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Balloon Pop: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2A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worked well during the balloon pop?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did not work, or what was hard?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would you do better next time?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Share any feedback or an idea for another outdoor photography activity we could try as a class.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2026-09-21T07:59:31.772Z</dcterms:created>
  <dcterms:modified xsi:type="dcterms:W3CDTF">2026-09-21T07:59:31.772Z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