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571625" cy="1028700"/>
            <wp:effectExtent t="0" r="0" b="0" l="0"/>
            <wp:docPr id="1" name="MRC" descr="Mark Richardson Center" title="M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5201" w:sz="18" w:space="4"/>
        </w:pBdr>
        <w:spacing w:after="0"/>
      </w:pPr>
      <w:r>
        <w:rPr>
          <w:rFonts w:ascii="Arial" w:cs="Arial" w:eastAsia="Arial" w:hAnsi="Arial"/>
          <w:b/>
          <w:bCs/>
          <w:color w:val="C95201"/>
          <w:sz w:val="36"/>
          <w:szCs w:val="36"/>
        </w:rPr>
        <w:t xml:space="preserve">Panorama Project Reflection</w:t>
      </w:r>
    </w:p>
    <w:p>
      <w:pPr>
        <w:spacing w:after="220" w:before="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DIGITAL ARTS 1A  •  MARK RICHARDSON CENTER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Name: </w:t>
      </w:r>
      <w:r>
        <w:rPr>
          <w:color w:val="888888"/>
        </w:rPr>
        <w:t xml:space="preserve">___________________________________</w:t>
      </w:r>
      <w:r>
        <w:rPr>
          <w:b/>
          <w:bCs/>
          <w:sz w:val="22"/>
          <w:szCs w:val="22"/>
        </w:rPr>
        <w:t xml:space="preserve">          Date: </w:t>
      </w:r>
      <w:r>
        <w:rPr>
          <w:color w:val="888888"/>
        </w:rPr>
        <w:t xml:space="preserve">____________________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Answer each question in complete sentences. The box grows as you type.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What worked well in your panoramas? What are you proud of?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What did not work, or what was tricky during shooting or merging?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What would you do differently next time to make a better panorama?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What did you like most about this project? And if you could shoot a panorama of anywhere in the world, where would it be,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7ba33e763c4c53ae78e4ec52d4b6adbd2e72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2026-06-26T16:52:03.534Z</dcterms:created>
  <dcterms:modified xsi:type="dcterms:W3CDTF">2026-06-26T16:52:03.534Z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