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160"/>
        <w:jc w:val="center"/>
      </w:pPr>
      <w:r>
        <w:drawing>
          <wp:anchor distT="0" distB="0" distL="0" distR="0" simplePos="0" allowOverlap="1" behindDoc="1" locked="0" layoutInCell="1" relativeHeight="914400">
            <wp:simplePos x="0" y="0"/>
            <wp:positionH relativeFrom="page">
              <wp:posOffset>460000</wp:posOffset>
            </wp:positionH>
            <wp:positionV relativeFrom="page">
              <wp:posOffset>430000</wp:posOffset>
            </wp:positionV>
            <wp:extent cx="914400" cy="914400"/>
            <wp:effectExtent t="0" r="0" b="0" l="0"/>
            <wp:wrapNone/>
            <wp:docPr id="1" name="PVHS" descr="Pioneer Valley High School" title="PVH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cs="Arial" w:eastAsia="Arial" w:hAnsi="Arial"/>
          <w:b/>
          <w:bCs/>
          <w:color w:val="007474"/>
          <w:sz w:val="40"/>
          <w:szCs w:val="40"/>
        </w:rPr>
        <w:t xml:space="preserve">Análisis de Color de una Marca</w:t>
      </w:r>
    </w:p>
    <w:p>
      <w:pPr>
        <w:spacing w:after="120"/>
        <w:jc w:val="center"/>
      </w:pPr>
      <w:r>
        <w:rPr>
          <w:rFonts w:ascii="Arial" w:cs="Arial" w:eastAsia="Arial" w:hAnsi="Arial"/>
          <w:color w:val="8A8A8A"/>
          <w:sz w:val="20"/>
          <w:szCs w:val="20"/>
        </w:rPr>
        <w:t xml:space="preserve">Arte Digital 1A · Pioneer Valley High School · Sr. Silva</w:t>
      </w:r>
    </w:p>
    <w:p>
      <w:pPr>
        <w:pBdr>
          <w:bottom w:val="single" w:color="007474" w:sz="18" w:space="2"/>
        </w:pBdr>
        <w:spacing w:after="160"/>
      </w:pPr>
      <w:r>
        <w:rPr>
          <w:sz w:val="2"/>
          <w:szCs w:val="2"/>
        </w:rPr>
        <w:t xml:space="preserve"/>
      </w:r>
    </w:p>
    <w:p>
      <w:pPr>
        <w:pBdr>
          <w:bottom w:val="single" w:color="C4C4C4" w:sz="6" w:space="6"/>
        </w:pBdr>
        <w:tabs>
          <w:tab w:val="left" w:pos="4200"/>
          <w:tab w:val="left" w:pos="8000"/>
        </w:tabs>
        <w:spacing w:after="4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Nombre: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Periodo:</w:t>
      </w: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	Fecha:</w:t>
      </w:r>
    </w:p>
    <w:p>
      <w:pPr>
        <w:spacing w:after="140" w:before="100"/>
      </w:pPr>
      <w:r>
        <w:rPr>
          <w:rFonts w:ascii="Arial" w:cs="Arial" w:eastAsia="Arial" w:hAnsi="Arial"/>
          <w:i/>
          <w:iCs/>
          <w:color w:val="8A8A8A"/>
          <w:sz w:val="22"/>
          <w:szCs w:val="22"/>
        </w:rPr>
        <w:t xml:space="preserve">Elige un negocio muy conocido y muestra cómo usa el color en cada punto de contacto con el cliente. Agrega una imagen de ejemplo, nombra los colores y explica por qué funcionan.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Negocio que elegiste: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Logo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Pega tu imagen aquí.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Colores principales: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Por qué combina con la marca: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Tienda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Pega tu imagen aquí.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Colores principales: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Por qué combina con la marca: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Empaque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Pega tu imagen aquí.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Colores principales: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Por qué combina con la marca: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Ropa de los Empleados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26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Pega tu imagen aquí.</w:t>
            </w:r>
          </w:p>
        </w:tc>
      </w:tr>
    </w:tbl>
    <w:p>
      <w:pPr>
        <w:spacing w:after="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Colores principales: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5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Por qué combina con la marca: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Paleta de Colores de la Marca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007474"/>
          <w:sz w:val="22"/>
          <w:szCs w:val="22"/>
        </w:rPr>
        <w:t xml:space="preserve">Escribe los 3 a 5 colores principales: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8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Análisis de Color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1.  ¿Por qué crees que el negocio eligió estos colores?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2.  ¿Cómo te hace sentir el tema de color?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3.  ¿Es el color igual en cada punto de contacto? Da un ejemplo.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108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800"/>
      </w:tblGrid>
      <w:tr>
        <w:tc>
          <w:tcPr>
            <w:tcW w:type="dxa" w:w="10800"/>
            <w:shd w:fill="007474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3"/>
                <w:szCs w:val="23"/>
              </w:rPr>
              <w:t xml:space="preserve">4.  ¿Qué podrías usar de esta marca en tu propio diseño?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0"/>
      </w:tblGrid>
      <w:tr>
        <w:trPr>
          <w:trHeight w:val="1300" w:hRule="atLeast"/>
        </w:trPr>
        <w:tc>
          <w:tcPr>
            <w:tcW w:type="dxa" w:w="10800"/>
            <w:tcBorders>
              <w:top w:val="single" w:color="C4C4C4" w:sz="8"/>
              <w:left w:val="single" w:color="C4C4C4" w:sz="8"/>
              <w:bottom w:val="single" w:color="C4C4C4" w:sz="8"/>
              <w:right w:val="single" w:color="C4C4C4" w:sz="8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i/>
                <w:iCs/>
                <w:color w:val="8A8A8A"/>
                <w:sz w:val="22"/>
                <w:szCs w:val="22"/>
              </w:rPr>
              <w:t xml:space="preserve">Escribe aquí.</w:t>
            </w:r>
          </w:p>
        </w:tc>
      </w:tr>
    </w:tbl>
    <w:p>
      <w:pPr>
        <w:spacing w:after="160"/>
      </w:pPr>
      <w:r>
        <w:t xml:space="preserve"/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e4e6e58930d3f3066cf50f7959f1df3351093cb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2026-09-10T21:04:50.859Z</dcterms:created>
  <dcterms:modified xsi:type="dcterms:W3CDTF">2026-09-10T21:04:50.859Z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