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2DCE"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6E371B39"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7E8D3599"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09D38DC2" w14:textId="76B085B1" w:rsidR="001A6ABE" w:rsidRPr="004D164F" w:rsidRDefault="001A6ABE" w:rsidP="00574FD9">
      <w:pPr>
        <w:pStyle w:val="paragraph"/>
        <w:spacing w:before="0" w:beforeAutospacing="0" w:after="0" w:afterAutospacing="0"/>
        <w:textAlignment w:val="baseline"/>
        <w:rPr>
          <w:rStyle w:val="normaltextrun"/>
          <w:rFonts w:ascii="Calibri" w:hAnsi="Calibri" w:cs="Calibri"/>
          <w:b/>
          <w:bCs/>
          <w:color w:val="00B0F0"/>
          <w:sz w:val="28"/>
          <w:szCs w:val="28"/>
        </w:rPr>
      </w:pPr>
      <w:r w:rsidRPr="004D164F">
        <w:rPr>
          <w:rStyle w:val="normaltextrun"/>
          <w:rFonts w:ascii="Calibri" w:hAnsi="Calibri" w:cs="Calibri"/>
          <w:b/>
          <w:bCs/>
          <w:color w:val="00B0F0"/>
          <w:sz w:val="28"/>
          <w:szCs w:val="28"/>
        </w:rPr>
        <w:t>01 December 2021</w:t>
      </w:r>
    </w:p>
    <w:p w14:paraId="6346D63F" w14:textId="2C6A6C90" w:rsidR="00574FD9" w:rsidRPr="001157C4" w:rsidRDefault="00574FD9" w:rsidP="00574FD9">
      <w:pPr>
        <w:pStyle w:val="paragraph"/>
        <w:spacing w:before="0" w:beforeAutospacing="0" w:after="0" w:afterAutospacing="0"/>
        <w:textAlignment w:val="baseline"/>
        <w:rPr>
          <w:rFonts w:ascii="Segoe UI" w:hAnsi="Segoe UI" w:cs="Segoe UI"/>
          <w:sz w:val="28"/>
          <w:szCs w:val="28"/>
        </w:rPr>
      </w:pPr>
      <w:r w:rsidRPr="001157C4">
        <w:rPr>
          <w:rStyle w:val="normaltextrun"/>
          <w:rFonts w:ascii="Calibri" w:hAnsi="Calibri" w:cs="Calibri"/>
          <w:b/>
          <w:bCs/>
          <w:sz w:val="28"/>
          <w:szCs w:val="28"/>
        </w:rPr>
        <w:t>PRESS RELEASE </w:t>
      </w:r>
    </w:p>
    <w:p w14:paraId="3F940401" w14:textId="77777777" w:rsidR="001A6ABE" w:rsidRDefault="001A6ABE" w:rsidP="00DB5453">
      <w:pPr>
        <w:pStyle w:val="paragraph"/>
        <w:spacing w:before="0" w:beforeAutospacing="0" w:after="0" w:afterAutospacing="0"/>
        <w:ind w:left="1080"/>
        <w:textAlignment w:val="baseline"/>
        <w:rPr>
          <w:rStyle w:val="normaltextrun"/>
          <w:rFonts w:ascii="Calibri" w:hAnsi="Calibri" w:cs="Calibri"/>
          <w:b/>
          <w:bCs/>
          <w:color w:val="4472C4" w:themeColor="accent1"/>
          <w:sz w:val="28"/>
          <w:szCs w:val="28"/>
        </w:rPr>
      </w:pPr>
    </w:p>
    <w:p w14:paraId="03EF378A" w14:textId="615B1D9A" w:rsidR="00574FD9" w:rsidRPr="001A6ABE" w:rsidRDefault="00574FD9" w:rsidP="001A6ABE">
      <w:pPr>
        <w:pStyle w:val="paragraph"/>
        <w:spacing w:before="0" w:beforeAutospacing="0" w:after="0" w:afterAutospacing="0"/>
        <w:textAlignment w:val="baseline"/>
        <w:rPr>
          <w:rFonts w:ascii="Calibri" w:hAnsi="Calibri" w:cs="Calibri"/>
          <w:color w:val="00B0F0"/>
          <w:sz w:val="36"/>
          <w:szCs w:val="36"/>
        </w:rPr>
      </w:pPr>
      <w:r w:rsidRPr="001A6ABE">
        <w:rPr>
          <w:rStyle w:val="normaltextrun"/>
          <w:rFonts w:ascii="Calibri" w:hAnsi="Calibri" w:cs="Calibri"/>
          <w:b/>
          <w:bCs/>
          <w:color w:val="00B0F0"/>
          <w:sz w:val="36"/>
          <w:szCs w:val="36"/>
        </w:rPr>
        <w:t>Inspiring Care Homes</w:t>
      </w:r>
      <w:r w:rsidR="001A6ABE">
        <w:rPr>
          <w:rStyle w:val="normaltextrun"/>
          <w:rFonts w:ascii="Calibri" w:hAnsi="Calibri" w:cs="Calibri"/>
          <w:b/>
          <w:bCs/>
          <w:color w:val="00B0F0"/>
          <w:sz w:val="36"/>
          <w:szCs w:val="36"/>
        </w:rPr>
        <w:t xml:space="preserve">: </w:t>
      </w:r>
      <w:r w:rsidR="001157C4">
        <w:rPr>
          <w:rStyle w:val="normaltextrun"/>
          <w:rFonts w:ascii="Calibri" w:hAnsi="Calibri" w:cs="Calibri"/>
          <w:b/>
          <w:bCs/>
          <w:color w:val="00B0F0"/>
          <w:sz w:val="36"/>
          <w:szCs w:val="36"/>
        </w:rPr>
        <w:t>Second</w:t>
      </w:r>
      <w:r w:rsidR="001A6ABE" w:rsidRPr="001A6ABE">
        <w:rPr>
          <w:rStyle w:val="normaltextrun"/>
          <w:rFonts w:ascii="Calibri" w:hAnsi="Calibri" w:cs="Calibri"/>
          <w:b/>
          <w:bCs/>
          <w:color w:val="00B0F0"/>
          <w:sz w:val="36"/>
          <w:szCs w:val="36"/>
        </w:rPr>
        <w:t xml:space="preserve"> phase</w:t>
      </w:r>
      <w:r w:rsidR="001A6ABE">
        <w:rPr>
          <w:rStyle w:val="normaltextrun"/>
          <w:rFonts w:ascii="Calibri" w:hAnsi="Calibri" w:cs="Calibri"/>
          <w:b/>
          <w:bCs/>
          <w:color w:val="00B0F0"/>
          <w:sz w:val="36"/>
          <w:szCs w:val="36"/>
        </w:rPr>
        <w:t xml:space="preserve"> of</w:t>
      </w:r>
      <w:r w:rsidRPr="001A6ABE">
        <w:rPr>
          <w:rStyle w:val="normaltextrun"/>
          <w:rFonts w:ascii="Calibri" w:hAnsi="Calibri" w:cs="Calibri"/>
          <w:b/>
          <w:bCs/>
          <w:color w:val="00B0F0"/>
          <w:sz w:val="36"/>
          <w:szCs w:val="36"/>
        </w:rPr>
        <w:t xml:space="preserve"> </w:t>
      </w:r>
      <w:r w:rsidR="00DB5453" w:rsidRPr="001A6ABE">
        <w:rPr>
          <w:rStyle w:val="normaltextrun"/>
          <w:rFonts w:ascii="Calibri" w:hAnsi="Calibri" w:cs="Calibri"/>
          <w:b/>
          <w:bCs/>
          <w:color w:val="00B0F0"/>
          <w:sz w:val="36"/>
          <w:szCs w:val="36"/>
        </w:rPr>
        <w:t xml:space="preserve">initiative </w:t>
      </w:r>
      <w:r w:rsidR="001A6ABE" w:rsidRPr="001A6ABE">
        <w:rPr>
          <w:rStyle w:val="normaltextrun"/>
          <w:rFonts w:ascii="Calibri" w:hAnsi="Calibri" w:cs="Calibri"/>
          <w:b/>
          <w:bCs/>
          <w:color w:val="00B0F0"/>
          <w:sz w:val="36"/>
          <w:szCs w:val="36"/>
        </w:rPr>
        <w:t xml:space="preserve">launches </w:t>
      </w:r>
      <w:r w:rsidR="00DB5453" w:rsidRPr="001A6ABE">
        <w:rPr>
          <w:rStyle w:val="normaltextrun"/>
          <w:rFonts w:ascii="Calibri" w:hAnsi="Calibri" w:cs="Calibri"/>
          <w:b/>
          <w:bCs/>
          <w:color w:val="00B0F0"/>
          <w:sz w:val="36"/>
          <w:szCs w:val="36"/>
        </w:rPr>
        <w:t xml:space="preserve">across Bath and </w:t>
      </w:r>
      <w:proofErr w:type="gramStart"/>
      <w:r w:rsidR="00DB5453" w:rsidRPr="001A6ABE">
        <w:rPr>
          <w:rStyle w:val="normaltextrun"/>
          <w:rFonts w:ascii="Calibri" w:hAnsi="Calibri" w:cs="Calibri"/>
          <w:b/>
          <w:bCs/>
          <w:color w:val="00B0F0"/>
          <w:sz w:val="36"/>
          <w:szCs w:val="36"/>
        </w:rPr>
        <w:t>North East</w:t>
      </w:r>
      <w:proofErr w:type="gramEnd"/>
      <w:r w:rsidR="00DB5453" w:rsidRPr="001A6ABE">
        <w:rPr>
          <w:rStyle w:val="normaltextrun"/>
          <w:rFonts w:ascii="Calibri" w:hAnsi="Calibri" w:cs="Calibri"/>
          <w:b/>
          <w:bCs/>
          <w:color w:val="00B0F0"/>
          <w:sz w:val="36"/>
          <w:szCs w:val="36"/>
        </w:rPr>
        <w:t xml:space="preserve"> Somerse</w:t>
      </w:r>
      <w:r w:rsidR="001A6ABE" w:rsidRPr="001A6ABE">
        <w:rPr>
          <w:rStyle w:val="normaltextrun"/>
          <w:rFonts w:ascii="Calibri" w:hAnsi="Calibri" w:cs="Calibri"/>
          <w:b/>
          <w:bCs/>
          <w:color w:val="00B0F0"/>
          <w:sz w:val="36"/>
          <w:szCs w:val="36"/>
        </w:rPr>
        <w:t>t</w:t>
      </w:r>
      <w:r w:rsidR="001A6ABE">
        <w:rPr>
          <w:rStyle w:val="normaltextrun"/>
          <w:rFonts w:ascii="Calibri" w:hAnsi="Calibri" w:cs="Calibri"/>
          <w:b/>
          <w:bCs/>
          <w:color w:val="00B0F0"/>
          <w:sz w:val="36"/>
          <w:szCs w:val="36"/>
        </w:rPr>
        <w:t>.</w:t>
      </w:r>
      <w:r w:rsidRPr="001A6ABE">
        <w:rPr>
          <w:rStyle w:val="eop"/>
          <w:rFonts w:ascii="Calibri" w:hAnsi="Calibri" w:cs="Calibri"/>
          <w:color w:val="00B0F0"/>
          <w:sz w:val="36"/>
          <w:szCs w:val="36"/>
        </w:rPr>
        <w:t> </w:t>
      </w:r>
    </w:p>
    <w:p w14:paraId="0B325B6A" w14:textId="77777777" w:rsidR="00574FD9" w:rsidRDefault="00574FD9" w:rsidP="00574FD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B0F0"/>
          <w:sz w:val="28"/>
          <w:szCs w:val="28"/>
        </w:rPr>
        <w:t> </w:t>
      </w:r>
    </w:p>
    <w:p w14:paraId="0DB335D7" w14:textId="5418371A" w:rsidR="00574FD9" w:rsidRPr="00574FD9" w:rsidRDefault="00574FD9"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Creativity Works, an Arts and Health Charity based in Radstock, near Bath, is delighted to announce that it is working with Virgin Care to deliver </w:t>
      </w:r>
      <w:r w:rsidR="001157C4">
        <w:rPr>
          <w:rStyle w:val="normaltextrun"/>
          <w:rFonts w:ascii="Calibri" w:hAnsi="Calibri" w:cs="Calibri"/>
          <w:sz w:val="22"/>
          <w:szCs w:val="22"/>
        </w:rPr>
        <w:t>the second phase of the</w:t>
      </w:r>
      <w:r>
        <w:rPr>
          <w:rStyle w:val="normaltextrun"/>
          <w:rFonts w:ascii="Calibri" w:hAnsi="Calibri" w:cs="Calibri"/>
          <w:sz w:val="22"/>
          <w:szCs w:val="22"/>
        </w:rPr>
        <w:t> </w:t>
      </w:r>
      <w:r>
        <w:rPr>
          <w:rStyle w:val="normaltextrun"/>
          <w:rFonts w:ascii="Calibri" w:hAnsi="Calibri" w:cs="Calibri"/>
          <w:color w:val="000000"/>
          <w:sz w:val="22"/>
          <w:szCs w:val="22"/>
        </w:rPr>
        <w:t>Inspiring Care Homes</w:t>
      </w:r>
      <w:r w:rsidR="001157C4">
        <w:rPr>
          <w:rStyle w:val="normaltextrun"/>
          <w:rFonts w:ascii="Calibri" w:hAnsi="Calibri" w:cs="Calibri"/>
          <w:color w:val="000000"/>
          <w:sz w:val="22"/>
          <w:szCs w:val="22"/>
        </w:rPr>
        <w:t xml:space="preserve"> Project</w:t>
      </w:r>
      <w:r>
        <w:rPr>
          <w:rStyle w:val="normaltextrun"/>
          <w:rFonts w:ascii="Calibri" w:hAnsi="Calibri" w:cs="Calibri"/>
          <w:color w:val="000000"/>
          <w:sz w:val="22"/>
          <w:szCs w:val="22"/>
        </w:rPr>
        <w:t>.</w:t>
      </w:r>
      <w:r>
        <w:rPr>
          <w:rStyle w:val="eop"/>
          <w:rFonts w:ascii="Calibri" w:hAnsi="Calibri" w:cs="Calibri"/>
          <w:color w:val="000000"/>
          <w:sz w:val="22"/>
          <w:szCs w:val="22"/>
        </w:rPr>
        <w:t xml:space="preserve"> </w:t>
      </w:r>
      <w:r>
        <w:rPr>
          <w:rFonts w:asciiTheme="minorHAnsi" w:hAnsiTheme="minorHAnsi" w:cstheme="minorHAnsi"/>
          <w:sz w:val="22"/>
          <w:szCs w:val="22"/>
        </w:rPr>
        <w:t>T</w:t>
      </w:r>
      <w:r w:rsidRPr="00574FD9">
        <w:rPr>
          <w:rFonts w:asciiTheme="minorHAnsi" w:hAnsiTheme="minorHAnsi" w:cstheme="minorHAnsi"/>
          <w:sz w:val="22"/>
          <w:szCs w:val="22"/>
        </w:rPr>
        <w:t>he</w:t>
      </w:r>
      <w:r>
        <w:rPr>
          <w:rFonts w:asciiTheme="minorHAnsi" w:hAnsiTheme="minorHAnsi" w:cstheme="minorHAnsi"/>
          <w:sz w:val="22"/>
          <w:szCs w:val="22"/>
        </w:rPr>
        <w:t xml:space="preserve"> project is funded by the</w:t>
      </w:r>
      <w:r w:rsidRPr="00574FD9">
        <w:rPr>
          <w:rFonts w:asciiTheme="minorHAnsi" w:hAnsiTheme="minorHAnsi" w:cstheme="minorHAnsi"/>
          <w:sz w:val="22"/>
          <w:szCs w:val="22"/>
        </w:rPr>
        <w:t xml:space="preserve"> Workforce Development Fund within Bath and </w:t>
      </w:r>
      <w:proofErr w:type="gramStart"/>
      <w:r w:rsidRPr="00574FD9">
        <w:rPr>
          <w:rFonts w:asciiTheme="minorHAnsi" w:hAnsiTheme="minorHAnsi" w:cstheme="minorHAnsi"/>
          <w:sz w:val="22"/>
          <w:szCs w:val="22"/>
        </w:rPr>
        <w:t>North East</w:t>
      </w:r>
      <w:proofErr w:type="gramEnd"/>
      <w:r w:rsidRPr="00574FD9">
        <w:rPr>
          <w:rFonts w:asciiTheme="minorHAnsi" w:hAnsiTheme="minorHAnsi" w:cstheme="minorHAnsi"/>
          <w:sz w:val="22"/>
          <w:szCs w:val="22"/>
        </w:rPr>
        <w:t xml:space="preserve"> Somerset</w:t>
      </w:r>
      <w:r w:rsidR="001157C4">
        <w:rPr>
          <w:rFonts w:asciiTheme="minorHAnsi" w:hAnsiTheme="minorHAnsi" w:cstheme="minorHAnsi"/>
          <w:sz w:val="22"/>
          <w:szCs w:val="22"/>
        </w:rPr>
        <w:t xml:space="preserve">, which </w:t>
      </w:r>
      <w:r w:rsidRPr="00574FD9">
        <w:rPr>
          <w:rFonts w:asciiTheme="minorHAnsi" w:hAnsiTheme="minorHAnsi" w:cstheme="minorHAnsi"/>
          <w:sz w:val="22"/>
          <w:szCs w:val="22"/>
        </w:rPr>
        <w:t xml:space="preserve">seeks to provide </w:t>
      </w:r>
      <w:r w:rsidR="001157C4" w:rsidRPr="00574FD9">
        <w:rPr>
          <w:rFonts w:asciiTheme="minorHAnsi" w:hAnsiTheme="minorHAnsi" w:cstheme="minorHAnsi"/>
          <w:sz w:val="22"/>
          <w:szCs w:val="22"/>
        </w:rPr>
        <w:t xml:space="preserve">support </w:t>
      </w:r>
      <w:r w:rsidR="001157C4">
        <w:rPr>
          <w:rFonts w:asciiTheme="minorHAnsi" w:hAnsiTheme="minorHAnsi" w:cstheme="minorHAnsi"/>
          <w:sz w:val="22"/>
          <w:szCs w:val="22"/>
        </w:rPr>
        <w:t xml:space="preserve">through </w:t>
      </w:r>
      <w:r w:rsidRPr="00574FD9">
        <w:rPr>
          <w:rFonts w:asciiTheme="minorHAnsi" w:hAnsiTheme="minorHAnsi" w:cstheme="minorHAnsi"/>
          <w:sz w:val="22"/>
          <w:szCs w:val="22"/>
        </w:rPr>
        <w:t>wellbeing activit</w:t>
      </w:r>
      <w:r w:rsidR="001157C4">
        <w:rPr>
          <w:rFonts w:asciiTheme="minorHAnsi" w:hAnsiTheme="minorHAnsi" w:cstheme="minorHAnsi"/>
          <w:sz w:val="22"/>
          <w:szCs w:val="22"/>
        </w:rPr>
        <w:t>ies</w:t>
      </w:r>
      <w:r w:rsidRPr="00574FD9">
        <w:rPr>
          <w:rFonts w:asciiTheme="minorHAnsi" w:hAnsiTheme="minorHAnsi" w:cstheme="minorHAnsi"/>
          <w:sz w:val="22"/>
          <w:szCs w:val="22"/>
        </w:rPr>
        <w:t xml:space="preserve"> for care home staff and residents in this post pandemic period. </w:t>
      </w:r>
    </w:p>
    <w:p w14:paraId="0EBBD11C"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651E767" w14:textId="33F1AA1B" w:rsidR="00574FD9" w:rsidRDefault="00574FD9" w:rsidP="00A932EE">
      <w:pPr>
        <w:pStyle w:val="paragraph"/>
        <w:spacing w:before="0" w:beforeAutospacing="0" w:after="0" w:afterAutospacing="0"/>
        <w:textAlignment w:val="baseline"/>
        <w:rPr>
          <w:rStyle w:val="eop"/>
          <w:rFonts w:ascii="Calibri" w:hAnsi="Calibri" w:cs="Calibri"/>
          <w:color w:val="000000"/>
          <w:sz w:val="22"/>
          <w:szCs w:val="22"/>
        </w:rPr>
      </w:pPr>
      <w:r w:rsidRPr="001157C4">
        <w:rPr>
          <w:rStyle w:val="normaltextrun"/>
          <w:rFonts w:ascii="Calibri" w:hAnsi="Calibri" w:cs="Calibri"/>
          <w:sz w:val="22"/>
          <w:szCs w:val="22"/>
        </w:rPr>
        <w:t>Th</w:t>
      </w:r>
      <w:r w:rsidR="00DB5453" w:rsidRPr="001157C4">
        <w:rPr>
          <w:rStyle w:val="normaltextrun"/>
          <w:rFonts w:ascii="Calibri" w:hAnsi="Calibri" w:cs="Calibri"/>
          <w:sz w:val="22"/>
          <w:szCs w:val="22"/>
        </w:rPr>
        <w:t>is phase of the proj</w:t>
      </w:r>
      <w:r w:rsidRPr="001157C4">
        <w:rPr>
          <w:rStyle w:val="normaltextrun"/>
          <w:rFonts w:ascii="Calibri" w:hAnsi="Calibri" w:cs="Calibri"/>
          <w:sz w:val="22"/>
          <w:szCs w:val="22"/>
        </w:rPr>
        <w:t>ect, which will run from December 2021 through till March 2022, will offer creative sessions aimed at supporting the mental and physical wellbeing of staff </w:t>
      </w:r>
      <w:r w:rsidR="00172CE7">
        <w:rPr>
          <w:rStyle w:val="normaltextrun"/>
          <w:rFonts w:ascii="Calibri" w:hAnsi="Calibri" w:cs="Calibri"/>
          <w:sz w:val="22"/>
          <w:szCs w:val="22"/>
        </w:rPr>
        <w:t>and</w:t>
      </w:r>
      <w:r w:rsidRPr="001157C4">
        <w:rPr>
          <w:rStyle w:val="normaltextrun"/>
          <w:rFonts w:ascii="Calibri" w:hAnsi="Calibri" w:cs="Calibri"/>
          <w:sz w:val="22"/>
          <w:szCs w:val="22"/>
        </w:rPr>
        <w:t xml:space="preserve"> residents for over </w:t>
      </w:r>
      <w:r w:rsidR="00DB5453" w:rsidRPr="001157C4">
        <w:rPr>
          <w:rStyle w:val="normaltextrun"/>
          <w:rFonts w:ascii="Calibri" w:hAnsi="Calibri" w:cs="Calibri"/>
          <w:sz w:val="22"/>
          <w:szCs w:val="22"/>
        </w:rPr>
        <w:t>60</w:t>
      </w:r>
      <w:r w:rsidRPr="001157C4">
        <w:rPr>
          <w:rStyle w:val="normaltextrun"/>
          <w:rFonts w:ascii="Calibri" w:hAnsi="Calibri" w:cs="Calibri"/>
          <w:sz w:val="22"/>
          <w:szCs w:val="22"/>
        </w:rPr>
        <w:t> </w:t>
      </w:r>
      <w:r w:rsidRPr="00461B70">
        <w:rPr>
          <w:rStyle w:val="normaltextrun"/>
          <w:rFonts w:ascii="Calibri" w:hAnsi="Calibri" w:cs="Calibri"/>
          <w:sz w:val="22"/>
          <w:szCs w:val="22"/>
        </w:rPr>
        <w:t>Care Homes based in Bath &amp; </w:t>
      </w:r>
      <w:proofErr w:type="gramStart"/>
      <w:r w:rsidRPr="00461B70">
        <w:rPr>
          <w:rStyle w:val="normaltextrun"/>
          <w:rFonts w:ascii="Calibri" w:hAnsi="Calibri" w:cs="Calibri"/>
          <w:sz w:val="22"/>
          <w:szCs w:val="22"/>
        </w:rPr>
        <w:t>North East</w:t>
      </w:r>
      <w:proofErr w:type="gramEnd"/>
      <w:r w:rsidRPr="00461B70">
        <w:rPr>
          <w:rStyle w:val="normaltextrun"/>
          <w:rFonts w:ascii="Calibri" w:hAnsi="Calibri" w:cs="Calibri"/>
          <w:sz w:val="22"/>
          <w:szCs w:val="22"/>
        </w:rPr>
        <w:t xml:space="preserve"> Somerset, and will employ </w:t>
      </w:r>
      <w:r w:rsidR="00172CE7" w:rsidRPr="00461B70">
        <w:rPr>
          <w:rStyle w:val="normaltextrun"/>
          <w:rFonts w:ascii="Calibri" w:hAnsi="Calibri" w:cs="Calibri"/>
          <w:sz w:val="22"/>
          <w:szCs w:val="22"/>
        </w:rPr>
        <w:t>over</w:t>
      </w:r>
      <w:r w:rsidR="00172CE7">
        <w:rPr>
          <w:rStyle w:val="normaltextrun"/>
          <w:rFonts w:ascii="Calibri" w:hAnsi="Calibri" w:cs="Calibri"/>
          <w:sz w:val="22"/>
          <w:szCs w:val="22"/>
        </w:rPr>
        <w:t xml:space="preserve"> 20</w:t>
      </w:r>
      <w:r w:rsidRPr="00461B70">
        <w:rPr>
          <w:rStyle w:val="normaltextrun"/>
          <w:rFonts w:ascii="Calibri" w:hAnsi="Calibri" w:cs="Calibri"/>
          <w:sz w:val="22"/>
          <w:szCs w:val="22"/>
        </w:rPr>
        <w:t> experienced socially engaged artists</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284649BA" w14:textId="77777777" w:rsidR="00DB5453" w:rsidRDefault="00DB5453" w:rsidP="00A932EE">
      <w:pPr>
        <w:pStyle w:val="paragraph"/>
        <w:spacing w:before="0" w:beforeAutospacing="0" w:after="0" w:afterAutospacing="0"/>
        <w:textAlignment w:val="baseline"/>
        <w:rPr>
          <w:rFonts w:ascii="Segoe UI" w:hAnsi="Segoe UI" w:cs="Segoe UI"/>
          <w:sz w:val="18"/>
          <w:szCs w:val="18"/>
        </w:rPr>
      </w:pPr>
    </w:p>
    <w:p w14:paraId="1F273828" w14:textId="08BD7261" w:rsidR="00574FD9" w:rsidRDefault="00172CE7"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Care Home staff and residents will be able to choose from a wide range of creative activities including</w:t>
      </w:r>
      <w:r w:rsidR="00574FD9">
        <w:rPr>
          <w:rStyle w:val="normaltextrun"/>
          <w:rFonts w:ascii="Calibri" w:hAnsi="Calibri" w:cs="Calibri"/>
          <w:color w:val="000000"/>
          <w:sz w:val="22"/>
          <w:szCs w:val="22"/>
        </w:rPr>
        <w:t xml:space="preserve"> music, theatre, visual arts, poetry, clay</w:t>
      </w:r>
      <w:r w:rsidR="001157C4">
        <w:rPr>
          <w:rStyle w:val="normaltextrun"/>
          <w:rFonts w:ascii="Calibri" w:hAnsi="Calibri" w:cs="Calibri"/>
          <w:color w:val="000000"/>
          <w:sz w:val="22"/>
          <w:szCs w:val="22"/>
        </w:rPr>
        <w:t>/pottery</w:t>
      </w:r>
      <w:r w:rsidR="00574FD9">
        <w:rPr>
          <w:rStyle w:val="normaltextrun"/>
          <w:rFonts w:ascii="Calibri" w:hAnsi="Calibri" w:cs="Calibri"/>
          <w:color w:val="000000"/>
          <w:sz w:val="22"/>
          <w:szCs w:val="22"/>
        </w:rPr>
        <w:t xml:space="preserve">, creative </w:t>
      </w:r>
      <w:r>
        <w:rPr>
          <w:rStyle w:val="normaltextrun"/>
          <w:rFonts w:ascii="Calibri" w:hAnsi="Calibri" w:cs="Calibri"/>
          <w:color w:val="000000"/>
          <w:sz w:val="22"/>
          <w:szCs w:val="22"/>
        </w:rPr>
        <w:t>writing,</w:t>
      </w:r>
      <w:r w:rsidR="001157C4">
        <w:rPr>
          <w:rStyle w:val="normaltextrun"/>
          <w:rFonts w:ascii="Calibri" w:hAnsi="Calibri" w:cs="Calibri"/>
          <w:color w:val="000000"/>
          <w:sz w:val="22"/>
          <w:szCs w:val="22"/>
        </w:rPr>
        <w:t xml:space="preserve"> and</w:t>
      </w:r>
      <w:r w:rsidR="00574FD9">
        <w:rPr>
          <w:rStyle w:val="normaltextrun"/>
          <w:rFonts w:ascii="Calibri" w:hAnsi="Calibri" w:cs="Calibri"/>
          <w:color w:val="000000"/>
          <w:sz w:val="22"/>
          <w:szCs w:val="22"/>
        </w:rPr>
        <w:t> journaling</w:t>
      </w:r>
      <w:r>
        <w:rPr>
          <w:rStyle w:val="normaltextrun"/>
          <w:rFonts w:ascii="Calibri" w:hAnsi="Calibri" w:cs="Calibri"/>
          <w:color w:val="000000"/>
          <w:sz w:val="22"/>
          <w:szCs w:val="22"/>
        </w:rPr>
        <w:t>, which will be delivered online and face-to-face</w:t>
      </w:r>
      <w:r w:rsidR="00574FD9" w:rsidRPr="00461B70">
        <w:rPr>
          <w:rStyle w:val="normaltextrun"/>
          <w:rFonts w:ascii="Calibri" w:hAnsi="Calibri" w:cs="Calibri"/>
          <w:sz w:val="22"/>
          <w:szCs w:val="22"/>
        </w:rPr>
        <w:t> with </w:t>
      </w:r>
      <w:r w:rsidR="00574FD9">
        <w:rPr>
          <w:rStyle w:val="normaltextrun"/>
          <w:rFonts w:ascii="Calibri" w:hAnsi="Calibri" w:cs="Calibri"/>
          <w:sz w:val="22"/>
          <w:szCs w:val="22"/>
        </w:rPr>
        <w:t>the addition of supporting downloadable resources.</w:t>
      </w:r>
      <w:r w:rsidR="00574FD9">
        <w:rPr>
          <w:rStyle w:val="eop"/>
          <w:rFonts w:ascii="Calibri" w:hAnsi="Calibri" w:cs="Calibri"/>
          <w:sz w:val="22"/>
          <w:szCs w:val="22"/>
        </w:rPr>
        <w:t> </w:t>
      </w:r>
    </w:p>
    <w:p w14:paraId="3EA212ED"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Pr>
        <w:t> </w:t>
      </w:r>
    </w:p>
    <w:p w14:paraId="6ABCD102" w14:textId="484CFF6A" w:rsidR="00574FD9" w:rsidRDefault="00574FD9" w:rsidP="00A932EE">
      <w:pPr>
        <w:pStyle w:val="paragraph"/>
        <w:spacing w:before="0" w:beforeAutospacing="0" w:after="0" w:afterAutospacing="0"/>
        <w:textAlignment w:val="baseline"/>
        <w:rPr>
          <w:rFonts w:ascii="Segoe UI" w:hAnsi="Segoe UI" w:cs="Segoe UI"/>
          <w:sz w:val="18"/>
          <w:szCs w:val="18"/>
        </w:rPr>
      </w:pPr>
      <w:r w:rsidRPr="00461B70">
        <w:rPr>
          <w:rStyle w:val="normaltextrun"/>
          <w:rFonts w:ascii="Calibri" w:hAnsi="Calibri" w:cs="Calibri"/>
          <w:sz w:val="22"/>
          <w:szCs w:val="22"/>
        </w:rPr>
        <w:t>Philippa Forsey, Creative Wellbeing Manager, Creativity Works said</w:t>
      </w:r>
      <w:r w:rsidR="00172CE7">
        <w:rPr>
          <w:rStyle w:val="normaltextrun"/>
          <w:rFonts w:ascii="Calibri" w:hAnsi="Calibri" w:cs="Calibri"/>
          <w:sz w:val="22"/>
          <w:szCs w:val="22"/>
        </w:rPr>
        <w:t>:</w:t>
      </w:r>
      <w:r w:rsidRPr="00461B70">
        <w:rPr>
          <w:rStyle w:val="normaltextrun"/>
          <w:rFonts w:ascii="Calibri" w:hAnsi="Calibri" w:cs="Calibri"/>
          <w:sz w:val="22"/>
          <w:szCs w:val="22"/>
        </w:rPr>
        <w:t> “</w:t>
      </w:r>
      <w:r>
        <w:rPr>
          <w:rStyle w:val="normaltextrun"/>
          <w:rFonts w:ascii="Calibri" w:hAnsi="Calibri" w:cs="Calibri"/>
          <w:color w:val="000000"/>
          <w:sz w:val="22"/>
          <w:szCs w:val="22"/>
        </w:rPr>
        <w:t>Everyone has been through an incredibly difficult time over the last year and the care sector has been hit particularly hard. We know first-hand how creativity can help people, at any age, enhance their quality of life. Some people say they are not creative, but our experience shows that creativity can be accessed in many ways and promote a sense of ‘fun’ and that sharing together is a great way for everyone to appreciate each other’s creativity and ideas.”</w:t>
      </w:r>
      <w:r>
        <w:rPr>
          <w:rStyle w:val="eop"/>
          <w:rFonts w:ascii="Calibri" w:hAnsi="Calibri" w:cs="Calibri"/>
          <w:color w:val="000000"/>
          <w:sz w:val="22"/>
          <w:szCs w:val="22"/>
        </w:rPr>
        <w:t> </w:t>
      </w:r>
    </w:p>
    <w:p w14:paraId="7AA9653D" w14:textId="2986CE67" w:rsidR="00574FD9" w:rsidRPr="0006528D" w:rsidRDefault="00574FD9" w:rsidP="00A932EE">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A9216C1" w14:textId="42573238" w:rsidR="00F61061" w:rsidRDefault="001157C4" w:rsidP="00A932EE">
      <w:pPr>
        <w:pStyle w:val="paragraph"/>
        <w:spacing w:before="0" w:beforeAutospacing="0" w:after="0" w:afterAutospacing="0"/>
        <w:textAlignment w:val="baseline"/>
        <w:rPr>
          <w:rStyle w:val="normaltextrun"/>
          <w:rFonts w:ascii="Calibri" w:hAnsi="Calibri" w:cs="Calibri"/>
          <w:sz w:val="22"/>
          <w:szCs w:val="22"/>
        </w:rPr>
      </w:pPr>
      <w:r w:rsidRPr="008F4AD0">
        <w:rPr>
          <w:rFonts w:asciiTheme="minorHAnsi" w:hAnsiTheme="minorHAnsi" w:cstheme="minorHAnsi"/>
          <w:sz w:val="22"/>
          <w:szCs w:val="22"/>
        </w:rPr>
        <w:t>Mike Plows, Access to Services Lead – Wellbeing Service</w:t>
      </w:r>
      <w:r w:rsidRPr="0006528D">
        <w:rPr>
          <w:rFonts w:cstheme="minorHAnsi"/>
        </w:rPr>
        <w:t xml:space="preserve">, </w:t>
      </w:r>
      <w:r w:rsidRPr="0006528D">
        <w:rPr>
          <w:rFonts w:asciiTheme="minorHAnsi" w:hAnsiTheme="minorHAnsi" w:cstheme="minorHAnsi"/>
          <w:sz w:val="22"/>
          <w:szCs w:val="22"/>
        </w:rPr>
        <w:t>said</w:t>
      </w:r>
      <w:r w:rsidRPr="0006528D">
        <w:rPr>
          <w:rFonts w:cstheme="minorHAnsi"/>
        </w:rPr>
        <w:t>:</w:t>
      </w:r>
      <w:r w:rsidRPr="0006528D">
        <w:rPr>
          <w:rFonts w:asciiTheme="minorHAnsi" w:hAnsiTheme="minorHAnsi" w:cstheme="minorHAnsi"/>
          <w:sz w:val="22"/>
          <w:szCs w:val="22"/>
        </w:rPr>
        <w:t xml:space="preserve"> “</w:t>
      </w:r>
      <w:r w:rsidR="008F4AD0" w:rsidRPr="0006528D">
        <w:rPr>
          <w:rStyle w:val="normaltextrun"/>
          <w:rFonts w:ascii="Calibri" w:hAnsi="Calibri" w:cs="Calibri"/>
          <w:sz w:val="22"/>
          <w:szCs w:val="22"/>
        </w:rPr>
        <w:t xml:space="preserve">After the success of phase one, which included care home staff receiving vouchers for creative activities and </w:t>
      </w:r>
      <w:r w:rsidR="008F4AD0">
        <w:rPr>
          <w:rStyle w:val="normaltextrun"/>
          <w:rFonts w:ascii="Calibri" w:hAnsi="Calibri" w:cs="Calibri"/>
          <w:sz w:val="22"/>
          <w:szCs w:val="22"/>
        </w:rPr>
        <w:t xml:space="preserve">being gifted </w:t>
      </w:r>
      <w:r w:rsidR="008F4AD0" w:rsidRPr="0006528D">
        <w:rPr>
          <w:rStyle w:val="normaltextrun"/>
          <w:rFonts w:ascii="Calibri" w:hAnsi="Calibri" w:cs="Calibri"/>
          <w:sz w:val="22"/>
          <w:szCs w:val="22"/>
        </w:rPr>
        <w:t xml:space="preserve">a selection of special spring bulbs to plant in </w:t>
      </w:r>
      <w:r w:rsidR="008F4AD0">
        <w:rPr>
          <w:rStyle w:val="normaltextrun"/>
          <w:rFonts w:ascii="Calibri" w:hAnsi="Calibri" w:cs="Calibri"/>
          <w:sz w:val="22"/>
          <w:szCs w:val="22"/>
        </w:rPr>
        <w:t>their</w:t>
      </w:r>
      <w:r w:rsidR="008F4AD0" w:rsidRPr="0006528D">
        <w:rPr>
          <w:rStyle w:val="normaltextrun"/>
          <w:rFonts w:ascii="Calibri" w:hAnsi="Calibri" w:cs="Calibri"/>
          <w:sz w:val="22"/>
          <w:szCs w:val="22"/>
        </w:rPr>
        <w:t xml:space="preserve"> grounds, this continuation of the project hopes to lift the spirits of all those involved in working within a care home setting as we move in to Winter. </w:t>
      </w:r>
      <w:r w:rsidR="008F4AD0">
        <w:rPr>
          <w:rStyle w:val="normaltextrun"/>
          <w:rFonts w:ascii="Calibri" w:hAnsi="Calibri" w:cs="Calibri"/>
          <w:sz w:val="22"/>
          <w:szCs w:val="22"/>
        </w:rPr>
        <w:t xml:space="preserve"> </w:t>
      </w:r>
    </w:p>
    <w:p w14:paraId="1081374E" w14:textId="77777777" w:rsidR="00F61061" w:rsidRDefault="00F61061" w:rsidP="00A932EE">
      <w:pPr>
        <w:pStyle w:val="paragraph"/>
        <w:spacing w:before="0" w:beforeAutospacing="0" w:after="0" w:afterAutospacing="0"/>
        <w:textAlignment w:val="baseline"/>
        <w:rPr>
          <w:rStyle w:val="normaltextrun"/>
          <w:rFonts w:ascii="Calibri" w:hAnsi="Calibri" w:cs="Calibri"/>
          <w:sz w:val="22"/>
          <w:szCs w:val="22"/>
        </w:rPr>
      </w:pPr>
    </w:p>
    <w:p w14:paraId="630BD068" w14:textId="2885658F" w:rsidR="001157C4" w:rsidRDefault="008F4AD0" w:rsidP="00A932EE">
      <w:pPr>
        <w:pStyle w:val="paragraph"/>
        <w:spacing w:before="0" w:beforeAutospacing="0" w:after="0" w:afterAutospacing="0"/>
        <w:textAlignment w:val="baseline"/>
        <w:rPr>
          <w:rFonts w:asciiTheme="minorHAnsi" w:hAnsiTheme="minorHAnsi" w:cstheme="minorHAnsi"/>
          <w:sz w:val="22"/>
          <w:szCs w:val="22"/>
        </w:rPr>
      </w:pPr>
      <w:r>
        <w:rPr>
          <w:rStyle w:val="normaltextrun"/>
          <w:rFonts w:ascii="Calibri" w:hAnsi="Calibri" w:cs="Calibri"/>
          <w:sz w:val="22"/>
          <w:szCs w:val="22"/>
        </w:rPr>
        <w:t xml:space="preserve">We are very excited to be </w:t>
      </w:r>
      <w:r w:rsidR="001157C4" w:rsidRPr="0006528D">
        <w:rPr>
          <w:rFonts w:asciiTheme="minorHAnsi" w:hAnsiTheme="minorHAnsi" w:cstheme="minorHAnsi"/>
          <w:sz w:val="22"/>
          <w:szCs w:val="22"/>
        </w:rPr>
        <w:t>working with the wonderful artist</w:t>
      </w:r>
      <w:r w:rsidR="001157C4" w:rsidRPr="0006528D">
        <w:rPr>
          <w:rFonts w:cstheme="minorHAnsi"/>
        </w:rPr>
        <w:t>s</w:t>
      </w:r>
      <w:r w:rsidR="001157C4" w:rsidRPr="0006528D">
        <w:rPr>
          <w:rFonts w:asciiTheme="minorHAnsi" w:hAnsiTheme="minorHAnsi" w:cstheme="minorHAnsi"/>
          <w:sz w:val="22"/>
          <w:szCs w:val="22"/>
        </w:rPr>
        <w:t xml:space="preserve"> which have been </w:t>
      </w:r>
      <w:r w:rsidR="00D4119C" w:rsidRPr="00D4119C">
        <w:rPr>
          <w:rFonts w:asciiTheme="minorHAnsi" w:hAnsiTheme="minorHAnsi" w:cstheme="minorHAnsi"/>
          <w:sz w:val="22"/>
          <w:szCs w:val="22"/>
        </w:rPr>
        <w:t>selected</w:t>
      </w:r>
      <w:r w:rsidR="001157C4" w:rsidRPr="00F61061">
        <w:rPr>
          <w:rFonts w:asciiTheme="minorHAnsi" w:hAnsiTheme="minorHAnsi" w:cstheme="minorHAnsi"/>
          <w:color w:val="FF0000"/>
          <w:sz w:val="22"/>
          <w:szCs w:val="22"/>
        </w:rPr>
        <w:t xml:space="preserve"> </w:t>
      </w:r>
      <w:r w:rsidR="001157C4" w:rsidRPr="0006528D">
        <w:rPr>
          <w:rFonts w:asciiTheme="minorHAnsi" w:hAnsiTheme="minorHAnsi" w:cstheme="minorHAnsi"/>
          <w:sz w:val="22"/>
          <w:szCs w:val="22"/>
        </w:rPr>
        <w:t>during th</w:t>
      </w:r>
      <w:r>
        <w:rPr>
          <w:rFonts w:asciiTheme="minorHAnsi" w:hAnsiTheme="minorHAnsi" w:cstheme="minorHAnsi"/>
          <w:sz w:val="22"/>
          <w:szCs w:val="22"/>
        </w:rPr>
        <w:t>is second</w:t>
      </w:r>
      <w:r w:rsidR="001157C4" w:rsidRPr="0006528D">
        <w:rPr>
          <w:rFonts w:asciiTheme="minorHAnsi" w:hAnsiTheme="minorHAnsi" w:cstheme="minorHAnsi"/>
          <w:sz w:val="22"/>
          <w:szCs w:val="22"/>
        </w:rPr>
        <w:t xml:space="preserve"> phase of the initiative</w:t>
      </w:r>
      <w:r>
        <w:rPr>
          <w:rFonts w:asciiTheme="minorHAnsi" w:hAnsiTheme="minorHAnsi" w:cstheme="minorHAnsi"/>
          <w:sz w:val="22"/>
          <w:szCs w:val="22"/>
        </w:rPr>
        <w:t>, which</w:t>
      </w:r>
      <w:r w:rsidR="001157C4" w:rsidRPr="0006528D">
        <w:rPr>
          <w:rFonts w:asciiTheme="minorHAnsi" w:hAnsiTheme="minorHAnsi" w:cstheme="minorHAnsi"/>
          <w:sz w:val="22"/>
          <w:szCs w:val="22"/>
        </w:rPr>
        <w:t xml:space="preserve"> aims to </w:t>
      </w:r>
      <w:r w:rsidR="009808C9" w:rsidRPr="009808C9">
        <w:rPr>
          <w:rFonts w:asciiTheme="minorHAnsi" w:hAnsiTheme="minorHAnsi" w:cstheme="minorHAnsi"/>
          <w:sz w:val="22"/>
          <w:szCs w:val="22"/>
        </w:rPr>
        <w:t>deliver a wide range of</w:t>
      </w:r>
      <w:r w:rsidR="001157C4" w:rsidRPr="009808C9">
        <w:rPr>
          <w:rFonts w:asciiTheme="minorHAnsi" w:hAnsiTheme="minorHAnsi" w:cstheme="minorHAnsi"/>
          <w:sz w:val="22"/>
          <w:szCs w:val="22"/>
        </w:rPr>
        <w:t xml:space="preserve"> cultural </w:t>
      </w:r>
      <w:r w:rsidR="009808C9" w:rsidRPr="009808C9">
        <w:rPr>
          <w:rFonts w:asciiTheme="minorHAnsi" w:hAnsiTheme="minorHAnsi" w:cstheme="minorHAnsi"/>
          <w:sz w:val="22"/>
          <w:szCs w:val="22"/>
        </w:rPr>
        <w:t>activities to boost wellbeing</w:t>
      </w:r>
      <w:r w:rsidR="001157C4" w:rsidRPr="009808C9">
        <w:rPr>
          <w:rFonts w:asciiTheme="minorHAnsi" w:hAnsiTheme="minorHAnsi" w:cstheme="minorHAnsi"/>
          <w:sz w:val="22"/>
          <w:szCs w:val="22"/>
        </w:rPr>
        <w:t xml:space="preserve"> </w:t>
      </w:r>
      <w:r w:rsidR="001157C4" w:rsidRPr="0006528D">
        <w:rPr>
          <w:rFonts w:asciiTheme="minorHAnsi" w:hAnsiTheme="minorHAnsi" w:cstheme="minorHAnsi"/>
          <w:sz w:val="22"/>
          <w:szCs w:val="22"/>
        </w:rPr>
        <w:t>to both staff and residents</w:t>
      </w:r>
      <w:r>
        <w:rPr>
          <w:rFonts w:asciiTheme="minorHAnsi" w:hAnsiTheme="minorHAnsi" w:cstheme="minorHAnsi"/>
          <w:sz w:val="22"/>
          <w:szCs w:val="22"/>
        </w:rPr>
        <w:t>.</w:t>
      </w:r>
      <w:r w:rsidR="001157C4" w:rsidRPr="0006528D">
        <w:rPr>
          <w:rFonts w:asciiTheme="minorHAnsi" w:hAnsiTheme="minorHAnsi" w:cstheme="minorHAnsi"/>
          <w:sz w:val="22"/>
          <w:szCs w:val="22"/>
        </w:rPr>
        <w:t>”</w:t>
      </w:r>
    </w:p>
    <w:p w14:paraId="3A2B143F" w14:textId="77777777" w:rsidR="008F4AD0" w:rsidRPr="008F4AD0" w:rsidRDefault="008F4AD0" w:rsidP="00A932EE">
      <w:pPr>
        <w:pStyle w:val="paragraph"/>
        <w:spacing w:before="0" w:beforeAutospacing="0" w:after="0" w:afterAutospacing="0"/>
        <w:textAlignment w:val="baseline"/>
        <w:rPr>
          <w:rFonts w:ascii="Segoe UI" w:hAnsi="Segoe UI" w:cs="Segoe UI"/>
          <w:sz w:val="18"/>
          <w:szCs w:val="18"/>
        </w:rPr>
      </w:pPr>
    </w:p>
    <w:p w14:paraId="60B8478F" w14:textId="77777777" w:rsidR="00104EE7" w:rsidRPr="00104EE7" w:rsidRDefault="00574FD9" w:rsidP="00A932EE">
      <w:pPr>
        <w:pStyle w:val="paragraph"/>
        <w:spacing w:before="0" w:beforeAutospacing="0" w:after="0" w:afterAutospacing="0"/>
        <w:textAlignment w:val="baseline"/>
        <w:rPr>
          <w:rStyle w:val="normaltextrun"/>
          <w:rFonts w:ascii="Segoe UI" w:hAnsi="Segoe UI" w:cs="Segoe UI"/>
          <w:sz w:val="18"/>
          <w:szCs w:val="18"/>
        </w:rPr>
      </w:pPr>
      <w:r w:rsidRPr="00104EE7">
        <w:rPr>
          <w:rStyle w:val="normaltextrun"/>
          <w:rFonts w:ascii="Calibri" w:hAnsi="Calibri" w:cs="Calibri"/>
          <w:sz w:val="22"/>
          <w:szCs w:val="22"/>
        </w:rPr>
        <w:t xml:space="preserve">Care homes </w:t>
      </w:r>
      <w:r w:rsidR="001157C4" w:rsidRPr="00104EE7">
        <w:rPr>
          <w:rStyle w:val="normaltextrun"/>
          <w:rFonts w:ascii="Calibri" w:hAnsi="Calibri" w:cs="Calibri"/>
          <w:sz w:val="22"/>
          <w:szCs w:val="22"/>
        </w:rPr>
        <w:t xml:space="preserve">within Bath &amp; </w:t>
      </w:r>
      <w:proofErr w:type="gramStart"/>
      <w:r w:rsidR="001157C4" w:rsidRPr="00104EE7">
        <w:rPr>
          <w:rStyle w:val="normaltextrun"/>
          <w:rFonts w:ascii="Calibri" w:hAnsi="Calibri" w:cs="Calibri"/>
          <w:sz w:val="22"/>
          <w:szCs w:val="22"/>
        </w:rPr>
        <w:t>North East</w:t>
      </w:r>
      <w:proofErr w:type="gramEnd"/>
      <w:r w:rsidR="001157C4" w:rsidRPr="00104EE7">
        <w:rPr>
          <w:rStyle w:val="normaltextrun"/>
          <w:rFonts w:ascii="Calibri" w:hAnsi="Calibri" w:cs="Calibri"/>
          <w:sz w:val="22"/>
          <w:szCs w:val="22"/>
        </w:rPr>
        <w:t xml:space="preserve"> Somerset are being contacted directly and </w:t>
      </w:r>
      <w:r w:rsidRPr="00104EE7">
        <w:rPr>
          <w:rStyle w:val="normaltextrun"/>
          <w:rFonts w:ascii="Calibri" w:hAnsi="Calibri" w:cs="Calibri"/>
          <w:sz w:val="22"/>
          <w:szCs w:val="22"/>
        </w:rPr>
        <w:t>invited to sign up to the initiative</w:t>
      </w:r>
      <w:r w:rsidR="001157C4" w:rsidRPr="00104EE7">
        <w:rPr>
          <w:rStyle w:val="normaltextrun"/>
          <w:rFonts w:ascii="Calibri" w:hAnsi="Calibri" w:cs="Calibri"/>
          <w:sz w:val="22"/>
          <w:szCs w:val="22"/>
        </w:rPr>
        <w:t xml:space="preserve">. If you </w:t>
      </w:r>
      <w:r w:rsidR="00104EE7">
        <w:rPr>
          <w:rStyle w:val="normaltextrun"/>
          <w:rFonts w:ascii="Calibri" w:hAnsi="Calibri" w:cs="Calibri"/>
          <w:sz w:val="22"/>
          <w:szCs w:val="22"/>
        </w:rPr>
        <w:t xml:space="preserve">would like to find out what’s on offer </w:t>
      </w:r>
      <w:r w:rsidR="001A6ABE" w:rsidRPr="00104EE7">
        <w:rPr>
          <w:rStyle w:val="normaltextrun"/>
          <w:rFonts w:ascii="Calibri" w:hAnsi="Calibri" w:cs="Calibri"/>
          <w:sz w:val="22"/>
          <w:szCs w:val="22"/>
        </w:rPr>
        <w:t xml:space="preserve">visit </w:t>
      </w:r>
      <w:r w:rsidR="00104EE7">
        <w:rPr>
          <w:rStyle w:val="normaltextrun"/>
          <w:rFonts w:ascii="Calibri" w:hAnsi="Calibri" w:cs="Calibri"/>
          <w:sz w:val="22"/>
          <w:szCs w:val="22"/>
        </w:rPr>
        <w:fldChar w:fldCharType="begin"/>
      </w:r>
      <w:r w:rsidR="00104EE7">
        <w:rPr>
          <w:rStyle w:val="normaltextrun"/>
          <w:rFonts w:ascii="Calibri" w:hAnsi="Calibri" w:cs="Calibri"/>
          <w:sz w:val="22"/>
          <w:szCs w:val="22"/>
        </w:rPr>
        <w:instrText xml:space="preserve"> HYPERLINK "http://</w:instrText>
      </w:r>
      <w:r w:rsidR="00104EE7" w:rsidRPr="00104EE7">
        <w:rPr>
          <w:rStyle w:val="normaltextrun"/>
          <w:rFonts w:ascii="Calibri" w:hAnsi="Calibri" w:cs="Calibri"/>
          <w:sz w:val="22"/>
          <w:szCs w:val="22"/>
        </w:rPr>
        <w:instrText>www.wellbeingcollegebanes.co.uk</w:instrText>
      </w:r>
    </w:p>
    <w:p w14:paraId="189E109E" w14:textId="77777777" w:rsidR="00104EE7" w:rsidRPr="005B46A9" w:rsidRDefault="00104EE7" w:rsidP="00A932EE">
      <w:pPr>
        <w:pStyle w:val="paragraph"/>
        <w:spacing w:before="0" w:beforeAutospacing="0" w:after="0" w:afterAutospacing="0"/>
        <w:textAlignment w:val="baseline"/>
        <w:rPr>
          <w:rStyle w:val="Hyperlink"/>
          <w:rFonts w:ascii="Segoe UI" w:hAnsi="Segoe UI" w:cs="Segoe UI"/>
          <w:sz w:val="18"/>
          <w:szCs w:val="18"/>
        </w:rPr>
      </w:pPr>
      <w:r w:rsidRPr="00104EE7">
        <w:rPr>
          <w:rStyle w:val="normaltextrun"/>
        </w:rPr>
        <w:instrText> </w:instrText>
      </w:r>
      <w:r>
        <w:rPr>
          <w:rStyle w:val="normaltextrun"/>
          <w:rFonts w:ascii="Calibri" w:hAnsi="Calibri" w:cs="Calibri"/>
          <w:sz w:val="22"/>
          <w:szCs w:val="22"/>
        </w:rPr>
        <w:instrText xml:space="preserve">" </w:instrText>
      </w:r>
      <w:r>
        <w:rPr>
          <w:rStyle w:val="normaltextrun"/>
          <w:rFonts w:ascii="Calibri" w:hAnsi="Calibri" w:cs="Calibri"/>
          <w:sz w:val="22"/>
          <w:szCs w:val="22"/>
        </w:rPr>
        <w:fldChar w:fldCharType="separate"/>
      </w:r>
      <w:r w:rsidRPr="005B46A9">
        <w:rPr>
          <w:rStyle w:val="Hyperlink"/>
          <w:rFonts w:ascii="Calibri" w:hAnsi="Calibri" w:cs="Calibri"/>
          <w:sz w:val="22"/>
          <w:szCs w:val="22"/>
        </w:rPr>
        <w:t>www.wellbeingcollegebanes.co.uk</w:t>
      </w:r>
    </w:p>
    <w:p w14:paraId="7B4882C1" w14:textId="77089A09" w:rsidR="00574FD9" w:rsidRPr="00104EE7" w:rsidRDefault="00104EE7"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fldChar w:fldCharType="end"/>
      </w:r>
    </w:p>
    <w:p w14:paraId="27CD1B4E"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further information please contact philippa@creativityworks.org.uk or Philippa Forsey, Creativity Works, 1 Wells Road, Radstock, Bath BA3 3RN</w:t>
      </w:r>
      <w:r>
        <w:rPr>
          <w:rStyle w:val="eop"/>
          <w:rFonts w:ascii="Calibri" w:hAnsi="Calibri" w:cs="Calibri"/>
          <w:color w:val="000000"/>
          <w:sz w:val="22"/>
          <w:szCs w:val="22"/>
        </w:rPr>
        <w:t> </w:t>
      </w:r>
    </w:p>
    <w:p w14:paraId="029D361D"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31A18B" w14:textId="71AD45D7" w:rsidR="00574FD9" w:rsidRDefault="0061457F" w:rsidP="00A15B2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u w:val="single"/>
        </w:rPr>
        <w:lastRenderedPageBreak/>
        <w:br/>
      </w:r>
      <w:r>
        <w:rPr>
          <w:rStyle w:val="normaltextrun"/>
          <w:rFonts w:ascii="Calibri" w:hAnsi="Calibri" w:cs="Calibri"/>
          <w:b/>
          <w:bCs/>
          <w:sz w:val="22"/>
          <w:szCs w:val="22"/>
          <w:u w:val="single"/>
        </w:rPr>
        <w:br/>
      </w:r>
      <w:r w:rsidR="00574FD9">
        <w:rPr>
          <w:rStyle w:val="normaltextrun"/>
          <w:rFonts w:ascii="Calibri" w:hAnsi="Calibri" w:cs="Calibri"/>
          <w:b/>
          <w:bCs/>
          <w:sz w:val="22"/>
          <w:szCs w:val="22"/>
          <w:u w:val="single"/>
        </w:rPr>
        <w:t>Notes to Editors</w:t>
      </w:r>
      <w:r w:rsidR="00574FD9">
        <w:rPr>
          <w:rStyle w:val="eop"/>
          <w:rFonts w:ascii="Calibri" w:hAnsi="Calibri" w:cs="Calibri"/>
          <w:sz w:val="22"/>
          <w:szCs w:val="22"/>
        </w:rPr>
        <w:t> </w:t>
      </w:r>
    </w:p>
    <w:p w14:paraId="5F0F3560" w14:textId="77777777" w:rsidR="00574FD9" w:rsidRDefault="00574FD9" w:rsidP="00A15B2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About Creativity Works</w:t>
      </w:r>
      <w:r>
        <w:rPr>
          <w:rStyle w:val="eop"/>
          <w:rFonts w:ascii="Calibri" w:hAnsi="Calibri" w:cs="Calibri"/>
          <w:sz w:val="22"/>
          <w:szCs w:val="22"/>
        </w:rPr>
        <w:t> </w:t>
      </w:r>
    </w:p>
    <w:p w14:paraId="657F9996"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Creativity Works is an award-winning charity and socially engaged arts organisation based in Radstock, Bath and </w:t>
      </w:r>
      <w:proofErr w:type="gramStart"/>
      <w:r>
        <w:rPr>
          <w:rStyle w:val="normaltextrun"/>
          <w:rFonts w:ascii="Calibri" w:hAnsi="Calibri" w:cs="Calibri"/>
          <w:color w:val="333333"/>
          <w:sz w:val="22"/>
          <w:szCs w:val="22"/>
        </w:rPr>
        <w:t>North East</w:t>
      </w:r>
      <w:proofErr w:type="gramEnd"/>
      <w:r>
        <w:rPr>
          <w:rStyle w:val="normaltextrun"/>
          <w:rFonts w:ascii="Calibri" w:hAnsi="Calibri" w:cs="Calibri"/>
          <w:color w:val="333333"/>
          <w:sz w:val="22"/>
          <w:szCs w:val="22"/>
        </w:rPr>
        <w:t> Somerset, delivering creative projects that make a real difference to people’s lives.</w:t>
      </w:r>
      <w:r>
        <w:rPr>
          <w:rStyle w:val="eop"/>
          <w:rFonts w:ascii="Calibri" w:hAnsi="Calibri" w:cs="Calibri"/>
          <w:color w:val="333333"/>
          <w:sz w:val="22"/>
          <w:szCs w:val="22"/>
        </w:rPr>
        <w:t> </w:t>
      </w:r>
    </w:p>
    <w:p w14:paraId="6B33F70A"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Creativity Works is funded by Arts Council England as a National Portfolio Organisation (NPO). </w:t>
      </w:r>
      <w:r>
        <w:rPr>
          <w:rStyle w:val="eop"/>
          <w:rFonts w:ascii="Calibri" w:hAnsi="Calibri" w:cs="Calibri"/>
          <w:color w:val="333333"/>
          <w:sz w:val="22"/>
          <w:szCs w:val="22"/>
        </w:rPr>
        <w:t> </w:t>
      </w:r>
    </w:p>
    <w:p w14:paraId="43993BE2"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lang w:val="en-US"/>
        </w:rPr>
        <w:t>The focus of our work is on Mental Health and Wellbeing with specific communities, including adults living with mental health challenges, vulnerable young people, </w:t>
      </w:r>
      <w:proofErr w:type="gramStart"/>
      <w:r>
        <w:rPr>
          <w:rStyle w:val="normaltextrun"/>
          <w:rFonts w:ascii="Calibri" w:hAnsi="Calibri" w:cs="Calibri"/>
          <w:sz w:val="22"/>
          <w:szCs w:val="22"/>
          <w:lang w:val="en-US"/>
        </w:rPr>
        <w:t>elders</w:t>
      </w:r>
      <w:proofErr w:type="gramEnd"/>
      <w:r>
        <w:rPr>
          <w:rStyle w:val="normaltextrun"/>
          <w:rFonts w:ascii="Calibri" w:hAnsi="Calibri" w:cs="Calibri"/>
          <w:sz w:val="22"/>
          <w:szCs w:val="22"/>
          <w:lang w:val="en-US"/>
        </w:rPr>
        <w:t> and those living with dementia, adults with complex lifestyles and </w:t>
      </w:r>
      <w:proofErr w:type="spellStart"/>
      <w:r>
        <w:rPr>
          <w:rStyle w:val="normaltextrun"/>
          <w:rFonts w:ascii="Calibri" w:hAnsi="Calibri" w:cs="Calibri"/>
          <w:sz w:val="22"/>
          <w:szCs w:val="22"/>
          <w:lang w:val="en-US"/>
        </w:rPr>
        <w:t>carers</w:t>
      </w:r>
      <w:proofErr w:type="spellEnd"/>
      <w:r>
        <w:rPr>
          <w:rStyle w:val="normaltextrun"/>
          <w:rFonts w:ascii="Arial" w:hAnsi="Arial" w:cs="Arial"/>
          <w:sz w:val="22"/>
          <w:szCs w:val="22"/>
          <w:lang w:val="en-US"/>
        </w:rPr>
        <w:t>.</w:t>
      </w:r>
      <w:r>
        <w:rPr>
          <w:rStyle w:val="eop"/>
          <w:rFonts w:ascii="Arial" w:hAnsi="Arial" w:cs="Arial"/>
          <w:sz w:val="22"/>
          <w:szCs w:val="22"/>
        </w:rPr>
        <w:t> </w:t>
      </w:r>
    </w:p>
    <w:p w14:paraId="689B33AD"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We work with people of all ages and backgrounds who need support and inspiration. Our central aim is to use the power of the creative process to make a real difference to people’s lives, to draw communities together and enable more people to access the arts.</w:t>
      </w:r>
      <w:r>
        <w:rPr>
          <w:rStyle w:val="eop"/>
          <w:rFonts w:ascii="Calibri" w:hAnsi="Calibri" w:cs="Calibri"/>
          <w:color w:val="333333"/>
          <w:sz w:val="22"/>
          <w:szCs w:val="22"/>
        </w:rPr>
        <w:t> </w:t>
      </w:r>
    </w:p>
    <w:p w14:paraId="251A673D"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Working with professional artists &amp; wellbeing specialists, we run creative projects and programmes &amp; facilitate community events that inspire people to explore, develop &amp; grow.</w:t>
      </w:r>
      <w:r>
        <w:rPr>
          <w:rStyle w:val="eop"/>
          <w:rFonts w:ascii="Calibri" w:hAnsi="Calibri" w:cs="Calibri"/>
          <w:sz w:val="22"/>
          <w:szCs w:val="22"/>
        </w:rPr>
        <w:t> </w:t>
      </w:r>
    </w:p>
    <w:p w14:paraId="00F75E83"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Creativity Works has been working in Bath and </w:t>
      </w:r>
      <w:proofErr w:type="gramStart"/>
      <w:r>
        <w:rPr>
          <w:rStyle w:val="normaltextrun"/>
          <w:rFonts w:ascii="Calibri" w:hAnsi="Calibri" w:cs="Calibri"/>
          <w:sz w:val="22"/>
          <w:szCs w:val="22"/>
        </w:rPr>
        <w:t>North East</w:t>
      </w:r>
      <w:proofErr w:type="gramEnd"/>
      <w:r>
        <w:rPr>
          <w:rStyle w:val="normaltextrun"/>
          <w:rFonts w:ascii="Calibri" w:hAnsi="Calibri" w:cs="Calibri"/>
          <w:sz w:val="22"/>
          <w:szCs w:val="22"/>
        </w:rPr>
        <w:t> Somerset for 40 years, developing a core of artists in a variety of disciplines.  </w:t>
      </w:r>
      <w:r>
        <w:rPr>
          <w:rStyle w:val="eop"/>
          <w:rFonts w:ascii="Calibri" w:hAnsi="Calibri" w:cs="Calibri"/>
          <w:sz w:val="22"/>
          <w:szCs w:val="22"/>
        </w:rPr>
        <w:t> </w:t>
      </w:r>
    </w:p>
    <w:p w14:paraId="2CF188C7"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This year, 2021- Creativity Works celebrate 40 years [1981 – 2021]</w:t>
      </w:r>
      <w:r>
        <w:rPr>
          <w:rStyle w:val="eop"/>
          <w:rFonts w:ascii="Calibri" w:hAnsi="Calibri" w:cs="Calibri"/>
          <w:sz w:val="22"/>
          <w:szCs w:val="22"/>
        </w:rPr>
        <w:t> </w:t>
      </w:r>
    </w:p>
    <w:p w14:paraId="4919152F"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For more information on Creativity Works visit: </w:t>
      </w:r>
      <w:hyperlink r:id="rId10" w:tgtFrame="_blank" w:history="1">
        <w:r>
          <w:rPr>
            <w:rStyle w:val="normaltextrun"/>
            <w:rFonts w:ascii="Calibri" w:hAnsi="Calibri" w:cs="Calibri"/>
            <w:color w:val="0563C1"/>
            <w:sz w:val="22"/>
            <w:szCs w:val="22"/>
            <w:u w:val="single"/>
          </w:rPr>
          <w:t>www.creativityworks.org.uk</w:t>
        </w:r>
      </w:hyperlink>
      <w:r>
        <w:rPr>
          <w:rStyle w:val="eop"/>
          <w:rFonts w:ascii="Arial" w:hAnsi="Arial" w:cs="Arial"/>
          <w:color w:val="333333"/>
          <w:sz w:val="22"/>
          <w:szCs w:val="22"/>
        </w:rPr>
        <w:t> </w:t>
      </w:r>
    </w:p>
    <w:p w14:paraId="624E77B6"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Follow Creativity Works on Twitter:</w:t>
      </w:r>
      <w:r>
        <w:rPr>
          <w:rStyle w:val="normaltextrun"/>
          <w:rFonts w:ascii="Arial" w:hAnsi="Arial" w:cs="Arial"/>
          <w:color w:val="333333"/>
          <w:sz w:val="22"/>
          <w:szCs w:val="22"/>
        </w:rPr>
        <w:t> </w:t>
      </w:r>
      <w:r>
        <w:rPr>
          <w:rStyle w:val="normaltextrun"/>
          <w:rFonts w:ascii="Calibri" w:hAnsi="Calibri" w:cs="Calibri"/>
          <w:color w:val="333333"/>
          <w:sz w:val="22"/>
          <w:szCs w:val="22"/>
        </w:rPr>
        <w:t>@CW4everyone Instagram: @CreativityWorks UK</w:t>
      </w:r>
      <w:r>
        <w:rPr>
          <w:rStyle w:val="eop"/>
          <w:rFonts w:ascii="Calibri" w:hAnsi="Calibri" w:cs="Calibri"/>
          <w:color w:val="333333"/>
          <w:sz w:val="22"/>
          <w:szCs w:val="22"/>
        </w:rPr>
        <w:t> </w:t>
      </w:r>
    </w:p>
    <w:p w14:paraId="77537C25"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CEA162" w14:textId="62503243" w:rsidR="00574FD9" w:rsidRDefault="00574FD9" w:rsidP="00A15B2D">
      <w:pPr>
        <w:pStyle w:val="paragraph"/>
        <w:spacing w:before="0" w:beforeAutospacing="0" w:after="0" w:afterAutospacing="0"/>
        <w:jc w:val="both"/>
        <w:textAlignment w:val="baseline"/>
        <w:rPr>
          <w:rStyle w:val="eop"/>
          <w:rFonts w:ascii="Calibri" w:hAnsi="Calibri" w:cs="Calibri"/>
          <w:sz w:val="22"/>
          <w:szCs w:val="22"/>
          <w:u w:val="single"/>
        </w:rPr>
      </w:pPr>
      <w:r w:rsidRPr="00104EE7">
        <w:rPr>
          <w:rStyle w:val="normaltextrun"/>
          <w:rFonts w:ascii="Calibri" w:hAnsi="Calibri" w:cs="Calibri"/>
          <w:b/>
          <w:bCs/>
          <w:sz w:val="22"/>
          <w:szCs w:val="22"/>
          <w:u w:val="single"/>
        </w:rPr>
        <w:t>About Virgin Care</w:t>
      </w:r>
      <w:r w:rsidRPr="00104EE7">
        <w:rPr>
          <w:rStyle w:val="eop"/>
          <w:rFonts w:ascii="Calibri" w:hAnsi="Calibri" w:cs="Calibri"/>
          <w:sz w:val="22"/>
          <w:szCs w:val="22"/>
          <w:u w:val="single"/>
        </w:rPr>
        <w:t> </w:t>
      </w:r>
    </w:p>
    <w:p w14:paraId="6A8D0A5F" w14:textId="77777777" w:rsidR="00A15B2D" w:rsidRPr="005222F2" w:rsidRDefault="00A15B2D" w:rsidP="00A932EE">
      <w:pPr>
        <w:pStyle w:val="NormalWeb"/>
        <w:textAlignment w:val="top"/>
        <w:rPr>
          <w:rFonts w:asciiTheme="minorHAnsi" w:hAnsiTheme="minorHAnsi" w:cstheme="minorHAnsi"/>
          <w:sz w:val="22"/>
          <w:szCs w:val="22"/>
        </w:rPr>
      </w:pPr>
      <w:r w:rsidRPr="005222F2">
        <w:rPr>
          <w:rFonts w:asciiTheme="minorHAnsi" w:hAnsiTheme="minorHAnsi" w:cstheme="minorHAnsi"/>
          <w:sz w:val="22"/>
          <w:szCs w:val="22"/>
        </w:rPr>
        <w:t xml:space="preserve">Virgin Care Services Limited has been commissioned by both Bath and </w:t>
      </w:r>
      <w:proofErr w:type="gramStart"/>
      <w:r w:rsidRPr="005222F2">
        <w:rPr>
          <w:rFonts w:asciiTheme="minorHAnsi" w:hAnsiTheme="minorHAnsi" w:cstheme="minorHAnsi"/>
          <w:sz w:val="22"/>
          <w:szCs w:val="22"/>
        </w:rPr>
        <w:t>North East</w:t>
      </w:r>
      <w:proofErr w:type="gramEnd"/>
      <w:r w:rsidRPr="005222F2">
        <w:rPr>
          <w:rFonts w:asciiTheme="minorHAnsi" w:hAnsiTheme="minorHAnsi" w:cstheme="minorHAnsi"/>
          <w:sz w:val="22"/>
          <w:szCs w:val="22"/>
        </w:rPr>
        <w:t xml:space="preserve"> Somerset Council and NHS Bath and North East Somerset Clinical Commissioning Group to deliver the Bath and North East Somerset Community Health and Care Services.</w:t>
      </w:r>
    </w:p>
    <w:p w14:paraId="3FD3D0DA" w14:textId="77777777" w:rsidR="00A15B2D" w:rsidRPr="005222F2" w:rsidRDefault="00A15B2D" w:rsidP="00A932EE">
      <w:pPr>
        <w:pStyle w:val="NormalWeb"/>
        <w:textAlignment w:val="top"/>
        <w:rPr>
          <w:rFonts w:asciiTheme="minorHAnsi" w:hAnsiTheme="minorHAnsi" w:cstheme="minorHAnsi"/>
          <w:sz w:val="22"/>
          <w:szCs w:val="22"/>
        </w:rPr>
      </w:pPr>
      <w:r w:rsidRPr="005222F2">
        <w:rPr>
          <w:rFonts w:asciiTheme="minorHAnsi" w:hAnsiTheme="minorHAnsi" w:cstheme="minorHAnsi"/>
          <w:sz w:val="22"/>
          <w:szCs w:val="22"/>
        </w:rPr>
        <w:t>As well as providing services locally, we also oversee other services provided by the NHS and voluntary organisations to improve the physical and mental health and well-being of everyone in the area.</w:t>
      </w:r>
    </w:p>
    <w:p w14:paraId="4835FF47" w14:textId="5A8F14A4" w:rsidR="00DB5453" w:rsidRDefault="00DB5453" w:rsidP="00A932EE">
      <w:pPr>
        <w:pStyle w:val="paragraph"/>
        <w:spacing w:before="0" w:beforeAutospacing="0" w:after="0" w:afterAutospacing="0"/>
        <w:textAlignment w:val="baseline"/>
        <w:rPr>
          <w:rStyle w:val="eop"/>
          <w:rFonts w:ascii="Calibri" w:hAnsi="Calibri" w:cs="Calibri"/>
          <w:sz w:val="22"/>
          <w:szCs w:val="22"/>
        </w:rPr>
      </w:pPr>
    </w:p>
    <w:p w14:paraId="7E28A4BE" w14:textId="0A6C4D38" w:rsidR="00104EE7" w:rsidRDefault="00104EE7" w:rsidP="00A932EE">
      <w:pPr>
        <w:rPr>
          <w:rFonts w:cstheme="minorHAnsi"/>
          <w:b/>
          <w:bCs/>
          <w:u w:val="single"/>
        </w:rPr>
      </w:pPr>
      <w:r w:rsidRPr="00104EE7">
        <w:rPr>
          <w:rFonts w:cstheme="minorHAnsi"/>
          <w:b/>
          <w:bCs/>
          <w:u w:val="single"/>
        </w:rPr>
        <w:t>About the Workforce Development Fund</w:t>
      </w:r>
    </w:p>
    <w:p w14:paraId="77DB1D1B" w14:textId="7F737A73" w:rsidR="00104EE7" w:rsidRPr="005222F2" w:rsidRDefault="0061457F" w:rsidP="00A932EE">
      <w:r w:rsidRPr="0061457F">
        <w:rPr>
          <w:rFonts w:cstheme="minorHAnsi"/>
        </w:rPr>
        <w:t>The Workforce Development Fund (WDF) is funding from Central government as part of the COVID recovery plan</w:t>
      </w:r>
      <w:r w:rsidR="00A932EE">
        <w:rPr>
          <w:rFonts w:cstheme="minorHAnsi"/>
        </w:rPr>
        <w:t>.</w:t>
      </w:r>
    </w:p>
    <w:sectPr w:rsidR="00104EE7" w:rsidRPr="005222F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EFA9" w14:textId="77777777" w:rsidR="00234D36" w:rsidRDefault="00234D36" w:rsidP="001A6ABE">
      <w:pPr>
        <w:spacing w:after="0" w:line="240" w:lineRule="auto"/>
      </w:pPr>
      <w:r>
        <w:separator/>
      </w:r>
    </w:p>
  </w:endnote>
  <w:endnote w:type="continuationSeparator" w:id="0">
    <w:p w14:paraId="468D0756" w14:textId="77777777" w:rsidR="00234D36" w:rsidRDefault="00234D36" w:rsidP="001A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3D9485" w14:paraId="2162ECE7" w14:textId="77777777" w:rsidTr="103D9485">
      <w:tc>
        <w:tcPr>
          <w:tcW w:w="3005" w:type="dxa"/>
        </w:tcPr>
        <w:p w14:paraId="2916DA54" w14:textId="70AD67F1" w:rsidR="103D9485" w:rsidRDefault="103D9485" w:rsidP="103D9485">
          <w:pPr>
            <w:pStyle w:val="Header"/>
            <w:ind w:left="-115"/>
          </w:pPr>
        </w:p>
      </w:tc>
      <w:tc>
        <w:tcPr>
          <w:tcW w:w="3005" w:type="dxa"/>
        </w:tcPr>
        <w:p w14:paraId="0C5AE003" w14:textId="30656184" w:rsidR="103D9485" w:rsidRDefault="103D9485" w:rsidP="103D9485">
          <w:pPr>
            <w:pStyle w:val="Header"/>
            <w:jc w:val="center"/>
          </w:pPr>
        </w:p>
      </w:tc>
      <w:tc>
        <w:tcPr>
          <w:tcW w:w="3005" w:type="dxa"/>
        </w:tcPr>
        <w:p w14:paraId="692822ED" w14:textId="71BC4F6F" w:rsidR="103D9485" w:rsidRDefault="103D9485" w:rsidP="103D9485">
          <w:pPr>
            <w:pStyle w:val="Header"/>
            <w:ind w:right="-115"/>
            <w:jc w:val="right"/>
          </w:pPr>
        </w:p>
      </w:tc>
    </w:tr>
  </w:tbl>
  <w:p w14:paraId="351B86A1" w14:textId="4FB316DD" w:rsidR="103D9485" w:rsidRDefault="103D9485" w:rsidP="103D9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8B6B" w14:textId="77777777" w:rsidR="00234D36" w:rsidRDefault="00234D36" w:rsidP="001A6ABE">
      <w:pPr>
        <w:spacing w:after="0" w:line="240" w:lineRule="auto"/>
      </w:pPr>
      <w:r>
        <w:separator/>
      </w:r>
    </w:p>
  </w:footnote>
  <w:footnote w:type="continuationSeparator" w:id="0">
    <w:p w14:paraId="1673EC12" w14:textId="77777777" w:rsidR="00234D36" w:rsidRDefault="00234D36" w:rsidP="001A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DAE2" w14:textId="05ACBBF2" w:rsidR="001A6ABE" w:rsidRDefault="001A6ABE" w:rsidP="005222F2">
    <w:pPr>
      <w:pStyle w:val="Header"/>
      <w:jc w:val="right"/>
    </w:pPr>
    <w:r>
      <w:rPr>
        <w:noProof/>
      </w:rPr>
      <w:drawing>
        <wp:inline distT="0" distB="0" distL="0" distR="0" wp14:anchorId="037A3823" wp14:editId="717A622E">
          <wp:extent cx="1219200" cy="472820"/>
          <wp:effectExtent l="0" t="0" r="0" b="381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9840" cy="476946"/>
                  </a:xfrm>
                  <a:prstGeom prst="rect">
                    <a:avLst/>
                  </a:prstGeom>
                </pic:spPr>
              </pic:pic>
            </a:graphicData>
          </a:graphic>
        </wp:inline>
      </w:drawing>
    </w:r>
    <w:r>
      <w:t xml:space="preserve"> </w:t>
    </w:r>
    <w:r w:rsidR="005222F2">
      <w:t xml:space="preserve"> </w:t>
    </w:r>
    <w:r>
      <w:t xml:space="preserve">  </w:t>
    </w:r>
    <w:r>
      <w:rPr>
        <w:noProof/>
      </w:rPr>
      <w:drawing>
        <wp:inline distT="0" distB="0" distL="0" distR="0" wp14:anchorId="24E64657" wp14:editId="5404BF46">
          <wp:extent cx="830580" cy="313085"/>
          <wp:effectExtent l="0" t="0" r="762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843084" cy="317798"/>
                  </a:xfrm>
                  <a:prstGeom prst="rect">
                    <a:avLst/>
                  </a:prstGeom>
                </pic:spPr>
              </pic:pic>
            </a:graphicData>
          </a:graphic>
        </wp:inline>
      </w:drawing>
    </w:r>
    <w:r>
      <w:t xml:space="preserve">   </w:t>
    </w:r>
    <w:r w:rsidR="005222F2">
      <w:t xml:space="preserve">  </w:t>
    </w:r>
    <w:r>
      <w:rPr>
        <w:noProof/>
      </w:rPr>
      <w:drawing>
        <wp:inline distT="0" distB="0" distL="0" distR="0" wp14:anchorId="502ED224" wp14:editId="125951F8">
          <wp:extent cx="982980" cy="318659"/>
          <wp:effectExtent l="0" t="0" r="762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008483" cy="326927"/>
                  </a:xfrm>
                  <a:prstGeom prst="rect">
                    <a:avLst/>
                  </a:prstGeom>
                </pic:spPr>
              </pic:pic>
            </a:graphicData>
          </a:graphic>
        </wp:inline>
      </w:drawing>
    </w:r>
    <w:r w:rsidR="005222F2">
      <w:t xml:space="preserve">  </w:t>
    </w:r>
    <w:r>
      <w:t xml:space="preserve"> </w:t>
    </w:r>
    <w:r>
      <w:rPr>
        <w:noProof/>
      </w:rPr>
      <w:drawing>
        <wp:inline distT="0" distB="0" distL="0" distR="0" wp14:anchorId="0385F1F4" wp14:editId="31960010">
          <wp:extent cx="1084828" cy="34290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94594" cy="345987"/>
                  </a:xfrm>
                  <a:prstGeom prst="rect">
                    <a:avLst/>
                  </a:prstGeom>
                </pic:spPr>
              </pic:pic>
            </a:graphicData>
          </a:graphic>
        </wp:inline>
      </w:drawing>
    </w:r>
    <w:r w:rsidR="005222F2">
      <w:t xml:space="preserve">  </w:t>
    </w:r>
    <w:r>
      <w:rPr>
        <w:noProof/>
      </w:rPr>
      <w:drawing>
        <wp:inline distT="0" distB="0" distL="0" distR="0" wp14:anchorId="1383DAE6" wp14:editId="1A24D2A4">
          <wp:extent cx="647700" cy="6477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CF8"/>
    <w:multiLevelType w:val="multilevel"/>
    <w:tmpl w:val="454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C0AF1"/>
    <w:multiLevelType w:val="multilevel"/>
    <w:tmpl w:val="EFB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A27A6E"/>
    <w:multiLevelType w:val="hybridMultilevel"/>
    <w:tmpl w:val="648C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BB4299"/>
    <w:multiLevelType w:val="multilevel"/>
    <w:tmpl w:val="666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43711"/>
    <w:multiLevelType w:val="multilevel"/>
    <w:tmpl w:val="83A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C3858"/>
    <w:multiLevelType w:val="multilevel"/>
    <w:tmpl w:val="882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9"/>
    <w:rsid w:val="0006528D"/>
    <w:rsid w:val="00104EE7"/>
    <w:rsid w:val="001157C4"/>
    <w:rsid w:val="00172CE7"/>
    <w:rsid w:val="001A6ABE"/>
    <w:rsid w:val="001E3BF8"/>
    <w:rsid w:val="00234D36"/>
    <w:rsid w:val="003D3C2C"/>
    <w:rsid w:val="00461B70"/>
    <w:rsid w:val="004D164F"/>
    <w:rsid w:val="005222F2"/>
    <w:rsid w:val="005238B0"/>
    <w:rsid w:val="005719F1"/>
    <w:rsid w:val="00574FD9"/>
    <w:rsid w:val="0061457F"/>
    <w:rsid w:val="00656231"/>
    <w:rsid w:val="007C6424"/>
    <w:rsid w:val="00841BE4"/>
    <w:rsid w:val="008F4AD0"/>
    <w:rsid w:val="00980209"/>
    <w:rsid w:val="009808C9"/>
    <w:rsid w:val="009942B2"/>
    <w:rsid w:val="00A15B2D"/>
    <w:rsid w:val="00A932EE"/>
    <w:rsid w:val="00CF56EE"/>
    <w:rsid w:val="00D4119C"/>
    <w:rsid w:val="00DB5453"/>
    <w:rsid w:val="00F61061"/>
    <w:rsid w:val="103D9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BC01"/>
  <w15:chartTrackingRefBased/>
  <w15:docId w15:val="{2D8F62F1-BB2D-4611-A4BA-CB877F33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74F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74FD9"/>
  </w:style>
  <w:style w:type="character" w:customStyle="1" w:styleId="eop">
    <w:name w:val="eop"/>
    <w:basedOn w:val="DefaultParagraphFont"/>
    <w:rsid w:val="00574FD9"/>
  </w:style>
  <w:style w:type="paragraph" w:styleId="Header">
    <w:name w:val="header"/>
    <w:basedOn w:val="Normal"/>
    <w:link w:val="HeaderChar"/>
    <w:uiPriority w:val="99"/>
    <w:unhideWhenUsed/>
    <w:rsid w:val="001A6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ABE"/>
  </w:style>
  <w:style w:type="paragraph" w:styleId="Footer">
    <w:name w:val="footer"/>
    <w:basedOn w:val="Normal"/>
    <w:link w:val="FooterChar"/>
    <w:uiPriority w:val="99"/>
    <w:unhideWhenUsed/>
    <w:rsid w:val="001A6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ABE"/>
  </w:style>
  <w:style w:type="character" w:styleId="Hyperlink">
    <w:name w:val="Hyperlink"/>
    <w:basedOn w:val="DefaultParagraphFont"/>
    <w:uiPriority w:val="99"/>
    <w:unhideWhenUsed/>
    <w:rsid w:val="00104EE7"/>
    <w:rPr>
      <w:color w:val="0563C1" w:themeColor="hyperlink"/>
      <w:u w:val="single"/>
    </w:rPr>
  </w:style>
  <w:style w:type="character" w:styleId="UnresolvedMention">
    <w:name w:val="Unresolved Mention"/>
    <w:basedOn w:val="DefaultParagraphFont"/>
    <w:uiPriority w:val="99"/>
    <w:semiHidden/>
    <w:unhideWhenUsed/>
    <w:rsid w:val="00104EE7"/>
    <w:rPr>
      <w:color w:val="605E5C"/>
      <w:shd w:val="clear" w:color="auto" w:fill="E1DFDD"/>
    </w:rPr>
  </w:style>
  <w:style w:type="paragraph" w:styleId="NormalWeb">
    <w:name w:val="Normal (Web)"/>
    <w:basedOn w:val="Normal"/>
    <w:uiPriority w:val="99"/>
    <w:semiHidden/>
    <w:unhideWhenUsed/>
    <w:rsid w:val="00A15B2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9586">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753477569">
      <w:bodyDiv w:val="1"/>
      <w:marLeft w:val="0"/>
      <w:marRight w:val="0"/>
      <w:marTop w:val="0"/>
      <w:marBottom w:val="0"/>
      <w:divBdr>
        <w:top w:val="none" w:sz="0" w:space="0" w:color="auto"/>
        <w:left w:val="none" w:sz="0" w:space="0" w:color="auto"/>
        <w:bottom w:val="none" w:sz="0" w:space="0" w:color="auto"/>
        <w:right w:val="none" w:sz="0" w:space="0" w:color="auto"/>
      </w:divBdr>
      <w:divsChild>
        <w:div w:id="2086536713">
          <w:marLeft w:val="0"/>
          <w:marRight w:val="0"/>
          <w:marTop w:val="0"/>
          <w:marBottom w:val="0"/>
          <w:divBdr>
            <w:top w:val="none" w:sz="0" w:space="0" w:color="auto"/>
            <w:left w:val="none" w:sz="0" w:space="0" w:color="auto"/>
            <w:bottom w:val="none" w:sz="0" w:space="0" w:color="auto"/>
            <w:right w:val="none" w:sz="0" w:space="0" w:color="auto"/>
          </w:divBdr>
          <w:divsChild>
            <w:div w:id="321857971">
              <w:marLeft w:val="0"/>
              <w:marRight w:val="0"/>
              <w:marTop w:val="0"/>
              <w:marBottom w:val="0"/>
              <w:divBdr>
                <w:top w:val="none" w:sz="0" w:space="0" w:color="auto"/>
                <w:left w:val="none" w:sz="0" w:space="0" w:color="auto"/>
                <w:bottom w:val="none" w:sz="0" w:space="0" w:color="auto"/>
                <w:right w:val="none" w:sz="0" w:space="0" w:color="auto"/>
              </w:divBdr>
            </w:div>
            <w:div w:id="117337155">
              <w:marLeft w:val="0"/>
              <w:marRight w:val="0"/>
              <w:marTop w:val="0"/>
              <w:marBottom w:val="0"/>
              <w:divBdr>
                <w:top w:val="none" w:sz="0" w:space="0" w:color="auto"/>
                <w:left w:val="none" w:sz="0" w:space="0" w:color="auto"/>
                <w:bottom w:val="none" w:sz="0" w:space="0" w:color="auto"/>
                <w:right w:val="none" w:sz="0" w:space="0" w:color="auto"/>
              </w:divBdr>
            </w:div>
          </w:divsChild>
        </w:div>
        <w:div w:id="752432552">
          <w:marLeft w:val="0"/>
          <w:marRight w:val="0"/>
          <w:marTop w:val="0"/>
          <w:marBottom w:val="0"/>
          <w:divBdr>
            <w:top w:val="none" w:sz="0" w:space="0" w:color="auto"/>
            <w:left w:val="none" w:sz="0" w:space="0" w:color="auto"/>
            <w:bottom w:val="none" w:sz="0" w:space="0" w:color="auto"/>
            <w:right w:val="none" w:sz="0" w:space="0" w:color="auto"/>
          </w:divBdr>
          <w:divsChild>
            <w:div w:id="1757163403">
              <w:marLeft w:val="0"/>
              <w:marRight w:val="0"/>
              <w:marTop w:val="0"/>
              <w:marBottom w:val="0"/>
              <w:divBdr>
                <w:top w:val="none" w:sz="0" w:space="0" w:color="auto"/>
                <w:left w:val="none" w:sz="0" w:space="0" w:color="auto"/>
                <w:bottom w:val="none" w:sz="0" w:space="0" w:color="auto"/>
                <w:right w:val="none" w:sz="0" w:space="0" w:color="auto"/>
              </w:divBdr>
            </w:div>
            <w:div w:id="1787500907">
              <w:marLeft w:val="0"/>
              <w:marRight w:val="0"/>
              <w:marTop w:val="0"/>
              <w:marBottom w:val="0"/>
              <w:divBdr>
                <w:top w:val="none" w:sz="0" w:space="0" w:color="auto"/>
                <w:left w:val="none" w:sz="0" w:space="0" w:color="auto"/>
                <w:bottom w:val="none" w:sz="0" w:space="0" w:color="auto"/>
                <w:right w:val="none" w:sz="0" w:space="0" w:color="auto"/>
              </w:divBdr>
            </w:div>
          </w:divsChild>
        </w:div>
        <w:div w:id="75053261">
          <w:marLeft w:val="0"/>
          <w:marRight w:val="0"/>
          <w:marTop w:val="0"/>
          <w:marBottom w:val="0"/>
          <w:divBdr>
            <w:top w:val="none" w:sz="0" w:space="0" w:color="auto"/>
            <w:left w:val="none" w:sz="0" w:space="0" w:color="auto"/>
            <w:bottom w:val="none" w:sz="0" w:space="0" w:color="auto"/>
            <w:right w:val="none" w:sz="0" w:space="0" w:color="auto"/>
          </w:divBdr>
        </w:div>
        <w:div w:id="769928719">
          <w:marLeft w:val="0"/>
          <w:marRight w:val="0"/>
          <w:marTop w:val="0"/>
          <w:marBottom w:val="0"/>
          <w:divBdr>
            <w:top w:val="none" w:sz="0" w:space="0" w:color="auto"/>
            <w:left w:val="none" w:sz="0" w:space="0" w:color="auto"/>
            <w:bottom w:val="none" w:sz="0" w:space="0" w:color="auto"/>
            <w:right w:val="none" w:sz="0" w:space="0" w:color="auto"/>
          </w:divBdr>
        </w:div>
        <w:div w:id="181404054">
          <w:marLeft w:val="0"/>
          <w:marRight w:val="0"/>
          <w:marTop w:val="0"/>
          <w:marBottom w:val="0"/>
          <w:divBdr>
            <w:top w:val="none" w:sz="0" w:space="0" w:color="auto"/>
            <w:left w:val="none" w:sz="0" w:space="0" w:color="auto"/>
            <w:bottom w:val="none" w:sz="0" w:space="0" w:color="auto"/>
            <w:right w:val="none" w:sz="0" w:space="0" w:color="auto"/>
          </w:divBdr>
        </w:div>
        <w:div w:id="1383334257">
          <w:marLeft w:val="0"/>
          <w:marRight w:val="0"/>
          <w:marTop w:val="0"/>
          <w:marBottom w:val="0"/>
          <w:divBdr>
            <w:top w:val="none" w:sz="0" w:space="0" w:color="auto"/>
            <w:left w:val="none" w:sz="0" w:space="0" w:color="auto"/>
            <w:bottom w:val="none" w:sz="0" w:space="0" w:color="auto"/>
            <w:right w:val="none" w:sz="0" w:space="0" w:color="auto"/>
          </w:divBdr>
        </w:div>
        <w:div w:id="1355615857">
          <w:marLeft w:val="0"/>
          <w:marRight w:val="0"/>
          <w:marTop w:val="0"/>
          <w:marBottom w:val="0"/>
          <w:divBdr>
            <w:top w:val="none" w:sz="0" w:space="0" w:color="auto"/>
            <w:left w:val="none" w:sz="0" w:space="0" w:color="auto"/>
            <w:bottom w:val="none" w:sz="0" w:space="0" w:color="auto"/>
            <w:right w:val="none" w:sz="0" w:space="0" w:color="auto"/>
          </w:divBdr>
        </w:div>
        <w:div w:id="145516858">
          <w:marLeft w:val="0"/>
          <w:marRight w:val="0"/>
          <w:marTop w:val="0"/>
          <w:marBottom w:val="0"/>
          <w:divBdr>
            <w:top w:val="none" w:sz="0" w:space="0" w:color="auto"/>
            <w:left w:val="none" w:sz="0" w:space="0" w:color="auto"/>
            <w:bottom w:val="none" w:sz="0" w:space="0" w:color="auto"/>
            <w:right w:val="none" w:sz="0" w:space="0" w:color="auto"/>
          </w:divBdr>
        </w:div>
        <w:div w:id="2111393165">
          <w:marLeft w:val="0"/>
          <w:marRight w:val="0"/>
          <w:marTop w:val="0"/>
          <w:marBottom w:val="0"/>
          <w:divBdr>
            <w:top w:val="none" w:sz="0" w:space="0" w:color="auto"/>
            <w:left w:val="none" w:sz="0" w:space="0" w:color="auto"/>
            <w:bottom w:val="none" w:sz="0" w:space="0" w:color="auto"/>
            <w:right w:val="none" w:sz="0" w:space="0" w:color="auto"/>
          </w:divBdr>
        </w:div>
        <w:div w:id="1283533430">
          <w:marLeft w:val="0"/>
          <w:marRight w:val="0"/>
          <w:marTop w:val="0"/>
          <w:marBottom w:val="0"/>
          <w:divBdr>
            <w:top w:val="none" w:sz="0" w:space="0" w:color="auto"/>
            <w:left w:val="none" w:sz="0" w:space="0" w:color="auto"/>
            <w:bottom w:val="none" w:sz="0" w:space="0" w:color="auto"/>
            <w:right w:val="none" w:sz="0" w:space="0" w:color="auto"/>
          </w:divBdr>
        </w:div>
        <w:div w:id="35470531">
          <w:marLeft w:val="0"/>
          <w:marRight w:val="0"/>
          <w:marTop w:val="0"/>
          <w:marBottom w:val="0"/>
          <w:divBdr>
            <w:top w:val="none" w:sz="0" w:space="0" w:color="auto"/>
            <w:left w:val="none" w:sz="0" w:space="0" w:color="auto"/>
            <w:bottom w:val="none" w:sz="0" w:space="0" w:color="auto"/>
            <w:right w:val="none" w:sz="0" w:space="0" w:color="auto"/>
          </w:divBdr>
        </w:div>
        <w:div w:id="488906983">
          <w:marLeft w:val="0"/>
          <w:marRight w:val="0"/>
          <w:marTop w:val="0"/>
          <w:marBottom w:val="0"/>
          <w:divBdr>
            <w:top w:val="none" w:sz="0" w:space="0" w:color="auto"/>
            <w:left w:val="none" w:sz="0" w:space="0" w:color="auto"/>
            <w:bottom w:val="none" w:sz="0" w:space="0" w:color="auto"/>
            <w:right w:val="none" w:sz="0" w:space="0" w:color="auto"/>
          </w:divBdr>
        </w:div>
        <w:div w:id="1643078760">
          <w:marLeft w:val="0"/>
          <w:marRight w:val="0"/>
          <w:marTop w:val="0"/>
          <w:marBottom w:val="0"/>
          <w:divBdr>
            <w:top w:val="none" w:sz="0" w:space="0" w:color="auto"/>
            <w:left w:val="none" w:sz="0" w:space="0" w:color="auto"/>
            <w:bottom w:val="none" w:sz="0" w:space="0" w:color="auto"/>
            <w:right w:val="none" w:sz="0" w:space="0" w:color="auto"/>
          </w:divBdr>
        </w:div>
        <w:div w:id="177741452">
          <w:marLeft w:val="0"/>
          <w:marRight w:val="0"/>
          <w:marTop w:val="0"/>
          <w:marBottom w:val="0"/>
          <w:divBdr>
            <w:top w:val="none" w:sz="0" w:space="0" w:color="auto"/>
            <w:left w:val="none" w:sz="0" w:space="0" w:color="auto"/>
            <w:bottom w:val="none" w:sz="0" w:space="0" w:color="auto"/>
            <w:right w:val="none" w:sz="0" w:space="0" w:color="auto"/>
          </w:divBdr>
        </w:div>
        <w:div w:id="1893810106">
          <w:marLeft w:val="0"/>
          <w:marRight w:val="0"/>
          <w:marTop w:val="0"/>
          <w:marBottom w:val="0"/>
          <w:divBdr>
            <w:top w:val="none" w:sz="0" w:space="0" w:color="auto"/>
            <w:left w:val="none" w:sz="0" w:space="0" w:color="auto"/>
            <w:bottom w:val="none" w:sz="0" w:space="0" w:color="auto"/>
            <w:right w:val="none" w:sz="0" w:space="0" w:color="auto"/>
          </w:divBdr>
        </w:div>
        <w:div w:id="1542979754">
          <w:marLeft w:val="0"/>
          <w:marRight w:val="0"/>
          <w:marTop w:val="0"/>
          <w:marBottom w:val="0"/>
          <w:divBdr>
            <w:top w:val="none" w:sz="0" w:space="0" w:color="auto"/>
            <w:left w:val="none" w:sz="0" w:space="0" w:color="auto"/>
            <w:bottom w:val="none" w:sz="0" w:space="0" w:color="auto"/>
            <w:right w:val="none" w:sz="0" w:space="0" w:color="auto"/>
          </w:divBdr>
        </w:div>
        <w:div w:id="1985573741">
          <w:marLeft w:val="0"/>
          <w:marRight w:val="0"/>
          <w:marTop w:val="0"/>
          <w:marBottom w:val="0"/>
          <w:divBdr>
            <w:top w:val="none" w:sz="0" w:space="0" w:color="auto"/>
            <w:left w:val="none" w:sz="0" w:space="0" w:color="auto"/>
            <w:bottom w:val="none" w:sz="0" w:space="0" w:color="auto"/>
            <w:right w:val="none" w:sz="0" w:space="0" w:color="auto"/>
          </w:divBdr>
        </w:div>
        <w:div w:id="1668942945">
          <w:marLeft w:val="0"/>
          <w:marRight w:val="0"/>
          <w:marTop w:val="0"/>
          <w:marBottom w:val="0"/>
          <w:divBdr>
            <w:top w:val="none" w:sz="0" w:space="0" w:color="auto"/>
            <w:left w:val="none" w:sz="0" w:space="0" w:color="auto"/>
            <w:bottom w:val="none" w:sz="0" w:space="0" w:color="auto"/>
            <w:right w:val="none" w:sz="0" w:space="0" w:color="auto"/>
          </w:divBdr>
          <w:divsChild>
            <w:div w:id="1289313114">
              <w:marLeft w:val="0"/>
              <w:marRight w:val="0"/>
              <w:marTop w:val="0"/>
              <w:marBottom w:val="0"/>
              <w:divBdr>
                <w:top w:val="none" w:sz="0" w:space="0" w:color="auto"/>
                <w:left w:val="none" w:sz="0" w:space="0" w:color="auto"/>
                <w:bottom w:val="none" w:sz="0" w:space="0" w:color="auto"/>
                <w:right w:val="none" w:sz="0" w:space="0" w:color="auto"/>
              </w:divBdr>
            </w:div>
            <w:div w:id="631247231">
              <w:marLeft w:val="0"/>
              <w:marRight w:val="0"/>
              <w:marTop w:val="0"/>
              <w:marBottom w:val="0"/>
              <w:divBdr>
                <w:top w:val="none" w:sz="0" w:space="0" w:color="auto"/>
                <w:left w:val="none" w:sz="0" w:space="0" w:color="auto"/>
                <w:bottom w:val="none" w:sz="0" w:space="0" w:color="auto"/>
                <w:right w:val="none" w:sz="0" w:space="0" w:color="auto"/>
              </w:divBdr>
            </w:div>
            <w:div w:id="920064145">
              <w:marLeft w:val="0"/>
              <w:marRight w:val="0"/>
              <w:marTop w:val="0"/>
              <w:marBottom w:val="0"/>
              <w:divBdr>
                <w:top w:val="none" w:sz="0" w:space="0" w:color="auto"/>
                <w:left w:val="none" w:sz="0" w:space="0" w:color="auto"/>
                <w:bottom w:val="none" w:sz="0" w:space="0" w:color="auto"/>
                <w:right w:val="none" w:sz="0" w:space="0" w:color="auto"/>
              </w:divBdr>
            </w:div>
            <w:div w:id="509567640">
              <w:marLeft w:val="0"/>
              <w:marRight w:val="0"/>
              <w:marTop w:val="0"/>
              <w:marBottom w:val="0"/>
              <w:divBdr>
                <w:top w:val="none" w:sz="0" w:space="0" w:color="auto"/>
                <w:left w:val="none" w:sz="0" w:space="0" w:color="auto"/>
                <w:bottom w:val="none" w:sz="0" w:space="0" w:color="auto"/>
                <w:right w:val="none" w:sz="0" w:space="0" w:color="auto"/>
              </w:divBdr>
            </w:div>
            <w:div w:id="724135753">
              <w:marLeft w:val="0"/>
              <w:marRight w:val="0"/>
              <w:marTop w:val="0"/>
              <w:marBottom w:val="0"/>
              <w:divBdr>
                <w:top w:val="none" w:sz="0" w:space="0" w:color="auto"/>
                <w:left w:val="none" w:sz="0" w:space="0" w:color="auto"/>
                <w:bottom w:val="none" w:sz="0" w:space="0" w:color="auto"/>
                <w:right w:val="none" w:sz="0" w:space="0" w:color="auto"/>
              </w:divBdr>
            </w:div>
          </w:divsChild>
        </w:div>
        <w:div w:id="585310443">
          <w:marLeft w:val="0"/>
          <w:marRight w:val="0"/>
          <w:marTop w:val="0"/>
          <w:marBottom w:val="0"/>
          <w:divBdr>
            <w:top w:val="none" w:sz="0" w:space="0" w:color="auto"/>
            <w:left w:val="none" w:sz="0" w:space="0" w:color="auto"/>
            <w:bottom w:val="none" w:sz="0" w:space="0" w:color="auto"/>
            <w:right w:val="none" w:sz="0" w:space="0" w:color="auto"/>
          </w:divBdr>
          <w:divsChild>
            <w:div w:id="1029455393">
              <w:marLeft w:val="0"/>
              <w:marRight w:val="0"/>
              <w:marTop w:val="0"/>
              <w:marBottom w:val="0"/>
              <w:divBdr>
                <w:top w:val="none" w:sz="0" w:space="0" w:color="auto"/>
                <w:left w:val="none" w:sz="0" w:space="0" w:color="auto"/>
                <w:bottom w:val="none" w:sz="0" w:space="0" w:color="auto"/>
                <w:right w:val="none" w:sz="0" w:space="0" w:color="auto"/>
              </w:divBdr>
            </w:div>
          </w:divsChild>
        </w:div>
        <w:div w:id="1072313465">
          <w:marLeft w:val="0"/>
          <w:marRight w:val="0"/>
          <w:marTop w:val="0"/>
          <w:marBottom w:val="0"/>
          <w:divBdr>
            <w:top w:val="none" w:sz="0" w:space="0" w:color="auto"/>
            <w:left w:val="none" w:sz="0" w:space="0" w:color="auto"/>
            <w:bottom w:val="none" w:sz="0" w:space="0" w:color="auto"/>
            <w:right w:val="none" w:sz="0" w:space="0" w:color="auto"/>
          </w:divBdr>
          <w:divsChild>
            <w:div w:id="551161121">
              <w:marLeft w:val="0"/>
              <w:marRight w:val="0"/>
              <w:marTop w:val="0"/>
              <w:marBottom w:val="0"/>
              <w:divBdr>
                <w:top w:val="none" w:sz="0" w:space="0" w:color="auto"/>
                <w:left w:val="none" w:sz="0" w:space="0" w:color="auto"/>
                <w:bottom w:val="none" w:sz="0" w:space="0" w:color="auto"/>
                <w:right w:val="none" w:sz="0" w:space="0" w:color="auto"/>
              </w:divBdr>
            </w:div>
            <w:div w:id="1059288565">
              <w:marLeft w:val="0"/>
              <w:marRight w:val="0"/>
              <w:marTop w:val="0"/>
              <w:marBottom w:val="0"/>
              <w:divBdr>
                <w:top w:val="none" w:sz="0" w:space="0" w:color="auto"/>
                <w:left w:val="none" w:sz="0" w:space="0" w:color="auto"/>
                <w:bottom w:val="none" w:sz="0" w:space="0" w:color="auto"/>
                <w:right w:val="none" w:sz="0" w:space="0" w:color="auto"/>
              </w:divBdr>
            </w:div>
            <w:div w:id="1472864493">
              <w:marLeft w:val="0"/>
              <w:marRight w:val="0"/>
              <w:marTop w:val="0"/>
              <w:marBottom w:val="0"/>
              <w:divBdr>
                <w:top w:val="none" w:sz="0" w:space="0" w:color="auto"/>
                <w:left w:val="none" w:sz="0" w:space="0" w:color="auto"/>
                <w:bottom w:val="none" w:sz="0" w:space="0" w:color="auto"/>
                <w:right w:val="none" w:sz="0" w:space="0" w:color="auto"/>
              </w:divBdr>
            </w:div>
          </w:divsChild>
        </w:div>
        <w:div w:id="39898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creativityworks.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29D119022FB245BD41E48A247D3F5D" ma:contentTypeVersion="13" ma:contentTypeDescription="Create a new document." ma:contentTypeScope="" ma:versionID="58b653f2e366143bf694a12c6c14240a">
  <xsd:schema xmlns:xsd="http://www.w3.org/2001/XMLSchema" xmlns:xs="http://www.w3.org/2001/XMLSchema" xmlns:p="http://schemas.microsoft.com/office/2006/metadata/properties" xmlns:ns2="ec92f721-255e-49ed-83ba-78813568651b" xmlns:ns3="9bf3390b-a695-4e5d-ad92-78a41f1e3a14" targetNamespace="http://schemas.microsoft.com/office/2006/metadata/properties" ma:root="true" ma:fieldsID="217eba8d5f1759d791dd72e8734461fb" ns2:_="" ns3:_="">
    <xsd:import namespace="ec92f721-255e-49ed-83ba-78813568651b"/>
    <xsd:import namespace="9bf3390b-a695-4e5d-ad92-78a41f1e3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2f721-255e-49ed-83ba-788135686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f3390b-a695-4e5d-ad92-78a41f1e3a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52C3A-8347-4C4F-B1F1-6CE65EA938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2f721-255e-49ed-83ba-78813568651b"/>
    <ds:schemaRef ds:uri="9bf3390b-a695-4e5d-ad92-78a41f1e3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41BA6-2F57-4EB0-8283-BEBDFD9ED0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8B5EF1-69AE-4054-9570-D873DDEE43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Forsey</dc:creator>
  <cp:keywords/>
  <dc:description/>
  <cp:lastModifiedBy>Morwhenna</cp:lastModifiedBy>
  <cp:revision>2</cp:revision>
  <cp:lastPrinted>2021-11-09T14:01:00Z</cp:lastPrinted>
  <dcterms:created xsi:type="dcterms:W3CDTF">2021-12-01T08:40:00Z</dcterms:created>
  <dcterms:modified xsi:type="dcterms:W3CDTF">2021-12-01T08:40:00Z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0x010100A729D119022FB245BD41E48A247D3F5D</vt:lpwstr>
  </property>
</Properties>
</file>