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D4996" w14:textId="1B2A5CA1"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4C6299FA" w14:textId="3A8E9C36"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20D887F0" w14:textId="33BFBA87"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07FB9E38" w14:textId="39302025"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03D0F5F8" w14:textId="3F333CC4"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37D60615" w14:textId="666CFE98"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219650ED" w14:textId="2C5BB396"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5D14A5A1" w14:textId="3A073471" w:rsidR="00AF2A48" w:rsidRPr="00963FCB" w:rsidRDefault="4E252AF2" w:rsidP="00963FCB">
      <w:pPr>
        <w:suppressAutoHyphens/>
        <w:spacing w:after="0" w:line="480" w:lineRule="auto"/>
        <w:jc w:val="center"/>
        <w:rPr>
          <w:rFonts w:ascii="Times New Roman" w:eastAsia="Times New Roman" w:hAnsi="Times New Roman" w:cs="Times New Roman"/>
          <w:b/>
          <w:bCs/>
        </w:rPr>
      </w:pPr>
      <w:r w:rsidRPr="00963FCB">
        <w:rPr>
          <w:rFonts w:ascii="Calibri" w:eastAsia="Calibri" w:hAnsi="Calibri" w:cs="Calibri"/>
          <w:b/>
          <w:bCs/>
          <w:color w:val="4EA72E" w:themeColor="accent6"/>
        </w:rPr>
        <w:t xml:space="preserve">  </w:t>
      </w:r>
      <w:r w:rsidR="00124E25" w:rsidRPr="00963FCB">
        <w:rPr>
          <w:rFonts w:ascii="Times New Roman" w:eastAsia="Times New Roman" w:hAnsi="Times New Roman" w:cs="Times New Roman"/>
          <w:b/>
          <w:bCs/>
        </w:rPr>
        <w:t>CS250 Software Development Lifecycle</w:t>
      </w:r>
      <w:r w:rsidRPr="00963FCB">
        <w:rPr>
          <w:rFonts w:ascii="Times New Roman" w:eastAsia="Times New Roman" w:hAnsi="Times New Roman" w:cs="Times New Roman"/>
          <w:b/>
          <w:bCs/>
        </w:rPr>
        <w:t xml:space="preserve">: </w:t>
      </w:r>
      <w:r w:rsidR="0062085D">
        <w:rPr>
          <w:rFonts w:ascii="Times New Roman" w:eastAsia="Times New Roman" w:hAnsi="Times New Roman" w:cs="Times New Roman"/>
          <w:b/>
          <w:bCs/>
        </w:rPr>
        <w:t>Final</w:t>
      </w:r>
      <w:r w:rsidR="0040720E" w:rsidRPr="00963FCB">
        <w:rPr>
          <w:rFonts w:ascii="Times New Roman" w:eastAsia="Times New Roman" w:hAnsi="Times New Roman" w:cs="Times New Roman"/>
          <w:b/>
          <w:bCs/>
        </w:rPr>
        <w:t xml:space="preserve"> Journal</w:t>
      </w:r>
    </w:p>
    <w:p w14:paraId="470A4DDE" w14:textId="043F322C" w:rsidR="00AF2A48" w:rsidRPr="00963FCB" w:rsidRDefault="00AF2A48" w:rsidP="00963FCB">
      <w:pPr>
        <w:suppressAutoHyphens/>
        <w:spacing w:after="0" w:line="480" w:lineRule="auto"/>
        <w:jc w:val="center"/>
        <w:rPr>
          <w:rFonts w:ascii="Times New Roman" w:eastAsia="Times New Roman" w:hAnsi="Times New Roman" w:cs="Times New Roman"/>
          <w:color w:val="4EA72E" w:themeColor="accent6"/>
        </w:rPr>
      </w:pPr>
    </w:p>
    <w:p w14:paraId="0BA5DA22" w14:textId="30EFA50A" w:rsidR="00AF2A48" w:rsidRPr="00963FCB" w:rsidRDefault="4E252AF2" w:rsidP="00963FCB">
      <w:pPr>
        <w:spacing w:after="0" w:line="480" w:lineRule="auto"/>
        <w:jc w:val="center"/>
        <w:rPr>
          <w:rFonts w:ascii="Times New Roman" w:eastAsia="Times New Roman" w:hAnsi="Times New Roman" w:cs="Times New Roman"/>
        </w:rPr>
      </w:pPr>
      <w:r w:rsidRPr="00963FCB">
        <w:rPr>
          <w:rFonts w:ascii="Times New Roman" w:eastAsia="Times New Roman" w:hAnsi="Times New Roman" w:cs="Times New Roman"/>
        </w:rPr>
        <w:t>Daniel J. Vidmar</w:t>
      </w:r>
    </w:p>
    <w:p w14:paraId="786F061F" w14:textId="37B3CA95" w:rsidR="00AF2A48" w:rsidRPr="00963FCB" w:rsidRDefault="4E252AF2" w:rsidP="00963FCB">
      <w:pPr>
        <w:spacing w:after="0" w:line="480" w:lineRule="auto"/>
        <w:jc w:val="center"/>
        <w:rPr>
          <w:rFonts w:ascii="Times New Roman" w:eastAsia="Times New Roman" w:hAnsi="Times New Roman" w:cs="Times New Roman"/>
        </w:rPr>
      </w:pPr>
      <w:r w:rsidRPr="00963FCB">
        <w:rPr>
          <w:rFonts w:ascii="Times New Roman" w:eastAsia="Times New Roman" w:hAnsi="Times New Roman" w:cs="Times New Roman"/>
        </w:rPr>
        <w:t>Southern New Hampshire University</w:t>
      </w:r>
    </w:p>
    <w:p w14:paraId="7A6FF201" w14:textId="04463D23" w:rsidR="00AF2A48" w:rsidRPr="00963FCB" w:rsidRDefault="4E252AF2" w:rsidP="00963FCB">
      <w:pPr>
        <w:suppressAutoHyphens/>
        <w:spacing w:after="0" w:line="480" w:lineRule="auto"/>
        <w:jc w:val="center"/>
        <w:rPr>
          <w:rFonts w:ascii="Times New Roman" w:eastAsia="Times New Roman" w:hAnsi="Times New Roman" w:cs="Times New Roman"/>
        </w:rPr>
      </w:pPr>
      <w:r w:rsidRPr="00963FCB">
        <w:rPr>
          <w:rFonts w:ascii="Times New Roman" w:eastAsia="Times New Roman" w:hAnsi="Times New Roman" w:cs="Times New Roman"/>
        </w:rPr>
        <w:t xml:space="preserve">  </w:t>
      </w:r>
      <w:r w:rsidR="00124E25" w:rsidRPr="00963FCB">
        <w:rPr>
          <w:rFonts w:ascii="Times New Roman" w:eastAsia="Times New Roman" w:hAnsi="Times New Roman" w:cs="Times New Roman"/>
        </w:rPr>
        <w:t>CS250: Software Development Lifecycle</w:t>
      </w:r>
      <w:r w:rsidRPr="00963FCB">
        <w:rPr>
          <w:rFonts w:ascii="Times New Roman" w:eastAsia="Times New Roman" w:hAnsi="Times New Roman" w:cs="Times New Roman"/>
        </w:rPr>
        <w:t xml:space="preserve"> </w:t>
      </w:r>
    </w:p>
    <w:p w14:paraId="152A32EB" w14:textId="6C0BD15E" w:rsidR="00AF2A48" w:rsidRPr="00963FCB" w:rsidRDefault="4E252AF2" w:rsidP="00963FCB">
      <w:pPr>
        <w:suppressAutoHyphens/>
        <w:spacing w:after="0" w:line="480" w:lineRule="auto"/>
        <w:jc w:val="center"/>
        <w:rPr>
          <w:rFonts w:ascii="Times New Roman" w:eastAsia="Times New Roman" w:hAnsi="Times New Roman" w:cs="Times New Roman"/>
          <w:color w:val="4EA72E" w:themeColor="accent6"/>
        </w:rPr>
      </w:pPr>
      <w:r w:rsidRPr="00963FCB">
        <w:rPr>
          <w:rFonts w:ascii="Times New Roman" w:eastAsia="Times New Roman" w:hAnsi="Times New Roman" w:cs="Times New Roman"/>
        </w:rPr>
        <w:t xml:space="preserve">  Rob</w:t>
      </w:r>
      <w:r w:rsidR="00124E25" w:rsidRPr="00963FCB">
        <w:rPr>
          <w:rFonts w:ascii="Times New Roman" w:eastAsia="Times New Roman" w:hAnsi="Times New Roman" w:cs="Times New Roman"/>
        </w:rPr>
        <w:t xml:space="preserve">in </w:t>
      </w:r>
      <w:proofErr w:type="spellStart"/>
      <w:r w:rsidR="00124E25" w:rsidRPr="00963FCB">
        <w:rPr>
          <w:rFonts w:ascii="Times New Roman" w:eastAsia="Times New Roman" w:hAnsi="Times New Roman" w:cs="Times New Roman"/>
        </w:rPr>
        <w:t>Chataut</w:t>
      </w:r>
      <w:proofErr w:type="spellEnd"/>
    </w:p>
    <w:p w14:paraId="19FBA209" w14:textId="75B90F9B"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1337428C" w14:textId="30F3CA25"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420595CC" w14:textId="7A32431B"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527A4302" w14:textId="293D011D"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587A4A0D" w14:textId="0DB208BC"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34CD3EED" w14:textId="24C656B5"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3C66583C" w14:textId="4B177C9D"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1DCE9060" w14:textId="762B9F10"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5CCDC365" w14:textId="7FDE85D4"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10809005" w14:textId="14B3E8B4"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2A15D2C1" w14:textId="7055687B"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16557DDD" w14:textId="34E117C2" w:rsidR="00AF2A48" w:rsidRPr="00963FCB" w:rsidRDefault="00AF2A48" w:rsidP="00963FCB">
      <w:pPr>
        <w:suppressAutoHyphens/>
        <w:spacing w:after="0" w:line="480" w:lineRule="auto"/>
        <w:jc w:val="center"/>
        <w:rPr>
          <w:rFonts w:ascii="Times New Roman" w:eastAsia="Times New Roman" w:hAnsi="Times New Roman" w:cs="Times New Roman"/>
          <w:b/>
          <w:bCs/>
        </w:rPr>
      </w:pPr>
    </w:p>
    <w:p w14:paraId="0DB0DDE6" w14:textId="740FB154" w:rsidR="00885582" w:rsidRPr="00885582" w:rsidRDefault="00885582" w:rsidP="00885582">
      <w:pPr>
        <w:pStyle w:val="Heading3"/>
        <w:rPr>
          <w:sz w:val="24"/>
          <w:szCs w:val="24"/>
        </w:rPr>
      </w:pPr>
    </w:p>
    <w:p w14:paraId="2E7C724A" w14:textId="77777777" w:rsidR="0062085D" w:rsidRPr="000C744A" w:rsidRDefault="0062085D" w:rsidP="000C744A">
      <w:pPr>
        <w:pStyle w:val="Heading3"/>
        <w:spacing w:line="480" w:lineRule="auto"/>
        <w:rPr>
          <w:sz w:val="24"/>
          <w:szCs w:val="24"/>
        </w:rPr>
      </w:pPr>
      <w:r w:rsidRPr="000C744A">
        <w:rPr>
          <w:sz w:val="24"/>
          <w:szCs w:val="24"/>
        </w:rPr>
        <w:lastRenderedPageBreak/>
        <w:t>Final Journal Assignment: Evaluating the Importance of Communication in an Agile Team</w:t>
      </w:r>
    </w:p>
    <w:p w14:paraId="773942BE" w14:textId="77777777" w:rsidR="0062085D" w:rsidRPr="000C744A" w:rsidRDefault="0062085D" w:rsidP="000C744A">
      <w:pPr>
        <w:pStyle w:val="NormalWeb"/>
        <w:spacing w:line="480" w:lineRule="auto"/>
      </w:pPr>
      <w:r w:rsidRPr="000C744A">
        <w:t>Effective communication is a cornerstone of Agile methodology, playing a critical role in ensuring the success of development projects. Agile communication practices foster openness, transparency, and collaboration, which are essential for delivering high-quality products. In this reflection, I will discuss key communication practices that promote these values within a Scrum Team, share an example from our course that highlights effective communication, and explore how an Agile project-management tool can enhance team coordination and efficiency.</w:t>
      </w:r>
    </w:p>
    <w:p w14:paraId="6AC26643" w14:textId="77777777" w:rsidR="0062085D" w:rsidRPr="000C744A" w:rsidRDefault="0062085D" w:rsidP="000C744A">
      <w:pPr>
        <w:pStyle w:val="Heading4"/>
        <w:spacing w:line="480" w:lineRule="auto"/>
        <w:rPr>
          <w:rFonts w:ascii="Times New Roman" w:hAnsi="Times New Roman" w:cs="Times New Roman"/>
        </w:rPr>
      </w:pPr>
      <w:r w:rsidRPr="000C744A">
        <w:rPr>
          <w:rFonts w:ascii="Times New Roman" w:hAnsi="Times New Roman" w:cs="Times New Roman"/>
        </w:rPr>
        <w:t>Communication Practices for Openness and Transparency</w:t>
      </w:r>
    </w:p>
    <w:p w14:paraId="3EDA0044" w14:textId="77777777" w:rsidR="0062085D" w:rsidRPr="000C744A" w:rsidRDefault="0062085D" w:rsidP="000C744A">
      <w:pPr>
        <w:pStyle w:val="NormalWeb"/>
        <w:spacing w:line="480" w:lineRule="auto"/>
      </w:pPr>
      <w:r w:rsidRPr="000C744A">
        <w:t>Several communication practices within Scrum promote openness and transparency, vital for the successful functioning of an Agile team. These include:</w:t>
      </w:r>
    </w:p>
    <w:p w14:paraId="4C490812" w14:textId="6BAE6933" w:rsidR="0062085D" w:rsidRPr="000C744A" w:rsidRDefault="0062085D" w:rsidP="000C744A">
      <w:pPr>
        <w:pStyle w:val="NormalWeb"/>
        <w:numPr>
          <w:ilvl w:val="0"/>
          <w:numId w:val="22"/>
        </w:numPr>
        <w:spacing w:line="480" w:lineRule="auto"/>
      </w:pPr>
      <w:r w:rsidRPr="000C744A">
        <w:rPr>
          <w:rStyle w:val="Strong"/>
        </w:rPr>
        <w:t>Information Radiator:</w:t>
      </w:r>
      <w:r w:rsidRPr="000C744A">
        <w:t xml:space="preserve"> Information radiators, such as task boards or digital dashboards, make project status visible to the entire team. They display critical information like current tasks, progress, impediments, and upcoming work. This visibility ensures everyone is on the same page and can identify issues early (</w:t>
      </w:r>
      <w:r w:rsidR="00271BEB" w:rsidRPr="000C744A">
        <w:t>Wilson</w:t>
      </w:r>
      <w:r w:rsidRPr="000C744A">
        <w:t>, 2017).</w:t>
      </w:r>
    </w:p>
    <w:p w14:paraId="28C76C70" w14:textId="0192BF70" w:rsidR="0062085D" w:rsidRPr="000C744A" w:rsidRDefault="0062085D" w:rsidP="000C744A">
      <w:pPr>
        <w:pStyle w:val="NormalWeb"/>
        <w:numPr>
          <w:ilvl w:val="0"/>
          <w:numId w:val="22"/>
        </w:numPr>
        <w:spacing w:line="480" w:lineRule="auto"/>
      </w:pPr>
      <w:r w:rsidRPr="000C744A">
        <w:rPr>
          <w:rStyle w:val="Strong"/>
        </w:rPr>
        <w:t>Daily Stand-ups:</w:t>
      </w:r>
      <w:r w:rsidRPr="000C744A">
        <w:t xml:space="preserve"> Daily stand-up meetings allow team members to quickly update each other on their progress, plans, and any obstacles they face. This regular check-in keeps everyone informed and engaged, fostering a sense of accountability and collaboration (</w:t>
      </w:r>
      <w:r w:rsidR="00271BEB" w:rsidRPr="000C744A">
        <w:t>Wilson</w:t>
      </w:r>
      <w:r w:rsidRPr="000C744A">
        <w:t>, 20</w:t>
      </w:r>
      <w:r w:rsidR="00271BEB" w:rsidRPr="000C744A">
        <w:t>23</w:t>
      </w:r>
      <w:r w:rsidRPr="000C744A">
        <w:t>).</w:t>
      </w:r>
    </w:p>
    <w:p w14:paraId="0597CC9F" w14:textId="77777777" w:rsidR="0062085D" w:rsidRPr="000C744A" w:rsidRDefault="0062085D" w:rsidP="000C744A">
      <w:pPr>
        <w:pStyle w:val="NormalWeb"/>
        <w:numPr>
          <w:ilvl w:val="0"/>
          <w:numId w:val="22"/>
        </w:numPr>
        <w:spacing w:line="480" w:lineRule="auto"/>
      </w:pPr>
      <w:r w:rsidRPr="000C744A">
        <w:rPr>
          <w:rStyle w:val="Strong"/>
        </w:rPr>
        <w:t>Sprint Planning and Review Meetings:</w:t>
      </w:r>
      <w:r w:rsidRPr="000C744A">
        <w:t xml:space="preserve"> Sprint planning sessions help define clear goals and expectations for each sprint, while review meetings provide an opportunity to showcase completed work and gather feedback. These events ensure that everyone understands the objectives and outcomes, promoting alignment and continuous improvement.</w:t>
      </w:r>
    </w:p>
    <w:p w14:paraId="2B91B1A0" w14:textId="67D6D22A" w:rsidR="0062085D" w:rsidRPr="000C744A" w:rsidRDefault="0062085D" w:rsidP="000C744A">
      <w:pPr>
        <w:pStyle w:val="NormalWeb"/>
        <w:numPr>
          <w:ilvl w:val="0"/>
          <w:numId w:val="22"/>
        </w:numPr>
        <w:spacing w:line="480" w:lineRule="auto"/>
      </w:pPr>
      <w:r w:rsidRPr="000C744A">
        <w:rPr>
          <w:rStyle w:val="Strong"/>
        </w:rPr>
        <w:t>Retrospectives:</w:t>
      </w:r>
      <w:r w:rsidRPr="000C744A">
        <w:t xml:space="preserve"> Retrospectives offer a structured way for the team to reflect on their performance and identify areas for improvement. This practice encourages open dialogue about what went well and what didn’t, fostering a culture of continuous learning and adaptation (</w:t>
      </w:r>
      <w:r w:rsidR="00271BEB" w:rsidRPr="000C744A">
        <w:t>Wilson</w:t>
      </w:r>
      <w:r w:rsidRPr="000C744A">
        <w:t>, 202</w:t>
      </w:r>
      <w:r w:rsidR="00271BEB" w:rsidRPr="000C744A">
        <w:t>3</w:t>
      </w:r>
      <w:r w:rsidRPr="000C744A">
        <w:t>).</w:t>
      </w:r>
    </w:p>
    <w:p w14:paraId="0F581401" w14:textId="77777777" w:rsidR="0062085D" w:rsidRPr="000C744A" w:rsidRDefault="0062085D" w:rsidP="000C744A">
      <w:pPr>
        <w:pStyle w:val="Heading4"/>
        <w:spacing w:line="480" w:lineRule="auto"/>
        <w:rPr>
          <w:rFonts w:ascii="Times New Roman" w:hAnsi="Times New Roman" w:cs="Times New Roman"/>
        </w:rPr>
      </w:pPr>
      <w:r w:rsidRPr="000C744A">
        <w:rPr>
          <w:rFonts w:ascii="Times New Roman" w:hAnsi="Times New Roman" w:cs="Times New Roman"/>
        </w:rPr>
        <w:lastRenderedPageBreak/>
        <w:t>Effective Communication Practices: A Course Example</w:t>
      </w:r>
    </w:p>
    <w:p w14:paraId="41042BC7" w14:textId="77777777" w:rsidR="0062085D" w:rsidRPr="000C744A" w:rsidRDefault="0062085D" w:rsidP="000C744A">
      <w:pPr>
        <w:pStyle w:val="NormalWeb"/>
        <w:spacing w:line="480" w:lineRule="auto"/>
      </w:pPr>
      <w:r w:rsidRPr="000C744A">
        <w:t>In one of our SNHU Travel assignments, our team effectively utilized daily stand-up meetings and an information radiator to enhance our communication. The daily stand-ups kept everyone informed about each member's progress and challenges, allowing us to address issues promptly and adjust our plans as needed. The information radiator, in the form of a digital Kanban board, provided a real-time overview of our tasks and their statuses. This transparency helped us identify bottlenecks and ensure that work was evenly distributed, ultimately leading to the successful completion of the project.</w:t>
      </w:r>
    </w:p>
    <w:p w14:paraId="58103AB9" w14:textId="77777777" w:rsidR="0062085D" w:rsidRPr="000C744A" w:rsidRDefault="0062085D" w:rsidP="000C744A">
      <w:pPr>
        <w:pStyle w:val="Heading4"/>
        <w:spacing w:line="480" w:lineRule="auto"/>
        <w:rPr>
          <w:rFonts w:ascii="Times New Roman" w:hAnsi="Times New Roman" w:cs="Times New Roman"/>
        </w:rPr>
      </w:pPr>
      <w:r w:rsidRPr="000C744A">
        <w:rPr>
          <w:rFonts w:ascii="Times New Roman" w:hAnsi="Times New Roman" w:cs="Times New Roman"/>
        </w:rPr>
        <w:t>Agile Project-Management Tools for Coordination and Efficiency</w:t>
      </w:r>
    </w:p>
    <w:p w14:paraId="01A9A55A" w14:textId="77777777" w:rsidR="0062085D" w:rsidRPr="000C744A" w:rsidRDefault="0062085D" w:rsidP="000C744A">
      <w:pPr>
        <w:pStyle w:val="NormalWeb"/>
        <w:spacing w:line="480" w:lineRule="auto"/>
      </w:pPr>
      <w:r w:rsidRPr="000C744A">
        <w:t>Agile project-management tools like JIRA, Azure Boards, and RTC are instrumental in coordinating team activities and increasing efficiency. These tools offer several features that support Agile practices:</w:t>
      </w:r>
    </w:p>
    <w:p w14:paraId="64390E83" w14:textId="1E2B70E6" w:rsidR="0062085D" w:rsidRPr="000C744A" w:rsidRDefault="0062085D" w:rsidP="000C744A">
      <w:pPr>
        <w:pStyle w:val="NormalWeb"/>
        <w:numPr>
          <w:ilvl w:val="0"/>
          <w:numId w:val="23"/>
        </w:numPr>
        <w:spacing w:line="480" w:lineRule="auto"/>
      </w:pPr>
      <w:r w:rsidRPr="000C744A">
        <w:rPr>
          <w:rStyle w:val="Strong"/>
        </w:rPr>
        <w:t>Task Management:</w:t>
      </w:r>
      <w:r w:rsidRPr="000C744A">
        <w:t xml:space="preserve"> These tools allow teams to create, assign, and track tasks throughout the project lifecycle. They provide visibility into who is working on what and help ensure that work is progressing as planned.</w:t>
      </w:r>
      <w:r w:rsidR="00271BEB" w:rsidRPr="000C744A">
        <w:t xml:space="preserve"> (Khan, 2023).</w:t>
      </w:r>
    </w:p>
    <w:p w14:paraId="7BEEA6DB" w14:textId="2F66B631" w:rsidR="0062085D" w:rsidRPr="000C744A" w:rsidRDefault="0062085D" w:rsidP="000C744A">
      <w:pPr>
        <w:pStyle w:val="NormalWeb"/>
        <w:numPr>
          <w:ilvl w:val="0"/>
          <w:numId w:val="23"/>
        </w:numPr>
        <w:spacing w:line="480" w:lineRule="auto"/>
      </w:pPr>
      <w:r w:rsidRPr="000C744A">
        <w:rPr>
          <w:rStyle w:val="Strong"/>
        </w:rPr>
        <w:t>Collaboration and Communication:</w:t>
      </w:r>
      <w:r w:rsidRPr="000C744A">
        <w:t xml:space="preserve"> Integrated communication features, such as comments, mentions, and notifications, facilitate real-time collaboration among team members. These tools keep everyone connected and informed, even in distributed teams (</w:t>
      </w:r>
      <w:r w:rsidR="00271BEB" w:rsidRPr="000C744A">
        <w:t>Cohn,</w:t>
      </w:r>
      <w:r w:rsidRPr="000C744A">
        <w:t xml:space="preserve"> 20</w:t>
      </w:r>
      <w:r w:rsidR="00271BEB" w:rsidRPr="000C744A">
        <w:t>15</w:t>
      </w:r>
      <w:r w:rsidRPr="000C744A">
        <w:t>).</w:t>
      </w:r>
    </w:p>
    <w:p w14:paraId="0D84211D" w14:textId="77777777" w:rsidR="0062085D" w:rsidRPr="000C744A" w:rsidRDefault="0062085D" w:rsidP="000C744A">
      <w:pPr>
        <w:pStyle w:val="NormalWeb"/>
        <w:numPr>
          <w:ilvl w:val="0"/>
          <w:numId w:val="23"/>
        </w:numPr>
        <w:spacing w:line="480" w:lineRule="auto"/>
      </w:pPr>
      <w:r w:rsidRPr="000C744A">
        <w:rPr>
          <w:rStyle w:val="Strong"/>
        </w:rPr>
        <w:t>Reporting and Analytics:</w:t>
      </w:r>
      <w:r w:rsidRPr="000C744A">
        <w:t xml:space="preserve"> Agile project-management tools offer robust reporting and analytics capabilities, providing insights into team performance, velocity, and project health. These insights help teams make data-driven decisions and continuously improve their processes.</w:t>
      </w:r>
    </w:p>
    <w:p w14:paraId="20F70B43" w14:textId="19BBC6CA" w:rsidR="0062085D" w:rsidRPr="000C744A" w:rsidRDefault="0062085D" w:rsidP="000C744A">
      <w:pPr>
        <w:pStyle w:val="NormalWeb"/>
        <w:numPr>
          <w:ilvl w:val="0"/>
          <w:numId w:val="23"/>
        </w:numPr>
        <w:spacing w:line="480" w:lineRule="auto"/>
      </w:pPr>
      <w:r w:rsidRPr="000C744A">
        <w:rPr>
          <w:rStyle w:val="Strong"/>
        </w:rPr>
        <w:t>Integration with Other Tools:</w:t>
      </w:r>
      <w:r w:rsidRPr="000C744A">
        <w:t xml:space="preserve"> These platforms often integrate with other development and collaboration tools, streamlining workflows and reducing the need for manual updates. This integration ensures that information flows seamlessly across the team's toolset, enhancing overall efficiency (</w:t>
      </w:r>
      <w:r w:rsidR="00271BEB" w:rsidRPr="000C744A">
        <w:t>Khan</w:t>
      </w:r>
      <w:r w:rsidRPr="000C744A">
        <w:t>, 202</w:t>
      </w:r>
      <w:r w:rsidR="00271BEB" w:rsidRPr="000C744A">
        <w:t>3</w:t>
      </w:r>
      <w:r w:rsidRPr="000C744A">
        <w:t>).</w:t>
      </w:r>
    </w:p>
    <w:p w14:paraId="4077C5E2" w14:textId="77777777" w:rsidR="0062085D" w:rsidRPr="000C744A" w:rsidRDefault="0062085D" w:rsidP="000C744A">
      <w:pPr>
        <w:pStyle w:val="NormalWeb"/>
        <w:spacing w:line="480" w:lineRule="auto"/>
      </w:pPr>
      <w:r w:rsidRPr="000C744A">
        <w:lastRenderedPageBreak/>
        <w:t>In conclusion, effective communication practices and the use of Agile project-management tools are essential for the success of a Scrum Team. They promote openness, transparency, and collaboration, enabling teams to deliver high-quality products efficiently. By leveraging these practices and tools, Agile teams can navigate the complexities of development projects and achieve their goals with greater ease.</w:t>
      </w:r>
    </w:p>
    <w:p w14:paraId="7390B0C2" w14:textId="77777777" w:rsidR="00030346" w:rsidRDefault="00030346" w:rsidP="00BF6C65">
      <w:pPr>
        <w:spacing w:before="100" w:beforeAutospacing="1" w:after="100" w:afterAutospacing="1" w:line="480" w:lineRule="auto"/>
        <w:rPr>
          <w:rFonts w:ascii="Times New Roman" w:eastAsia="Times New Roman" w:hAnsi="Times New Roman" w:cs="Times New Roman"/>
          <w:kern w:val="0"/>
          <w14:ligatures w14:val="none"/>
        </w:rPr>
      </w:pPr>
    </w:p>
    <w:p w14:paraId="64C5E2B8" w14:textId="77777777" w:rsidR="00267FF6" w:rsidRDefault="00267FF6" w:rsidP="00BF6C65">
      <w:pPr>
        <w:spacing w:before="100" w:beforeAutospacing="1" w:after="100" w:afterAutospacing="1" w:line="480" w:lineRule="auto"/>
        <w:rPr>
          <w:rFonts w:ascii="Times New Roman" w:eastAsia="Times New Roman" w:hAnsi="Times New Roman" w:cs="Times New Roman"/>
          <w:kern w:val="0"/>
          <w14:ligatures w14:val="none"/>
        </w:rPr>
      </w:pPr>
    </w:p>
    <w:p w14:paraId="4F13ADDD" w14:textId="77777777" w:rsidR="00267FF6" w:rsidRDefault="00267FF6" w:rsidP="00BF6C65">
      <w:pPr>
        <w:spacing w:before="100" w:beforeAutospacing="1" w:after="100" w:afterAutospacing="1" w:line="480" w:lineRule="auto"/>
        <w:rPr>
          <w:rFonts w:ascii="Times New Roman" w:eastAsia="Times New Roman" w:hAnsi="Times New Roman" w:cs="Times New Roman"/>
          <w:kern w:val="0"/>
          <w14:ligatures w14:val="none"/>
        </w:rPr>
      </w:pPr>
    </w:p>
    <w:p w14:paraId="00D426DE" w14:textId="77777777" w:rsidR="00267FF6" w:rsidRDefault="00267FF6" w:rsidP="00BF6C65">
      <w:pPr>
        <w:spacing w:before="100" w:beforeAutospacing="1" w:after="100" w:afterAutospacing="1" w:line="480" w:lineRule="auto"/>
        <w:rPr>
          <w:rFonts w:ascii="Times New Roman" w:eastAsia="Times New Roman" w:hAnsi="Times New Roman" w:cs="Times New Roman"/>
          <w:kern w:val="0"/>
          <w14:ligatures w14:val="none"/>
        </w:rPr>
      </w:pPr>
    </w:p>
    <w:p w14:paraId="6BA528C8" w14:textId="77777777" w:rsidR="00267FF6" w:rsidRDefault="00267FF6" w:rsidP="00BF6C65">
      <w:pPr>
        <w:spacing w:before="100" w:beforeAutospacing="1" w:after="100" w:afterAutospacing="1" w:line="480" w:lineRule="auto"/>
        <w:rPr>
          <w:rFonts w:ascii="Times New Roman" w:eastAsia="Times New Roman" w:hAnsi="Times New Roman" w:cs="Times New Roman"/>
          <w:kern w:val="0"/>
          <w14:ligatures w14:val="none"/>
        </w:rPr>
      </w:pPr>
    </w:p>
    <w:p w14:paraId="2489785C" w14:textId="77777777" w:rsidR="00267FF6" w:rsidRDefault="00267FF6" w:rsidP="00BF6C65">
      <w:pPr>
        <w:spacing w:before="100" w:beforeAutospacing="1" w:after="100" w:afterAutospacing="1" w:line="480" w:lineRule="auto"/>
        <w:rPr>
          <w:rFonts w:ascii="Times New Roman" w:eastAsia="Times New Roman" w:hAnsi="Times New Roman" w:cs="Times New Roman"/>
          <w:kern w:val="0"/>
          <w14:ligatures w14:val="none"/>
        </w:rPr>
      </w:pPr>
    </w:p>
    <w:p w14:paraId="1A8F0CC5" w14:textId="77777777" w:rsidR="00267FF6" w:rsidRDefault="00267FF6" w:rsidP="00BF6C65">
      <w:pPr>
        <w:spacing w:before="100" w:beforeAutospacing="1" w:after="100" w:afterAutospacing="1" w:line="480" w:lineRule="auto"/>
        <w:rPr>
          <w:rFonts w:ascii="Times New Roman" w:eastAsia="Times New Roman" w:hAnsi="Times New Roman" w:cs="Times New Roman"/>
          <w:kern w:val="0"/>
          <w14:ligatures w14:val="none"/>
        </w:rPr>
      </w:pPr>
    </w:p>
    <w:p w14:paraId="27B11740" w14:textId="77777777" w:rsidR="000C744A" w:rsidRDefault="000C744A" w:rsidP="00BF6C65">
      <w:pPr>
        <w:spacing w:before="100" w:beforeAutospacing="1" w:after="100" w:afterAutospacing="1" w:line="480" w:lineRule="auto"/>
        <w:rPr>
          <w:rFonts w:ascii="Times New Roman" w:eastAsia="Times New Roman" w:hAnsi="Times New Roman" w:cs="Times New Roman"/>
          <w:kern w:val="0"/>
          <w14:ligatures w14:val="none"/>
        </w:rPr>
      </w:pPr>
    </w:p>
    <w:p w14:paraId="282CF6FD" w14:textId="77777777" w:rsidR="00267FF6" w:rsidRDefault="00267FF6" w:rsidP="00BF6C65">
      <w:pPr>
        <w:spacing w:before="100" w:beforeAutospacing="1" w:after="100" w:afterAutospacing="1" w:line="480" w:lineRule="auto"/>
        <w:rPr>
          <w:rFonts w:ascii="Times New Roman" w:eastAsia="Times New Roman" w:hAnsi="Times New Roman" w:cs="Times New Roman"/>
          <w:kern w:val="0"/>
          <w14:ligatures w14:val="none"/>
        </w:rPr>
      </w:pPr>
    </w:p>
    <w:p w14:paraId="12B1CC7C" w14:textId="77777777" w:rsidR="00030346" w:rsidRDefault="00030346" w:rsidP="00BF6C65">
      <w:pPr>
        <w:spacing w:before="100" w:beforeAutospacing="1" w:after="100" w:afterAutospacing="1" w:line="480" w:lineRule="auto"/>
        <w:rPr>
          <w:rFonts w:ascii="Times New Roman" w:eastAsia="Times New Roman" w:hAnsi="Times New Roman" w:cs="Times New Roman"/>
          <w:kern w:val="0"/>
          <w14:ligatures w14:val="none"/>
        </w:rPr>
      </w:pPr>
    </w:p>
    <w:p w14:paraId="76EC36E1" w14:textId="77777777" w:rsidR="00865341" w:rsidRDefault="00865341" w:rsidP="00885582">
      <w:pPr>
        <w:spacing w:before="100" w:beforeAutospacing="1" w:after="100" w:afterAutospacing="1" w:line="480" w:lineRule="auto"/>
        <w:rPr>
          <w:rFonts w:ascii="Times New Roman" w:eastAsia="Times New Roman" w:hAnsi="Times New Roman" w:cs="Times New Roman"/>
          <w:kern w:val="0"/>
          <w14:ligatures w14:val="none"/>
        </w:rPr>
      </w:pPr>
    </w:p>
    <w:p w14:paraId="162C1F56" w14:textId="77777777" w:rsidR="0062085D" w:rsidRDefault="0062085D" w:rsidP="00885582">
      <w:pPr>
        <w:spacing w:before="100" w:beforeAutospacing="1" w:after="100" w:afterAutospacing="1" w:line="480" w:lineRule="auto"/>
        <w:rPr>
          <w:rFonts w:ascii="Times New Roman" w:eastAsia="Times New Roman" w:hAnsi="Times New Roman" w:cs="Times New Roman"/>
          <w:kern w:val="0"/>
          <w14:ligatures w14:val="none"/>
        </w:rPr>
      </w:pPr>
    </w:p>
    <w:p w14:paraId="5B5C23BB" w14:textId="77777777" w:rsidR="0062085D" w:rsidRDefault="0062085D" w:rsidP="00885582">
      <w:pPr>
        <w:spacing w:before="100" w:beforeAutospacing="1" w:after="100" w:afterAutospacing="1" w:line="480" w:lineRule="auto"/>
        <w:rPr>
          <w:rFonts w:ascii="Times New Roman" w:eastAsia="Times New Roman" w:hAnsi="Times New Roman" w:cs="Times New Roman"/>
          <w:kern w:val="0"/>
          <w14:ligatures w14:val="none"/>
        </w:rPr>
      </w:pPr>
    </w:p>
    <w:p w14:paraId="02557703" w14:textId="77777777" w:rsidR="00334E65" w:rsidRDefault="00334E65" w:rsidP="00885582">
      <w:pPr>
        <w:spacing w:before="100" w:beforeAutospacing="1" w:after="100" w:afterAutospacing="1" w:line="480" w:lineRule="auto"/>
        <w:rPr>
          <w:rFonts w:ascii="Times New Roman" w:eastAsia="Times New Roman" w:hAnsi="Times New Roman" w:cs="Times New Roman"/>
          <w:kern w:val="0"/>
          <w14:ligatures w14:val="none"/>
        </w:rPr>
      </w:pPr>
    </w:p>
    <w:p w14:paraId="07A48171" w14:textId="649ECD00" w:rsidR="00EB4519" w:rsidRPr="00BF6C65" w:rsidRDefault="00EB4519" w:rsidP="00885582">
      <w:pPr>
        <w:spacing w:before="100" w:beforeAutospacing="1" w:after="100" w:afterAutospacing="1" w:line="480" w:lineRule="auto"/>
        <w:jc w:val="center"/>
        <w:rPr>
          <w:rFonts w:ascii="Times New Roman" w:eastAsia="Times New Roman" w:hAnsi="Times New Roman" w:cs="Times New Roman"/>
          <w:kern w:val="0"/>
          <w14:ligatures w14:val="none"/>
        </w:rPr>
      </w:pPr>
      <w:r w:rsidRPr="00BF6C65">
        <w:rPr>
          <w:rFonts w:ascii="Times New Roman" w:eastAsia="Times New Roman" w:hAnsi="Times New Roman" w:cs="Times New Roman"/>
          <w:kern w:val="0"/>
          <w14:ligatures w14:val="none"/>
        </w:rPr>
        <w:lastRenderedPageBreak/>
        <w:t>References</w:t>
      </w:r>
    </w:p>
    <w:p w14:paraId="1C70E3BB" w14:textId="77777777" w:rsidR="00BF6C65" w:rsidRDefault="00BF6C65" w:rsidP="00BF6C65">
      <w:pPr>
        <w:spacing w:before="100" w:beforeAutospacing="1" w:after="100" w:afterAutospacing="1" w:line="480" w:lineRule="auto"/>
        <w:ind w:left="567" w:hanging="567"/>
        <w:rPr>
          <w:rFonts w:ascii="Times New Roman" w:eastAsia="Times New Roman" w:hAnsi="Times New Roman" w:cs="Times New Roman"/>
          <w:kern w:val="0"/>
          <w14:ligatures w14:val="none"/>
        </w:rPr>
      </w:pPr>
      <w:r w:rsidRPr="00BF6C65">
        <w:rPr>
          <w:rFonts w:ascii="Times New Roman" w:eastAsia="Times New Roman" w:hAnsi="Times New Roman" w:cs="Times New Roman"/>
          <w:kern w:val="0"/>
          <w14:ligatures w14:val="none"/>
        </w:rPr>
        <w:t xml:space="preserve">Cohn, M. (2015). </w:t>
      </w:r>
      <w:r w:rsidRPr="00BF6C65">
        <w:rPr>
          <w:rFonts w:ascii="Times New Roman" w:eastAsia="Times New Roman" w:hAnsi="Times New Roman" w:cs="Times New Roman"/>
          <w:i/>
          <w:iCs/>
          <w:kern w:val="0"/>
          <w14:ligatures w14:val="none"/>
        </w:rPr>
        <w:t>User stories applied for Agile Software Development Mike Cohn</w:t>
      </w:r>
      <w:r w:rsidRPr="00BF6C65">
        <w:rPr>
          <w:rFonts w:ascii="Times New Roman" w:eastAsia="Times New Roman" w:hAnsi="Times New Roman" w:cs="Times New Roman"/>
          <w:kern w:val="0"/>
          <w14:ligatures w14:val="none"/>
        </w:rPr>
        <w:t xml:space="preserve">. Addison-Wesley. </w:t>
      </w:r>
    </w:p>
    <w:p w14:paraId="7B8251AA" w14:textId="172BDDE9" w:rsidR="00271BEB" w:rsidRPr="00BF6C65" w:rsidRDefault="00271BEB" w:rsidP="00271BEB">
      <w:pPr>
        <w:spacing w:before="100" w:beforeAutospacing="1" w:after="100" w:afterAutospacing="1" w:line="240" w:lineRule="auto"/>
        <w:ind w:left="567" w:hanging="567"/>
        <w:rPr>
          <w:rFonts w:ascii="Times New Roman" w:eastAsia="Times New Roman" w:hAnsi="Times New Roman" w:cs="Times New Roman"/>
          <w:kern w:val="0"/>
          <w14:ligatures w14:val="none"/>
        </w:rPr>
      </w:pPr>
      <w:r w:rsidRPr="00271BEB">
        <w:rPr>
          <w:rFonts w:ascii="Times New Roman" w:eastAsia="Times New Roman" w:hAnsi="Times New Roman" w:cs="Times New Roman"/>
          <w:kern w:val="0"/>
          <w14:ligatures w14:val="none"/>
        </w:rPr>
        <w:t xml:space="preserve">Khan, A. (2023, June 21). </w:t>
      </w:r>
      <w:proofErr w:type="spellStart"/>
      <w:r w:rsidRPr="00271BEB">
        <w:rPr>
          <w:rFonts w:ascii="Times New Roman" w:eastAsia="Times New Roman" w:hAnsi="Times New Roman" w:cs="Times New Roman"/>
          <w:i/>
          <w:iCs/>
          <w:kern w:val="0"/>
          <w14:ligatures w14:val="none"/>
        </w:rPr>
        <w:t>Clickup</w:t>
      </w:r>
      <w:proofErr w:type="spellEnd"/>
      <w:r w:rsidRPr="00271BEB">
        <w:rPr>
          <w:rFonts w:ascii="Times New Roman" w:eastAsia="Times New Roman" w:hAnsi="Times New Roman" w:cs="Times New Roman"/>
          <w:i/>
          <w:iCs/>
          <w:kern w:val="0"/>
          <w14:ligatures w14:val="none"/>
        </w:rPr>
        <w:t xml:space="preserve"> vs Smartsheet the Best Project Management Accounting Software</w:t>
      </w:r>
      <w:r w:rsidRPr="00271BEB">
        <w:rPr>
          <w:rFonts w:ascii="Times New Roman" w:eastAsia="Times New Roman" w:hAnsi="Times New Roman" w:cs="Times New Roman"/>
          <w:kern w:val="0"/>
          <w14:ligatures w14:val="none"/>
        </w:rPr>
        <w:t xml:space="preserve">. </w:t>
      </w:r>
      <w:proofErr w:type="spellStart"/>
      <w:r w:rsidRPr="00271BEB">
        <w:rPr>
          <w:rFonts w:ascii="Times New Roman" w:eastAsia="Times New Roman" w:hAnsi="Times New Roman" w:cs="Times New Roman"/>
          <w:kern w:val="0"/>
          <w14:ligatures w14:val="none"/>
        </w:rPr>
        <w:t>Techfily</w:t>
      </w:r>
      <w:proofErr w:type="spellEnd"/>
      <w:r w:rsidRPr="00271BEB">
        <w:rPr>
          <w:rFonts w:ascii="Times New Roman" w:eastAsia="Times New Roman" w:hAnsi="Times New Roman" w:cs="Times New Roman"/>
          <w:kern w:val="0"/>
          <w14:ligatures w14:val="none"/>
        </w:rPr>
        <w:t xml:space="preserve">. https://techfily.com/clickup-vs-smartsheet-the-best-project-management-accounting-software/ </w:t>
      </w:r>
    </w:p>
    <w:p w14:paraId="48CF5117" w14:textId="4027C3FC" w:rsidR="0040720E" w:rsidRPr="00885582" w:rsidRDefault="00885582" w:rsidP="00885582">
      <w:pPr>
        <w:spacing w:before="100" w:beforeAutospacing="1" w:after="100" w:afterAutospacing="1" w:line="240" w:lineRule="auto"/>
        <w:ind w:left="567" w:hanging="567"/>
        <w:rPr>
          <w:rFonts w:ascii="Times New Roman" w:eastAsia="Times New Roman" w:hAnsi="Times New Roman" w:cs="Times New Roman"/>
          <w:kern w:val="0"/>
          <w14:ligatures w14:val="none"/>
        </w:rPr>
      </w:pPr>
      <w:r w:rsidRPr="00885582">
        <w:rPr>
          <w:rFonts w:ascii="Times New Roman" w:eastAsia="Times New Roman" w:hAnsi="Times New Roman" w:cs="Times New Roman"/>
          <w:kern w:val="0"/>
          <w14:ligatures w14:val="none"/>
        </w:rPr>
        <w:t xml:space="preserve">Wilson, M. (2023, July 27). </w:t>
      </w:r>
      <w:r w:rsidRPr="00885582">
        <w:rPr>
          <w:rFonts w:ascii="Times New Roman" w:eastAsia="Times New Roman" w:hAnsi="Times New Roman" w:cs="Times New Roman"/>
          <w:i/>
          <w:iCs/>
          <w:kern w:val="0"/>
          <w14:ligatures w14:val="none"/>
        </w:rPr>
        <w:t>Home</w:t>
      </w:r>
      <w:r w:rsidRPr="00885582">
        <w:rPr>
          <w:rFonts w:ascii="Times New Roman" w:eastAsia="Times New Roman" w:hAnsi="Times New Roman" w:cs="Times New Roman"/>
          <w:kern w:val="0"/>
          <w14:ligatures w14:val="none"/>
        </w:rPr>
        <w:t xml:space="preserve">. </w:t>
      </w:r>
      <w:proofErr w:type="spellStart"/>
      <w:r w:rsidRPr="00885582">
        <w:rPr>
          <w:rFonts w:ascii="Times New Roman" w:eastAsia="Times New Roman" w:hAnsi="Times New Roman" w:cs="Times New Roman"/>
          <w:kern w:val="0"/>
          <w14:ligatures w14:val="none"/>
        </w:rPr>
        <w:t>BabelPlex</w:t>
      </w:r>
      <w:proofErr w:type="spellEnd"/>
      <w:r w:rsidRPr="00885582">
        <w:rPr>
          <w:rFonts w:ascii="Times New Roman" w:eastAsia="Times New Roman" w:hAnsi="Times New Roman" w:cs="Times New Roman"/>
          <w:kern w:val="0"/>
          <w14:ligatures w14:val="none"/>
        </w:rPr>
        <w:t xml:space="preserve">. https://www.babelplex.com/agile-methodology-embracing-flexibility-and-collaboration-in-project-management/ </w:t>
      </w:r>
    </w:p>
    <w:sectPr w:rsidR="0040720E" w:rsidRPr="00885582">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81BE9"/>
    <w:multiLevelType w:val="multilevel"/>
    <w:tmpl w:val="C4962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A04E4"/>
    <w:multiLevelType w:val="multilevel"/>
    <w:tmpl w:val="BF10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F7089"/>
    <w:multiLevelType w:val="multilevel"/>
    <w:tmpl w:val="19A6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74D83"/>
    <w:multiLevelType w:val="multilevel"/>
    <w:tmpl w:val="A038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C1B29"/>
    <w:multiLevelType w:val="multilevel"/>
    <w:tmpl w:val="4C62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573BD"/>
    <w:multiLevelType w:val="multilevel"/>
    <w:tmpl w:val="EED6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4FE61"/>
    <w:multiLevelType w:val="multilevel"/>
    <w:tmpl w:val="7A80F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46DEFB"/>
    <w:multiLevelType w:val="multilevel"/>
    <w:tmpl w:val="4B0ED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74B3477"/>
    <w:multiLevelType w:val="multilevel"/>
    <w:tmpl w:val="003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3020A"/>
    <w:multiLevelType w:val="multilevel"/>
    <w:tmpl w:val="EC1A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B72CDB"/>
    <w:multiLevelType w:val="multilevel"/>
    <w:tmpl w:val="3382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25AAE"/>
    <w:multiLevelType w:val="multilevel"/>
    <w:tmpl w:val="1B9C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8C4640"/>
    <w:multiLevelType w:val="multilevel"/>
    <w:tmpl w:val="34B0BA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0813859"/>
    <w:multiLevelType w:val="multilevel"/>
    <w:tmpl w:val="EC0E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B2675"/>
    <w:multiLevelType w:val="multilevel"/>
    <w:tmpl w:val="043A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C75A1"/>
    <w:multiLevelType w:val="multilevel"/>
    <w:tmpl w:val="D50EF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4AF075"/>
    <w:multiLevelType w:val="multilevel"/>
    <w:tmpl w:val="7EB450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1507D49"/>
    <w:multiLevelType w:val="multilevel"/>
    <w:tmpl w:val="3472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804671"/>
    <w:multiLevelType w:val="multilevel"/>
    <w:tmpl w:val="2CFA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F239FB"/>
    <w:multiLevelType w:val="multilevel"/>
    <w:tmpl w:val="2C86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42EBDF"/>
    <w:multiLevelType w:val="multilevel"/>
    <w:tmpl w:val="2DE067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5AB746B"/>
    <w:multiLevelType w:val="multilevel"/>
    <w:tmpl w:val="E5326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D96767"/>
    <w:multiLevelType w:val="multilevel"/>
    <w:tmpl w:val="2C5C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246461">
    <w:abstractNumId w:val="16"/>
  </w:num>
  <w:num w:numId="2" w16cid:durableId="771366639">
    <w:abstractNumId w:val="7"/>
  </w:num>
  <w:num w:numId="3" w16cid:durableId="2063018806">
    <w:abstractNumId w:val="20"/>
  </w:num>
  <w:num w:numId="4" w16cid:durableId="954479118">
    <w:abstractNumId w:val="6"/>
  </w:num>
  <w:num w:numId="5" w16cid:durableId="1244102037">
    <w:abstractNumId w:val="12"/>
  </w:num>
  <w:num w:numId="6" w16cid:durableId="517810509">
    <w:abstractNumId w:val="2"/>
  </w:num>
  <w:num w:numId="7" w16cid:durableId="1518424638">
    <w:abstractNumId w:val="8"/>
  </w:num>
  <w:num w:numId="8" w16cid:durableId="1436440625">
    <w:abstractNumId w:val="21"/>
  </w:num>
  <w:num w:numId="9" w16cid:durableId="699163969">
    <w:abstractNumId w:val="4"/>
  </w:num>
  <w:num w:numId="10" w16cid:durableId="385183453">
    <w:abstractNumId w:val="11"/>
  </w:num>
  <w:num w:numId="11" w16cid:durableId="1488282322">
    <w:abstractNumId w:val="14"/>
  </w:num>
  <w:num w:numId="12" w16cid:durableId="1262376560">
    <w:abstractNumId w:val="13"/>
  </w:num>
  <w:num w:numId="13" w16cid:durableId="382992494">
    <w:abstractNumId w:val="17"/>
  </w:num>
  <w:num w:numId="14" w16cid:durableId="1554344409">
    <w:abstractNumId w:val="18"/>
  </w:num>
  <w:num w:numId="15" w16cid:durableId="581526673">
    <w:abstractNumId w:val="9"/>
  </w:num>
  <w:num w:numId="16" w16cid:durableId="59061809">
    <w:abstractNumId w:val="19"/>
  </w:num>
  <w:num w:numId="17" w16cid:durableId="2044402861">
    <w:abstractNumId w:val="10"/>
  </w:num>
  <w:num w:numId="18" w16cid:durableId="1147285292">
    <w:abstractNumId w:val="15"/>
  </w:num>
  <w:num w:numId="19" w16cid:durableId="737484054">
    <w:abstractNumId w:val="22"/>
  </w:num>
  <w:num w:numId="20" w16cid:durableId="1070152367">
    <w:abstractNumId w:val="5"/>
  </w:num>
  <w:num w:numId="21" w16cid:durableId="679939298">
    <w:abstractNumId w:val="1"/>
  </w:num>
  <w:num w:numId="22" w16cid:durableId="1167599718">
    <w:abstractNumId w:val="0"/>
  </w:num>
  <w:num w:numId="23" w16cid:durableId="1807310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916F49F"/>
    <w:rsid w:val="00030346"/>
    <w:rsid w:val="000C0091"/>
    <w:rsid w:val="000C744A"/>
    <w:rsid w:val="000E150A"/>
    <w:rsid w:val="00124E25"/>
    <w:rsid w:val="001653F1"/>
    <w:rsid w:val="001A16CC"/>
    <w:rsid w:val="00203AA2"/>
    <w:rsid w:val="002300BF"/>
    <w:rsid w:val="00255024"/>
    <w:rsid w:val="00264264"/>
    <w:rsid w:val="00267FF6"/>
    <w:rsid w:val="00271BEB"/>
    <w:rsid w:val="00334E65"/>
    <w:rsid w:val="00353313"/>
    <w:rsid w:val="00384D08"/>
    <w:rsid w:val="003F7B7F"/>
    <w:rsid w:val="0040720E"/>
    <w:rsid w:val="004A3B69"/>
    <w:rsid w:val="004B6628"/>
    <w:rsid w:val="004D0C3A"/>
    <w:rsid w:val="00530D02"/>
    <w:rsid w:val="005B2CE6"/>
    <w:rsid w:val="0062085D"/>
    <w:rsid w:val="00663D43"/>
    <w:rsid w:val="006D04AF"/>
    <w:rsid w:val="00865341"/>
    <w:rsid w:val="00866896"/>
    <w:rsid w:val="00885582"/>
    <w:rsid w:val="008868C0"/>
    <w:rsid w:val="008F629D"/>
    <w:rsid w:val="00963FCB"/>
    <w:rsid w:val="00964E0F"/>
    <w:rsid w:val="00965FB2"/>
    <w:rsid w:val="009714CA"/>
    <w:rsid w:val="00A55874"/>
    <w:rsid w:val="00A564A8"/>
    <w:rsid w:val="00A97716"/>
    <w:rsid w:val="00AF2A48"/>
    <w:rsid w:val="00B213B2"/>
    <w:rsid w:val="00B57C52"/>
    <w:rsid w:val="00BA1EB9"/>
    <w:rsid w:val="00BF6C65"/>
    <w:rsid w:val="00C06C98"/>
    <w:rsid w:val="00C13683"/>
    <w:rsid w:val="00C95B99"/>
    <w:rsid w:val="00D322B9"/>
    <w:rsid w:val="00D563FF"/>
    <w:rsid w:val="00D85823"/>
    <w:rsid w:val="00E95243"/>
    <w:rsid w:val="00EB4519"/>
    <w:rsid w:val="0916F49F"/>
    <w:rsid w:val="11B1B5DE"/>
    <w:rsid w:val="1981D374"/>
    <w:rsid w:val="2198199F"/>
    <w:rsid w:val="3C2FBA45"/>
    <w:rsid w:val="4B9DD0A1"/>
    <w:rsid w:val="4E252AF2"/>
    <w:rsid w:val="519BE7FD"/>
    <w:rsid w:val="792E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90CD"/>
  <w15:docId w15:val="{61FEE1BC-ABC7-4E7F-A897-7A40D0F4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3FCB"/>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885582"/>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4519"/>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EB4519"/>
    <w:rPr>
      <w:b/>
      <w:bCs/>
    </w:rPr>
  </w:style>
  <w:style w:type="character" w:styleId="Emphasis">
    <w:name w:val="Emphasis"/>
    <w:basedOn w:val="DefaultParagraphFont"/>
    <w:uiPriority w:val="20"/>
    <w:qFormat/>
    <w:rsid w:val="00EB4519"/>
    <w:rPr>
      <w:i/>
      <w:iCs/>
    </w:rPr>
  </w:style>
  <w:style w:type="character" w:customStyle="1" w:styleId="Heading3Char">
    <w:name w:val="Heading 3 Char"/>
    <w:basedOn w:val="DefaultParagraphFont"/>
    <w:link w:val="Heading3"/>
    <w:uiPriority w:val="9"/>
    <w:rsid w:val="00963FCB"/>
    <w:rPr>
      <w:rFonts w:ascii="Times New Roman" w:eastAsia="Times New Roman" w:hAnsi="Times New Roman" w:cs="Times New Roman"/>
      <w:b/>
      <w:bCs/>
      <w:kern w:val="0"/>
      <w:sz w:val="27"/>
      <w:szCs w:val="27"/>
    </w:rPr>
  </w:style>
  <w:style w:type="character" w:styleId="Hyperlink">
    <w:name w:val="Hyperlink"/>
    <w:basedOn w:val="DefaultParagraphFont"/>
    <w:uiPriority w:val="99"/>
    <w:unhideWhenUsed/>
    <w:rsid w:val="00963FCB"/>
    <w:rPr>
      <w:color w:val="467886" w:themeColor="hyperlink"/>
      <w:u w:val="single"/>
    </w:rPr>
  </w:style>
  <w:style w:type="character" w:styleId="UnresolvedMention">
    <w:name w:val="Unresolved Mention"/>
    <w:basedOn w:val="DefaultParagraphFont"/>
    <w:uiPriority w:val="99"/>
    <w:semiHidden/>
    <w:unhideWhenUsed/>
    <w:rsid w:val="00963FCB"/>
    <w:rPr>
      <w:color w:val="605E5C"/>
      <w:shd w:val="clear" w:color="auto" w:fill="E1DFDD"/>
    </w:rPr>
  </w:style>
  <w:style w:type="character" w:customStyle="1" w:styleId="Heading4Char">
    <w:name w:val="Heading 4 Char"/>
    <w:basedOn w:val="DefaultParagraphFont"/>
    <w:link w:val="Heading4"/>
    <w:uiPriority w:val="9"/>
    <w:semiHidden/>
    <w:rsid w:val="00885582"/>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88510">
      <w:bodyDiv w:val="1"/>
      <w:marLeft w:val="0"/>
      <w:marRight w:val="0"/>
      <w:marTop w:val="0"/>
      <w:marBottom w:val="0"/>
      <w:divBdr>
        <w:top w:val="none" w:sz="0" w:space="0" w:color="auto"/>
        <w:left w:val="none" w:sz="0" w:space="0" w:color="auto"/>
        <w:bottom w:val="none" w:sz="0" w:space="0" w:color="auto"/>
        <w:right w:val="none" w:sz="0" w:space="0" w:color="auto"/>
      </w:divBdr>
    </w:div>
    <w:div w:id="222106483">
      <w:bodyDiv w:val="1"/>
      <w:marLeft w:val="0"/>
      <w:marRight w:val="0"/>
      <w:marTop w:val="0"/>
      <w:marBottom w:val="0"/>
      <w:divBdr>
        <w:top w:val="none" w:sz="0" w:space="0" w:color="auto"/>
        <w:left w:val="none" w:sz="0" w:space="0" w:color="auto"/>
        <w:bottom w:val="none" w:sz="0" w:space="0" w:color="auto"/>
        <w:right w:val="none" w:sz="0" w:space="0" w:color="auto"/>
      </w:divBdr>
    </w:div>
    <w:div w:id="475607596">
      <w:bodyDiv w:val="1"/>
      <w:marLeft w:val="0"/>
      <w:marRight w:val="0"/>
      <w:marTop w:val="0"/>
      <w:marBottom w:val="0"/>
      <w:divBdr>
        <w:top w:val="none" w:sz="0" w:space="0" w:color="auto"/>
        <w:left w:val="none" w:sz="0" w:space="0" w:color="auto"/>
        <w:bottom w:val="none" w:sz="0" w:space="0" w:color="auto"/>
        <w:right w:val="none" w:sz="0" w:space="0" w:color="auto"/>
      </w:divBdr>
    </w:div>
    <w:div w:id="866873800">
      <w:bodyDiv w:val="1"/>
      <w:marLeft w:val="0"/>
      <w:marRight w:val="0"/>
      <w:marTop w:val="0"/>
      <w:marBottom w:val="0"/>
      <w:divBdr>
        <w:top w:val="none" w:sz="0" w:space="0" w:color="auto"/>
        <w:left w:val="none" w:sz="0" w:space="0" w:color="auto"/>
        <w:bottom w:val="none" w:sz="0" w:space="0" w:color="auto"/>
        <w:right w:val="none" w:sz="0" w:space="0" w:color="auto"/>
      </w:divBdr>
    </w:div>
    <w:div w:id="1272132412">
      <w:bodyDiv w:val="1"/>
      <w:marLeft w:val="0"/>
      <w:marRight w:val="0"/>
      <w:marTop w:val="0"/>
      <w:marBottom w:val="0"/>
      <w:divBdr>
        <w:top w:val="none" w:sz="0" w:space="0" w:color="auto"/>
        <w:left w:val="none" w:sz="0" w:space="0" w:color="auto"/>
        <w:bottom w:val="none" w:sz="0" w:space="0" w:color="auto"/>
        <w:right w:val="none" w:sz="0" w:space="0" w:color="auto"/>
      </w:divBdr>
    </w:div>
    <w:div w:id="1291204366">
      <w:bodyDiv w:val="1"/>
      <w:marLeft w:val="0"/>
      <w:marRight w:val="0"/>
      <w:marTop w:val="0"/>
      <w:marBottom w:val="0"/>
      <w:divBdr>
        <w:top w:val="none" w:sz="0" w:space="0" w:color="auto"/>
        <w:left w:val="none" w:sz="0" w:space="0" w:color="auto"/>
        <w:bottom w:val="none" w:sz="0" w:space="0" w:color="auto"/>
        <w:right w:val="none" w:sz="0" w:space="0" w:color="auto"/>
      </w:divBdr>
    </w:div>
    <w:div w:id="1396969252">
      <w:bodyDiv w:val="1"/>
      <w:marLeft w:val="0"/>
      <w:marRight w:val="0"/>
      <w:marTop w:val="0"/>
      <w:marBottom w:val="0"/>
      <w:divBdr>
        <w:top w:val="none" w:sz="0" w:space="0" w:color="auto"/>
        <w:left w:val="none" w:sz="0" w:space="0" w:color="auto"/>
        <w:bottom w:val="none" w:sz="0" w:space="0" w:color="auto"/>
        <w:right w:val="none" w:sz="0" w:space="0" w:color="auto"/>
      </w:divBdr>
    </w:div>
    <w:div w:id="1407340289">
      <w:bodyDiv w:val="1"/>
      <w:marLeft w:val="0"/>
      <w:marRight w:val="0"/>
      <w:marTop w:val="0"/>
      <w:marBottom w:val="0"/>
      <w:divBdr>
        <w:top w:val="none" w:sz="0" w:space="0" w:color="auto"/>
        <w:left w:val="none" w:sz="0" w:space="0" w:color="auto"/>
        <w:bottom w:val="none" w:sz="0" w:space="0" w:color="auto"/>
        <w:right w:val="none" w:sz="0" w:space="0" w:color="auto"/>
      </w:divBdr>
    </w:div>
    <w:div w:id="1563642297">
      <w:bodyDiv w:val="1"/>
      <w:marLeft w:val="0"/>
      <w:marRight w:val="0"/>
      <w:marTop w:val="0"/>
      <w:marBottom w:val="0"/>
      <w:divBdr>
        <w:top w:val="none" w:sz="0" w:space="0" w:color="auto"/>
        <w:left w:val="none" w:sz="0" w:space="0" w:color="auto"/>
        <w:bottom w:val="none" w:sz="0" w:space="0" w:color="auto"/>
        <w:right w:val="none" w:sz="0" w:space="0" w:color="auto"/>
      </w:divBdr>
    </w:div>
    <w:div w:id="1719739857">
      <w:bodyDiv w:val="1"/>
      <w:marLeft w:val="0"/>
      <w:marRight w:val="0"/>
      <w:marTop w:val="0"/>
      <w:marBottom w:val="0"/>
      <w:divBdr>
        <w:top w:val="none" w:sz="0" w:space="0" w:color="auto"/>
        <w:left w:val="none" w:sz="0" w:space="0" w:color="auto"/>
        <w:bottom w:val="none" w:sz="0" w:space="0" w:color="auto"/>
        <w:right w:val="none" w:sz="0" w:space="0" w:color="auto"/>
      </w:divBdr>
    </w:div>
    <w:div w:id="1801262666">
      <w:bodyDiv w:val="1"/>
      <w:marLeft w:val="0"/>
      <w:marRight w:val="0"/>
      <w:marTop w:val="0"/>
      <w:marBottom w:val="0"/>
      <w:divBdr>
        <w:top w:val="none" w:sz="0" w:space="0" w:color="auto"/>
        <w:left w:val="none" w:sz="0" w:space="0" w:color="auto"/>
        <w:bottom w:val="none" w:sz="0" w:space="0" w:color="auto"/>
        <w:right w:val="none" w:sz="0" w:space="0" w:color="auto"/>
      </w:divBdr>
    </w:div>
    <w:div w:id="1892231368">
      <w:bodyDiv w:val="1"/>
      <w:marLeft w:val="0"/>
      <w:marRight w:val="0"/>
      <w:marTop w:val="0"/>
      <w:marBottom w:val="0"/>
      <w:divBdr>
        <w:top w:val="none" w:sz="0" w:space="0" w:color="auto"/>
        <w:left w:val="none" w:sz="0" w:space="0" w:color="auto"/>
        <w:bottom w:val="none" w:sz="0" w:space="0" w:color="auto"/>
        <w:right w:val="none" w:sz="0" w:space="0" w:color="auto"/>
      </w:divBdr>
    </w:div>
    <w:div w:id="1979601835">
      <w:bodyDiv w:val="1"/>
      <w:marLeft w:val="0"/>
      <w:marRight w:val="0"/>
      <w:marTop w:val="0"/>
      <w:marBottom w:val="0"/>
      <w:divBdr>
        <w:top w:val="none" w:sz="0" w:space="0" w:color="auto"/>
        <w:left w:val="none" w:sz="0" w:space="0" w:color="auto"/>
        <w:bottom w:val="none" w:sz="0" w:space="0" w:color="auto"/>
        <w:right w:val="none" w:sz="0" w:space="0" w:color="auto"/>
      </w:divBdr>
    </w:div>
    <w:div w:id="2009290546">
      <w:bodyDiv w:val="1"/>
      <w:marLeft w:val="0"/>
      <w:marRight w:val="0"/>
      <w:marTop w:val="0"/>
      <w:marBottom w:val="0"/>
      <w:divBdr>
        <w:top w:val="none" w:sz="0" w:space="0" w:color="auto"/>
        <w:left w:val="none" w:sz="0" w:space="0" w:color="auto"/>
        <w:bottom w:val="none" w:sz="0" w:space="0" w:color="auto"/>
        <w:right w:val="none" w:sz="0" w:space="0" w:color="auto"/>
      </w:divBdr>
    </w:div>
    <w:div w:id="2059358828">
      <w:bodyDiv w:val="1"/>
      <w:marLeft w:val="0"/>
      <w:marRight w:val="0"/>
      <w:marTop w:val="0"/>
      <w:marBottom w:val="0"/>
      <w:divBdr>
        <w:top w:val="none" w:sz="0" w:space="0" w:color="auto"/>
        <w:left w:val="none" w:sz="0" w:space="0" w:color="auto"/>
        <w:bottom w:val="none" w:sz="0" w:space="0" w:color="auto"/>
        <w:right w:val="none" w:sz="0" w:space="0" w:color="auto"/>
      </w:divBdr>
    </w:div>
    <w:div w:id="2081520941">
      <w:bodyDiv w:val="1"/>
      <w:marLeft w:val="0"/>
      <w:marRight w:val="0"/>
      <w:marTop w:val="0"/>
      <w:marBottom w:val="0"/>
      <w:divBdr>
        <w:top w:val="none" w:sz="0" w:space="0" w:color="auto"/>
        <w:left w:val="none" w:sz="0" w:space="0" w:color="auto"/>
        <w:bottom w:val="none" w:sz="0" w:space="0" w:color="auto"/>
        <w:right w:val="none" w:sz="0" w:space="0" w:color="auto"/>
      </w:divBdr>
    </w:div>
    <w:div w:id="209689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0CA21-825B-4121-99AF-7338BACF7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Vidmar</cp:lastModifiedBy>
  <cp:revision>5</cp:revision>
  <dcterms:created xsi:type="dcterms:W3CDTF">2024-06-16T22:33:00Z</dcterms:created>
  <dcterms:modified xsi:type="dcterms:W3CDTF">2024-06-16T22:39:00Z</dcterms:modified>
</cp:coreProperties>
</file>