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</w:pPr>
      <w:r>
        <w:rPr>
          <w:rFonts w:ascii="맑은 고딕" w:hAnsi="맑은 고딕" w:eastAsia="맑은 고딕"/>
          <w:b/>
          <w:color w:val="2F75B5"/>
          <w:sz w:val="32"/>
        </w:rPr>
        <w:t>FleaMarket AX</w:t>
      </w:r>
    </w:p>
    <w:p>
      <w:pPr>
        <w:pStyle w:val="Title"/>
      </w:pPr>
      <w:r>
        <w:rPr>
          <w:rFonts w:ascii="맑은 고딕" w:hAnsi="맑은 고딕" w:eastAsia="맑은 고딕"/>
          <w:color w:val="000000"/>
        </w:rPr>
        <w:t>플리마켓 셀러 모집 운영 플랫폼</w:t>
        <w:br/>
        <w:t>MVP 업무 프로세스 상세 설계서</w:t>
      </w:r>
    </w:p>
    <w:p>
      <w:r>
        <w:rPr>
          <w:rFonts w:ascii="맑은 고딕" w:hAnsi="맑은 고딕" w:eastAsia="맑은 고딕"/>
        </w:rPr>
        <w:t>Version 1.0  |  2026.10.08</w:t>
        <w:br/>
        <w:t>문서 적용 기준: 본 문서는 2026년 10월 8일 v1.0 기준안이다. 공통 용어·상태·MVP 경계는 00_변경요약_공통계약_v1.0.docx를 따른다. 사업자 확인이 필요한 배포·행사 설정값은 공통계약의 운영 전 확인 목록으로 관리한다.</w:t>
      </w:r>
    </w:p>
    <w:p>
      <w:r>
        <w:rPr>
          <w:rFonts w:ascii="맑은 고딕" w:hAnsi="맑은 고딕" w:eastAsia="맑은 고딕"/>
          <w:b/>
          <w:color w:val="17365D"/>
          <w:sz w:val="26"/>
        </w:rPr>
        <w:t>Pilot Project : 2026 자운대 축제 플리마켓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978"/>
      </w:tblGrid>
      <w:tr>
        <w:trPr>
          <w:cantSplit/>
        </w:trPr>
        <w:tc>
          <w:tcPr>
            <w:tcW w:type="dxa" w:w="9978"/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  <w:insideH w:val="single" w:sz="8" w:color="2F75B5"/>
              <w:insideV w:val="single" w:sz="8" w:color="2F75B5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문서 목적</w:t>
            </w:r>
          </w:p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서비스 기획서에서 확정한 MVP 범위를 실제 운영 절차로 변환한다. 프로젝트 생성부터 셀러 모집·신청·AI 검토·운영자 승인·부스 관리·안내·운영자료 출력까지의 단계, 책임주체, 상태변화, 예외처리를 정의하며 이후 기능명세서와 화면설계서의 기준으로 사용한다.</w:t>
            </w:r>
          </w:p>
        </w:tc>
      </w:tr>
    </w:tbl>
    <w:p>
      <w:pPr>
        <w:spacing w:after="20"/>
      </w:pPr>
    </w:p>
    <w:p>
      <w:pPr>
        <w:spacing w:before="900"/>
      </w:pPr>
      <w:r>
        <w:rPr>
          <w:rFonts w:ascii="맑은 고딕" w:hAnsi="맑은 고딕" w:eastAsia="맑은 고딕"/>
          <w:color w:val="5A5A5A"/>
          <w:sz w:val="18"/>
        </w:rPr>
        <w:t>핵심 원칙 : Seller는 공통 마스터, Application은 프로젝트별 생성 / AI는 심사 보조 / 최종 의사결정은 운영자</w:t>
      </w:r>
    </w:p>
    <w:p>
      <w:r>
        <w:rPr>
          <w:rFonts w:ascii="맑은 고딕" w:hAnsi="맑은 고딕" w:eastAsia="맑은 고딕"/>
        </w:rP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1  프로세스 설계 원칙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7483"/>
      </w:tblGrid>
      <w:tr>
        <w:trPr>
          <w:cantSplit/>
          <w:tblHeader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설계 원칙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프로세스 적용 방식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프로젝트 중심 운영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모든 모집·심사·부스·안내 업무는 Project 기준으로 분리한다.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셀러 마스터 재사용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Seller 기본정보는 1회 등록하고 프로젝트 참여마다 Application을 생성한다.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AI 보조 + 사람 승인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AI는 분류·적합도·중복·주의사항을 제안하고 최종 상태는 운영자가 결정한다.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상태 기반 운영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신청 → 검토중 → 승인/대기/탈락 → 참가확정/취소 상태를 명확히 기록한다.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예외의 구조화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누락정보, 동일일자 중복신청, 전기·화기 요구, 취소·부스변경을 별도 흐름으로 관리한다.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멀티프로젝트 재사용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자운대 전용 로직이 아니라 설정값만 바꾸어 다른 행사에 재사용한다.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1 1 사용자와 책임주체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6"/>
        <w:gridCol w:w="2794"/>
        <w:gridCol w:w="5189"/>
      </w:tblGrid>
      <w:tr>
        <w:trPr>
          <w:cantSplit/>
          <w:tblHeader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주체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책임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주요 의사결정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플랫폼 관리자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여러 프로젝트의 공통 운영환경 관리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접근권한, 공통정책, 프로젝트 상태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행사 운영자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프로젝트 생성·모집·심사·배치·안내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승인/대기/탈락, 최종 부스배치, 발송 승인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심사/검수자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AI 결과 확인 및 검수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메모, 상태 변경 제안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셀러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프로필 등록·신청·보완·결과 확인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신청 제출, 보완, 참가확정/취소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AI Agent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분류·평가·중복·배치·안내 보조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추천/경고/초안 생성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1 2 MVP 핵심 상태값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6"/>
        <w:gridCol w:w="2794"/>
        <w:gridCol w:w="5189"/>
      </w:tblGrid>
      <w:tr>
        <w:trPr>
          <w:cantSplit/>
          <w:tblHeader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상태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의미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다음 가능 상태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DRAFT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신청서 작성 중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SUBMITTED / CANCELLED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SUBMITTED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신청 제출 완료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REVIEWING / NEED_INFO / CANCELLED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NEED_INFO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필수정보 보완 필요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SUBMITTED / CANCELLED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REVIEWING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AI/운영자 검토 중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NEED_INFO / APPROVED / WAITING / REJECTED / CANCELLED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APPROVED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선정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CONFIRMED / CANCELLED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WAITING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대기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APPROVED / REJECTED / CANCELLED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REJECTED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미선정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종료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CONFIRMED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참가 확정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CANCELLED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CANCELLED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셀러/운영자 취소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종료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</w:rP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2  End-to-End 업무 프로세스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978"/>
      </w:tblGrid>
      <w:tr>
        <w:trPr>
          <w:cantSplit/>
        </w:trPr>
        <w:tc>
          <w:tcPr>
            <w:tcW w:type="dxa" w:w="9978"/>
            <w:tcBorders>
              <w:top w:val="single" w:sz="8" w:color="70AD47"/>
              <w:left w:val="single" w:sz="8" w:color="70AD47"/>
              <w:bottom w:val="single" w:sz="8" w:color="70AD47"/>
              <w:right w:val="single" w:sz="8" w:color="70AD47"/>
              <w:insideH w:val="single" w:sz="8" w:color="70AD47"/>
              <w:insideV w:val="single" w:sz="8" w:color="70AD47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전체 흐름</w:t>
            </w:r>
          </w:p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프로젝트 생성 → 모집공고 공개 → 셀러 신청 → 신청정보 검증 → AI 분류/평가/중복검토 → 운영자 승인/대기/탈락 → 참가확정 → 부스 배치 → 안내문 생성·발송 → 운영자료 출력 → 현장 운영·변경 기록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96"/>
        <w:gridCol w:w="1497"/>
        <w:gridCol w:w="1896"/>
        <w:gridCol w:w="1297"/>
        <w:gridCol w:w="3393"/>
      </w:tblGrid>
      <w:tr>
        <w:trPr>
          <w:cantSplit/>
          <w:tblHeader/>
        </w:trPr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단계</w:t>
            </w:r>
          </w:p>
        </w:tc>
        <w:tc>
          <w:tcPr>
            <w:tcW w:type="dxa" w:w="14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주요 입력</w:t>
            </w:r>
          </w:p>
        </w:tc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처리</w:t>
            </w:r>
          </w:p>
        </w:tc>
        <w:tc>
          <w:tcPr>
            <w:tcW w:type="dxa" w:w="12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산출물/상태</w:t>
            </w:r>
          </w:p>
        </w:tc>
        <w:tc>
          <w:tcPr>
            <w:tcW w:type="dxa" w:w="339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책임</w:t>
            </w:r>
          </w:p>
        </w:tc>
      </w:tr>
      <w:tr>
        <w:trPr>
          <w:cantSplit/>
        </w:trPr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0. 프로젝트 준비</w:t>
            </w:r>
          </w:p>
        </w:tc>
        <w:tc>
          <w:tcPr>
            <w:tcW w:type="dxa" w:w="14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행사명·기간·장소·정책</w:t>
            </w:r>
          </w:p>
        </w:tc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프로젝트/심사기준 설정</w:t>
            </w:r>
          </w:p>
        </w:tc>
        <w:tc>
          <w:tcPr>
            <w:tcW w:type="dxa" w:w="12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Project / 모집준비</w:t>
            </w:r>
          </w:p>
        </w:tc>
        <w:tc>
          <w:tcPr>
            <w:tcW w:type="dxa" w:w="339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운영자</w:t>
            </w:r>
          </w:p>
        </w:tc>
      </w:tr>
      <w:tr>
        <w:trPr>
          <w:cantSplit/>
        </w:trPr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1. 모집공개</w:t>
            </w:r>
          </w:p>
        </w:tc>
        <w:tc>
          <w:tcPr>
            <w:tcW w:type="dxa" w:w="14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모집기간·팀수·허용품목</w:t>
            </w:r>
          </w:p>
        </w:tc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신청 URL/QR 공개</w:t>
            </w:r>
          </w:p>
        </w:tc>
        <w:tc>
          <w:tcPr>
            <w:tcW w:type="dxa" w:w="12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모집중</w:t>
            </w:r>
          </w:p>
        </w:tc>
        <w:tc>
          <w:tcPr>
            <w:tcW w:type="dxa" w:w="339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운영자</w:t>
            </w:r>
          </w:p>
        </w:tc>
      </w:tr>
      <w:tr>
        <w:trPr>
          <w:cantSplit/>
        </w:trPr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2. 셀러 신청</w:t>
            </w:r>
          </w:p>
        </w:tc>
        <w:tc>
          <w:tcPr>
            <w:tcW w:type="dxa" w:w="14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기본정보·상품·사진·요구</w:t>
            </w:r>
          </w:p>
        </w:tc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Seller 확인/생성 + Application 생성</w:t>
            </w:r>
          </w:p>
        </w:tc>
        <w:tc>
          <w:tcPr>
            <w:tcW w:type="dxa" w:w="12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SUBMITTED</w:t>
            </w:r>
          </w:p>
        </w:tc>
        <w:tc>
          <w:tcPr>
            <w:tcW w:type="dxa" w:w="339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셀러/시스템</w:t>
            </w:r>
          </w:p>
        </w:tc>
      </w:tr>
      <w:tr>
        <w:trPr>
          <w:cantSplit/>
        </w:trPr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3. 사전검증</w:t>
            </w:r>
          </w:p>
        </w:tc>
        <w:tc>
          <w:tcPr>
            <w:tcW w:type="dxa" w:w="14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신청서</w:t>
            </w:r>
          </w:p>
        </w:tc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필수항목·중복·일정 확인</w:t>
            </w:r>
          </w:p>
        </w:tc>
        <w:tc>
          <w:tcPr>
            <w:tcW w:type="dxa" w:w="12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REVIEWING / NEED_INFO</w:t>
            </w:r>
          </w:p>
        </w:tc>
        <w:tc>
          <w:tcPr>
            <w:tcW w:type="dxa" w:w="339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시스템</w:t>
            </w:r>
          </w:p>
        </w:tc>
      </w:tr>
      <w:tr>
        <w:trPr>
          <w:cantSplit/>
        </w:trPr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4. AI 검토</w:t>
            </w:r>
          </w:p>
        </w:tc>
        <w:tc>
          <w:tcPr>
            <w:tcW w:type="dxa" w:w="14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프로젝트 기준 + 신청정보</w:t>
            </w:r>
          </w:p>
        </w:tc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분류·적합도·유사셀러·위험 분석</w:t>
            </w:r>
          </w:p>
        </w:tc>
        <w:tc>
          <w:tcPr>
            <w:tcW w:type="dxa" w:w="12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Evaluation</w:t>
            </w:r>
          </w:p>
        </w:tc>
        <w:tc>
          <w:tcPr>
            <w:tcW w:type="dxa" w:w="339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AI</w:t>
            </w:r>
          </w:p>
        </w:tc>
      </w:tr>
      <w:tr>
        <w:trPr>
          <w:cantSplit/>
        </w:trPr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5. 선정</w:t>
            </w:r>
          </w:p>
        </w:tc>
        <w:tc>
          <w:tcPr>
            <w:tcW w:type="dxa" w:w="14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AI 결과 + 운영정책</w:t>
            </w:r>
          </w:p>
        </w:tc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승인/대기/탈락 결정</w:t>
            </w:r>
          </w:p>
        </w:tc>
        <w:tc>
          <w:tcPr>
            <w:tcW w:type="dxa" w:w="12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APPROVED/WAITING/REJECTED</w:t>
            </w:r>
          </w:p>
        </w:tc>
        <w:tc>
          <w:tcPr>
            <w:tcW w:type="dxa" w:w="339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운영자</w:t>
            </w:r>
          </w:p>
        </w:tc>
      </w:tr>
      <w:tr>
        <w:trPr>
          <w:cantSplit/>
        </w:trPr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6. 참가확정</w:t>
            </w:r>
          </w:p>
        </w:tc>
        <w:tc>
          <w:tcPr>
            <w:tcW w:type="dxa" w:w="14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선정 결과</w:t>
            </w:r>
          </w:p>
        </w:tc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참가의사 확인</w:t>
            </w:r>
          </w:p>
        </w:tc>
        <w:tc>
          <w:tcPr>
            <w:tcW w:type="dxa" w:w="12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CONFIRMED/CANCELLED</w:t>
            </w:r>
          </w:p>
        </w:tc>
        <w:tc>
          <w:tcPr>
            <w:tcW w:type="dxa" w:w="339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셀러</w:t>
            </w:r>
          </w:p>
        </w:tc>
      </w:tr>
      <w:tr>
        <w:trPr>
          <w:cantSplit/>
        </w:trPr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7. 부스배치</w:t>
            </w:r>
          </w:p>
        </w:tc>
        <w:tc>
          <w:tcPr>
            <w:tcW w:type="dxa" w:w="14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확정 셀러 + 부스조건</w:t>
            </w:r>
          </w:p>
        </w:tc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추천 후 수동 조정</w:t>
            </w:r>
          </w:p>
        </w:tc>
        <w:tc>
          <w:tcPr>
            <w:tcW w:type="dxa" w:w="12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Booth 배정표</w:t>
            </w:r>
          </w:p>
        </w:tc>
        <w:tc>
          <w:tcPr>
            <w:tcW w:type="dxa" w:w="339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AI/운영자</w:t>
            </w:r>
          </w:p>
        </w:tc>
      </w:tr>
      <w:tr>
        <w:trPr>
          <w:cantSplit/>
        </w:trPr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8. 안내</w:t>
            </w:r>
          </w:p>
        </w:tc>
        <w:tc>
          <w:tcPr>
            <w:tcW w:type="dxa" w:w="14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상태·부스·준비사항</w:t>
            </w:r>
          </w:p>
        </w:tc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안내문 생성·확인·발송</w:t>
            </w:r>
          </w:p>
        </w:tc>
        <w:tc>
          <w:tcPr>
            <w:tcW w:type="dxa" w:w="12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Communication</w:t>
            </w:r>
          </w:p>
        </w:tc>
        <w:tc>
          <w:tcPr>
            <w:tcW w:type="dxa" w:w="339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AI/운영자</w:t>
            </w:r>
          </w:p>
        </w:tc>
      </w:tr>
      <w:tr>
        <w:trPr>
          <w:cantSplit/>
        </w:trPr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9. 운영자료</w:t>
            </w:r>
          </w:p>
        </w:tc>
        <w:tc>
          <w:tcPr>
            <w:tcW w:type="dxa" w:w="14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명단·부스·연락처</w:t>
            </w:r>
          </w:p>
        </w:tc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XLSX(필수)/PDF(선택) 출력</w:t>
            </w:r>
          </w:p>
        </w:tc>
        <w:tc>
          <w:tcPr>
            <w:tcW w:type="dxa" w:w="12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현장 운영자료</w:t>
            </w:r>
          </w:p>
        </w:tc>
        <w:tc>
          <w:tcPr>
            <w:tcW w:type="dxa" w:w="339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운영자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2 1 기본 라우팅 규칙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6"/>
        <w:gridCol w:w="2794"/>
        <w:gridCol w:w="5189"/>
      </w:tblGrid>
      <w:tr>
        <w:trPr>
          <w:cantSplit/>
          <w:tblHeader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조건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라우팅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운영 의미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필수정보 누락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제출 전 DRAFT 유지 / 접수 후 NEED_INFO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입력 오류와 접수 후 보완을 구분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동일일자 타 프로젝트 중복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경고 생성 → 운영자 확인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자동 탈락 없이 일정 충돌만 표시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AI 검토 완료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REVIEWING → 운영자 심사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AI가 최종상태를 바꾸지 않음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승인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APPROVED → 참가확정 요청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부스배치 전 참가의사 확인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대기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WAITING → 결원 발생 시 APPROVED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대기자 승격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탈락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REJECTED → 종료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사유와 안내 이력 보존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참가취소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CONFIRMED/APPROVED → CANCELLED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부스 회수·대기자 승격 검토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</w:rP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3  단계별 상세 프로세스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3 1 프로젝트 생성 모집 준비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7483"/>
      </w:tblGrid>
      <w:tr>
        <w:trPr>
          <w:cantSplit/>
          <w:tblHeader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상세 설계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입력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프로젝트명, 행사일, 장소, 모집기간, 모집팀 수, 허용/제한 품목, 참가비, 사업자 여부, 사진 필수 여부, 부스·전기·테이블 조건, 심사기준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처리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운영자가 프로젝트를 생성하고 모집정책·운영조건·심사기준을 저장한다. 프로젝트별 상태와 모집기간은 독립 관리한다.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검증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모집 시작일≤종료일, 모집팀 수&gt;0, 행사일/필수 심사기준 입력 확인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출력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Project 레코드, project_id, 모집상태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예외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모집 시작 후 핵심정책 변경 시 변경이력 기록과 기존 신청자 재안내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3 2 셀러 신청 프로필 연결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96"/>
        <w:gridCol w:w="1996"/>
        <w:gridCol w:w="1996"/>
        <w:gridCol w:w="4191"/>
      </w:tblGrid>
      <w:tr>
        <w:trPr>
          <w:cantSplit/>
          <w:tblHeader/>
        </w:trPr>
        <w:tc>
          <w:tcPr>
            <w:tcW w:type="dxa" w:w="17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순서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셀러 행동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시스템 처리</w:t>
            </w:r>
          </w:p>
        </w:tc>
        <w:tc>
          <w:tcPr>
            <w:tcW w:type="dxa" w:w="4191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결과</w:t>
            </w:r>
          </w:p>
        </w:tc>
      </w:tr>
      <w:tr>
        <w:trPr>
          <w:cantSplit/>
        </w:trPr>
        <w:tc>
          <w:tcPr>
            <w:tcW w:type="dxa" w:w="17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모집 링크/QR 접속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project_id로 대상 프로젝트 식별</w:t>
            </w:r>
          </w:p>
        </w:tc>
        <w:tc>
          <w:tcPr>
            <w:tcW w:type="dxa" w:w="4191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신청화면</w:t>
            </w:r>
          </w:p>
        </w:tc>
      </w:tr>
      <w:tr>
        <w:trPr>
          <w:cantSplit/>
        </w:trPr>
        <w:tc>
          <w:tcPr>
            <w:tcW w:type="dxa" w:w="17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2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인증 후 기본정보 입력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user_id로 본인 Seller 조회·없으면 생성</w:t>
            </w:r>
          </w:p>
        </w:tc>
        <w:tc>
          <w:tcPr>
            <w:tcW w:type="dxa" w:w="4191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본인 연결/신규 생성</w:t>
            </w:r>
          </w:p>
        </w:tc>
      </w:tr>
      <w:tr>
        <w:trPr>
          <w:cantSplit/>
        </w:trPr>
        <w:tc>
          <w:tcPr>
            <w:tcW w:type="dxa" w:w="17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상품·사진·가격대·운영요구 입력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Application 임시저장</w:t>
            </w:r>
          </w:p>
        </w:tc>
        <w:tc>
          <w:tcPr>
            <w:tcW w:type="dxa" w:w="4191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DRAFT</w:t>
            </w:r>
          </w:p>
        </w:tc>
      </w:tr>
      <w:tr>
        <w:trPr>
          <w:cantSplit/>
        </w:trPr>
        <w:tc>
          <w:tcPr>
            <w:tcW w:type="dxa" w:w="17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동의 후 제출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필수항목 검증, 제출시각 기록</w:t>
            </w:r>
          </w:p>
        </w:tc>
        <w:tc>
          <w:tcPr>
            <w:tcW w:type="dxa" w:w="4191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SUBMITTED</w:t>
            </w:r>
          </w:p>
        </w:tc>
      </w:tr>
      <w:tr>
        <w:trPr>
          <w:cantSplit/>
        </w:trPr>
        <w:tc>
          <w:tcPr>
            <w:tcW w:type="dxa" w:w="17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필요시 보완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보완항목 수정</w:t>
            </w:r>
          </w:p>
        </w:tc>
        <w:tc>
          <w:tcPr>
            <w:tcW w:type="dxa" w:w="4191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SUBMITTED 재진입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3 3 사전검증과 누락 보완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6"/>
        <w:gridCol w:w="2794"/>
        <w:gridCol w:w="5189"/>
      </w:tblGrid>
      <w:tr>
        <w:trPr>
          <w:cantSplit/>
          <w:tblHeader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검사 항목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판단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처리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필수정보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제출 전 필수값 누락 또는 접수 후 증빙 보완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전자는 DRAFT 유지, 후자는 NEED_INFO + 항목·기한 저장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모집기간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마감 후 신규 제출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신규 차단, 보완은 info_due_at 적용, 예외는 사유 기록 후 모집 재공개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동일 프로젝트 중복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동일 Seller의 기존 Application 존재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기존 신청으로 이동, 취소·탈락 후 새 신청 생성 불가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동일일자 타 프로젝트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행사일 겹침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일정충돌 경고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제한 품목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프로젝트 제한품목 가능성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AI/운영자 검토용 플래그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</w:rP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4  AI 검토 운영자 선정 프로세스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978"/>
      </w:tblGrid>
      <w:tr>
        <w:trPr>
          <w:cantSplit/>
        </w:trPr>
        <w:tc>
          <w:tcPr>
            <w:tcW w:type="dxa" w:w="9978"/>
            <w:tcBorders>
              <w:top w:val="single" w:sz="8" w:color="ED7D31"/>
              <w:left w:val="single" w:sz="8" w:color="ED7D31"/>
              <w:bottom w:val="single" w:sz="8" w:color="ED7D31"/>
              <w:right w:val="single" w:sz="8" w:color="ED7D31"/>
              <w:insideH w:val="single" w:sz="8" w:color="ED7D31"/>
              <w:insideV w:val="single" w:sz="8" w:color="ED7D31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AI 적용 원칙</w:t>
            </w:r>
          </w:p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AI 결과는 “추천”과 “주의사항”이며 자동 탈락 사유가 아니다. Evaluation 결과를 운영자에게 보여주고 최종 승인/대기/탈락은 운영자가 수행한다.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96"/>
        <w:gridCol w:w="1497"/>
        <w:gridCol w:w="1896"/>
        <w:gridCol w:w="1297"/>
        <w:gridCol w:w="3393"/>
      </w:tblGrid>
      <w:tr>
        <w:trPr>
          <w:cantSplit/>
          <w:tblHeader/>
        </w:trPr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Agent</w:t>
            </w:r>
          </w:p>
        </w:tc>
        <w:tc>
          <w:tcPr>
            <w:tcW w:type="dxa" w:w="14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입력</w:t>
            </w:r>
          </w:p>
        </w:tc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주요 처리</w:t>
            </w:r>
          </w:p>
        </w:tc>
        <w:tc>
          <w:tcPr>
            <w:tcW w:type="dxa" w:w="12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결과</w:t>
            </w:r>
          </w:p>
        </w:tc>
        <w:tc>
          <w:tcPr>
            <w:tcW w:type="dxa" w:w="339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Human 확인</w:t>
            </w:r>
          </w:p>
        </w:tc>
      </w:tr>
      <w:tr>
        <w:trPr>
          <w:cantSplit/>
        </w:trPr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Application Agent</w:t>
            </w:r>
          </w:p>
        </w:tc>
        <w:tc>
          <w:tcPr>
            <w:tcW w:type="dxa" w:w="14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신청정보</w:t>
            </w:r>
          </w:p>
        </w:tc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요약, 누락/특이사항 추출</w:t>
            </w:r>
          </w:p>
        </w:tc>
        <w:tc>
          <w:tcPr>
            <w:tcW w:type="dxa" w:w="12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요약, 누락 플래그</w:t>
            </w:r>
          </w:p>
        </w:tc>
        <w:tc>
          <w:tcPr>
            <w:tcW w:type="dxa" w:w="339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보완요청 여부</w:t>
            </w:r>
          </w:p>
        </w:tc>
      </w:tr>
      <w:tr>
        <w:trPr>
          <w:cantSplit/>
        </w:trPr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Classification Agent</w:t>
            </w:r>
          </w:p>
        </w:tc>
        <w:tc>
          <w:tcPr>
            <w:tcW w:type="dxa" w:w="14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상품명·설명·사진설명</w:t>
            </w:r>
          </w:p>
        </w:tc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카테고리 자동 분류</w:t>
            </w:r>
          </w:p>
        </w:tc>
        <w:tc>
          <w:tcPr>
            <w:tcW w:type="dxa" w:w="12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category, 근거</w:t>
            </w:r>
          </w:p>
        </w:tc>
        <w:tc>
          <w:tcPr>
            <w:tcW w:type="dxa" w:w="339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운영자 수정</w:t>
            </w:r>
          </w:p>
        </w:tc>
      </w:tr>
      <w:tr>
        <w:trPr>
          <w:cantSplit/>
        </w:trPr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Evaluation Agent</w:t>
            </w:r>
          </w:p>
        </w:tc>
        <w:tc>
          <w:tcPr>
            <w:tcW w:type="dxa" w:w="14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심사기준 + 신청정보</w:t>
            </w:r>
          </w:p>
        </w:tc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적합성·차별성·운영안정성 평가</w:t>
            </w:r>
          </w:p>
        </w:tc>
        <w:tc>
          <w:tcPr>
            <w:tcW w:type="dxa" w:w="12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AI 점수·추천이유·위험사항</w:t>
            </w:r>
          </w:p>
        </w:tc>
        <w:tc>
          <w:tcPr>
            <w:tcW w:type="dxa" w:w="339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최종 선정</w:t>
            </w:r>
          </w:p>
        </w:tc>
      </w:tr>
      <w:tr>
        <w:trPr>
          <w:cantSplit/>
        </w:trPr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Duplicate Agent</w:t>
            </w:r>
          </w:p>
        </w:tc>
        <w:tc>
          <w:tcPr>
            <w:tcW w:type="dxa" w:w="14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동일 프로젝트 신청목록</w:t>
            </w:r>
          </w:p>
        </w:tc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유사 업종/상품·과다비중 탐지</w:t>
            </w:r>
          </w:p>
        </w:tc>
        <w:tc>
          <w:tcPr>
            <w:tcW w:type="dxa" w:w="12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유사 셀러·중복 경고</w:t>
            </w:r>
          </w:p>
        </w:tc>
        <w:tc>
          <w:tcPr>
            <w:tcW w:type="dxa" w:w="339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다양성 판단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4 1 운영자 심사 순서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6"/>
        <w:gridCol w:w="2794"/>
        <w:gridCol w:w="5189"/>
      </w:tblGrid>
      <w:tr>
        <w:trPr>
          <w:cantSplit/>
          <w:tblHeader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Step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운영자 확인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결정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신청 요약과 원문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정보 충분성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AI 카테고리·적합도·추천사유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AI 결과 참고/수정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유사 셀러·카테고리 비중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다양성 판단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전기·화기·차량 등 운영조건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현장 수용성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최종 상태 선택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APPROVED / WAITING / REJECTED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운영 메모 저장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안내·재선정·이력 근거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4 2 대기자 승격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6"/>
        <w:gridCol w:w="2794"/>
        <w:gridCol w:w="5189"/>
      </w:tblGrid>
      <w:tr>
        <w:trPr>
          <w:cantSplit/>
          <w:tblHeader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Trigger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처리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결과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승인 셀러 참가취소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동일/보완 카테고리 대기자 조회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승격 후보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추가 부스 확보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운영조건 충족 여부 확인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승격 가능 후보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운영자 승격 결정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WAITING → APPROVED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참가확정 요청/안내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</w:rP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5  참가확정 부스배치 안내 프로세스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5 1 참가확정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6"/>
        <w:gridCol w:w="2794"/>
        <w:gridCol w:w="5189"/>
      </w:tblGrid>
      <w:tr>
        <w:trPr>
          <w:cantSplit/>
          <w:tblHeader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상황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프로세스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상태변화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선정 안내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운영자가 선정 발송 승인 → 셀러 결과 확인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APPROVED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참가확정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셀러가 참가 의사 확정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APPROVED → CONFIRMED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셀러 취소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취소사유 입력 → 운영자 알림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APPROVED/CONFIRMED → CANCELLED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확정기한 초과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운영자에게 미확정 경고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취소/연장 결정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5 2 부스배치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96"/>
        <w:gridCol w:w="1996"/>
        <w:gridCol w:w="1996"/>
        <w:gridCol w:w="4191"/>
      </w:tblGrid>
      <w:tr>
        <w:trPr>
          <w:cantSplit/>
          <w:tblHeader/>
        </w:trPr>
        <w:tc>
          <w:tcPr>
            <w:tcW w:type="dxa" w:w="17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입력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AI/시스템 처리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운영자 처리</w:t>
            </w:r>
          </w:p>
        </w:tc>
        <w:tc>
          <w:tcPr>
            <w:tcW w:type="dxa" w:w="4191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출력</w:t>
            </w:r>
          </w:p>
        </w:tc>
      </w:tr>
      <w:tr>
        <w:trPr>
          <w:cantSplit/>
        </w:trPr>
        <w:tc>
          <w:tcPr>
            <w:tcW w:type="dxa" w:w="17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부스·전기·테이블 조건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셀러 요구와 부스조건 매칭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추천 검토/수정</w:t>
            </w:r>
          </w:p>
        </w:tc>
        <w:tc>
          <w:tcPr>
            <w:tcW w:type="dxa" w:w="4191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Booth 배정표</w:t>
            </w:r>
          </w:p>
        </w:tc>
      </w:tr>
      <w:tr>
        <w:trPr>
          <w:cantSplit/>
        </w:trPr>
        <w:tc>
          <w:tcPr>
            <w:tcW w:type="dxa" w:w="17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카테고리/유사상품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동종 업종 과밀 경고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인접 여부 조정</w:t>
            </w:r>
          </w:p>
        </w:tc>
        <w:tc>
          <w:tcPr>
            <w:tcW w:type="dxa" w:w="4191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카테고리 분산</w:t>
            </w:r>
          </w:p>
        </w:tc>
      </w:tr>
      <w:tr>
        <w:trPr>
          <w:cantSplit/>
        </w:trPr>
        <w:tc>
          <w:tcPr>
            <w:tcW w:type="dxa" w:w="17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전기·화기·냉장·차량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지원가능 후보 제한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현장 여건 최종 판단</w:t>
            </w:r>
          </w:p>
        </w:tc>
        <w:tc>
          <w:tcPr>
            <w:tcW w:type="dxa" w:w="4191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특이사항 포함 배치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5 3 안내 생성 발송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6"/>
        <w:gridCol w:w="2794"/>
        <w:gridCol w:w="5189"/>
      </w:tblGrid>
      <w:tr>
        <w:trPr>
          <w:cantSplit/>
          <w:tblHeader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Message Type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자동 포함 정보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승인/발송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선정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행사명, 선정결과, 참가확정기한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운영자 확인 후 발송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대기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대기상태, 추후 연락 기준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운영자 확인 후 발송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탈락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결과 및 프로젝트별 안내문구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운영자 확인 후 발송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행사준비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부스번호, 입차/설치시간, 준비사항, 연락처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최종 배치 후 발송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변경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부스/시간/준비사항 변경내용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영향 대상자만 발송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5 4 운영자료 출력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6"/>
        <w:gridCol w:w="2794"/>
        <w:gridCol w:w="5189"/>
      </w:tblGrid>
      <w:tr>
        <w:trPr>
          <w:cantSplit/>
          <w:tblHeader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자료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필드 예시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사용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선정/확정 명단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상호, 대표자, 연락처, 카테고리, 상태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운영본부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부스 배치표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부스번호, 셀러, 전기, 테이블, 특이사항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현장 설치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연락망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부스번호, 담당자, 연락처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긴급 대응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조건별 리스트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전기/화기/차량/테이블 요구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시설·안전 점검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</w:rP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6  멀티프로젝트 운영 및 예외처리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6 1 여러 플리마켓 동시 운영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7483"/>
      </w:tblGrid>
      <w:tr>
        <w:trPr>
          <w:cantSplit/>
          <w:tblHeader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관리 단위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설계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플랫폼 대시보드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프로젝트별 모집/신청/승인/대기/확정 수 비교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프로젝트 격리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심사기준·상태·부스·안내를 프로젝트별 분리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셀러 공통이력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과거 참가횟수, 프로젝트, 품목, 운영 이슈, 노쇼/취소 이력 축적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일정 충돌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같은 날짜 여러 프로젝트 신청 시 운영자 경고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재모집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과거 우수 셀러를 다음 프로젝트 후보로 검색·초대할 수 있는 기반 유지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6 2 주요 예외 시나리오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96"/>
        <w:gridCol w:w="1996"/>
        <w:gridCol w:w="1996"/>
        <w:gridCol w:w="4191"/>
      </w:tblGrid>
      <w:tr>
        <w:trPr>
          <w:cantSplit/>
          <w:tblHeader/>
        </w:trPr>
        <w:tc>
          <w:tcPr>
            <w:tcW w:type="dxa" w:w="17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예외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감지 시점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시스템 처리</w:t>
            </w:r>
          </w:p>
        </w:tc>
        <w:tc>
          <w:tcPr>
            <w:tcW w:type="dxa" w:w="4191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운영자 액션</w:t>
            </w:r>
          </w:p>
        </w:tc>
      </w:tr>
      <w:tr>
        <w:trPr>
          <w:cantSplit/>
        </w:trPr>
        <w:tc>
          <w:tcPr>
            <w:tcW w:type="dxa" w:w="17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필수정보 누락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제출 전 / 접수 후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DRAFT 유지 / NEED_INFO</w:t>
            </w:r>
          </w:p>
        </w:tc>
        <w:tc>
          <w:tcPr>
            <w:tcW w:type="dxa" w:w="4191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필드 오류 안내 / 보완 요청</w:t>
            </w:r>
          </w:p>
        </w:tc>
      </w:tr>
      <w:tr>
        <w:trPr>
          <w:cantSplit/>
        </w:trPr>
        <w:tc>
          <w:tcPr>
            <w:tcW w:type="dxa" w:w="17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중복 신청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신청 제출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중복 경고</w:t>
            </w:r>
          </w:p>
        </w:tc>
        <w:tc>
          <w:tcPr>
            <w:tcW w:type="dxa" w:w="4191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기존/신규 확인</w:t>
            </w:r>
          </w:p>
        </w:tc>
      </w:tr>
      <w:tr>
        <w:trPr>
          <w:cantSplit/>
        </w:trPr>
        <w:tc>
          <w:tcPr>
            <w:tcW w:type="dxa" w:w="17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제한품목 가능성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AI 검토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주의 플래그</w:t>
            </w:r>
          </w:p>
        </w:tc>
        <w:tc>
          <w:tcPr>
            <w:tcW w:type="dxa" w:w="4191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최종 판단</w:t>
            </w:r>
          </w:p>
        </w:tc>
      </w:tr>
      <w:tr>
        <w:trPr>
          <w:cantSplit/>
        </w:trPr>
        <w:tc>
          <w:tcPr>
            <w:tcW w:type="dxa" w:w="17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전기/화기 수용불가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부스 배치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배치 경고</w:t>
            </w:r>
          </w:p>
        </w:tc>
        <w:tc>
          <w:tcPr>
            <w:tcW w:type="dxa" w:w="4191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조건 조정/미선정</w:t>
            </w:r>
          </w:p>
        </w:tc>
      </w:tr>
      <w:tr>
        <w:trPr>
          <w:cantSplit/>
        </w:trPr>
        <w:tc>
          <w:tcPr>
            <w:tcW w:type="dxa" w:w="17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승인 후 취소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참가확정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CANCELLED, 부스 회수</w:t>
            </w:r>
          </w:p>
        </w:tc>
        <w:tc>
          <w:tcPr>
            <w:tcW w:type="dxa" w:w="4191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대기자 승격 검토</w:t>
            </w:r>
          </w:p>
        </w:tc>
      </w:tr>
      <w:tr>
        <w:trPr>
          <w:cantSplit/>
        </w:trPr>
        <w:tc>
          <w:tcPr>
            <w:tcW w:type="dxa" w:w="17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부스 변경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행사 준비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변경이력 기록</w:t>
            </w:r>
          </w:p>
        </w:tc>
        <w:tc>
          <w:tcPr>
            <w:tcW w:type="dxa" w:w="4191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대상자 재안내</w:t>
            </w:r>
          </w:p>
        </w:tc>
      </w:tr>
      <w:tr>
        <w:trPr>
          <w:cantSplit/>
        </w:trPr>
        <w:tc>
          <w:tcPr>
            <w:tcW w:type="dxa" w:w="17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안내 발송 실패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발송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실패상태 기록</w:t>
            </w:r>
          </w:p>
        </w:tc>
        <w:tc>
          <w:tcPr>
            <w:tcW w:type="dxa" w:w="4191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재발송/수동 연락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6 3 감사 이력 관리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7483"/>
      </w:tblGrid>
      <w:tr>
        <w:trPr>
          <w:cantSplit/>
          <w:tblHeader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기록 대상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최소 기록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신청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제출/수정 시각, 제출자, 주요 변경내용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AI 평가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프로젝트 기준, 점수/의견, 실행시각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운영자 결정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결정자, 결정시각, 상태, 메모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부스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초기 배치, 변경 전/후, 변경자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안내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메시지 유형, 내용, 대상, 발송시각, 성공/실패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</w:rP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7  Pilot Process   2026 자운대 축제 플리마켓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978"/>
      </w:tblGrid>
      <w:tr>
        <w:trPr>
          <w:cantSplit/>
        </w:trPr>
        <w:tc>
          <w:tcPr>
            <w:tcW w:type="dxa" w:w="9978"/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  <w:insideH w:val="single" w:sz="8" w:color="2F75B5"/>
              <w:insideV w:val="single" w:sz="8" w:color="2F75B5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Pilot 포지션</w:t>
            </w:r>
          </w:p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자운대는 플랫폼 공통 프로세스를 검증하는 첫 프로젝트다. 자운대 특수 요구는 프로젝트 설정값 또는 운영정책으로 처리하고 공통 엔진을 별도 분기하지 않는다.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6"/>
        <w:gridCol w:w="2794"/>
        <w:gridCol w:w="5189"/>
      </w:tblGrid>
      <w:tr>
        <w:trPr>
          <w:cantSplit/>
          <w:tblHeader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자운대 적용 작업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완료 기준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프로젝트 생성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행사일·장소·모집기간·모집팀 수·부스조건·심사기준 입력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모집공개 가능한 Project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셀러 모집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QR/URL 신청 페이지 공개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모바일 신청 가능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신청 수집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Seller/Application 분리 저장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중복 없는 신청목록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AI 검토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상품분류·적합성·유사셀러·주의사항 분석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운영자 화면에 결과 표시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운영자 선정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승인·대기·탈락 및 메모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신청 상태 확정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참가확정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선정 셀러 참가의사 확인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CONFIRMED 목록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부스 관리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전기·테이블·품목 고려 배치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부스번호 확정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안내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선정/대기/탈락/준비안내 생성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발송이력 관리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운영자료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명단·부스표·연락망 출력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현장 사용 가능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7 1 Pilot 운영 체크포인트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7483"/>
      </w:tblGrid>
      <w:tr>
        <w:trPr>
          <w:cantSplit/>
          <w:tblHeader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체크포인트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측정/확인 내용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신청 누락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수작업 대비 누락/오입력 감소 여부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심사 시간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신청 정리 + 검토 + 결정 총 시간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안내 누락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상태별 안내 미발송 건수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부스 변경 대응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관리자 화면에서 즉시 수정 가능한지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담당자 만족도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다음 행사 재사용 의향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재사용성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다음 Project에서 코드 수정 없이 설정만으로 운영 가능한지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7 2 다음 문서로 넘길 확정사항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7483"/>
      </w:tblGrid>
      <w:tr>
        <w:trPr>
          <w:cantSplit/>
          <w:tblHeader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다음 문서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이번 설계서에서 넘기는 기준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기능명세서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각 단계별 입력, 상태변화, 버튼/권한, 예외처리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화면설계서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플랫폼 대시보드, 프로젝트 관리자, 신청, 심사, 부스, 안내 화면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DB/데이터 구조 명세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Seller, Project, Application, Evaluation, Booth, Communication + 이력필드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바이브코딩 개발명세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MVP 범위, API/라우팅, AI Agent 역할, 인증/권한, 배포기준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978"/>
      </w:tblGrid>
      <w:tr>
        <w:trPr>
          <w:cantSplit/>
        </w:trPr>
        <w:tc>
          <w:tcPr>
            <w:tcW w:type="dxa" w:w="9978"/>
            <w:tcBorders>
              <w:top w:val="single" w:sz="8" w:color="70AD47"/>
              <w:left w:val="single" w:sz="8" w:color="70AD47"/>
              <w:bottom w:val="single" w:sz="8" w:color="70AD47"/>
              <w:right w:val="single" w:sz="8" w:color="70AD47"/>
              <w:insideH w:val="single" w:sz="8" w:color="70AD47"/>
              <w:insideV w:val="single" w:sz="8" w:color="70AD47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다음 단계</w:t>
            </w:r>
          </w:p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이 업무 프로세스 상세 설계서와 함께 제공되는 v1.0 기능명세서를 사용한다. 기능명세서에서는 화면/기능별 ID, 사용자, 입력값, 처리로직, 상태변화, 권한, 예외처리, AI 적용 여부, 우선순위(MUST/SHOULD)를 정의한다.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8 보완된 운영 절차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7483"/>
      </w:tblGrid>
      <w:tr>
        <w:trPr>
          <w:cantSplit/>
          <w:tblHeader/>
        </w:trPr>
        <w:tc>
          <w:tcPr>
            <w:tcW w:type="dxa" w:w="2494"/>
            <w:vAlign w:val="center"/>
            <w:shd w:fill="E8EDF2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상황</w:t>
            </w:r>
          </w:p>
        </w:tc>
        <w:tc>
          <w:tcPr>
            <w:tcW w:type="dxa" w:w="7483"/>
            <w:vAlign w:val="center"/>
            <w:shd w:fill="E8EDF2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처리 및 기록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모집 공개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운영자가 정책·행사일·모집기간·동의 문구를 등록한 후 RECRUITING으로 전환한다. 공개 조회와 신규 접수 가능 여부는 구분한다.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제출과 검증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필수정보가 없으면 422와 필드 오류를 반환하고 DRAFT를 유지한다. 제출 성공 시 SUBMITTED와 제출 snapshot을 저장하고 서버 사전검증을 진행한다.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보완 요청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접수 후 SUBMITTED/REVIEWING에서 NEED_INFO로 변경한다. info_requests_json과 info_due_at을 저장하고 보완 안내 초안을 만든다. 일반 모집이 끝나도 요청 기한까지 보완 제출을 허용한다.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검토와 결정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AI 실패 시 수동심사가 가능하다. 최신 신청 revision과 정책버전이 다른 평가에는 이전 평가 표시를 한다. 운영자는 사유와 함께 승인·대기·탈락을 결정한다.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참가확정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승인 시 confirm_due_at을 입력한다. 안내 링크는 로그인 후 소유권을 확인하는 내 신청으로 이동한다. 기한 만료 시 자동 취소하지 않고 운영자가 연장·취소한다.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취소와 승격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프로젝트가 COMPLETED가 되기 전에는 공통 상태표에 따라 취소한다. 상태·배치 해제·READY 안내 무효화·이력을 한 트랜잭션에서 반영한다. 대기자는 후보만 제시하며 자동 승격하지 않는다.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부스 이동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기존 활성 배치의 released_at을 기록하고 새 배치를 생성한다. 같은 프로젝트, CONFIRMED, 조건 충족, 중복 없음 검사를 통과해야 확정한다. 이전 배치 레코드는 삭제하지 않는다.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발송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초안 수정 → 승인 → READY → SENDING → SENT/FAILED/UNKNOWN 순서다. SENT는 제공사 접수 성공이며 실제 도착·열람과 구분한다. UNKNOWN은 확인 전 재발송하지 않는다.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행사 종료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운영자가 projects.status를 COMPLETED로 전환하면 업무 수정은 종료한다. Application은 CONFIRMED 등을 유지한다. 사후 실적·노쇼 관리 고도화는 후속 범위다.</w:t>
            </w:r>
          </w:p>
        </w:tc>
      </w:tr>
    </w:tbl>
    <w:p/>
    <w:p>
      <w:r>
        <w:rPr>
          <w:rFonts w:ascii="맑은 고딕" w:hAnsi="맑은 고딕" w:eastAsia="맑은 고딕"/>
        </w:rPr>
        <w:t>모집 중 정책을 바꾸면 policy_version을 증가시키고 변경 전후·사유·영향 대상자를 기록한다. 기존 신청 snapshot은 유지하며 새 기준 적용이 필요한 신청에는 보완요청 또는 재평가를 명시적으로 실행한다. 변경 안내는 초안으로 준비하고 운영자 승인 후 발송한다.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color w:val="787878"/>
        <w:sz w:val="16"/>
      </w:rPr>
      <w:t>Pilot Project : 2026 자운대 축제 플리마켓 | Version 0.9 | 2026.10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color w:val="6E6E6E"/>
        <w:sz w:val="16"/>
      </w:rPr>
      <w:t>FleaMarket AX | MVP 업무 프로세스 상세 설계서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맑은 고딕" w:hAnsi="맑은 고딕" w:eastAsia="맑은 고딕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맑은 고딕" w:hAnsi="맑은 고딕" w:eastAsia="맑은 고딕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플리마켓 운영 플랫폼 MVP 보완 명세</dc:subject>
  <dc:creator>python-docx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cp:version>1.0</cp:version>
</cp:coreProperties>
</file>