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20"/>
        <w:jc w:val="center"/>
      </w:pPr>
      <w:r>
        <w:rPr>
          <w:rFonts w:ascii="Malgun Gothic" w:hAnsi="Malgun Gothic" w:eastAsia="맑은 고딕"/>
          <w:b/>
          <w:color w:val="2F6BFF"/>
          <w:sz w:val="30"/>
        </w:rPr>
        <w:t>FleaMarket AX</w:t>
      </w:r>
    </w:p>
    <w:p>
      <w:pPr>
        <w:pStyle w:val="Title"/>
        <w:spacing w:after="200"/>
        <w:jc w:val="center"/>
      </w:pPr>
      <w:r>
        <w:t>플리마켓 셀러 모집·운영 플랫폼</w:t>
        <w:br/>
        <w:t>MVP 서비스 기획서</w:t>
      </w:r>
    </w:p>
    <w:p>
      <w:pPr>
        <w:spacing w:before="0" w:after="320"/>
        <w:jc w:val="center"/>
      </w:pPr>
      <w:r>
        <w:rPr>
          <w:rFonts w:ascii="Malgun Gothic" w:hAnsi="Malgun Gothic" w:eastAsia="맑은 고딕"/>
          <w:b/>
          <w:color w:val="6F52ED"/>
          <w:sz w:val="26"/>
        </w:rPr>
        <w:t>Pilot Project : 2026 자운대 축제 플리마켓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4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17324D"/>
                <w:sz w:val="22"/>
              </w:rPr>
              <w:t>기획 방향</w:t>
            </w:r>
          </w:p>
          <w:p>
            <w:pPr>
              <w:spacing w:after="0"/>
            </w:pPr>
            <w:r>
              <w:rPr>
                <w:rFonts w:ascii="Malgun Gothic" w:hAnsi="Malgun Gothic" w:eastAsia="맑은 고딕"/>
                <w:sz w:val="21"/>
              </w:rPr>
              <w:t>자운대 축제를 위한 1회성 시스템이 아니라, 여러 축제·야시장·마켓을 동시에 운영할 수 있는 “프로젝트형 플리마켓 운영 플랫폼”을 먼저 만들고 자운대를 첫 실증 프로젝트로 적용한다.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Malgun Gothic" w:hAnsi="Malgun Gothic" w:eastAsia="맑은 고딕"/>
          <w:b/>
          <w:color w:val="17324D"/>
          <w:sz w:val="22"/>
        </w:rPr>
        <w:t>문서 목적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서비스의 목적·고객·핵심가치·MVP 범위를 확정한다.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이후 기능명세서, 화면설계서, 데이터 구조, 바이브코딩 개발명세의 기준 문서로 사용한다.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첫 실증 프로젝트인 자운대 축제에서 실제 운영하며 검증한다.</w:t>
      </w:r>
    </w:p>
    <w:p>
      <w:pPr>
        <w:spacing w:before="560" w:after="80"/>
        <w:jc w:val="right"/>
      </w:pPr>
      <w:r>
        <w:rPr>
          <w:rFonts w:ascii="Malgun Gothic" w:hAnsi="Malgun Gothic" w:eastAsia="맑은 고딕"/>
          <w:b w:val="0"/>
          <w:color w:val="6B7280"/>
          <w:sz w:val="19"/>
        </w:rPr>
        <w:t>Version 0.9  |  2026.10</w:t>
      </w:r>
    </w:p>
    <w:p>
      <w:r>
        <w:br w:type="page"/>
      </w:r>
    </w:p>
    <w:p>
      <w:pPr>
        <w:pStyle w:val="Heading1"/>
      </w:pPr>
      <w:r>
        <w:t>1. 서비스 개요 및 핵심 가설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2F6BFF"/>
          <w:sz w:val="22"/>
        </w:rPr>
        <w:t>한 문장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17324D"/>
                <w:sz w:val="22"/>
              </w:rPr>
              <w:t>서비스 정의</w:t>
            </w:r>
          </w:p>
          <w:p>
            <w:pPr>
              <w:spacing w:after="0"/>
            </w:pPr>
            <w:r>
              <w:rPr>
                <w:rFonts w:ascii="Malgun Gothic" w:hAnsi="Malgun Gothic" w:eastAsia="맑은 고딕"/>
                <w:sz w:val="21"/>
              </w:rPr>
              <w:t>여러 플리마켓 프로젝트의 셀러 모집, 신청 관리, AI 검토, 운영자 승인, 부스 배치, 안내, 행사 운영, 결과관리를 하나의 관리자 화면에서 처리하는 B2B 운영 플랫폼이다.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핵심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현재 운영 방식</w:t>
            </w:r>
          </w:p>
        </w:tc>
        <w:tc>
          <w:tcPr>
            <w:tcW w:type="dxa" w:w="3175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발생 문제</w:t>
            </w:r>
          </w:p>
        </w:tc>
        <w:tc>
          <w:tcPr>
            <w:tcW w:type="dxa" w:w="3969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플랫폼이 해결할 방식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구글폼·네이버폼 신청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신청정보가 프로젝트별로 흩어짐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프로젝트별 신청을 한 시스템에서 통합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엑셀 수작업 정리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중복·누락·버전 오류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셀러/신청 정보를 구조화해 자동 집계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전화·문자 개별 안내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반복 업무와 안내 누락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상태별 안내문 자동 생성 및 발송 이력 관리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담당자 경험으로 심사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기준 편차·유사업종 과다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검토 + 운영자 최종 승인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수작업 부스 배치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전기·품목·동선 조건 누락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조건 기반 부스 추천 및 수동 수정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Malgun Gothic" w:hAnsi="Malgun Gothic" w:eastAsia="맑은 고딕"/>
          <w:b/>
          <w:color w:val="17324D"/>
          <w:sz w:val="22"/>
        </w:rPr>
        <w:t>핵심 가설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행사 운영자는 “신청을 받는 기능”보다 모집-심사-배치-안내까지 연결되는 운영도구에 비용을 지불한다.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셀러 정보와 프로젝트별 신청정보를 분리하면 여러 행사를 동시에 운영하면서 데이터가 축적된다.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AI는 최종 선발자가 아니라 심사 보조자 역할을 할 때 현장 적용성이 높다.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자운대 프로젝트에서 검증한 기능은 다른 축제·야시장·상권행사에 재사용할 수 있다.</w:t>
      </w:r>
    </w:p>
    <w:p>
      <w:r>
        <w:br w:type="page"/>
      </w:r>
    </w:p>
    <w:p>
      <w:pPr>
        <w:pStyle w:val="Heading1"/>
      </w:pPr>
      <w:r>
        <w:t>2. 고객과 사용자 구조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2F6BFF"/>
          <w:sz w:val="22"/>
        </w:rPr>
        <w:t>B2B 구매자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고객군</w:t>
            </w:r>
          </w:p>
        </w:tc>
        <w:tc>
          <w:tcPr>
            <w:tcW w:type="dxa" w:w="340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주요 니즈</w:t>
            </w:r>
          </w:p>
        </w:tc>
        <w:tc>
          <w:tcPr>
            <w:tcW w:type="dxa" w:w="3969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구매 이유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행사·축제 대행사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다수 행사 동시 운영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반복 업무 표준화, 인력·시간 절감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지자체·문화재단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공정한 모집·운영 관리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신청·선정·운영 기록의 투명성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상인회·상권사업단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야시장·플리마켓 운영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 DB 축적, 반복 행사 재모집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기관·기업 행사팀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사내/지역 행사 운영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단기간 모집·배치·안내 일원화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사용자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442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주요 행동</w:t>
            </w:r>
          </w:p>
        </w:tc>
        <w:tc>
          <w:tcPr>
            <w:tcW w:type="dxa" w:w="306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핵심 화면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플랫폼 관리자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여러 고객·프로젝트 관리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플랫폼 전체 대시보드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행사 운영자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생성·모집·심사·배치·안내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관리자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심사/검수자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검토결과 확인·승인·대기·탈락 결정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심사 화면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프로필 등록·프로젝트 신청·결과 확인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모바일 신청/내 신청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4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17324D"/>
                <w:sz w:val="22"/>
              </w:rPr>
              <w:t>설계의 핵심</w:t>
            </w:r>
          </w:p>
          <w:p>
            <w:pPr>
              <w:spacing w:after="0"/>
            </w:pPr>
            <w:r>
              <w:rPr>
                <w:rFonts w:ascii="Malgun Gothic" w:hAnsi="Malgun Gothic" w:eastAsia="맑은 고딕"/>
                <w:sz w:val="21"/>
              </w:rPr>
              <w:t>“셀러(Seller)”는 한 번 등록하고, “신청(Application)”은 프로젝트마다 생성한다. 같은 셀러가 여러 프로젝트에 참가해도 기본정보를 반복 입력하지 않도록 한다.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초기 타깃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연간 3회 이상 플리마켓·야시장·축제를 운영하는 대행사·기관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신청 셀러가 20팀 이상이어서 엑셀·메신저 운영이 번거로운 행사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셀러 카테고리 다양성, 전기 사용, 부스 조건 등 운영 기준이 있는 행사</w:t>
      </w:r>
    </w:p>
    <w:p>
      <w:r>
        <w:br w:type="page"/>
      </w:r>
    </w:p>
    <w:p>
      <w:pPr>
        <w:pStyle w:val="Heading1"/>
      </w:pPr>
      <w:r>
        <w:t>3. 제품 구조와 프로젝트 개념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2F6BFF"/>
          <w:sz w:val="22"/>
        </w:rPr>
        <w:t>상위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311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139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프로젝트 내 업무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FleaMarket AX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2026 자운대 축제 플리마켓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모집공고 → 신청 → AI 검토 → 승인 → 부스배치 → 안내 → 운영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○○구 가을축제 플리마켓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동일한 공통 엔진을 프로젝트 설정만 바꾸어 사용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△△전통시장 야시장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셀러·카테고리·부스 정책을 프로젝트별로 설정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프로젝트 생성 시 설정할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917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기본정보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프로젝트명, 행사일, 장소, 모집기간, 모집팀 수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모집정책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허용/제한 품목, 참가비, 사업자 여부, 사진 필수 여부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운영조건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규격, 전기, 테이블, 냉장/화기 사용, 차량 진입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심사기준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축제 적합성, 상품 차별성, 카테고리 중복, 운영 안정성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상태값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신청, 검토중, 승인, 대기, 탈락, 참가확정, 취소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멀티프로젝트 운영 가치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같은 기간 여러 플리마켓을 한 관리자 화면에서 분리 관리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셀러의 중복 일정·중복 신청을 자동 확인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과거 참가 이력과 운영 평가를 다음 프로젝트 선정에 활용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행사별 성과를 비교해 우수 셀러·인기 카테고리 데이터 축적</w:t>
      </w:r>
    </w:p>
    <w:p>
      <w:r>
        <w:br w:type="page"/>
      </w:r>
    </w:p>
    <w:p>
      <w:pPr>
        <w:pStyle w:val="Heading1"/>
      </w:pPr>
      <w:r>
        <w:t>4. MVP 범위와 사용자 여정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2F6BFF"/>
          <w:sz w:val="22"/>
        </w:rPr>
        <w:t>이번 MVP에서 반드시 구현할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MVP 기능</w:t>
            </w:r>
          </w:p>
        </w:tc>
        <w:tc>
          <w:tcPr>
            <w:tcW w:type="dxa" w:w="5216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생성/관리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여러 행사를 생성하고 상태·기간·정책 관리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MUST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 신청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모바일 신청서, 기본정보·상품·사진·운영조건 입력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MUST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셀러/신청 분리 저장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 마스터 + 프로젝트별 신청정보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MUST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분류·검토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카테고리 분류, 적합도, 유사 셀러, 주의사항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MUST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운영자 승인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승인/대기/탈락 + 검토 메모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MUST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관리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번호, 배치, 전기·테이블 요구 관리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MUST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안내문 생성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상태별 선정·대기·탈락·행사 안내문 자동 작성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SHOULD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명단/운영자료 출력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선정자·부스·연락처 등 엑셀/PDF 출력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SHOULD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Malgun Gothic" w:hAnsi="Malgun Gothic" w:eastAsia="맑은 고딕"/>
          <w:b/>
          <w:color w:val="17324D"/>
          <w:sz w:val="22"/>
        </w:rPr>
        <w:t>MVP에서 제외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앱스토어용 네이티브 앱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결제·정산·매출관리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셀러 커뮤니티·리뷰·팔로우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복잡한 실시간 지도형 부스배치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방문객용 쇼핑/쿠폰 기능</w:t>
      </w: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기본 사용자 여정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62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셀러</w:t>
            </w:r>
          </w:p>
        </w:tc>
        <w:tc>
          <w:tcPr>
            <w:tcW w:type="dxa" w:w="3969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운영자/AI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1. 모집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QR/링크 접속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생성·모집공고 공개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2. 신청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기본정보·상품·조건 입력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신청 자동 수집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3. 검토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대기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분류·적합도·중복 분석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4. 선정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결과 확인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운영자 승인/대기/탈락 결정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5. 배치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정보 확인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번호·운영조건 배치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6. 안내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참가 안내 수신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선정/준비사항 안내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7. 운영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현장 참가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체크·변경·이슈 기록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AI Agent 적용 설계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6F52ED"/>
          <w:sz w:val="22"/>
        </w:rPr>
        <w:t>AI의 역할은 “자동 탈락”이 아니라 “운영자 판단 보조”로 한정한다.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Agent/기능</w:t>
            </w:r>
          </w:p>
        </w:tc>
        <w:tc>
          <w:tcPr>
            <w:tcW w:type="dxa" w:w="272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311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164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Human-in-the-loop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Application Agent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 신청정보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핵심정보 요약, 누락 항목</w:t>
            </w:r>
          </w:p>
        </w:tc>
        <w:tc>
          <w:tcPr>
            <w:tcW w:type="dxa" w:w="16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누락 보완 요청 여부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Classification Agent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상품명·설명·사진 설명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카테고리 자동 분류</w:t>
            </w:r>
          </w:p>
        </w:tc>
        <w:tc>
          <w:tcPr>
            <w:tcW w:type="dxa" w:w="16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운영자 수정 가능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Evaluation Agent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기준 + 신청정보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적합도 점수, 추천이유, 위험사항</w:t>
            </w:r>
          </w:p>
        </w:tc>
        <w:tc>
          <w:tcPr>
            <w:tcW w:type="dxa" w:w="16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최종 선정은 운영자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Duplicate Agent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동일 프로젝트 신청목록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유사 업종·상품 군집</w:t>
            </w:r>
          </w:p>
        </w:tc>
        <w:tc>
          <w:tcPr>
            <w:tcW w:type="dxa" w:w="16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과다 카테고리 판단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Booth Agent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조건 + 셀러 요구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배치 추천</w:t>
            </w:r>
          </w:p>
        </w:tc>
        <w:tc>
          <w:tcPr>
            <w:tcW w:type="dxa" w:w="16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운영자가 최종 배치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Communication Agent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선정상태·운영정보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안내문 초안</w:t>
            </w:r>
          </w:p>
        </w:tc>
        <w:tc>
          <w:tcPr>
            <w:tcW w:type="dxa" w:w="16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발송 전 운영자 확인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권장 Agent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17324D"/>
                <w:sz w:val="22"/>
              </w:rPr>
              <w:t>Workflow</w:t>
            </w:r>
          </w:p>
          <w:p>
            <w:pPr>
              <w:spacing w:after="0"/>
            </w:pPr>
            <w:r>
              <w:rPr>
                <w:rFonts w:ascii="Malgun Gothic" w:hAnsi="Malgun Gothic" w:eastAsia="맑은 고딕"/>
                <w:sz w:val="21"/>
              </w:rPr>
              <w:t>셀러 신청 → 신청정보 정리 → 카테고리 분류 → 적합성/중복 분석 → 운영자 최종 승인 → 부스 추천 → 안내문 생성 → 운영자료 출력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오늘 배운 LangGraph 개념과 연결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LangGraph 개념</w:t>
            </w:r>
          </w:p>
        </w:tc>
        <w:tc>
          <w:tcPr>
            <w:tcW w:type="dxa" w:w="7087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플랫폼 적용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State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프로젝트·셀러·신청·평가·선정·부스 상태를 공유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Routing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신청 누락/심사/승인/대기/탈락에 따라 다음 단계 분기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Evaluator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기준으로 신청 적합성 평가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Human-in-the-loop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추천 후 운영자가 최종 승인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Memory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셀러의 과거 참가·운영 이력 저장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Multi-Agent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분류·평가·중복·배치·안내 역할 분리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핵심 데이터 구조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2F6BFF"/>
          <w:sz w:val="22"/>
        </w:rPr>
        <w:t>MVP는 다음 6개 데이터 엔티티를 중심으로 설계한다.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535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핵심 필드</w:t>
            </w:r>
          </w:p>
        </w:tc>
        <w:tc>
          <w:tcPr>
            <w:tcW w:type="dxa" w:w="328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Seller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seller_id, 상호, 대표자, 연락처, 사업자정보, 기본상품, SNS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프로젝트와 독립된 셀러 마스터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Project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project_id, 행사명, 기간, 장소, 모집정책, 심사기준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자운대 등 개별 행사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Application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application_id, seller_id, project_id, 신청품목, 운영요구, 상태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셀러와 프로젝트를 연결하는 핵심 엔티티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Evaluation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application_id, AI점수, AI의견, 운영자결정, 메모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AI·사람의 심사 기록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Booth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project_id, booth_no, zone, 전기, 테이블, seller_id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부스 배치·운영 조건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Communication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application_id, message_type, 내용, 발송일, 상태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7"/>
              </w:rPr>
              <w:t>선정·대기·탈락·행사안내 이력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F4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17324D"/>
                <w:sz w:val="22"/>
              </w:rPr>
              <w:t>가장 중요한 관계</w:t>
            </w:r>
          </w:p>
          <w:p>
            <w:pPr>
              <w:spacing w:after="0"/>
            </w:pPr>
            <w:r>
              <w:rPr>
                <w:rFonts w:ascii="Malgun Gothic" w:hAnsi="Malgun Gothic" w:eastAsia="맑은 고딕"/>
                <w:sz w:val="21"/>
              </w:rPr>
              <w:t>Seller 1명은 여러 Project에 여러 번 신청할 수 있다. 따라서 Seller와 Project를 직접 연결하지 않고 Application을 중간에 둔다. 이 구조가 멀티프로젝트 운영과 재참여 데이터를 가능하게 한다.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초기 데이터 자산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프로젝트별 신청·선정·취소 이력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셀러별 참가 횟수, 품목, 운영 이슈, 노쇼 여부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카테고리별 경쟁률과 선정 비율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부스 조건 및 현장 운영 데이터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향후 우수 셀러 추천·재모집·수요예측에 활용 가능</w:t>
      </w:r>
    </w:p>
    <w:p>
      <w:r>
        <w:br w:type="page"/>
      </w:r>
    </w:p>
    <w:p>
      <w:pPr>
        <w:pStyle w:val="Heading1"/>
      </w:pPr>
      <w:r>
        <w:t>7. 비즈니스 모델과 확장 전략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2F6BFF"/>
          <w:sz w:val="22"/>
        </w:rPr>
        <w:t>수익모델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3685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판매 방식</w:t>
            </w:r>
          </w:p>
        </w:tc>
        <w:tc>
          <w:tcPr>
            <w:tcW w:type="dxa" w:w="379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초기 상품 예시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구축형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행사 1건 단위 구축·운영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기본형 300~500만원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운영형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심사·중복·부스추천·문서자동화 포함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700~1,200만원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행사 통합형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 외 공연팀·스탭·자원봉사자 등 확장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1,500만원 이상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SaaS 구독형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대행사/기관이 연간 여러 프로젝트 사용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월/연 구독 + 사용량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확장 방향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셀러 → 푸드트럭 → 체험부스 → 공연팀 → 자원봉사자까지 모집 대상 확장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QR 체크인·현장 이슈·만족도·결과보고 자동화 추가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행사 운영 전 과정을 다루는 “Festival Operations AX”로 확장</w:t>
      </w:r>
    </w:p>
    <w:p>
      <w:pPr>
        <w:pStyle w:val="ListBullet"/>
        <w:spacing w:after="40"/>
      </w:pPr>
      <w:r>
        <w:rPr>
          <w:rFonts w:ascii="Malgun Gothic" w:hAnsi="Malgun Gothic" w:eastAsia="맑은 고딕"/>
          <w:sz w:val="21"/>
        </w:rPr>
        <w:t>축제대행사 대상 화이트라벨(고객사 브랜드) 공급 가능</w:t>
      </w: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판매 전략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자운대 축제를 실증 프로젝트로 운영해 실제 신청·심사·배치 데이터를 확보한다.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운영 전/후 소요시간, 오류, 담당자 만족도를 기록해 도입효과를 숫자로 만든다.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실증 결과를 사례화해 비슷한 시기의 다른 플리마켓 프로젝트에 반복 적용한다.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3~5개 프로젝트가 쌓이면 공통기능을 표준화해 SaaS 버전으로 전환한다.</w:t>
      </w:r>
    </w:p>
    <w:p>
      <w:r>
        <w:br w:type="page"/>
      </w:r>
    </w:p>
    <w:p>
      <w:pPr>
        <w:pStyle w:val="Heading1"/>
      </w:pPr>
      <w:r>
        <w:t>8. Pilot Project : 2026 자운대 축제 플리마켓</w:t>
      </w:r>
    </w:p>
    <w:p>
      <w:pPr>
        <w:spacing w:before="0" w:after="80"/>
      </w:pPr>
      <w:r>
        <w:rPr>
          <w:rFonts w:ascii="Malgun Gothic" w:hAnsi="Malgun Gothic" w:eastAsia="맑은 고딕"/>
          <w:b/>
          <w:color w:val="6F52ED"/>
          <w:sz w:val="22"/>
        </w:rPr>
        <w:t>자운대는 플랫폼 전체를 검증하기 위한 첫 프로젝트이며, 자운대만을 위한 별도 시스템으로 개발하지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143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Pilot 적용 내용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프로젝트 생성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자운대 행사일·장소·모집기간·모집팀 수 등록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셀러 모집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QR/URL 기반 모바일 신청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AI 검토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상품 분류, 축제 적합성, 유사 셀러, 주의사항 도출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운영자 심사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승인·대기·탈락 최종결정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관리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번호·전기·테이블·특이사항 관리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안내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상태별 선정/대기/탈락/행사준비 안내문 생성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운영자료</w:t>
            </w:r>
          </w:p>
        </w:tc>
        <w:tc>
          <w:tcPr>
            <w:tcW w:type="dxa" w:w="71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선정자 명단, 연락처, 부스표, 준비사항 출력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Malgun Gothic" w:hAnsi="Malgun Gothic" w:eastAsia="맑은 고딕"/>
          <w:b/>
          <w:color w:val="17324D"/>
          <w:sz w:val="22"/>
        </w:rPr>
        <w:t>Pilot 성공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669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신청 데이터 누락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수작업 대비 감소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심사 정리 시간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기존 대비 50% 이상 단축 목표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안내 누락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0건 목표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부스 배치 변경 대응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관리자 화면에서 즉시 수정 가능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담당자 만족도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재사용 의향 확인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재사용성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</w:rPr>
              <w:t>다음 프로젝트 생성 시 코드 수정 없이 설정으로 운영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Malgun Gothic" w:hAnsi="Malgun Gothic" w:eastAsia="맑은 고딕"/>
          <w:b/>
          <w:color w:val="2F6BFF"/>
          <w:sz w:val="22"/>
        </w:rPr>
        <w:t>MVP 이후 바로 이어질 문서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업무 프로세스 상세 설계서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기능명세서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화면설계서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DB/데이터 구조 명세</w:t>
      </w:r>
    </w:p>
    <w:p>
      <w:pPr>
        <w:pStyle w:val="ListNumber"/>
        <w:spacing w:after="40"/>
      </w:pPr>
      <w:r>
        <w:rPr>
          <w:rFonts w:ascii="Malgun Gothic" w:hAnsi="Malgun Gothic" w:eastAsia="맑은 고딕"/>
          <w:sz w:val="21"/>
        </w:rPr>
        <w:t>바이브코딩용 개발명세서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866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17324D"/>
                <w:sz w:val="22"/>
              </w:rPr>
              <w:t>다음 의사결정</w:t>
            </w:r>
          </w:p>
          <w:p>
            <w:pPr>
              <w:spacing w:after="0"/>
            </w:pPr>
            <w:r>
              <w:rPr>
                <w:rFonts w:ascii="Malgun Gothic" w:hAnsi="Malgun Gothic" w:eastAsia="맑은 고딕"/>
                <w:sz w:val="21"/>
              </w:rPr>
              <w:t>MVP 첫 개발에서는 “프로젝트 생성 → 셀러 신청 → AI 검토 → 운영자 승인 → 부스 관리 → 안내” 6개 핵심 흐름을 고정하고, 결제·커뮤니티·방문객 기능은 제외한다.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color w:val="6B7280"/>
        <w:sz w:val="16"/>
      </w:rPr>
      <w:t>FleaMarket AX  |  플리마켓 셀러 모집·운영 플랫폼 MVP 서비스 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