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BB1A" w14:textId="77777777" w:rsidR="00573421" w:rsidRPr="00D031B2" w:rsidRDefault="00573421" w:rsidP="00A86F42">
      <w:pPr>
        <w:rPr>
          <w:rFonts w:ascii="Times New Roman" w:hAnsi="Times New Roman" w:cs="Times New Roman"/>
          <w:b/>
          <w:sz w:val="28"/>
          <w:szCs w:val="28"/>
        </w:rPr>
      </w:pP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A2AB8" wp14:editId="1EAD7AB8">
                <wp:simplePos x="0" y="0"/>
                <wp:positionH relativeFrom="column">
                  <wp:posOffset>5292271</wp:posOffset>
                </wp:positionH>
                <wp:positionV relativeFrom="paragraph">
                  <wp:posOffset>-431256</wp:posOffset>
                </wp:positionV>
                <wp:extent cx="96202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D6EA" id="Rectangle 2" o:spid="_x0000_s1026" style="position:absolute;margin-left:416.7pt;margin-top:-33.95pt;width:75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" fillcolor="white [3212]" strokecolor="black [3213]" strokeweight="1pt"/>
            </w:pict>
          </mc:Fallback>
        </mc:AlternateContent>
      </w:r>
      <w:r w:rsidRPr="00D031B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003FB" wp14:editId="022577B3">
                <wp:simplePos x="0" y="0"/>
                <wp:positionH relativeFrom="column">
                  <wp:posOffset>-409575</wp:posOffset>
                </wp:positionH>
                <wp:positionV relativeFrom="paragraph">
                  <wp:posOffset>-456565</wp:posOffset>
                </wp:positionV>
                <wp:extent cx="215265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A4EA" id="Rectangle 1" o:spid="_x0000_s1026" style="position:absolute;margin-left:-32.25pt;margin-top:-35.95pt;width:169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" fillcolor="white [3212]" strokecolor="black [3213]" strokeweight="1pt"/>
            </w:pict>
          </mc:Fallback>
        </mc:AlternateContent>
      </w:r>
    </w:p>
    <w:p w14:paraId="4EA2CD3B" w14:textId="77777777" w:rsidR="0066715F" w:rsidRPr="0066715F" w:rsidRDefault="00573421" w:rsidP="006671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15F">
        <w:rPr>
          <w:rFonts w:ascii="Times New Roman" w:hAnsi="Times New Roman" w:cs="Times New Roman"/>
          <w:b/>
          <w:sz w:val="24"/>
          <w:szCs w:val="24"/>
        </w:rPr>
        <w:t>Aim:-</w:t>
      </w:r>
      <w:proofErr w:type="gramEnd"/>
      <w:r w:rsidR="00614982" w:rsidRPr="006671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715F"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Packet Tracer - Configure Cisco Routers for Syslog , NTP, and SSH Operations </w:t>
      </w:r>
    </w:p>
    <w:p w14:paraId="56A82ACC" w14:textId="77777777" w:rsidR="0066715F" w:rsidRPr="0066715F" w:rsidRDefault="0066715F" w:rsidP="0066715F">
      <w:pPr>
        <w:rPr>
          <w:rFonts w:ascii="Times New Roman" w:hAnsi="Times New Roman" w:cs="Times New Roman"/>
          <w:b/>
          <w:sz w:val="24"/>
          <w:szCs w:val="24"/>
        </w:rPr>
      </w:pPr>
    </w:p>
    <w:p w14:paraId="0C7EB033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  <w:lang w:eastAsia="zh-CN" w:bidi="ar"/>
        </w:rPr>
        <w:t xml:space="preserve">Part 1: Configure OSPF MD5 Authentication </w:t>
      </w:r>
    </w:p>
    <w:p w14:paraId="733A5111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1F44F064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1: Test connectivity. All devices should be able to ping all other IP addresses. </w:t>
      </w:r>
    </w:p>
    <w:p w14:paraId="32C6DF81" w14:textId="77777777" w:rsidR="0066715F" w:rsidRPr="0066715F" w:rsidRDefault="0066715F" w:rsidP="0066715F">
      <w:pPr>
        <w:rPr>
          <w:rFonts w:ascii="Times New Roman" w:eastAsia="Arial-BoldMT" w:hAnsi="Times New Roman" w:cs="Times New Roman"/>
          <w:bCs/>
          <w:color w:val="000000"/>
          <w:sz w:val="24"/>
          <w:szCs w:val="24"/>
          <w:lang w:eastAsia="zh-CN" w:bidi="ar"/>
        </w:rPr>
      </w:pPr>
    </w:p>
    <w:p w14:paraId="12793407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058839C3" wp14:editId="561CAA02">
            <wp:extent cx="5943600" cy="244990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3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4" t="11973" r="14744" b="29304"/>
                    <a:stretch/>
                  </pic:blipFill>
                  <pic:spPr bwMode="auto">
                    <a:xfrm>
                      <a:off x="0" y="0"/>
                      <a:ext cx="5943600" cy="244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DB40E" w14:textId="77777777" w:rsidR="0066715F" w:rsidRPr="0066715F" w:rsidRDefault="0066715F" w:rsidP="0066715F">
      <w:pPr>
        <w:rPr>
          <w:rFonts w:ascii="Times New Roman" w:eastAsia="Arial-BoldMT" w:hAnsi="Times New Roman" w:cs="Times New Roman"/>
          <w:bCs/>
          <w:color w:val="000000"/>
          <w:sz w:val="24"/>
          <w:szCs w:val="24"/>
          <w:lang w:eastAsia="zh-CN" w:bidi="ar"/>
        </w:rPr>
      </w:pPr>
    </w:p>
    <w:p w14:paraId="448149D0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2: Configure OSPF MD5 authentication for all the routers in area 0. </w:t>
      </w:r>
    </w:p>
    <w:p w14:paraId="2EF98A67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363F6317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Configure </w:t>
      </w:r>
    </w:p>
    <w:p w14:paraId="38C942BF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OSPF MD5 authentication for all the routers in area 0. </w:t>
      </w:r>
    </w:p>
    <w:p w14:paraId="1C12679D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R1(config)#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router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ospf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1 </w:t>
      </w:r>
    </w:p>
    <w:p w14:paraId="091DBDCB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R1(config-</w:t>
      </w:r>
      <w:proofErr w:type="gramStart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router)#</w:t>
      </w:r>
      <w:proofErr w:type="gramEnd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area 0 authentication message-digest </w:t>
      </w:r>
    </w:p>
    <w:p w14:paraId="5506BA5C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R2(config)#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router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ospf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1 </w:t>
      </w:r>
    </w:p>
    <w:p w14:paraId="7E283C4D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R2(config-</w:t>
      </w:r>
      <w:proofErr w:type="gramStart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router)#</w:t>
      </w:r>
      <w:proofErr w:type="gramEnd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area 0 authentication message-digest </w:t>
      </w:r>
    </w:p>
    <w:p w14:paraId="689E50DA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router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ospf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1 </w:t>
      </w:r>
    </w:p>
    <w:p w14:paraId="1C90B734" w14:textId="77777777" w:rsidR="0066715F" w:rsidRPr="0066715F" w:rsidRDefault="0066715F" w:rsidP="0066715F">
      <w:pPr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R3(config-</w:t>
      </w:r>
      <w:proofErr w:type="gramStart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router)#</w:t>
      </w:r>
      <w:proofErr w:type="gramEnd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area 0 authentication message-digest</w:t>
      </w:r>
    </w:p>
    <w:p w14:paraId="76D110F7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</w:p>
    <w:p w14:paraId="4D84D415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3: Configure the MD5 key for all the routers in area 0. </w:t>
      </w:r>
    </w:p>
    <w:p w14:paraId="7BC9094F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6A771A2D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lastRenderedPageBreak/>
        <w:t xml:space="preserve">Configure an MD5 key on the serial </w:t>
      </w:r>
    </w:p>
    <w:p w14:paraId="76342190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val="en-IN"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interfaces on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R1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R2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and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R3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Use the password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MD5pa55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for key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1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14:paraId="48F87CC2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R1(config)#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interface s0/0/0 </w:t>
      </w:r>
    </w:p>
    <w:p w14:paraId="7FD70A98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R1(config-</w:t>
      </w:r>
      <w:proofErr w:type="gramStart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if)#</w:t>
      </w:r>
      <w:proofErr w:type="gramEnd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ip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ospf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message-digest-key 1 md5 MD5pa55 </w:t>
      </w:r>
    </w:p>
    <w:p w14:paraId="77BE6D8A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R2(config)#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interface s0/0/0 </w:t>
      </w:r>
    </w:p>
    <w:p w14:paraId="5F7D3EF1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R2(config-</w:t>
      </w:r>
      <w:proofErr w:type="gramStart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if)#</w:t>
      </w:r>
      <w:proofErr w:type="gramEnd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ip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ospf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message-digest-key 1 md5 MD5pa55 </w:t>
      </w:r>
    </w:p>
    <w:p w14:paraId="62E48E79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R2(config-</w:t>
      </w:r>
      <w:proofErr w:type="gramStart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if)#</w:t>
      </w:r>
      <w:proofErr w:type="gramEnd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interface s0/0/1 </w:t>
      </w:r>
    </w:p>
    <w:p w14:paraId="753A9983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R2(config-</w:t>
      </w:r>
      <w:proofErr w:type="gramStart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if)#</w:t>
      </w:r>
      <w:proofErr w:type="gramEnd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ip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ospf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message-digest-key 1 md5 MD5pa55 </w:t>
      </w:r>
    </w:p>
    <w:p w14:paraId="64202375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interface s0/0/1 </w:t>
      </w:r>
    </w:p>
    <w:p w14:paraId="3FFD3CDC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R3(config-</w:t>
      </w:r>
      <w:proofErr w:type="gramStart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if)#</w:t>
      </w:r>
      <w:proofErr w:type="gramEnd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ip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ospf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message-digest-key 1 md5 MD5pa55 </w:t>
      </w:r>
    </w:p>
    <w:p w14:paraId="71149956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3E4B7B24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4: Verify configurations. </w:t>
      </w:r>
    </w:p>
    <w:p w14:paraId="70BFFA81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a. Verify the MD5 authentication configurations using the commands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show </w:t>
      </w:r>
      <w:proofErr w:type="spellStart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ip</w:t>
      </w:r>
      <w:proofErr w:type="spellEnd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ospf</w:t>
      </w:r>
      <w:proofErr w:type="spellEnd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interface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.</w:t>
      </w:r>
    </w:p>
    <w:p w14:paraId="0FFA0C52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b. Verify end-to-end connectivity. </w:t>
      </w:r>
    </w:p>
    <w:p w14:paraId="06B7572C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2E319" wp14:editId="7DBEFDC9">
            <wp:extent cx="5895975" cy="2952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3" t="15109" r="25481" b="9920"/>
                    <a:stretch/>
                  </pic:blipFill>
                  <pic:spPr bwMode="auto">
                    <a:xfrm>
                      <a:off x="0" y="0"/>
                      <a:ext cx="589597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7DAFF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56B94253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  <w:lang w:eastAsia="zh-CN" w:bidi="ar"/>
        </w:rPr>
        <w:t xml:space="preserve">Part 2: Configure NTP </w:t>
      </w:r>
    </w:p>
    <w:p w14:paraId="1C325441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51D6FCE1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1: Enable NTP authentication on PC-A. </w:t>
      </w:r>
    </w:p>
    <w:p w14:paraId="3FB03794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a. On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PC-A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click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NTP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under the Services tab to verify NTP service is enabled. </w:t>
      </w:r>
    </w:p>
    <w:p w14:paraId="6650FB8F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lastRenderedPageBreak/>
        <w:t xml:space="preserve">b. To configure NTP authentication, click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Enable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under Authentication. Use key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1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and password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NTPpa55 </w:t>
      </w:r>
    </w:p>
    <w:p w14:paraId="4BCF9223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for authentication. </w:t>
      </w:r>
    </w:p>
    <w:p w14:paraId="752625D9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5386ED91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2: Configure R1, R2, and R3 as NTP clients. </w:t>
      </w:r>
    </w:p>
    <w:p w14:paraId="7A54B7B4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R1(config)#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server 192.168.1.5 </w:t>
      </w:r>
    </w:p>
    <w:p w14:paraId="1F18610A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R2(config)#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server 192.168.1.5 </w:t>
      </w:r>
    </w:p>
    <w:p w14:paraId="054F7ECC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server 192.168.1.5 </w:t>
      </w:r>
    </w:p>
    <w:p w14:paraId="55C01A7F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Verify client configuration using the command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show </w:t>
      </w:r>
      <w:proofErr w:type="spellStart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status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14:paraId="45C5516E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3DD1B3E4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Step 3: Configure routers to update hardware clock.</w:t>
      </w:r>
    </w:p>
    <w:p w14:paraId="30EEFDE2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Configure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R1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R2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and R3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to periodically </w:t>
      </w:r>
    </w:p>
    <w:p w14:paraId="5B8E8896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update the hardware clock with the time learned from NTP. </w:t>
      </w:r>
    </w:p>
    <w:p w14:paraId="061AD942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R1(config)#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update-calendar </w:t>
      </w:r>
    </w:p>
    <w:p w14:paraId="4F0D68A1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R2(config)#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update-calendar </w:t>
      </w:r>
    </w:p>
    <w:p w14:paraId="5073D668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update-calendar </w:t>
      </w:r>
    </w:p>
    <w:p w14:paraId="06F53F88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Exit global configuration and verify that the hardware clock was updated using the command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show clock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14:paraId="0992FF87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67619D95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Step 4: Configure NTP authentication on the routers.</w:t>
      </w:r>
    </w:p>
    <w:p w14:paraId="26E7382B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Configure NTP </w:t>
      </w:r>
    </w:p>
    <w:p w14:paraId="0F6297B3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authentication on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R1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R2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and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R3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using key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1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and password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NTPpa55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14:paraId="54626BD8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R1(config)#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authenticate </w:t>
      </w:r>
    </w:p>
    <w:p w14:paraId="5ED011B0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R1(config)#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trusted-key 1 </w:t>
      </w:r>
    </w:p>
    <w:p w14:paraId="6F436D11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R1(config)#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authentication-key 1 md5 NTPpa55 </w:t>
      </w:r>
    </w:p>
    <w:p w14:paraId="08BC271B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R2(config)#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authenticate </w:t>
      </w:r>
    </w:p>
    <w:p w14:paraId="3534E916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R2(config)#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trusted-key 1 </w:t>
      </w:r>
    </w:p>
    <w:p w14:paraId="49DEC643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R2(config)#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authentication-key 1 md5 NTPpa55 </w:t>
      </w:r>
    </w:p>
    <w:p w14:paraId="0268C6F2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authenticate </w:t>
      </w:r>
    </w:p>
    <w:p w14:paraId="08A4D3C9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trusted-key 1 </w:t>
      </w:r>
    </w:p>
    <w:p w14:paraId="365D7D65" w14:textId="77777777" w:rsidR="0066715F" w:rsidRPr="0066715F" w:rsidRDefault="0066715F" w:rsidP="0066715F">
      <w:pPr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ntp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authentication-key 1 md5 NTPpa55 </w:t>
      </w:r>
    </w:p>
    <w:p w14:paraId="3BA05F14" w14:textId="77777777" w:rsidR="0066715F" w:rsidRPr="0066715F" w:rsidRDefault="0066715F" w:rsidP="0066715F">
      <w:pPr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126C5331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5: Configure routers to timestamp log messages. </w:t>
      </w:r>
    </w:p>
    <w:p w14:paraId="60C038DE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Configure timestamp service for logging on the routers. </w:t>
      </w:r>
    </w:p>
    <w:p w14:paraId="49529415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R1(config)#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service timestamps log datetime msec </w:t>
      </w:r>
    </w:p>
    <w:p w14:paraId="0007D801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R2(config)#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service timestamps log datetime msec </w:t>
      </w:r>
    </w:p>
    <w:p w14:paraId="47F640D5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service timestamps log datetime msec </w:t>
      </w:r>
    </w:p>
    <w:p w14:paraId="4D21F423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2A9FB224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  <w:lang w:eastAsia="zh-CN" w:bidi="ar"/>
        </w:rPr>
        <w:t xml:space="preserve">Part 3: Configure Routers to Log Messages to the Syslog Server </w:t>
      </w:r>
    </w:p>
    <w:p w14:paraId="4B81D73C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4F2AEF90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1: Configure the routers to identify the remote host (Syslog Server) that will receive </w:t>
      </w:r>
    </w:p>
    <w:p w14:paraId="3D354E31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logging messages. </w:t>
      </w:r>
    </w:p>
    <w:p w14:paraId="41057056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R1(config)#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logging host 192.168.1.6 </w:t>
      </w:r>
    </w:p>
    <w:p w14:paraId="08B37879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R2(config)#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logging host 192.168.1.6 </w:t>
      </w:r>
    </w:p>
    <w:p w14:paraId="68217CA4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logging host 192.168.1.6 </w:t>
      </w:r>
    </w:p>
    <w:p w14:paraId="67B792BE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router console will display a message that logging has started. </w:t>
      </w:r>
    </w:p>
    <w:p w14:paraId="088563D6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0053AFEF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2: Verify logging configuration. </w:t>
      </w:r>
    </w:p>
    <w:p w14:paraId="2591173A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Use the command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show logging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to verify logging has been enabled. </w:t>
      </w:r>
    </w:p>
    <w:p w14:paraId="4A34D6C6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682055D3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Step 3: Examine logs of the Syslog Server.</w:t>
      </w:r>
    </w:p>
    <w:p w14:paraId="3B896F12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From the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Services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tab of the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Syslog Server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’s dialogue box, select the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Syslog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services button. Observe the </w:t>
      </w:r>
    </w:p>
    <w:p w14:paraId="2276E334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logging messages received from the routers. </w:t>
      </w:r>
    </w:p>
    <w:p w14:paraId="45F6F751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2E7AA576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Note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: Log messages can be generated on the server by executing commands on the router. For example, </w:t>
      </w:r>
    </w:p>
    <w:p w14:paraId="322A5AD6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entering and exiting global configuration mode will generate an informational configuration message. You may </w:t>
      </w:r>
    </w:p>
    <w:p w14:paraId="1DEB9BB6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need to click a different service and then click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Syslog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again to refresh the message display. </w:t>
      </w:r>
    </w:p>
    <w:p w14:paraId="72C15208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7D74F098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u w:val="single"/>
          <w:lang w:eastAsia="zh-CN" w:bidi="ar"/>
        </w:rPr>
        <w:t xml:space="preserve">Part 4: Configure R3 to Support SSH Connections </w:t>
      </w:r>
    </w:p>
    <w:p w14:paraId="0A3EE272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2981E032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Step 1: Configure a domain name.</w:t>
      </w:r>
    </w:p>
    <w:p w14:paraId="76829B27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Configure a </w:t>
      </w:r>
    </w:p>
    <w:p w14:paraId="0B8721D4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domain name of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ccnasecurity.com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on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R3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14:paraId="5A2982D4" w14:textId="77777777" w:rsidR="0066715F" w:rsidRPr="0066715F" w:rsidRDefault="0066715F" w:rsidP="0066715F">
      <w:pPr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ip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domain-name ccnasecurity.com </w:t>
      </w:r>
    </w:p>
    <w:p w14:paraId="058CDD6E" w14:textId="77777777" w:rsidR="0066715F" w:rsidRPr="0066715F" w:rsidRDefault="0066715F" w:rsidP="0066715F">
      <w:pPr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08177358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2: Configure users for login to the SSH server on R3. </w:t>
      </w:r>
    </w:p>
    <w:p w14:paraId="06B0BB28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Create a user ID of </w:t>
      </w:r>
      <w:proofErr w:type="spellStart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SSHadmin</w:t>
      </w:r>
      <w:proofErr w:type="spellEnd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with the highest possible privilege level and a secret password of </w:t>
      </w:r>
    </w:p>
    <w:p w14:paraId="4508AC3F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ciscosshpa55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14:paraId="78C4C7FF" w14:textId="77777777" w:rsidR="0066715F" w:rsidRPr="0066715F" w:rsidRDefault="0066715F" w:rsidP="0066715F">
      <w:pPr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username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SSHadmin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privilege 15 secret ciscosshpa55 </w:t>
      </w:r>
    </w:p>
    <w:p w14:paraId="30397D0B" w14:textId="77777777" w:rsidR="0066715F" w:rsidRPr="0066715F" w:rsidRDefault="0066715F" w:rsidP="0066715F">
      <w:pPr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287EEF21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3: Configure the incoming </w:t>
      </w:r>
      <w:proofErr w:type="spellStart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vty</w:t>
      </w:r>
      <w:proofErr w:type="spellEnd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lines on R3. </w:t>
      </w:r>
    </w:p>
    <w:p w14:paraId="28A8A08D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Use the local user accounts for </w:t>
      </w:r>
    </w:p>
    <w:p w14:paraId="682419B6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mandatory login and validation. Accept only SSH connections. </w:t>
      </w:r>
    </w:p>
    <w:p w14:paraId="4BFB48D0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line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vty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0 4 </w:t>
      </w:r>
    </w:p>
    <w:p w14:paraId="02252A69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R3(config-</w:t>
      </w:r>
      <w:proofErr w:type="gramStart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line)#</w:t>
      </w:r>
      <w:proofErr w:type="gramEnd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login local </w:t>
      </w:r>
    </w:p>
    <w:p w14:paraId="66D89F43" w14:textId="77777777" w:rsidR="0066715F" w:rsidRPr="0066715F" w:rsidRDefault="0066715F" w:rsidP="0066715F">
      <w:pPr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R3(config-</w:t>
      </w:r>
      <w:proofErr w:type="gramStart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line)#</w:t>
      </w:r>
      <w:proofErr w:type="gramEnd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transport input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ssh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</w:p>
    <w:p w14:paraId="1F62B220" w14:textId="77777777" w:rsidR="0066715F" w:rsidRPr="0066715F" w:rsidRDefault="0066715F" w:rsidP="0066715F">
      <w:pPr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28582582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4: Erase existing key pairs on R3. </w:t>
      </w:r>
    </w:p>
    <w:p w14:paraId="58A3A253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Any existing </w:t>
      </w:r>
    </w:p>
    <w:p w14:paraId="1897298A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RSA key pairs should be erased on the router. </w:t>
      </w:r>
    </w:p>
    <w:p w14:paraId="7A214F5F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crypto key zeroize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rsa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</w:p>
    <w:p w14:paraId="6AEEF136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Note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: If no keys exist, you might receive this message: % No Signature RSA Keys found in </w:t>
      </w:r>
    </w:p>
    <w:p w14:paraId="6BA88EA3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configuration. </w:t>
      </w:r>
    </w:p>
    <w:p w14:paraId="3C750451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70337010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5: Generate the RSA encryption key pair for R3. </w:t>
      </w:r>
    </w:p>
    <w:p w14:paraId="005F1173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router uses the RSA key pair for authentication and encryption of transmitted SSH data. Configure the </w:t>
      </w:r>
    </w:p>
    <w:p w14:paraId="5A2D112A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RSA keys with a modulus of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1024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The default is 512, and the range is from 360 to 2048. </w:t>
      </w:r>
    </w:p>
    <w:p w14:paraId="0DF84E6E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crypto key generate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rsa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</w:p>
    <w:p w14:paraId="09E58F7B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lastRenderedPageBreak/>
        <w:t xml:space="preserve">The name for the keys will be: R3.ccnasecurity.com </w:t>
      </w:r>
    </w:p>
    <w:p w14:paraId="46BE1A08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Choose the size of the key modulus in the range of 360 to 2048 for your </w:t>
      </w:r>
    </w:p>
    <w:p w14:paraId="05F96F2A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General Purpose Keys. Choosing a key modulus greater than 512 may take </w:t>
      </w:r>
    </w:p>
    <w:p w14:paraId="4D2A51F5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 few minutes. </w:t>
      </w:r>
    </w:p>
    <w:p w14:paraId="6B970A94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How many bits in the modulus [512]: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1024 </w:t>
      </w:r>
    </w:p>
    <w:p w14:paraId="1C7DC328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% Generating 1024 bit RSA keys, keys will be non-exportable</w:t>
      </w:r>
      <w:proofErr w:type="gramStart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...[</w:t>
      </w:r>
      <w:proofErr w:type="gramEnd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OK] </w:t>
      </w:r>
    </w:p>
    <w:p w14:paraId="1FB4A4E2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Note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: The command to generate RSA encryption key pairs for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R3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in Packet Tracer differs from those used in </w:t>
      </w:r>
    </w:p>
    <w:p w14:paraId="70263349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lab. </w:t>
      </w:r>
    </w:p>
    <w:p w14:paraId="048A78C6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4F480425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6: Verify the SSH configuration. </w:t>
      </w:r>
    </w:p>
    <w:p w14:paraId="18D3CC78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Use the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show </w:t>
      </w:r>
      <w:proofErr w:type="spellStart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ip</w:t>
      </w:r>
      <w:proofErr w:type="spellEnd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ssh</w:t>
      </w:r>
      <w:proofErr w:type="spellEnd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command to see the current settings. Verify that the authentication timeout and retries </w:t>
      </w:r>
    </w:p>
    <w:p w14:paraId="1057E6F2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are at their default values of 120 and 3. </w:t>
      </w:r>
    </w:p>
    <w:p w14:paraId="1743931B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166F2756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7: Configure SSH timeouts and authentication parameters. </w:t>
      </w:r>
    </w:p>
    <w:p w14:paraId="4144CE62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default SSH timeouts and authentication parameters can be altered to be more restrictive. Set the </w:t>
      </w:r>
    </w:p>
    <w:p w14:paraId="07AE4BAA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timeout to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90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seconds, the number of </w:t>
      </w:r>
      <w:proofErr w:type="gramStart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authentication</w:t>
      </w:r>
      <w:proofErr w:type="gramEnd"/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retries to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2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and the version to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2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14:paraId="449965DD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ip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ssh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time-out 90 </w:t>
      </w:r>
    </w:p>
    <w:p w14:paraId="4BE5B676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ip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ssh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authentication-retries 2 </w:t>
      </w:r>
    </w:p>
    <w:p w14:paraId="4695AB47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R3(config)#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ip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ssh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version 2 </w:t>
      </w:r>
    </w:p>
    <w:p w14:paraId="76D89789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Issue the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show </w:t>
      </w:r>
      <w:proofErr w:type="spellStart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ip</w:t>
      </w:r>
      <w:proofErr w:type="spellEnd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ssh</w:t>
      </w:r>
      <w:proofErr w:type="spellEnd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command again to confirm that the values have been changed. </w:t>
      </w:r>
    </w:p>
    <w:p w14:paraId="6E3A4D51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4DB501A7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8: Attempt to connect to R3 via Telnet from PC-C. </w:t>
      </w:r>
    </w:p>
    <w:p w14:paraId="340D4CCB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Open the Desktop of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PC-C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Select the Command Prompt icon. From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PC-C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enter the command to connect to </w:t>
      </w:r>
    </w:p>
    <w:p w14:paraId="7D47DB83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R3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via Telnet. </w:t>
      </w:r>
    </w:p>
    <w:p w14:paraId="48BD33A4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PC&gt; </w:t>
      </w:r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telnet 192.168.3.1 </w:t>
      </w:r>
    </w:p>
    <w:p w14:paraId="1D72E895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This connection should fail because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R3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has been configured to accept only SSH connections on the virtual </w:t>
      </w:r>
    </w:p>
    <w:p w14:paraId="5C5152FA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terminal lines. </w:t>
      </w:r>
    </w:p>
    <w:p w14:paraId="36E91929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31B01B5" wp14:editId="5E1D2FA1">
            <wp:extent cx="57626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3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" t="68700" r="62020" b="9065"/>
                    <a:stretch/>
                  </pic:blipFill>
                  <pic:spPr bwMode="auto">
                    <a:xfrm>
                      <a:off x="0" y="0"/>
                      <a:ext cx="57626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719A8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1F1FFAC1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9: Connect to R3 using SSH on PC-C. </w:t>
      </w:r>
    </w:p>
    <w:p w14:paraId="28E384D9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Open the Desktop of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PC-C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Select the Command Prompt icon. From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PC-C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enter the command to connect to </w:t>
      </w:r>
    </w:p>
    <w:p w14:paraId="3B6C3E4B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R3 via SSH. When prompted for the password, enter the password configured for the administrator </w:t>
      </w:r>
    </w:p>
    <w:p w14:paraId="429E8555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ciscosshpa55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14:paraId="566DEFA9" w14:textId="77777777" w:rsidR="0066715F" w:rsidRPr="0066715F" w:rsidRDefault="0066715F" w:rsidP="0066715F">
      <w:pPr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PC&gt;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ssh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–l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SSHadmin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192.168.3.1 </w:t>
      </w:r>
    </w:p>
    <w:p w14:paraId="529001CE" w14:textId="77777777" w:rsidR="0066715F" w:rsidRPr="0066715F" w:rsidRDefault="0066715F" w:rsidP="0066715F">
      <w:pPr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CourierNewPS-BoldMT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0B91A24" wp14:editId="782CAB12">
            <wp:extent cx="595312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" t="10832" r="52084" b="9635"/>
                    <a:stretch/>
                  </pic:blipFill>
                  <pic:spPr bwMode="auto">
                    <a:xfrm>
                      <a:off x="0" y="0"/>
                      <a:ext cx="595312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22CC0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</w:p>
    <w:p w14:paraId="5D9BB7B0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10: Connect to R3 using SSH on R2. </w:t>
      </w:r>
    </w:p>
    <w:p w14:paraId="39E2B12E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To troubleshoot and maintain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R3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the administrator at the ISP must use SSH to access the router CLI. From </w:t>
      </w:r>
    </w:p>
    <w:p w14:paraId="48B40E2C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the CLI of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R2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, enter the command to connect to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R3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via SSH version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2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using the </w:t>
      </w:r>
      <w:proofErr w:type="spellStart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SSHadmin</w:t>
      </w:r>
      <w:proofErr w:type="spellEnd"/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user account. </w:t>
      </w:r>
    </w:p>
    <w:p w14:paraId="3E908D5E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lastRenderedPageBreak/>
        <w:t xml:space="preserve">When prompted for the password, enter the password configured for the administrator: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>ciscosshpa55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. </w:t>
      </w:r>
    </w:p>
    <w:p w14:paraId="4A8C31C1" w14:textId="77777777" w:rsidR="0066715F" w:rsidRPr="0066715F" w:rsidRDefault="0066715F" w:rsidP="0066715F">
      <w:pPr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R2#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ssh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–v 2 –l </w:t>
      </w:r>
      <w:proofErr w:type="spellStart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>SSHadmin</w:t>
      </w:r>
      <w:proofErr w:type="spellEnd"/>
      <w:r w:rsidRPr="0066715F"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10.2.2.1 </w:t>
      </w:r>
    </w:p>
    <w:p w14:paraId="7F5D9473" w14:textId="77777777" w:rsidR="0066715F" w:rsidRPr="0066715F" w:rsidRDefault="0066715F" w:rsidP="0066715F">
      <w:pPr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CourierNewPS-BoldMT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4ABC321" wp14:editId="2C69B0EA">
            <wp:extent cx="5895975" cy="2352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38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18" r="69071" b="12486"/>
                    <a:stretch/>
                  </pic:blipFill>
                  <pic:spPr bwMode="auto">
                    <a:xfrm>
                      <a:off x="0" y="0"/>
                      <a:ext cx="589597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4E9BA" w14:textId="77777777" w:rsidR="0066715F" w:rsidRPr="0066715F" w:rsidRDefault="0066715F" w:rsidP="0066715F">
      <w:pPr>
        <w:rPr>
          <w:rFonts w:ascii="Times New Roman" w:eastAsia="CourierNewPS-BoldMT" w:hAnsi="Times New Roman" w:cs="Times New Roman"/>
          <w:b/>
          <w:bCs/>
          <w:color w:val="000000"/>
          <w:sz w:val="24"/>
          <w:szCs w:val="24"/>
          <w:lang w:eastAsia="zh-CN" w:bidi="ar"/>
        </w:rPr>
      </w:pPr>
    </w:p>
    <w:p w14:paraId="7157586A" w14:textId="77777777" w:rsidR="0066715F" w:rsidRPr="0066715F" w:rsidRDefault="0066715F" w:rsidP="0066715F">
      <w:pPr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Step 11: Check results. </w:t>
      </w:r>
    </w:p>
    <w:p w14:paraId="3EE7BE2A" w14:textId="77777777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Your completion percentage should be 100%. Click </w:t>
      </w:r>
      <w:r w:rsidRPr="0066715F">
        <w:rPr>
          <w:rFonts w:ascii="Times New Roman" w:eastAsia="Arial-Bold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Check Results </w:t>
      </w: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to view the feedback and verification of </w:t>
      </w:r>
    </w:p>
    <w:p w14:paraId="5B771B36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which required components have been completed. </w:t>
      </w:r>
    </w:p>
    <w:p w14:paraId="035BCB2D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738E27AE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66715F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OUTPUT: </w:t>
      </w:r>
    </w:p>
    <w:p w14:paraId="2F95301A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096332E2" w14:textId="77777777" w:rsidR="0066715F" w:rsidRPr="0066715F" w:rsidRDefault="0066715F" w:rsidP="0066715F">
      <w:pP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3DA3CEFC" w14:textId="77777777" w:rsidR="0066715F" w:rsidRPr="0066715F" w:rsidRDefault="0066715F" w:rsidP="0066715F">
      <w:pPr>
        <w:rPr>
          <w:rFonts w:ascii="Times New Roman" w:hAnsi="Times New Roman" w:cs="Times New Roman"/>
          <w:b/>
          <w:sz w:val="24"/>
          <w:szCs w:val="24"/>
        </w:rPr>
      </w:pPr>
      <w:r w:rsidRPr="0066715F">
        <w:rPr>
          <w:rFonts w:ascii="Times New Roman" w:eastAsia="SimSu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 wp14:anchorId="6DB4D85F" wp14:editId="4DDDACC5">
            <wp:extent cx="5628005" cy="2188210"/>
            <wp:effectExtent l="0" t="0" r="10795" b="2540"/>
            <wp:docPr id="5" name="Picture 5" descr="Screenshot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4)"/>
                    <pic:cNvPicPr>
                      <a:picLocks noChangeAspect="1"/>
                    </pic:cNvPicPr>
                  </pic:nvPicPr>
                  <pic:blipFill>
                    <a:blip r:embed="rId13"/>
                    <a:srcRect t="13931" r="5138" b="20754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6CF1" w14:textId="77777777" w:rsidR="0066715F" w:rsidRPr="0066715F" w:rsidRDefault="0066715F" w:rsidP="0066715F">
      <w:pPr>
        <w:rPr>
          <w:rFonts w:ascii="Times New Roman" w:hAnsi="Times New Roman" w:cs="Times New Roman"/>
          <w:b/>
          <w:sz w:val="24"/>
          <w:szCs w:val="24"/>
        </w:rPr>
      </w:pPr>
    </w:p>
    <w:p w14:paraId="792F98C8" w14:textId="64F5E3B3" w:rsidR="0066715F" w:rsidRPr="0066715F" w:rsidRDefault="0066715F" w:rsidP="0066715F">
      <w:pPr>
        <w:rPr>
          <w:rFonts w:ascii="Times New Roman" w:hAnsi="Times New Roman" w:cs="Times New Roman"/>
          <w:sz w:val="24"/>
          <w:szCs w:val="24"/>
        </w:rPr>
      </w:pPr>
    </w:p>
    <w:p w14:paraId="7AD9A775" w14:textId="482D4955" w:rsidR="000541D0" w:rsidRPr="0066715F" w:rsidRDefault="000541D0" w:rsidP="00A13BA3">
      <w:pPr>
        <w:rPr>
          <w:rFonts w:ascii="Times New Roman" w:hAnsi="Times New Roman" w:cs="Times New Roman"/>
          <w:sz w:val="24"/>
          <w:szCs w:val="24"/>
        </w:rPr>
      </w:pPr>
    </w:p>
    <w:sectPr w:rsidR="000541D0" w:rsidRPr="0066715F" w:rsidSect="000C0B8A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74F3" w14:textId="77777777" w:rsidR="00554020" w:rsidRDefault="00554020" w:rsidP="00573421">
      <w:pPr>
        <w:spacing w:after="0" w:line="240" w:lineRule="auto"/>
      </w:pPr>
      <w:r>
        <w:separator/>
      </w:r>
    </w:p>
  </w:endnote>
  <w:endnote w:type="continuationSeparator" w:id="0">
    <w:p w14:paraId="4AB35F39" w14:textId="77777777" w:rsidR="00554020" w:rsidRDefault="00554020" w:rsidP="0057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NewPS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B63A" w14:textId="63CE5029" w:rsidR="008F7C70" w:rsidRPr="000D15A9" w:rsidRDefault="008F7C70" w:rsidP="008F7C70">
    <w:pPr>
      <w:pStyle w:val="Footer"/>
      <w:tabs>
        <w:tab w:val="clear" w:pos="4680"/>
        <w:tab w:val="clear" w:pos="9360"/>
        <w:tab w:val="left" w:pos="6390"/>
      </w:tabs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2720F" wp14:editId="60410094">
              <wp:simplePos x="0" y="0"/>
              <wp:positionH relativeFrom="column">
                <wp:posOffset>2581275</wp:posOffset>
              </wp:positionH>
              <wp:positionV relativeFrom="paragraph">
                <wp:posOffset>-95885</wp:posOffset>
              </wp:positionV>
              <wp:extent cx="333375" cy="2476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24765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01E233" id="Rectangle 8" o:spid="_x0000_s1026" style="position:absolute;margin-left:203.25pt;margin-top:-7.55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" fillcolor="white [3201]" strokecolor="black [3213]" strokeweight="1pt"/>
          </w:pict>
        </mc:Fallback>
      </mc:AlternateContent>
    </w:r>
    <w:r>
      <w:t xml:space="preserve">                                                          </w:t>
    </w:r>
    <w:r w:rsidR="000D15A9">
      <w:t xml:space="preserve">                                                               </w:t>
    </w:r>
    <w:r w:rsidR="007A32EF">
      <w:t xml:space="preserve">             </w:t>
    </w:r>
    <w:r w:rsidR="007A32EF">
      <w:rPr>
        <w:rFonts w:ascii="Times New Roman" w:hAnsi="Times New Roman" w:cs="Times New Roman"/>
        <w:b/>
        <w:sz w:val="24"/>
        <w:szCs w:val="24"/>
      </w:rPr>
      <w:t>Security in Computing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2C7C" w14:textId="1782A419" w:rsidR="008F7C70" w:rsidRPr="00CC16CF" w:rsidRDefault="008F7C70">
    <w:pPr>
      <w:pStyle w:val="Footer"/>
      <w:rPr>
        <w:rFonts w:ascii="Times New Roman" w:hAnsi="Times New Roman" w:cs="Times New Roman"/>
        <w:b/>
        <w:sz w:val="24"/>
        <w:szCs w:val="24"/>
      </w:rPr>
    </w:pPr>
    <w:r w:rsidRPr="00D031B2">
      <w:rPr>
        <w:rFonts w:ascii="Times New Roman" w:hAnsi="Times New Roman" w:cs="Times New Roman"/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82FB8" wp14:editId="503B8FB7">
              <wp:simplePos x="0" y="0"/>
              <wp:positionH relativeFrom="column">
                <wp:posOffset>2733675</wp:posOffset>
              </wp:positionH>
              <wp:positionV relativeFrom="paragraph">
                <wp:posOffset>-124460</wp:posOffset>
              </wp:positionV>
              <wp:extent cx="323850" cy="228600"/>
              <wp:effectExtent l="0" t="0" r="19050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2286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60CD7F" id="Rectangle 7" o:spid="_x0000_s1026" style="position:absolute;margin-left:215.25pt;margin-top:-9.8pt;width:2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" fillcolor="white [3201]" strokecolor="black [3213]" strokeweight="1pt"/>
          </w:pict>
        </mc:Fallback>
      </mc:AlternateContent>
    </w:r>
    <w:r w:rsidRPr="00D031B2">
      <w:rPr>
        <w:rFonts w:ascii="Times New Roman" w:hAnsi="Times New Roman" w:cs="Times New Roman"/>
        <w:b/>
      </w:rPr>
      <w:t xml:space="preserve">                                     </w:t>
    </w:r>
    <w:r w:rsidR="00D031B2">
      <w:rPr>
        <w:rFonts w:ascii="Times New Roman" w:hAnsi="Times New Roman" w:cs="Times New Roman"/>
        <w:b/>
      </w:rPr>
      <w:t xml:space="preserve">                             </w:t>
    </w:r>
    <w:r w:rsidRPr="00D031B2">
      <w:rPr>
        <w:rFonts w:ascii="Times New Roman" w:hAnsi="Times New Roman" w:cs="Times New Roman"/>
        <w:b/>
      </w:rPr>
      <w:t xml:space="preserve">                 </w:t>
    </w:r>
    <w:r w:rsidR="00CC16CF">
      <w:rPr>
        <w:rFonts w:ascii="Times New Roman" w:hAnsi="Times New Roman" w:cs="Times New Roman"/>
        <w:b/>
      </w:rPr>
      <w:t xml:space="preserve">                           </w:t>
    </w:r>
    <w:r w:rsidR="007A32EF">
      <w:rPr>
        <w:rFonts w:ascii="Times New Roman" w:hAnsi="Times New Roman" w:cs="Times New Roman"/>
        <w:b/>
      </w:rPr>
      <w:t xml:space="preserve">           </w:t>
    </w:r>
    <w:r w:rsidR="007A32EF">
      <w:rPr>
        <w:rFonts w:ascii="Times New Roman" w:hAnsi="Times New Roman" w:cs="Times New Roman"/>
        <w:b/>
        <w:sz w:val="24"/>
        <w:szCs w:val="24"/>
      </w:rPr>
      <w:t>Security in Computing</w:t>
    </w:r>
    <w:r w:rsidRPr="00CC16CF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CA3D6" w14:textId="77777777" w:rsidR="00554020" w:rsidRDefault="00554020" w:rsidP="00573421">
      <w:pPr>
        <w:spacing w:after="0" w:line="240" w:lineRule="auto"/>
      </w:pPr>
      <w:r>
        <w:separator/>
      </w:r>
    </w:p>
  </w:footnote>
  <w:footnote w:type="continuationSeparator" w:id="0">
    <w:p w14:paraId="3885A72C" w14:textId="77777777" w:rsidR="00554020" w:rsidRDefault="00554020" w:rsidP="0057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89054" w14:textId="77777777" w:rsidR="000541D0" w:rsidRDefault="000541D0">
    <w:pPr>
      <w:pStyle w:val="Header"/>
    </w:pPr>
    <w:r>
      <w:t xml:space="preserve">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F0DC" w14:textId="6E892F89" w:rsidR="000541D0" w:rsidRPr="00D031B2" w:rsidRDefault="000541D0">
    <w:pPr>
      <w:pStyle w:val="Header"/>
      <w:rPr>
        <w:rFonts w:ascii="Times New Roman" w:hAnsi="Times New Roman" w:cs="Times New Roman"/>
        <w:b/>
      </w:rPr>
    </w:pPr>
    <w:r w:rsidRPr="00D031B2">
      <w:rPr>
        <w:rFonts w:ascii="Times New Roman" w:hAnsi="Times New Roman" w:cs="Times New Roman"/>
        <w:b/>
      </w:rPr>
      <w:t xml:space="preserve">                     </w:t>
    </w:r>
    <w:r w:rsidR="000D15A9">
      <w:rPr>
        <w:rFonts w:ascii="Times New Roman" w:hAnsi="Times New Roman" w:cs="Times New Roman"/>
        <w:b/>
      </w:rPr>
      <w:t xml:space="preserve">                                                </w:t>
    </w:r>
    <w:r w:rsidR="000D15A9" w:rsidRPr="00D031B2">
      <w:rPr>
        <w:rFonts w:ascii="Times New Roman" w:hAnsi="Times New Roman" w:cs="Times New Roman"/>
        <w:b/>
        <w:sz w:val="28"/>
        <w:szCs w:val="28"/>
      </w:rPr>
      <w:t>Practical No.</w:t>
    </w:r>
    <w:r w:rsidR="0066715F">
      <w:rPr>
        <w:rFonts w:ascii="Times New Roman" w:hAnsi="Times New Roman" w:cs="Times New Roman"/>
        <w:b/>
        <w:sz w:val="28"/>
        <w:szCs w:val="28"/>
      </w:rPr>
      <w:t>1</w:t>
    </w:r>
    <w:r w:rsidRPr="00D031B2">
      <w:rPr>
        <w:rFonts w:ascii="Times New Roman" w:hAnsi="Times New Roman" w:cs="Times New Roman"/>
        <w:b/>
      </w:rPr>
      <w:t xml:space="preserve">                                </w:t>
    </w:r>
    <w:r w:rsidR="000D15A9">
      <w:rPr>
        <w:rFonts w:ascii="Times New Roman" w:hAnsi="Times New Roman" w:cs="Times New Roman"/>
        <w:b/>
      </w:rPr>
      <w:t xml:space="preserve">   </w:t>
    </w:r>
    <w:r w:rsidRPr="00D031B2">
      <w:rPr>
        <w:rFonts w:ascii="Times New Roman" w:hAnsi="Times New Roman" w:cs="Times New Roman"/>
        <w:b/>
      </w:rPr>
      <w:t xml:space="preserve">Seat No 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70555"/>
    <w:multiLevelType w:val="hybridMultilevel"/>
    <w:tmpl w:val="E4AA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70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421"/>
    <w:rsid w:val="000541D0"/>
    <w:rsid w:val="000808C6"/>
    <w:rsid w:val="000C0B8A"/>
    <w:rsid w:val="000D15A9"/>
    <w:rsid w:val="00554020"/>
    <w:rsid w:val="00573421"/>
    <w:rsid w:val="00614982"/>
    <w:rsid w:val="0066715F"/>
    <w:rsid w:val="00756A6F"/>
    <w:rsid w:val="007A32EF"/>
    <w:rsid w:val="00832A5C"/>
    <w:rsid w:val="008F7C70"/>
    <w:rsid w:val="00A13BA3"/>
    <w:rsid w:val="00A86F42"/>
    <w:rsid w:val="00B16514"/>
    <w:rsid w:val="00CC16CF"/>
    <w:rsid w:val="00CD5061"/>
    <w:rsid w:val="00D031B2"/>
    <w:rsid w:val="00D62BB8"/>
    <w:rsid w:val="00DB3662"/>
    <w:rsid w:val="00DE6B7D"/>
    <w:rsid w:val="00E3140A"/>
    <w:rsid w:val="00F2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064C0"/>
  <w15:chartTrackingRefBased/>
  <w15:docId w15:val="{CF713587-7CB5-4051-B305-1832028F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21"/>
  </w:style>
  <w:style w:type="paragraph" w:styleId="Footer">
    <w:name w:val="footer"/>
    <w:basedOn w:val="Normal"/>
    <w:link w:val="FooterChar"/>
    <w:uiPriority w:val="99"/>
    <w:unhideWhenUsed/>
    <w:rsid w:val="0057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21"/>
  </w:style>
  <w:style w:type="paragraph" w:styleId="ListParagraph">
    <w:name w:val="List Paragraph"/>
    <w:basedOn w:val="Normal"/>
    <w:uiPriority w:val="34"/>
    <w:qFormat/>
    <w:rsid w:val="00B165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EA769-2B7F-4406-A696-757F017A7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SPK11</dc:creator>
  <cp:keywords/>
  <dc:description/>
  <cp:lastModifiedBy>Krusham Donakari</cp:lastModifiedBy>
  <cp:revision>3</cp:revision>
  <dcterms:created xsi:type="dcterms:W3CDTF">2023-03-06T06:57:00Z</dcterms:created>
  <dcterms:modified xsi:type="dcterms:W3CDTF">2023-04-20T10:29:00Z</dcterms:modified>
</cp:coreProperties>
</file>