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9A1F" w14:textId="77777777" w:rsidR="001A2F97" w:rsidRDefault="006C1C0D">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DELEGATE: </w:t>
      </w:r>
      <w:r>
        <w:rPr>
          <w:rFonts w:ascii="Times New Roman" w:hAnsi="Times New Roman" w:cs="Times New Roman"/>
          <w:sz w:val="24"/>
          <w:szCs w:val="24"/>
          <w:lang w:val="en-IN"/>
        </w:rPr>
        <w:t>NIVEDITHA KANNAN</w:t>
      </w:r>
    </w:p>
    <w:p w14:paraId="6C0A17E9" w14:textId="77777777" w:rsidR="001A2F97" w:rsidRDefault="006C1C0D">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COUNTRY: </w:t>
      </w:r>
      <w:r>
        <w:rPr>
          <w:rFonts w:ascii="Times New Roman" w:hAnsi="Times New Roman" w:cs="Times New Roman"/>
          <w:sz w:val="24"/>
          <w:szCs w:val="24"/>
          <w:lang w:val="en-IN"/>
        </w:rPr>
        <w:t>REPUBLIC OF THE PHILIPPINES</w:t>
      </w:r>
    </w:p>
    <w:p w14:paraId="47918018" w14:textId="77777777" w:rsidR="001A2F97" w:rsidRDefault="006C1C0D">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INSTITUTION: </w:t>
      </w:r>
      <w:r>
        <w:rPr>
          <w:rFonts w:ascii="Times New Roman" w:hAnsi="Times New Roman" w:cs="Times New Roman"/>
          <w:sz w:val="24"/>
          <w:szCs w:val="24"/>
          <w:lang w:val="en-IN"/>
        </w:rPr>
        <w:t>INDIAN SCHOOL AL GHUBRA</w:t>
      </w:r>
    </w:p>
    <w:p w14:paraId="0BED6C8F" w14:textId="08BCA1A2" w:rsidR="006C1C0D" w:rsidRDefault="006C1C0D">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Topic: </w:t>
      </w:r>
      <w:r>
        <w:rPr>
          <w:rFonts w:ascii="Times New Roman" w:hAnsi="Times New Roman" w:cs="Times New Roman"/>
          <w:sz w:val="24"/>
          <w:szCs w:val="24"/>
          <w:lang w:val="en-IN"/>
        </w:rPr>
        <w:t>Addressing the Effectiveness of Sanctions</w:t>
      </w:r>
    </w:p>
    <w:p w14:paraId="27DC8373" w14:textId="15494E35" w:rsidR="006C1C0D" w:rsidRPr="006C1C0D" w:rsidRDefault="006C1C0D" w:rsidP="006C1C0D">
      <w:pPr>
        <w:jc w:val="center"/>
        <w:rPr>
          <w:rFonts w:ascii="Times New Roman" w:hAnsi="Times New Roman" w:cs="Times New Roman"/>
          <w:b/>
          <w:bCs/>
          <w:i/>
          <w:iCs/>
          <w:sz w:val="24"/>
          <w:szCs w:val="24"/>
          <w:lang w:val="en-IN"/>
        </w:rPr>
      </w:pPr>
      <w:r w:rsidRPr="006C1C0D">
        <w:rPr>
          <w:rFonts w:ascii="Times New Roman" w:hAnsi="Times New Roman" w:cs="Times New Roman"/>
          <w:b/>
          <w:bCs/>
          <w:i/>
          <w:iCs/>
          <w:sz w:val="24"/>
          <w:szCs w:val="24"/>
          <w:lang w:val="en-IN"/>
        </w:rPr>
        <w:t>“Sanctions historically are quite counterproductive in the sense that if you impose sanctions on your enemy, it tends to strengthen your enemy.”</w:t>
      </w:r>
      <w:r w:rsidRPr="006C1C0D">
        <w:rPr>
          <w:rFonts w:ascii="Times New Roman" w:hAnsi="Times New Roman" w:cs="Times New Roman"/>
          <w:b/>
          <w:bCs/>
          <w:i/>
          <w:iCs/>
          <w:sz w:val="24"/>
          <w:szCs w:val="24"/>
          <w:lang w:val="en-IN"/>
        </w:rPr>
        <w:br/>
      </w:r>
      <w:r>
        <w:rPr>
          <w:rFonts w:ascii="Times New Roman" w:hAnsi="Times New Roman" w:cs="Times New Roman"/>
          <w:b/>
          <w:bCs/>
          <w:i/>
          <w:iCs/>
          <w:sz w:val="24"/>
          <w:szCs w:val="24"/>
          <w:lang w:val="en-IN"/>
        </w:rPr>
        <w:t xml:space="preserve">                                                                                                                               </w:t>
      </w:r>
      <w:r w:rsidRPr="006C1C0D">
        <w:rPr>
          <w:rFonts w:ascii="Times New Roman" w:hAnsi="Times New Roman" w:cs="Times New Roman"/>
          <w:b/>
          <w:bCs/>
          <w:i/>
          <w:iCs/>
          <w:sz w:val="24"/>
          <w:szCs w:val="24"/>
          <w:lang w:val="en-IN"/>
        </w:rPr>
        <w:t>- Steve Hanke</w:t>
      </w:r>
    </w:p>
    <w:p w14:paraId="489658A8" w14:textId="6B1D9D16" w:rsidR="009E64D5" w:rsidRDefault="006B59B4">
      <w:pPr>
        <w:rPr>
          <w:rFonts w:ascii="Times New Roman" w:hAnsi="Times New Roman" w:cs="Times New Roman"/>
          <w:sz w:val="24"/>
          <w:szCs w:val="24"/>
          <w:lang w:val="en-IN"/>
        </w:rPr>
      </w:pPr>
      <w:r>
        <w:rPr>
          <w:rFonts w:ascii="Times New Roman" w:hAnsi="Times New Roman" w:cs="Times New Roman"/>
          <w:sz w:val="24"/>
          <w:szCs w:val="24"/>
          <w:lang w:val="en-IN"/>
        </w:rPr>
        <w:t xml:space="preserve">Sanctions have been quite common in the twenty-first century, but rarely have these worked out for the better good. </w:t>
      </w:r>
      <w:r w:rsidR="00C01E20">
        <w:rPr>
          <w:rFonts w:ascii="Times New Roman" w:hAnsi="Times New Roman" w:cs="Times New Roman"/>
          <w:sz w:val="24"/>
          <w:szCs w:val="24"/>
          <w:lang w:val="en-IN"/>
        </w:rPr>
        <w:t xml:space="preserve">Europe has sanctioned </w:t>
      </w:r>
      <w:r>
        <w:rPr>
          <w:rFonts w:ascii="Times New Roman" w:hAnsi="Times New Roman" w:cs="Times New Roman"/>
          <w:sz w:val="24"/>
          <w:szCs w:val="24"/>
          <w:lang w:val="en-IN"/>
        </w:rPr>
        <w:t>regimes</w:t>
      </w:r>
      <w:r w:rsidR="00C01E20">
        <w:rPr>
          <w:rFonts w:ascii="Times New Roman" w:hAnsi="Times New Roman" w:cs="Times New Roman"/>
          <w:sz w:val="24"/>
          <w:szCs w:val="24"/>
          <w:lang w:val="en-IN"/>
        </w:rPr>
        <w:t xml:space="preserve"> over 55 times in the past decade, and US is currently running 6 major sanctions, among other less significant ones. </w:t>
      </w:r>
      <w:r w:rsidR="0054138C" w:rsidRPr="0054138C">
        <w:rPr>
          <w:rFonts w:ascii="Times New Roman" w:hAnsi="Times New Roman" w:cs="Times New Roman"/>
          <w:sz w:val="24"/>
          <w:szCs w:val="24"/>
          <w:lang w:val="en-IN"/>
        </w:rPr>
        <w:t>There are currently 14 UN sanctions regimes</w:t>
      </w:r>
      <w:r w:rsidR="00610C28">
        <w:rPr>
          <w:rFonts w:ascii="Times New Roman" w:hAnsi="Times New Roman" w:cs="Times New Roman"/>
          <w:sz w:val="24"/>
          <w:szCs w:val="24"/>
          <w:lang w:val="en-IN"/>
        </w:rPr>
        <w:t xml:space="preserve">. </w:t>
      </w:r>
      <w:r w:rsidR="008F0697">
        <w:rPr>
          <w:rFonts w:ascii="Times New Roman" w:hAnsi="Times New Roman" w:cs="Times New Roman"/>
          <w:sz w:val="24"/>
          <w:szCs w:val="24"/>
          <w:lang w:val="en-IN"/>
        </w:rPr>
        <w:t>While sanctions are imposed to restore peace and harmony in the world, they usually act oppositely. Sanctions are meant to temporarily end connections (economically, or through trade relations, etc) till the sanctioned country complies with the regulations and peace is brought back. But it is often seen that sanctions indirectly (or directly) affect the residents and citizens of a sanctioned nation</w:t>
      </w:r>
      <w:r w:rsidR="00E66DEA">
        <w:rPr>
          <w:rFonts w:ascii="Times New Roman" w:hAnsi="Times New Roman" w:cs="Times New Roman"/>
          <w:sz w:val="24"/>
          <w:szCs w:val="24"/>
          <w:lang w:val="en-IN"/>
        </w:rPr>
        <w:t xml:space="preserve"> physically, socially and mentally.</w:t>
      </w:r>
      <w:r w:rsidR="008F0697">
        <w:rPr>
          <w:rFonts w:ascii="Times New Roman" w:hAnsi="Times New Roman" w:cs="Times New Roman"/>
          <w:sz w:val="24"/>
          <w:szCs w:val="24"/>
          <w:lang w:val="en-IN"/>
        </w:rPr>
        <w:t xml:space="preserve"> </w:t>
      </w:r>
      <w:r w:rsidR="009E64D5">
        <w:rPr>
          <w:rFonts w:ascii="Times New Roman" w:hAnsi="Times New Roman" w:cs="Times New Roman"/>
          <w:sz w:val="24"/>
          <w:szCs w:val="24"/>
          <w:lang w:val="en-IN"/>
        </w:rPr>
        <w:t xml:space="preserve">As a member country of the UN, The Philippines is constantly committed towards </w:t>
      </w:r>
      <w:r w:rsidR="00A86CE0">
        <w:rPr>
          <w:rFonts w:ascii="Times New Roman" w:hAnsi="Times New Roman" w:cs="Times New Roman"/>
          <w:sz w:val="24"/>
          <w:szCs w:val="24"/>
          <w:lang w:val="en-IN"/>
        </w:rPr>
        <w:t>promoting international peace and upholding the principles of the UN Charter.</w:t>
      </w:r>
    </w:p>
    <w:p w14:paraId="476DAB36" w14:textId="14F9BD82" w:rsidR="00A86CE0" w:rsidRDefault="00827C21">
      <w:pPr>
        <w:rPr>
          <w:rFonts w:ascii="Times New Roman" w:hAnsi="Times New Roman" w:cs="Times New Roman"/>
          <w:sz w:val="24"/>
          <w:szCs w:val="24"/>
          <w:lang w:val="en-IN"/>
        </w:rPr>
      </w:pPr>
      <w:r>
        <w:rPr>
          <w:rFonts w:ascii="Times New Roman" w:hAnsi="Times New Roman" w:cs="Times New Roman"/>
          <w:sz w:val="24"/>
          <w:szCs w:val="24"/>
          <w:lang w:val="en-IN"/>
        </w:rPr>
        <w:t xml:space="preserve">As a member of the UN, and constant believer in upkeeping international peace and harmony, the Philippines has complied with the UN charter while setting up internal sanctions. </w:t>
      </w:r>
      <w:r w:rsidR="00E66DEA" w:rsidRPr="00E66DEA">
        <w:rPr>
          <w:rFonts w:ascii="Times New Roman" w:hAnsi="Times New Roman" w:cs="Times New Roman"/>
          <w:sz w:val="24"/>
          <w:szCs w:val="24"/>
          <w:lang w:val="en-IN"/>
        </w:rPr>
        <w:t>The Philippines</w:t>
      </w:r>
      <w:r w:rsidR="009E64D5">
        <w:rPr>
          <w:rFonts w:ascii="Times New Roman" w:hAnsi="Times New Roman" w:cs="Times New Roman"/>
          <w:sz w:val="24"/>
          <w:szCs w:val="24"/>
          <w:lang w:val="en-IN"/>
        </w:rPr>
        <w:t xml:space="preserve"> has set up an autonomous sanction regime</w:t>
      </w:r>
      <w:r w:rsidR="00A86CE0">
        <w:rPr>
          <w:rFonts w:ascii="Times New Roman" w:hAnsi="Times New Roman" w:cs="Times New Roman"/>
          <w:sz w:val="24"/>
          <w:szCs w:val="24"/>
          <w:lang w:val="en-IN"/>
        </w:rPr>
        <w:t xml:space="preserve">, to combat the internal struggles related to terrorism. </w:t>
      </w:r>
      <w:r w:rsidR="00A86CE0" w:rsidRPr="00A86CE0">
        <w:rPr>
          <w:rFonts w:ascii="Times New Roman" w:hAnsi="Times New Roman" w:cs="Times New Roman"/>
          <w:sz w:val="24"/>
          <w:szCs w:val="24"/>
          <w:lang w:val="en-IN"/>
        </w:rPr>
        <w:t>The Philippines imposes financial sanctions in relation to terrorism financing. The relevant laws are Republic Act No. 11479 or the Anti-Terrorism Act of 2020 (“ATA”) and Republic Act No. 10168 or the Terrorism Financing Prevention and Suppression Act of 2012 (“TFPSA”).</w:t>
      </w:r>
      <w:r w:rsidR="00A86CE0" w:rsidRPr="00A86CE0">
        <w:rPr>
          <w:rFonts w:ascii="Times New Roman" w:hAnsi="Times New Roman" w:cs="Times New Roman"/>
          <w:sz w:val="24"/>
          <w:szCs w:val="24"/>
          <w:lang w:val="en-IN"/>
        </w:rPr>
        <w:t xml:space="preserve"> T</w:t>
      </w:r>
      <w:r w:rsidR="00A86CE0" w:rsidRPr="00A86CE0">
        <w:rPr>
          <w:rFonts w:ascii="Times New Roman" w:hAnsi="Times New Roman" w:cs="Times New Roman"/>
          <w:sz w:val="24"/>
          <w:szCs w:val="24"/>
          <w:lang w:val="en-IN"/>
        </w:rPr>
        <w:t>he TFPSA contains a prohibition against dealing with property or funds of known terrorists and organizations.</w:t>
      </w:r>
      <w:r w:rsidR="00A86CE0">
        <w:rPr>
          <w:rFonts w:ascii="Times New Roman" w:hAnsi="Times New Roman" w:cs="Times New Roman"/>
          <w:sz w:val="24"/>
          <w:szCs w:val="24"/>
          <w:lang w:val="en-IN"/>
        </w:rPr>
        <w:t xml:space="preserve"> </w:t>
      </w:r>
      <w:r w:rsidR="00A86CE0" w:rsidRPr="00A86CE0">
        <w:rPr>
          <w:rFonts w:ascii="Times New Roman" w:hAnsi="Times New Roman" w:cs="Times New Roman"/>
          <w:sz w:val="24"/>
          <w:szCs w:val="24"/>
          <w:lang w:val="en-IN"/>
        </w:rPr>
        <w:t>The Philippines also controls the trade of strategic goods to prevent the proliferation of weapons of mass destruction. Pursuant to Republic Act No. 10697 or the Strategic Trade Management Act, the government maintains a National Strategic Goods List that sets out the strategic goods subject to authorization for export, import, re-export</w:t>
      </w:r>
      <w:r w:rsidR="00A86CE0">
        <w:rPr>
          <w:rFonts w:ascii="Times New Roman" w:hAnsi="Times New Roman" w:cs="Times New Roman"/>
          <w:sz w:val="24"/>
          <w:szCs w:val="24"/>
          <w:lang w:val="en-IN"/>
        </w:rPr>
        <w:t xml:space="preserve"> and transit. Despite the taken measures, terrorism continues to be a prevalent issue that displaces both citizens and military within the country itself.</w:t>
      </w:r>
    </w:p>
    <w:p w14:paraId="3E9AD95C" w14:textId="35209469" w:rsidR="00A86CE0" w:rsidRDefault="00A86CE0">
      <w:pPr>
        <w:rPr>
          <w:rFonts w:ascii="Times New Roman" w:hAnsi="Times New Roman" w:cs="Times New Roman"/>
          <w:sz w:val="24"/>
          <w:szCs w:val="24"/>
          <w:lang w:val="en-IN"/>
        </w:rPr>
      </w:pPr>
      <w:r>
        <w:rPr>
          <w:rFonts w:ascii="Times New Roman" w:hAnsi="Times New Roman" w:cs="Times New Roman"/>
          <w:sz w:val="24"/>
          <w:szCs w:val="24"/>
          <w:lang w:val="en-IN"/>
        </w:rPr>
        <w:t xml:space="preserve">Taking these points into consideration, the Philippines proposes </w:t>
      </w:r>
      <w:r w:rsidR="00BC388B">
        <w:rPr>
          <w:rFonts w:ascii="Times New Roman" w:hAnsi="Times New Roman" w:cs="Times New Roman"/>
          <w:sz w:val="24"/>
          <w:szCs w:val="24"/>
          <w:lang w:val="en-IN"/>
        </w:rPr>
        <w:t>a few things to lead to the effectiveness of sanctions. First</w:t>
      </w:r>
      <w:r w:rsidR="001A2F97">
        <w:rPr>
          <w:rFonts w:ascii="Times New Roman" w:hAnsi="Times New Roman" w:cs="Times New Roman"/>
          <w:sz w:val="24"/>
          <w:szCs w:val="24"/>
          <w:lang w:val="en-IN"/>
        </w:rPr>
        <w:t>ly</w:t>
      </w:r>
      <w:r w:rsidR="00BC388B">
        <w:rPr>
          <w:rFonts w:ascii="Times New Roman" w:hAnsi="Times New Roman" w:cs="Times New Roman"/>
          <w:sz w:val="24"/>
          <w:szCs w:val="24"/>
          <w:lang w:val="en-IN"/>
        </w:rPr>
        <w:t xml:space="preserve">, we believe a thorough investigation into the presented problem should be done, to identify the root causes of the disturbance. Diplomatically appealing towards the perpetrators, and trying to come to a mutual agreement, all the while not breaching the Charter, and the said regime/country’s law would be vital. Secondly, monitoring the applied sanction to either increase, or decrease the effect on the country would be necessary. Finally, increased humanitarian aid in countries where sanctions have affected the citizens to upkeep the ideals of the UN Charter must be </w:t>
      </w:r>
      <w:r w:rsidR="00827C21">
        <w:rPr>
          <w:rFonts w:ascii="Times New Roman" w:hAnsi="Times New Roman" w:cs="Times New Roman"/>
          <w:sz w:val="24"/>
          <w:szCs w:val="24"/>
          <w:lang w:val="en-IN"/>
        </w:rPr>
        <w:t>implemented</w:t>
      </w:r>
      <w:r w:rsidR="00610C28">
        <w:rPr>
          <w:rFonts w:ascii="Times New Roman" w:hAnsi="Times New Roman" w:cs="Times New Roman"/>
          <w:sz w:val="24"/>
          <w:szCs w:val="24"/>
          <w:lang w:val="en-IN"/>
        </w:rPr>
        <w:t>.</w:t>
      </w:r>
    </w:p>
    <w:p w14:paraId="1798AE15" w14:textId="32139F18" w:rsidR="00827C21" w:rsidRPr="00610C28" w:rsidRDefault="00827C21">
      <w:pPr>
        <w:rPr>
          <w:rFonts w:ascii="Times New Roman" w:hAnsi="Times New Roman" w:cs="Times New Roman"/>
          <w:b/>
          <w:bCs/>
          <w:sz w:val="24"/>
          <w:szCs w:val="24"/>
          <w:u w:val="single"/>
          <w:lang w:val="en-IN"/>
        </w:rPr>
      </w:pPr>
      <w:r w:rsidRPr="00610C28">
        <w:rPr>
          <w:rFonts w:ascii="Times New Roman" w:hAnsi="Times New Roman" w:cs="Times New Roman"/>
          <w:b/>
          <w:bCs/>
          <w:sz w:val="24"/>
          <w:szCs w:val="24"/>
          <w:u w:val="single"/>
          <w:lang w:val="en-IN"/>
        </w:rPr>
        <w:lastRenderedPageBreak/>
        <w:t>BIBLIOGRAPHY</w:t>
      </w:r>
      <w:r w:rsidR="00610C28">
        <w:rPr>
          <w:rFonts w:ascii="Times New Roman" w:hAnsi="Times New Roman" w:cs="Times New Roman"/>
          <w:b/>
          <w:bCs/>
          <w:sz w:val="24"/>
          <w:szCs w:val="24"/>
          <w:u w:val="single"/>
          <w:lang w:val="en-IN"/>
        </w:rPr>
        <w:t>:</w:t>
      </w:r>
    </w:p>
    <w:p w14:paraId="3FC859FD" w14:textId="6431E0A4" w:rsidR="00827C21" w:rsidRPr="00827C21" w:rsidRDefault="00827C21">
      <w:pPr>
        <w:rPr>
          <w:rFonts w:ascii="Times New Roman" w:hAnsi="Times New Roman" w:cs="Times New Roman"/>
          <w:sz w:val="24"/>
          <w:szCs w:val="24"/>
          <w:lang w:val="en-IN"/>
        </w:rPr>
      </w:pPr>
      <w:hyperlink r:id="rId4" w:history="1">
        <w:r w:rsidRPr="00827C21">
          <w:rPr>
            <w:rStyle w:val="Hyperlink"/>
            <w:rFonts w:ascii="Times New Roman" w:hAnsi="Times New Roman" w:cs="Times New Roman"/>
            <w:sz w:val="24"/>
            <w:szCs w:val="24"/>
            <w:lang w:val="en-IN"/>
          </w:rPr>
          <w:t>https://www.un.org/en/about-us/un-charter/full-text</w:t>
        </w:r>
      </w:hyperlink>
    </w:p>
    <w:p w14:paraId="3949C041" w14:textId="32666D8F" w:rsidR="00827C21" w:rsidRDefault="00827C21">
      <w:pPr>
        <w:rPr>
          <w:rFonts w:ascii="Times New Roman" w:hAnsi="Times New Roman" w:cs="Times New Roman"/>
          <w:sz w:val="24"/>
          <w:szCs w:val="24"/>
          <w:lang w:val="en-IN"/>
        </w:rPr>
      </w:pPr>
      <w:hyperlink r:id="rId5" w:history="1">
        <w:r w:rsidRPr="00607980">
          <w:rPr>
            <w:rStyle w:val="Hyperlink"/>
            <w:rFonts w:ascii="Times New Roman" w:hAnsi="Times New Roman" w:cs="Times New Roman"/>
            <w:sz w:val="24"/>
            <w:szCs w:val="24"/>
            <w:lang w:val="en-IN"/>
          </w:rPr>
          <w:t>https://ezine.eversheds-sutherland.com/global-sanctions-guide/philippines</w:t>
        </w:r>
      </w:hyperlink>
    </w:p>
    <w:p w14:paraId="6F891632" w14:textId="20D528C2" w:rsidR="00827C21" w:rsidRDefault="00827C21">
      <w:pPr>
        <w:rPr>
          <w:rFonts w:ascii="Times New Roman" w:hAnsi="Times New Roman" w:cs="Times New Roman"/>
          <w:sz w:val="24"/>
          <w:szCs w:val="24"/>
          <w:lang w:val="en-IN"/>
        </w:rPr>
      </w:pPr>
      <w:hyperlink r:id="rId6" w:history="1">
        <w:r w:rsidRPr="00607980">
          <w:rPr>
            <w:rStyle w:val="Hyperlink"/>
            <w:rFonts w:ascii="Times New Roman" w:hAnsi="Times New Roman" w:cs="Times New Roman"/>
            <w:sz w:val="24"/>
            <w:szCs w:val="24"/>
            <w:lang w:val="en-IN"/>
          </w:rPr>
          <w:t>https://sanctionsmap.eu/#/main</w:t>
        </w:r>
      </w:hyperlink>
    </w:p>
    <w:p w14:paraId="7653A5F6" w14:textId="6B4A8232" w:rsidR="00827C21" w:rsidRDefault="00827C21">
      <w:pPr>
        <w:rPr>
          <w:rFonts w:ascii="Times New Roman" w:hAnsi="Times New Roman" w:cs="Times New Roman"/>
          <w:sz w:val="24"/>
          <w:szCs w:val="24"/>
          <w:lang w:val="en-IN"/>
        </w:rPr>
      </w:pPr>
      <w:hyperlink r:id="rId7" w:history="1">
        <w:r w:rsidRPr="00607980">
          <w:rPr>
            <w:rStyle w:val="Hyperlink"/>
            <w:rFonts w:ascii="Times New Roman" w:hAnsi="Times New Roman" w:cs="Times New Roman"/>
            <w:sz w:val="24"/>
            <w:szCs w:val="24"/>
            <w:lang w:val="en-IN"/>
          </w:rPr>
          <w:t>https://www.cia.gov/the-world-factbook/countries/philippines/#terrorism</w:t>
        </w:r>
      </w:hyperlink>
    </w:p>
    <w:p w14:paraId="4459CEE9" w14:textId="6AE9604A" w:rsidR="00827C21" w:rsidRDefault="00827C21">
      <w:pPr>
        <w:rPr>
          <w:rFonts w:ascii="Times New Roman" w:hAnsi="Times New Roman" w:cs="Times New Roman"/>
          <w:sz w:val="24"/>
          <w:szCs w:val="24"/>
          <w:lang w:val="en-IN"/>
        </w:rPr>
      </w:pPr>
      <w:hyperlink r:id="rId8" w:history="1">
        <w:r w:rsidRPr="00607980">
          <w:rPr>
            <w:rStyle w:val="Hyperlink"/>
            <w:rFonts w:ascii="Times New Roman" w:hAnsi="Times New Roman" w:cs="Times New Roman"/>
            <w:sz w:val="24"/>
            <w:szCs w:val="24"/>
            <w:lang w:val="en-IN"/>
          </w:rPr>
          <w:t>https://www.humanrights.unsw.edu.au/research/commentary/what-are-sanctions-do-they-ever-work-and-could-they-stop-russias-invasion-ukraine</w:t>
        </w:r>
      </w:hyperlink>
    </w:p>
    <w:p w14:paraId="77D06E0A" w14:textId="492395F2" w:rsidR="00827C21" w:rsidRDefault="00827C21">
      <w:pPr>
        <w:rPr>
          <w:rFonts w:ascii="Times New Roman" w:hAnsi="Times New Roman" w:cs="Times New Roman"/>
          <w:sz w:val="24"/>
          <w:szCs w:val="24"/>
          <w:lang w:val="en-IN"/>
        </w:rPr>
      </w:pPr>
      <w:hyperlink r:id="rId9" w:history="1">
        <w:r w:rsidRPr="00607980">
          <w:rPr>
            <w:rStyle w:val="Hyperlink"/>
            <w:rFonts w:ascii="Times New Roman" w:hAnsi="Times New Roman" w:cs="Times New Roman"/>
            <w:sz w:val="24"/>
            <w:szCs w:val="24"/>
            <w:lang w:val="en-IN"/>
          </w:rPr>
          <w:t>https://www.cia.gov/the-world-factbook/countries/philippines/#transnational-issues</w:t>
        </w:r>
      </w:hyperlink>
    </w:p>
    <w:p w14:paraId="4B6082D8" w14:textId="52992D43" w:rsidR="00827C21" w:rsidRDefault="00827C21">
      <w:pPr>
        <w:rPr>
          <w:rFonts w:ascii="Times New Roman" w:hAnsi="Times New Roman" w:cs="Times New Roman"/>
          <w:sz w:val="24"/>
          <w:szCs w:val="24"/>
          <w:lang w:val="en-IN"/>
        </w:rPr>
      </w:pPr>
      <w:hyperlink r:id="rId10" w:history="1">
        <w:r w:rsidRPr="00607980">
          <w:rPr>
            <w:rStyle w:val="Hyperlink"/>
            <w:rFonts w:ascii="Times New Roman" w:hAnsi="Times New Roman" w:cs="Times New Roman"/>
            <w:sz w:val="24"/>
            <w:szCs w:val="24"/>
            <w:lang w:val="en-IN"/>
          </w:rPr>
          <w:t>https://en</w:t>
        </w:r>
        <w:r w:rsidRPr="00607980">
          <w:rPr>
            <w:rStyle w:val="Hyperlink"/>
            <w:rFonts w:ascii="Times New Roman" w:hAnsi="Times New Roman" w:cs="Times New Roman"/>
            <w:sz w:val="24"/>
            <w:szCs w:val="24"/>
            <w:lang w:val="en-IN"/>
          </w:rPr>
          <w:t>g</w:t>
        </w:r>
        <w:r w:rsidRPr="00607980">
          <w:rPr>
            <w:rStyle w:val="Hyperlink"/>
            <w:rFonts w:ascii="Times New Roman" w:hAnsi="Times New Roman" w:cs="Times New Roman"/>
            <w:sz w:val="24"/>
            <w:szCs w:val="24"/>
            <w:lang w:val="en-IN"/>
          </w:rPr>
          <w:t>lish.ey.gov.tw/Page/61BF20C3E89B856/af13cd3e-fe96-4576-a264-db303013b94d</w:t>
        </w:r>
      </w:hyperlink>
      <w:r w:rsidRPr="00827C21">
        <w:rPr>
          <w:rFonts w:ascii="Times New Roman" w:hAnsi="Times New Roman" w:cs="Times New Roman"/>
          <w:sz w:val="24"/>
          <w:szCs w:val="24"/>
          <w:lang w:val="en-IN"/>
        </w:rPr>
        <w:t>.</w:t>
      </w:r>
    </w:p>
    <w:p w14:paraId="5D5D18B9" w14:textId="1A8D3BD2" w:rsidR="00827C21" w:rsidRDefault="00827C21">
      <w:pPr>
        <w:rPr>
          <w:rFonts w:ascii="Times New Roman" w:hAnsi="Times New Roman" w:cs="Times New Roman"/>
          <w:sz w:val="24"/>
          <w:szCs w:val="24"/>
          <w:lang w:val="en-IN"/>
        </w:rPr>
      </w:pPr>
      <w:hyperlink r:id="rId11" w:history="1">
        <w:r w:rsidRPr="00607980">
          <w:rPr>
            <w:rStyle w:val="Hyperlink"/>
            <w:rFonts w:ascii="Times New Roman" w:hAnsi="Times New Roman" w:cs="Times New Roman"/>
            <w:sz w:val="24"/>
            <w:szCs w:val="24"/>
            <w:lang w:val="en-IN"/>
          </w:rPr>
          <w:t>https://www.un.org/securitycouncil/sites/www.un.org.securitycouncil/files/subsidiary_organs_series_7sep23_.pdf</w:t>
        </w:r>
      </w:hyperlink>
    </w:p>
    <w:p w14:paraId="699BB014" w14:textId="28C3B600" w:rsidR="00827C21" w:rsidRDefault="00827C21">
      <w:pPr>
        <w:rPr>
          <w:rFonts w:ascii="Times New Roman" w:hAnsi="Times New Roman" w:cs="Times New Roman"/>
          <w:sz w:val="24"/>
          <w:szCs w:val="24"/>
          <w:lang w:val="en-IN"/>
        </w:rPr>
      </w:pPr>
      <w:hyperlink r:id="rId12" w:history="1">
        <w:r w:rsidRPr="00607980">
          <w:rPr>
            <w:rStyle w:val="Hyperlink"/>
            <w:rFonts w:ascii="Times New Roman" w:hAnsi="Times New Roman" w:cs="Times New Roman"/>
            <w:sz w:val="24"/>
            <w:szCs w:val="24"/>
            <w:lang w:val="en-IN"/>
          </w:rPr>
          <w:t>https://www.tradecompliance.pitt.edu/embargoed-and-sanctioned-countries</w:t>
        </w:r>
      </w:hyperlink>
    </w:p>
    <w:p w14:paraId="519B86DC" w14:textId="31DB4E1C" w:rsidR="00827C21" w:rsidRDefault="00827C21">
      <w:pPr>
        <w:rPr>
          <w:rFonts w:ascii="Times New Roman" w:hAnsi="Times New Roman" w:cs="Times New Roman"/>
          <w:sz w:val="24"/>
          <w:szCs w:val="24"/>
          <w:lang w:val="en-IN"/>
        </w:rPr>
      </w:pPr>
      <w:hyperlink r:id="rId13" w:history="1">
        <w:r w:rsidRPr="00607980">
          <w:rPr>
            <w:rStyle w:val="Hyperlink"/>
            <w:rFonts w:ascii="Times New Roman" w:hAnsi="Times New Roman" w:cs="Times New Roman"/>
            <w:sz w:val="24"/>
            <w:szCs w:val="24"/>
            <w:lang w:val="en-IN"/>
          </w:rPr>
          <w:t>https://www.unit21.ai/fraud-aml-dictionary/sanctions</w:t>
        </w:r>
      </w:hyperlink>
    </w:p>
    <w:p w14:paraId="18210960" w14:textId="38C02A5F" w:rsidR="00827C21" w:rsidRDefault="00827C21">
      <w:pPr>
        <w:rPr>
          <w:rFonts w:ascii="Times New Roman" w:hAnsi="Times New Roman" w:cs="Times New Roman"/>
          <w:sz w:val="24"/>
          <w:szCs w:val="24"/>
          <w:lang w:val="en-IN"/>
        </w:rPr>
      </w:pPr>
      <w:hyperlink r:id="rId14" w:history="1">
        <w:r w:rsidRPr="00607980">
          <w:rPr>
            <w:rStyle w:val="Hyperlink"/>
            <w:rFonts w:ascii="Times New Roman" w:hAnsi="Times New Roman" w:cs="Times New Roman"/>
            <w:sz w:val="24"/>
            <w:szCs w:val="24"/>
            <w:lang w:val="en-IN"/>
          </w:rPr>
          <w:t>https://www.knowyourcountry.com/country-reports/</w:t>
        </w:r>
      </w:hyperlink>
    </w:p>
    <w:p w14:paraId="0AE53C50" w14:textId="28A43411" w:rsidR="00827C21" w:rsidRDefault="00827C21">
      <w:pPr>
        <w:rPr>
          <w:rFonts w:ascii="Times New Roman" w:hAnsi="Times New Roman" w:cs="Times New Roman"/>
          <w:sz w:val="24"/>
          <w:szCs w:val="24"/>
          <w:lang w:val="en-IN"/>
        </w:rPr>
      </w:pPr>
      <w:hyperlink r:id="rId15" w:history="1">
        <w:r w:rsidRPr="00607980">
          <w:rPr>
            <w:rStyle w:val="Hyperlink"/>
            <w:rFonts w:ascii="Times New Roman" w:hAnsi="Times New Roman" w:cs="Times New Roman"/>
            <w:sz w:val="24"/>
            <w:szCs w:val="24"/>
            <w:lang w:val="en-IN"/>
          </w:rPr>
          <w:t>https://www.jstor.org/stable/174132</w:t>
        </w:r>
      </w:hyperlink>
    </w:p>
    <w:p w14:paraId="3A5CA763" w14:textId="3CDB5681" w:rsidR="00827C21" w:rsidRDefault="00827C21">
      <w:pPr>
        <w:rPr>
          <w:rFonts w:ascii="Times New Roman" w:hAnsi="Times New Roman" w:cs="Times New Roman"/>
          <w:sz w:val="24"/>
          <w:szCs w:val="24"/>
          <w:lang w:val="en-IN"/>
        </w:rPr>
      </w:pPr>
      <w:hyperlink r:id="rId16" w:history="1">
        <w:r w:rsidRPr="00607980">
          <w:rPr>
            <w:rStyle w:val="Hyperlink"/>
            <w:rFonts w:ascii="Times New Roman" w:hAnsi="Times New Roman" w:cs="Times New Roman"/>
            <w:sz w:val="24"/>
            <w:szCs w:val="24"/>
            <w:lang w:val="en-IN"/>
          </w:rPr>
          <w:t>https://ofac.treasury.gov/sanctions-programs-and-country-information</w:t>
        </w:r>
      </w:hyperlink>
    </w:p>
    <w:p w14:paraId="64C37558" w14:textId="39A00063" w:rsidR="00827C21" w:rsidRDefault="00827C21">
      <w:pPr>
        <w:rPr>
          <w:rFonts w:ascii="Times New Roman" w:hAnsi="Times New Roman" w:cs="Times New Roman"/>
          <w:sz w:val="24"/>
          <w:szCs w:val="24"/>
          <w:lang w:val="en-IN"/>
        </w:rPr>
      </w:pPr>
      <w:hyperlink r:id="rId17" w:history="1">
        <w:r w:rsidRPr="00607980">
          <w:rPr>
            <w:rStyle w:val="Hyperlink"/>
            <w:rFonts w:ascii="Times New Roman" w:hAnsi="Times New Roman" w:cs="Times New Roman"/>
            <w:sz w:val="24"/>
            <w:szCs w:val="24"/>
            <w:lang w:val="en-IN"/>
          </w:rPr>
          <w:t>https://www.forbes.com/sites/ralphjennings/2013/05/15/taiwans-one-sanction-against-the-philippines-that-really-hurts/?sh=1589634142a3</w:t>
        </w:r>
      </w:hyperlink>
    </w:p>
    <w:p w14:paraId="6E0BD1B5" w14:textId="1D8E2657" w:rsidR="00827C21" w:rsidRDefault="00827C21">
      <w:pPr>
        <w:rPr>
          <w:rFonts w:ascii="Times New Roman" w:hAnsi="Times New Roman" w:cs="Times New Roman"/>
          <w:sz w:val="24"/>
          <w:szCs w:val="24"/>
          <w:lang w:val="en-IN"/>
        </w:rPr>
      </w:pPr>
      <w:hyperlink r:id="rId18" w:history="1">
        <w:r w:rsidRPr="00607980">
          <w:rPr>
            <w:rStyle w:val="Hyperlink"/>
            <w:rFonts w:ascii="Times New Roman" w:hAnsi="Times New Roman" w:cs="Times New Roman"/>
            <w:sz w:val="24"/>
            <w:szCs w:val="24"/>
            <w:lang w:val="en-IN"/>
          </w:rPr>
          <w:t>https://en.wikipedia.org/wiki/Guang_Da_Xing_No._28_incident</w:t>
        </w:r>
      </w:hyperlink>
    </w:p>
    <w:p w14:paraId="1072EB4A" w14:textId="1CFC3402" w:rsidR="00827C21" w:rsidRDefault="00827C21">
      <w:pPr>
        <w:rPr>
          <w:rFonts w:ascii="Times New Roman" w:hAnsi="Times New Roman" w:cs="Times New Roman"/>
          <w:sz w:val="24"/>
          <w:szCs w:val="24"/>
          <w:lang w:val="en-IN"/>
        </w:rPr>
      </w:pPr>
      <w:hyperlink r:id="rId19" w:history="1">
        <w:r w:rsidRPr="00607980">
          <w:rPr>
            <w:rStyle w:val="Hyperlink"/>
            <w:rFonts w:ascii="Times New Roman" w:hAnsi="Times New Roman" w:cs="Times New Roman"/>
            <w:sz w:val="24"/>
            <w:szCs w:val="24"/>
            <w:lang w:val="en-IN"/>
          </w:rPr>
          <w:t>https://en.wikipedia.org/wiki/Philippines</w:t>
        </w:r>
      </w:hyperlink>
    </w:p>
    <w:p w14:paraId="325CB480" w14:textId="77777777" w:rsidR="00827C21" w:rsidRPr="00827C21" w:rsidRDefault="00827C21">
      <w:pPr>
        <w:rPr>
          <w:rFonts w:ascii="Times New Roman" w:hAnsi="Times New Roman" w:cs="Times New Roman"/>
          <w:sz w:val="24"/>
          <w:szCs w:val="24"/>
          <w:lang w:val="en-IN"/>
        </w:rPr>
      </w:pPr>
    </w:p>
    <w:sectPr w:rsidR="00827C21" w:rsidRPr="00827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0D"/>
    <w:rsid w:val="00090AA0"/>
    <w:rsid w:val="001A2F97"/>
    <w:rsid w:val="002F5BD7"/>
    <w:rsid w:val="00352FEE"/>
    <w:rsid w:val="0054138C"/>
    <w:rsid w:val="00610C28"/>
    <w:rsid w:val="00693802"/>
    <w:rsid w:val="006B59B4"/>
    <w:rsid w:val="006C1C0D"/>
    <w:rsid w:val="00827C21"/>
    <w:rsid w:val="008F0697"/>
    <w:rsid w:val="009E64D5"/>
    <w:rsid w:val="00A86CE0"/>
    <w:rsid w:val="00BC388B"/>
    <w:rsid w:val="00BF23D2"/>
    <w:rsid w:val="00C01E20"/>
    <w:rsid w:val="00E66D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81CB"/>
  <w15:chartTrackingRefBased/>
  <w15:docId w15:val="{CAA106C7-6942-4D91-AF51-A1009D9E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C1C0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C1C0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C1C0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C1C0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C1C0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C1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C0D"/>
    <w:rPr>
      <w:rFonts w:asciiTheme="majorHAnsi" w:eastAsiaTheme="majorEastAsia" w:hAnsiTheme="majorHAnsi" w:cstheme="majorBidi"/>
      <w:color w:val="365F91" w:themeColor="accent1" w:themeShade="BF"/>
      <w:sz w:val="40"/>
      <w:szCs w:val="40"/>
      <w:lang w:val="en-US"/>
    </w:rPr>
  </w:style>
  <w:style w:type="character" w:customStyle="1" w:styleId="Heading2Char">
    <w:name w:val="Heading 2 Char"/>
    <w:basedOn w:val="DefaultParagraphFont"/>
    <w:link w:val="Heading2"/>
    <w:uiPriority w:val="9"/>
    <w:semiHidden/>
    <w:rsid w:val="006C1C0D"/>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semiHidden/>
    <w:rsid w:val="006C1C0D"/>
    <w:rPr>
      <w:rFonts w:eastAsiaTheme="majorEastAsia" w:cstheme="majorBidi"/>
      <w:color w:val="365F91" w:themeColor="accent1" w:themeShade="BF"/>
      <w:sz w:val="28"/>
      <w:szCs w:val="28"/>
      <w:lang w:val="en-US"/>
    </w:rPr>
  </w:style>
  <w:style w:type="character" w:customStyle="1" w:styleId="Heading4Char">
    <w:name w:val="Heading 4 Char"/>
    <w:basedOn w:val="DefaultParagraphFont"/>
    <w:link w:val="Heading4"/>
    <w:uiPriority w:val="9"/>
    <w:semiHidden/>
    <w:rsid w:val="006C1C0D"/>
    <w:rPr>
      <w:rFonts w:eastAsiaTheme="majorEastAsia"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6C1C0D"/>
    <w:rPr>
      <w:rFonts w:eastAsiaTheme="majorEastAsia" w:cstheme="majorBidi"/>
      <w:color w:val="365F91" w:themeColor="accent1" w:themeShade="BF"/>
      <w:lang w:val="en-US"/>
    </w:rPr>
  </w:style>
  <w:style w:type="character" w:customStyle="1" w:styleId="Heading6Char">
    <w:name w:val="Heading 6 Char"/>
    <w:basedOn w:val="DefaultParagraphFont"/>
    <w:link w:val="Heading6"/>
    <w:uiPriority w:val="9"/>
    <w:semiHidden/>
    <w:rsid w:val="006C1C0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C1C0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C1C0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C1C0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C1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C0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C1C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C0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C1C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1C0D"/>
    <w:rPr>
      <w:i/>
      <w:iCs/>
      <w:color w:val="404040" w:themeColor="text1" w:themeTint="BF"/>
      <w:lang w:val="en-US"/>
    </w:rPr>
  </w:style>
  <w:style w:type="paragraph" w:styleId="ListParagraph">
    <w:name w:val="List Paragraph"/>
    <w:basedOn w:val="Normal"/>
    <w:uiPriority w:val="34"/>
    <w:qFormat/>
    <w:rsid w:val="006C1C0D"/>
    <w:pPr>
      <w:ind w:left="720"/>
      <w:contextualSpacing/>
    </w:pPr>
  </w:style>
  <w:style w:type="character" w:styleId="IntenseEmphasis">
    <w:name w:val="Intense Emphasis"/>
    <w:basedOn w:val="DefaultParagraphFont"/>
    <w:uiPriority w:val="21"/>
    <w:qFormat/>
    <w:rsid w:val="006C1C0D"/>
    <w:rPr>
      <w:i/>
      <w:iCs/>
      <w:color w:val="365F91" w:themeColor="accent1" w:themeShade="BF"/>
    </w:rPr>
  </w:style>
  <w:style w:type="paragraph" w:styleId="IntenseQuote">
    <w:name w:val="Intense Quote"/>
    <w:basedOn w:val="Normal"/>
    <w:next w:val="Normal"/>
    <w:link w:val="IntenseQuoteChar"/>
    <w:uiPriority w:val="30"/>
    <w:qFormat/>
    <w:rsid w:val="006C1C0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C1C0D"/>
    <w:rPr>
      <w:i/>
      <w:iCs/>
      <w:color w:val="365F91" w:themeColor="accent1" w:themeShade="BF"/>
      <w:lang w:val="en-US"/>
    </w:rPr>
  </w:style>
  <w:style w:type="character" w:styleId="IntenseReference">
    <w:name w:val="Intense Reference"/>
    <w:basedOn w:val="DefaultParagraphFont"/>
    <w:uiPriority w:val="32"/>
    <w:qFormat/>
    <w:rsid w:val="006C1C0D"/>
    <w:rPr>
      <w:b/>
      <w:bCs/>
      <w:smallCaps/>
      <w:color w:val="365F91" w:themeColor="accent1" w:themeShade="BF"/>
      <w:spacing w:val="5"/>
    </w:rPr>
  </w:style>
  <w:style w:type="paragraph" w:customStyle="1" w:styleId="b-qt">
    <w:name w:val="b-qt"/>
    <w:basedOn w:val="Normal"/>
    <w:rsid w:val="006C1C0D"/>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customStyle="1" w:styleId="bqfqa">
    <w:name w:val="bq_fq_a"/>
    <w:basedOn w:val="Normal"/>
    <w:rsid w:val="006C1C0D"/>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unhideWhenUsed/>
    <w:rsid w:val="006C1C0D"/>
    <w:rPr>
      <w:color w:val="0000FF"/>
      <w:u w:val="single"/>
    </w:rPr>
  </w:style>
  <w:style w:type="character" w:styleId="UnresolvedMention">
    <w:name w:val="Unresolved Mention"/>
    <w:basedOn w:val="DefaultParagraphFont"/>
    <w:uiPriority w:val="99"/>
    <w:semiHidden/>
    <w:unhideWhenUsed/>
    <w:rsid w:val="00827C21"/>
    <w:rPr>
      <w:color w:val="605E5C"/>
      <w:shd w:val="clear" w:color="auto" w:fill="E1DFDD"/>
    </w:rPr>
  </w:style>
  <w:style w:type="character" w:styleId="FollowedHyperlink">
    <w:name w:val="FollowedHyperlink"/>
    <w:basedOn w:val="DefaultParagraphFont"/>
    <w:uiPriority w:val="99"/>
    <w:semiHidden/>
    <w:unhideWhenUsed/>
    <w:rsid w:val="00827C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40284">
      <w:bodyDiv w:val="1"/>
      <w:marLeft w:val="0"/>
      <w:marRight w:val="0"/>
      <w:marTop w:val="0"/>
      <w:marBottom w:val="0"/>
      <w:divBdr>
        <w:top w:val="none" w:sz="0" w:space="0" w:color="auto"/>
        <w:left w:val="none" w:sz="0" w:space="0" w:color="auto"/>
        <w:bottom w:val="none" w:sz="0" w:space="0" w:color="auto"/>
        <w:right w:val="none" w:sz="0" w:space="0" w:color="auto"/>
      </w:divBdr>
    </w:div>
    <w:div w:id="149410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manrights.unsw.edu.au/research/commentary/what-are-sanctions-do-they-ever-work-and-could-they-stop-russias-invasion-ukraine" TargetMode="External"/><Relationship Id="rId13" Type="http://schemas.openxmlformats.org/officeDocument/2006/relationships/hyperlink" Target="https://www.unit21.ai/fraud-aml-dictionary/sanctions" TargetMode="External"/><Relationship Id="rId18" Type="http://schemas.openxmlformats.org/officeDocument/2006/relationships/hyperlink" Target="https://en.wikipedia.org/wiki/Guang_Da_Xing_No._28_inciden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cia.gov/the-world-factbook/countries/philippines/#terrorism" TargetMode="External"/><Relationship Id="rId12" Type="http://schemas.openxmlformats.org/officeDocument/2006/relationships/hyperlink" Target="https://www.tradecompliance.pitt.edu/embargoed-and-sanctioned-countries" TargetMode="External"/><Relationship Id="rId17" Type="http://schemas.openxmlformats.org/officeDocument/2006/relationships/hyperlink" Target="https://www.forbes.com/sites/ralphjennings/2013/05/15/taiwans-one-sanction-against-the-philippines-that-really-hurts/?sh=1589634142a3" TargetMode="External"/><Relationship Id="rId2" Type="http://schemas.openxmlformats.org/officeDocument/2006/relationships/settings" Target="settings.xml"/><Relationship Id="rId16" Type="http://schemas.openxmlformats.org/officeDocument/2006/relationships/hyperlink" Target="https://ofac.treasury.gov/sanctions-programs-and-country-information"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anctionsmap.eu/#/main" TargetMode="External"/><Relationship Id="rId11" Type="http://schemas.openxmlformats.org/officeDocument/2006/relationships/hyperlink" Target="https://www.un.org/securitycouncil/sites/www.un.org.securitycouncil/files/subsidiary_organs_series_7sep23_.pdf" TargetMode="External"/><Relationship Id="rId5" Type="http://schemas.openxmlformats.org/officeDocument/2006/relationships/hyperlink" Target="https://ezine.eversheds-sutherland.com/global-sanctions-guide/philippines" TargetMode="External"/><Relationship Id="rId15" Type="http://schemas.openxmlformats.org/officeDocument/2006/relationships/hyperlink" Target="https://www.jstor.org/stable/174132" TargetMode="External"/><Relationship Id="rId10" Type="http://schemas.openxmlformats.org/officeDocument/2006/relationships/hyperlink" Target="https://english.ey.gov.tw/Page/61BF20C3E89B856/af13cd3e-fe96-4576-a264-db303013b94d" TargetMode="External"/><Relationship Id="rId19" Type="http://schemas.openxmlformats.org/officeDocument/2006/relationships/hyperlink" Target="https://en.wikipedia.org/wiki/Philippines" TargetMode="External"/><Relationship Id="rId4" Type="http://schemas.openxmlformats.org/officeDocument/2006/relationships/hyperlink" Target="https://www.un.org/en/about-us/un-charter/full-text" TargetMode="External"/><Relationship Id="rId9" Type="http://schemas.openxmlformats.org/officeDocument/2006/relationships/hyperlink" Target="https://www.cia.gov/the-world-factbook/countries/philippines/#transnational-issues" TargetMode="External"/><Relationship Id="rId14" Type="http://schemas.openxmlformats.org/officeDocument/2006/relationships/hyperlink" Target="https://www.knowyourcountry.com/country-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1379</TotalTime>
  <Pages>2</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Niveditha Kannan</dc:creator>
  <cp:keywords/>
  <dc:description/>
  <cp:lastModifiedBy>Niveditha Kannan</cp:lastModifiedBy>
  <cp:revision>3</cp:revision>
  <dcterms:created xsi:type="dcterms:W3CDTF">2024-04-11T11:25:00Z</dcterms:created>
  <dcterms:modified xsi:type="dcterms:W3CDTF">2024-04-15T13:29:00Z</dcterms:modified>
</cp:coreProperties>
</file>