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80F7" w14:textId="0923A429" w:rsidR="000C479B" w:rsidRDefault="00057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Delegate Name: Tazmeen Nazeem</w:t>
      </w:r>
    </w:p>
    <w:p w14:paraId="16134A30" w14:textId="28A40B19" w:rsidR="0005744D" w:rsidRDefault="00057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Country: Bangladesh</w:t>
      </w:r>
    </w:p>
    <w:p w14:paraId="1D4EF177" w14:textId="775C9C73" w:rsidR="0005744D" w:rsidRDefault="00057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Institution: Sri Lankan School Muscat</w:t>
      </w:r>
    </w:p>
    <w:p w14:paraId="6C651ED8" w14:textId="3E27F4A7" w:rsidR="0005744D" w:rsidRDefault="00057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Assessing the effectiveness of sanctions</w:t>
      </w:r>
    </w:p>
    <w:p w14:paraId="6D74BA1D" w14:textId="0916BD39" w:rsidR="0005744D" w:rsidRDefault="00C36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“The current system has crashed and is now obsolete. Only a new system can solve today’s global problems”- 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Gomadza</w:t>
      </w:r>
      <w:proofErr w:type="spellEnd"/>
    </w:p>
    <w:p w14:paraId="086BAA22" w14:textId="20F46FCA" w:rsidR="007C27FD" w:rsidRPr="007C27FD" w:rsidRDefault="00057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Sanctions are </w:t>
      </w:r>
      <w:r w:rsidR="00EA2606">
        <w:rPr>
          <w:rFonts w:ascii="Times New Roman" w:hAnsi="Times New Roman" w:cs="Times New Roman"/>
          <w:sz w:val="24"/>
          <w:szCs w:val="24"/>
        </w:rPr>
        <w:t xml:space="preserve">intended to be imposed on entire governments or specific individuals as a means of coercing them into complying with international law. </w:t>
      </w:r>
      <w:r w:rsidR="00BB2E5B">
        <w:rPr>
          <w:rFonts w:ascii="Times New Roman" w:hAnsi="Times New Roman" w:cs="Times New Roman"/>
          <w:sz w:val="24"/>
          <w:szCs w:val="24"/>
        </w:rPr>
        <w:t>The UN has taken steps to impose a variety of sanctions on countries deemed a threat to international safety, although, the outcomes of these sanctions have been subject to controversy.</w:t>
      </w:r>
      <w:r w:rsidR="00F93B67">
        <w:rPr>
          <w:rFonts w:ascii="Times New Roman" w:hAnsi="Times New Roman" w:cs="Times New Roman"/>
          <w:sz w:val="24"/>
          <w:szCs w:val="24"/>
        </w:rPr>
        <w:t xml:space="preserve"> </w:t>
      </w:r>
      <w:r w:rsidR="004871AB">
        <w:rPr>
          <w:rFonts w:ascii="Times New Roman" w:hAnsi="Times New Roman" w:cs="Times New Roman"/>
          <w:sz w:val="24"/>
          <w:szCs w:val="24"/>
        </w:rPr>
        <w:t>Consider</w:t>
      </w:r>
      <w:r w:rsidR="00F93B67">
        <w:rPr>
          <w:rFonts w:ascii="Times New Roman" w:hAnsi="Times New Roman" w:cs="Times New Roman"/>
          <w:sz w:val="24"/>
          <w:szCs w:val="24"/>
        </w:rPr>
        <w:t xml:space="preserve"> the sanctions imposed by the U</w:t>
      </w:r>
      <w:r w:rsidR="00C36CF2">
        <w:rPr>
          <w:rFonts w:ascii="Times New Roman" w:hAnsi="Times New Roman" w:cs="Times New Roman"/>
          <w:sz w:val="24"/>
          <w:szCs w:val="24"/>
        </w:rPr>
        <w:t>N</w:t>
      </w:r>
      <w:r w:rsidR="00F93B67">
        <w:rPr>
          <w:rFonts w:ascii="Times New Roman" w:hAnsi="Times New Roman" w:cs="Times New Roman"/>
          <w:sz w:val="24"/>
          <w:szCs w:val="24"/>
        </w:rPr>
        <w:t xml:space="preserve"> on Iraq in the early 1990s, not only did the sanctions prove to be ineffective but they also drastically exacerbated malnutrition and lead to the death</w:t>
      </w:r>
      <w:r w:rsidR="00EF3D05">
        <w:rPr>
          <w:rFonts w:ascii="Times New Roman" w:hAnsi="Times New Roman" w:cs="Times New Roman"/>
          <w:sz w:val="24"/>
          <w:szCs w:val="24"/>
        </w:rPr>
        <w:t>s</w:t>
      </w:r>
      <w:r w:rsidR="00F93B67">
        <w:rPr>
          <w:rFonts w:ascii="Times New Roman" w:hAnsi="Times New Roman" w:cs="Times New Roman"/>
          <w:sz w:val="24"/>
          <w:szCs w:val="24"/>
        </w:rPr>
        <w:t xml:space="preserve"> of thousands. </w:t>
      </w:r>
      <w:r w:rsidR="001F6F5B">
        <w:rPr>
          <w:rFonts w:ascii="Times New Roman" w:hAnsi="Times New Roman" w:cs="Times New Roman"/>
          <w:sz w:val="24"/>
          <w:szCs w:val="24"/>
        </w:rPr>
        <w:t xml:space="preserve">However, that is not to say sanctions have not produced positive results. </w:t>
      </w:r>
      <w:r w:rsidR="00DA5E1D">
        <w:rPr>
          <w:rFonts w:ascii="Times New Roman" w:hAnsi="Times New Roman" w:cs="Times New Roman"/>
          <w:sz w:val="24"/>
          <w:szCs w:val="24"/>
        </w:rPr>
        <w:t>Examine</w:t>
      </w:r>
      <w:r w:rsidR="001F6F5B">
        <w:rPr>
          <w:rFonts w:ascii="Times New Roman" w:hAnsi="Times New Roman" w:cs="Times New Roman"/>
          <w:sz w:val="24"/>
          <w:szCs w:val="24"/>
        </w:rPr>
        <w:t xml:space="preserve"> the largely beneficial effects of the sanctions enforced by the U</w:t>
      </w:r>
      <w:r w:rsidR="00C36CF2">
        <w:rPr>
          <w:rFonts w:ascii="Times New Roman" w:hAnsi="Times New Roman" w:cs="Times New Roman"/>
          <w:sz w:val="24"/>
          <w:szCs w:val="24"/>
        </w:rPr>
        <w:t>N</w:t>
      </w:r>
      <w:r w:rsidR="001F6F5B">
        <w:rPr>
          <w:rFonts w:ascii="Times New Roman" w:hAnsi="Times New Roman" w:cs="Times New Roman"/>
          <w:sz w:val="24"/>
          <w:szCs w:val="24"/>
        </w:rPr>
        <w:t xml:space="preserve"> on Libya</w:t>
      </w:r>
      <w:r w:rsidR="00C36CF2">
        <w:rPr>
          <w:rFonts w:ascii="Times New Roman" w:hAnsi="Times New Roman" w:cs="Times New Roman"/>
          <w:sz w:val="24"/>
          <w:szCs w:val="24"/>
        </w:rPr>
        <w:t>.</w:t>
      </w:r>
      <w:r w:rsidR="001F6F5B">
        <w:rPr>
          <w:rFonts w:ascii="Times New Roman" w:hAnsi="Times New Roman" w:cs="Times New Roman"/>
          <w:sz w:val="24"/>
          <w:szCs w:val="24"/>
        </w:rPr>
        <w:t xml:space="preserve"> The odds of a sanction proving to be </w:t>
      </w:r>
      <w:r w:rsidR="00EF3D05">
        <w:rPr>
          <w:rFonts w:ascii="Times New Roman" w:hAnsi="Times New Roman" w:cs="Times New Roman"/>
          <w:sz w:val="24"/>
          <w:szCs w:val="24"/>
        </w:rPr>
        <w:t>disadvantageous</w:t>
      </w:r>
      <w:r w:rsidR="001F6F5B">
        <w:rPr>
          <w:rFonts w:ascii="Times New Roman" w:hAnsi="Times New Roman" w:cs="Times New Roman"/>
          <w:sz w:val="24"/>
          <w:szCs w:val="24"/>
        </w:rPr>
        <w:t xml:space="preserve"> </w:t>
      </w:r>
      <w:r w:rsidR="00DA5E1D">
        <w:rPr>
          <w:rFonts w:ascii="Times New Roman" w:hAnsi="Times New Roman" w:cs="Times New Roman"/>
          <w:sz w:val="24"/>
          <w:szCs w:val="24"/>
        </w:rPr>
        <w:t>are</w:t>
      </w:r>
      <w:r w:rsidR="001F6F5B">
        <w:rPr>
          <w:rFonts w:ascii="Times New Roman" w:hAnsi="Times New Roman" w:cs="Times New Roman"/>
          <w:sz w:val="24"/>
          <w:szCs w:val="24"/>
        </w:rPr>
        <w:t xml:space="preserve"> undeniably far </w:t>
      </w:r>
      <w:r w:rsidR="00EF3D05">
        <w:rPr>
          <w:rFonts w:ascii="Times New Roman" w:hAnsi="Times New Roman" w:cs="Times New Roman"/>
          <w:sz w:val="24"/>
          <w:szCs w:val="24"/>
        </w:rPr>
        <w:t>higher than</w:t>
      </w:r>
      <w:r w:rsidR="001F6F5B">
        <w:rPr>
          <w:rFonts w:ascii="Times New Roman" w:hAnsi="Times New Roman" w:cs="Times New Roman"/>
          <w:sz w:val="24"/>
          <w:szCs w:val="24"/>
        </w:rPr>
        <w:t xml:space="preserve"> the odds of a sanction being </w:t>
      </w:r>
      <w:r w:rsidR="00EF3D05">
        <w:rPr>
          <w:rFonts w:ascii="Times New Roman" w:hAnsi="Times New Roman" w:cs="Times New Roman"/>
          <w:sz w:val="24"/>
          <w:szCs w:val="24"/>
        </w:rPr>
        <w:t>successful</w:t>
      </w:r>
      <w:r w:rsidR="001F6F5B">
        <w:rPr>
          <w:rFonts w:ascii="Times New Roman" w:hAnsi="Times New Roman" w:cs="Times New Roman"/>
          <w:sz w:val="24"/>
          <w:szCs w:val="24"/>
        </w:rPr>
        <w:t xml:space="preserve">. </w:t>
      </w:r>
      <w:r w:rsidR="00EF3D05">
        <w:rPr>
          <w:rFonts w:ascii="Times New Roman" w:hAnsi="Times New Roman" w:cs="Times New Roman"/>
          <w:sz w:val="24"/>
          <w:szCs w:val="24"/>
        </w:rPr>
        <w:t>Nevertheless, we remain aware of the potential sanctions hold, and advocate for the refining of the guidelines surround</w:t>
      </w:r>
      <w:r w:rsidR="007D400C">
        <w:rPr>
          <w:rFonts w:ascii="Times New Roman" w:hAnsi="Times New Roman" w:cs="Times New Roman"/>
          <w:sz w:val="24"/>
          <w:szCs w:val="24"/>
        </w:rPr>
        <w:t>ing</w:t>
      </w:r>
      <w:r w:rsidR="00EF3D05">
        <w:rPr>
          <w:rFonts w:ascii="Times New Roman" w:hAnsi="Times New Roman" w:cs="Times New Roman"/>
          <w:sz w:val="24"/>
          <w:szCs w:val="24"/>
        </w:rPr>
        <w:t xml:space="preserve"> the use of sanctions to directly combat this issue.</w:t>
      </w:r>
      <w:r w:rsidR="00C36CF2">
        <w:rPr>
          <w:rFonts w:ascii="Times New Roman" w:hAnsi="Times New Roman" w:cs="Times New Roman"/>
          <w:sz w:val="24"/>
          <w:szCs w:val="24"/>
        </w:rPr>
        <w:t xml:space="preserve"> </w:t>
      </w:r>
      <w:r w:rsidR="00DE6F79">
        <w:rPr>
          <w:rFonts w:ascii="Times New Roman" w:hAnsi="Times New Roman" w:cs="Times New Roman"/>
          <w:sz w:val="24"/>
          <w:szCs w:val="24"/>
        </w:rPr>
        <w:t>While Bangladesh has never received a sanction from the United Nations, in 2021, December 10</w:t>
      </w:r>
      <w:r w:rsidR="00DE6F79" w:rsidRPr="00DE6F7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E6F79">
        <w:rPr>
          <w:rFonts w:ascii="Times New Roman" w:hAnsi="Times New Roman" w:cs="Times New Roman"/>
          <w:sz w:val="24"/>
          <w:szCs w:val="24"/>
        </w:rPr>
        <w:t>, the United States of America inflicted a sanction upon Bangladesh’s Rapid Action Battalion</w:t>
      </w:r>
      <w:r w:rsidR="009B29FC">
        <w:rPr>
          <w:rFonts w:ascii="Times New Roman" w:hAnsi="Times New Roman" w:cs="Times New Roman"/>
          <w:sz w:val="24"/>
          <w:szCs w:val="24"/>
        </w:rPr>
        <w:t xml:space="preserve"> (RAB)</w:t>
      </w:r>
      <w:r w:rsidR="00DE6F79">
        <w:rPr>
          <w:rFonts w:ascii="Times New Roman" w:hAnsi="Times New Roman" w:cs="Times New Roman"/>
          <w:sz w:val="24"/>
          <w:szCs w:val="24"/>
        </w:rPr>
        <w:t xml:space="preserve">, denying them the ability to own property within the US or partake </w:t>
      </w:r>
      <w:r w:rsidR="00851F24">
        <w:rPr>
          <w:rFonts w:ascii="Times New Roman" w:hAnsi="Times New Roman" w:cs="Times New Roman"/>
          <w:sz w:val="24"/>
          <w:szCs w:val="24"/>
        </w:rPr>
        <w:t>in financial</w:t>
      </w:r>
      <w:r w:rsidR="00DE6F79">
        <w:rPr>
          <w:rFonts w:ascii="Times New Roman" w:hAnsi="Times New Roman" w:cs="Times New Roman"/>
          <w:sz w:val="24"/>
          <w:szCs w:val="24"/>
        </w:rPr>
        <w:t xml:space="preserve"> transaction</w:t>
      </w:r>
      <w:r w:rsidR="00851F24">
        <w:rPr>
          <w:rFonts w:ascii="Times New Roman" w:hAnsi="Times New Roman" w:cs="Times New Roman"/>
          <w:sz w:val="24"/>
          <w:szCs w:val="24"/>
        </w:rPr>
        <w:t>s</w:t>
      </w:r>
      <w:r w:rsidR="00DE6F79">
        <w:rPr>
          <w:rFonts w:ascii="Times New Roman" w:hAnsi="Times New Roman" w:cs="Times New Roman"/>
          <w:sz w:val="24"/>
          <w:szCs w:val="24"/>
        </w:rPr>
        <w:t xml:space="preserve"> involving a US body or personal. The United States has also imposed travel sanctions on 7 of the R</w:t>
      </w:r>
      <w:r w:rsidR="00C36CF2">
        <w:rPr>
          <w:rFonts w:ascii="Times New Roman" w:hAnsi="Times New Roman" w:cs="Times New Roman"/>
          <w:sz w:val="24"/>
          <w:szCs w:val="24"/>
        </w:rPr>
        <w:t>AB’s</w:t>
      </w:r>
      <w:r w:rsidR="00DE6F79">
        <w:rPr>
          <w:rFonts w:ascii="Times New Roman" w:hAnsi="Times New Roman" w:cs="Times New Roman"/>
          <w:sz w:val="24"/>
          <w:szCs w:val="24"/>
        </w:rPr>
        <w:t xml:space="preserve"> </w:t>
      </w:r>
      <w:r w:rsidR="009B29FC">
        <w:rPr>
          <w:rFonts w:ascii="Times New Roman" w:hAnsi="Times New Roman" w:cs="Times New Roman"/>
          <w:sz w:val="24"/>
          <w:szCs w:val="24"/>
        </w:rPr>
        <w:t xml:space="preserve">current and former </w:t>
      </w:r>
      <w:r w:rsidR="00DE6F79">
        <w:rPr>
          <w:rFonts w:ascii="Times New Roman" w:hAnsi="Times New Roman" w:cs="Times New Roman"/>
          <w:sz w:val="24"/>
          <w:szCs w:val="24"/>
        </w:rPr>
        <w:t>top officials.</w:t>
      </w:r>
      <w:r w:rsidR="009B29FC">
        <w:rPr>
          <w:rFonts w:ascii="Times New Roman" w:hAnsi="Times New Roman" w:cs="Times New Roman"/>
          <w:sz w:val="24"/>
          <w:szCs w:val="24"/>
        </w:rPr>
        <w:t xml:space="preserve"> The RAB is a unit of the Bangladesh</w:t>
      </w:r>
      <w:r w:rsidR="00851F24">
        <w:rPr>
          <w:rFonts w:ascii="Times New Roman" w:hAnsi="Times New Roman" w:cs="Times New Roman"/>
          <w:sz w:val="24"/>
          <w:szCs w:val="24"/>
        </w:rPr>
        <w:t>i</w:t>
      </w:r>
      <w:r w:rsidR="009B29FC">
        <w:rPr>
          <w:rFonts w:ascii="Times New Roman" w:hAnsi="Times New Roman" w:cs="Times New Roman"/>
          <w:sz w:val="24"/>
          <w:szCs w:val="24"/>
        </w:rPr>
        <w:t xml:space="preserve"> police force, formed in 2004 with the intent to combat extremism. The US, who previously took part in training the force </w:t>
      </w:r>
      <w:r w:rsidR="00C64C0A">
        <w:rPr>
          <w:rFonts w:ascii="Times New Roman" w:hAnsi="Times New Roman" w:cs="Times New Roman"/>
          <w:sz w:val="24"/>
          <w:szCs w:val="24"/>
        </w:rPr>
        <w:t xml:space="preserve">unsubstantially </w:t>
      </w:r>
      <w:r w:rsidR="009B29FC">
        <w:rPr>
          <w:rFonts w:ascii="Times New Roman" w:hAnsi="Times New Roman" w:cs="Times New Roman"/>
          <w:sz w:val="24"/>
          <w:szCs w:val="24"/>
        </w:rPr>
        <w:t>accused them of executing 600 extrajudicial killings</w:t>
      </w:r>
      <w:r w:rsidR="00180046">
        <w:rPr>
          <w:rFonts w:ascii="Times New Roman" w:hAnsi="Times New Roman" w:cs="Times New Roman"/>
          <w:sz w:val="24"/>
          <w:szCs w:val="24"/>
        </w:rPr>
        <w:t xml:space="preserve"> </w:t>
      </w:r>
      <w:r w:rsidR="009B29FC">
        <w:rPr>
          <w:rFonts w:ascii="Times New Roman" w:hAnsi="Times New Roman" w:cs="Times New Roman"/>
          <w:sz w:val="24"/>
          <w:szCs w:val="24"/>
        </w:rPr>
        <w:t xml:space="preserve">since 2018 and </w:t>
      </w:r>
      <w:r w:rsidR="00B72759">
        <w:rPr>
          <w:rFonts w:ascii="Times New Roman" w:hAnsi="Times New Roman" w:cs="Times New Roman"/>
          <w:sz w:val="24"/>
          <w:szCs w:val="24"/>
        </w:rPr>
        <w:t>causing the disappearances</w:t>
      </w:r>
      <w:r w:rsidR="009B29FC">
        <w:rPr>
          <w:rFonts w:ascii="Times New Roman" w:hAnsi="Times New Roman" w:cs="Times New Roman"/>
          <w:sz w:val="24"/>
          <w:szCs w:val="24"/>
        </w:rPr>
        <w:t xml:space="preserve"> of 600 individuals since 2009. The US misused </w:t>
      </w:r>
      <w:r w:rsidR="006C28F5">
        <w:rPr>
          <w:rFonts w:ascii="Times New Roman" w:hAnsi="Times New Roman" w:cs="Times New Roman"/>
          <w:sz w:val="24"/>
          <w:szCs w:val="24"/>
        </w:rPr>
        <w:t xml:space="preserve">the unfounded </w:t>
      </w:r>
      <w:r w:rsidR="009B29FC">
        <w:rPr>
          <w:rFonts w:ascii="Times New Roman" w:hAnsi="Times New Roman" w:cs="Times New Roman"/>
          <w:sz w:val="24"/>
          <w:szCs w:val="24"/>
        </w:rPr>
        <w:t xml:space="preserve">accusations to justify inflicting sanctions on Bangladeshi </w:t>
      </w:r>
      <w:r w:rsidR="00851F24">
        <w:rPr>
          <w:rFonts w:ascii="Times New Roman" w:hAnsi="Times New Roman" w:cs="Times New Roman"/>
          <w:sz w:val="24"/>
          <w:szCs w:val="24"/>
        </w:rPr>
        <w:t>RAB officials</w:t>
      </w:r>
      <w:r w:rsidR="009B29FC">
        <w:rPr>
          <w:rFonts w:ascii="Times New Roman" w:hAnsi="Times New Roman" w:cs="Times New Roman"/>
          <w:sz w:val="24"/>
          <w:szCs w:val="24"/>
        </w:rPr>
        <w:t xml:space="preserve"> without prior discussion or notice. It must also b</w:t>
      </w:r>
      <w:r w:rsidR="00180046">
        <w:rPr>
          <w:rFonts w:ascii="Times New Roman" w:hAnsi="Times New Roman" w:cs="Times New Roman"/>
          <w:sz w:val="24"/>
          <w:szCs w:val="24"/>
        </w:rPr>
        <w:t>e taken into consideration that the US has penalized Bangladesh for these reasons while their police force maintains an average of 600 killings and 250,000 injuries</w:t>
      </w:r>
      <w:r w:rsidR="00B72759">
        <w:rPr>
          <w:rFonts w:ascii="Times New Roman" w:hAnsi="Times New Roman" w:cs="Times New Roman"/>
          <w:sz w:val="24"/>
          <w:szCs w:val="24"/>
        </w:rPr>
        <w:t xml:space="preserve"> of civilians</w:t>
      </w:r>
      <w:r w:rsidR="00180046">
        <w:rPr>
          <w:rFonts w:ascii="Times New Roman" w:hAnsi="Times New Roman" w:cs="Times New Roman"/>
          <w:sz w:val="24"/>
          <w:szCs w:val="24"/>
        </w:rPr>
        <w:t xml:space="preserve"> annually. The US also sustains a disregard for the violation of human rights in other countries such as </w:t>
      </w:r>
      <w:r w:rsidR="00180046" w:rsidRPr="00180046"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  <w:t xml:space="preserve">Israel, </w:t>
      </w:r>
      <w:r w:rsidR="00180046"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  <w:t xml:space="preserve">Yemen and India, and have decidedly prioritized </w:t>
      </w:r>
      <w:r w:rsidR="00B72759"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  <w:t>condemning</w:t>
      </w:r>
      <w:r w:rsidR="00180046"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  <w:t xml:space="preserve"> Bangladesh</w:t>
      </w:r>
      <w:r w:rsidR="00B72759"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  <w:t xml:space="preserve"> instead</w:t>
      </w:r>
      <w:r w:rsidR="00180046"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  <w:t xml:space="preserve">. This situation is a clear misuse of </w:t>
      </w:r>
      <w:r w:rsidR="00B72759"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  <w:t>sanctions.</w:t>
      </w:r>
      <w:r w:rsidR="00F34C09"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  <w:t xml:space="preserve"> </w:t>
      </w:r>
    </w:p>
    <w:p w14:paraId="1CA9581F" w14:textId="22E57E72" w:rsidR="00790EAE" w:rsidRDefault="00790EAE">
      <w:pPr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  <w:t>To</w:t>
      </w:r>
      <w:r w:rsidR="00F34C09"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  <w:t xml:space="preserve"> counter the frequent failure and misuse of sanctions, it is necessary that </w:t>
      </w:r>
      <w:r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  <w:t>we</w:t>
      </w:r>
      <w:r w:rsidR="00F34C09"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  <w:t xml:space="preserve"> globally take more steps to enhance communication with the concerned parties. </w:t>
      </w:r>
      <w:r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  <w:t>It is vital we construct improv</w:t>
      </w:r>
      <w:r w:rsidR="00C0789E"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  <w:t xml:space="preserve">ed </w:t>
      </w:r>
      <w:r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  <w:t xml:space="preserve">strategies that include informing not just the public but also the individuals or government sanctioned prior to the penalty being imposed. Steps such as these should be made </w:t>
      </w:r>
      <w:r w:rsidR="003C300A"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  <w:t>mandatory.</w:t>
      </w:r>
      <w:r w:rsidR="003C7299"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  <w:t xml:space="preserve"> Countries should al</w:t>
      </w:r>
      <w:r w:rsidR="00C0789E"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  <w:t>so ensure</w:t>
      </w:r>
      <w:r w:rsidR="003C7299"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  <w:t xml:space="preserve"> that their sanction is part of a broader strategy</w:t>
      </w:r>
      <w:r w:rsidR="003C300A"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  <w:t xml:space="preserve"> </w:t>
      </w:r>
      <w:r w:rsidR="00C36CF2"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  <w:t>rather than being a first resort as the effects may outlive the sanctions themselves.</w:t>
      </w:r>
      <w:r w:rsidR="00C0789E"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  <w:t xml:space="preserve"> </w:t>
      </w:r>
    </w:p>
    <w:p w14:paraId="41C5FACE" w14:textId="652C17A8" w:rsidR="00851F24" w:rsidRDefault="00C0789E" w:rsidP="00C0789E">
      <w:pPr>
        <w:jc w:val="center"/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  <w:lastRenderedPageBreak/>
        <w:t>Bibliography</w:t>
      </w:r>
    </w:p>
    <w:p w14:paraId="42B7D6F8" w14:textId="46109D2C" w:rsidR="00C0789E" w:rsidRDefault="00000000" w:rsidP="00C0789E">
      <w:pPr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</w:pPr>
      <w:hyperlink r:id="rId4" w:anchor="chapter-title-0-4" w:history="1">
        <w:r w:rsidR="00C0789E" w:rsidRPr="00884DF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https://www.cfr.org/backgrounder/un-sanctions-mixed-record#chapter-title-0-4</w:t>
        </w:r>
      </w:hyperlink>
    </w:p>
    <w:p w14:paraId="72194C16" w14:textId="22B38130" w:rsidR="00C0789E" w:rsidRDefault="00000000" w:rsidP="00C0789E">
      <w:pPr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</w:pPr>
      <w:hyperlink r:id="rId5" w:history="1">
        <w:r w:rsidR="00F922F0" w:rsidRPr="00884DF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https://www.thedailystar.net/views/opinion/news/bangladesh-needs-be-smart-about-us-sanctions-3037156</w:t>
        </w:r>
      </w:hyperlink>
    </w:p>
    <w:p w14:paraId="7F83975C" w14:textId="6E287652" w:rsidR="00F922F0" w:rsidRDefault="00000000" w:rsidP="00C0789E">
      <w:pPr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</w:pPr>
      <w:hyperlink r:id="rId6" w:history="1">
        <w:r w:rsidR="00F922F0" w:rsidRPr="00884DF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https://enoughproject.org/blog/sanctions-strategies-improve-sanctions-effectiveness-strategic-planning</w:t>
        </w:r>
      </w:hyperlink>
    </w:p>
    <w:p w14:paraId="21B877E8" w14:textId="47BD4FDE" w:rsidR="00F922F0" w:rsidRDefault="00000000" w:rsidP="00C0789E">
      <w:pPr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</w:pPr>
      <w:hyperlink r:id="rId7" w:history="1">
        <w:r w:rsidR="00F922F0" w:rsidRPr="00884DF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https://www.crisisgroup.org/united-states/8-sanctions-peacemaking-and-reform-recommendations-us-policymakers</w:t>
        </w:r>
      </w:hyperlink>
    </w:p>
    <w:p w14:paraId="0A71AD16" w14:textId="3C10EB7F" w:rsidR="00F922F0" w:rsidRDefault="00000000" w:rsidP="00C0789E">
      <w:pPr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</w:pPr>
      <w:hyperlink r:id="rId8" w:history="1">
        <w:r w:rsidR="00F922F0" w:rsidRPr="00884DF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https://www.atlanticcouncil.org/blogs/southasiasource/us-sanctions-on-bangladeshs-rab-what-happened-whats-next/</w:t>
        </w:r>
      </w:hyperlink>
    </w:p>
    <w:p w14:paraId="70C889FD" w14:textId="29C38DDF" w:rsidR="00F922F0" w:rsidRDefault="00000000" w:rsidP="00C0789E">
      <w:pPr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</w:pPr>
      <w:hyperlink r:id="rId9" w:history="1">
        <w:r w:rsidR="00F922F0" w:rsidRPr="00884DF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https://thediplomat.com/2023/12/on-bangladesh-and-democracy-americas-approach-is-undermined-by-history/</w:t>
        </w:r>
      </w:hyperlink>
    </w:p>
    <w:p w14:paraId="1C3CA8D2" w14:textId="598C1C12" w:rsidR="00F922F0" w:rsidRDefault="00000000" w:rsidP="00C0789E">
      <w:pPr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</w:pPr>
      <w:hyperlink r:id="rId10" w:history="1">
        <w:r w:rsidR="00F922F0" w:rsidRPr="00884DF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https://policeepi.uic.edu/u-s-data-on-police-shootings-and-violence/</w:t>
        </w:r>
      </w:hyperlink>
    </w:p>
    <w:p w14:paraId="73472F86" w14:textId="0DF01650" w:rsidR="00F922F0" w:rsidRDefault="00000000" w:rsidP="00C0789E">
      <w:pPr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</w:pPr>
      <w:hyperlink r:id="rId11" w:history="1">
        <w:r w:rsidR="00F922F0" w:rsidRPr="00884DF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https://youtu.be/Flg-BpT-Sic?si=POPyvzsnVXss9mle</w:t>
        </w:r>
      </w:hyperlink>
    </w:p>
    <w:p w14:paraId="512C642D" w14:textId="7792FC7B" w:rsidR="00F922F0" w:rsidRDefault="00000000" w:rsidP="00C0789E">
      <w:pPr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2" w:history="1">
        <w:r w:rsidR="00F922F0" w:rsidRPr="00884DF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https://www.aljazeera.com/news/2021/12/15/bangladesh-rab-us-sanction-biden-policy-shift</w:t>
        </w:r>
      </w:hyperlink>
    </w:p>
    <w:p w14:paraId="2135A1BB" w14:textId="48885C23" w:rsidR="00A813BC" w:rsidRDefault="00A813BC" w:rsidP="00C0789E">
      <w:pPr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</w:pPr>
    </w:p>
    <w:p w14:paraId="219A9242" w14:textId="77777777" w:rsidR="00F922F0" w:rsidRDefault="00F922F0" w:rsidP="00C0789E">
      <w:pPr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</w:pPr>
    </w:p>
    <w:p w14:paraId="409818E2" w14:textId="77777777" w:rsidR="00F922F0" w:rsidRDefault="00F922F0" w:rsidP="00C0789E">
      <w:pPr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</w:pPr>
    </w:p>
    <w:p w14:paraId="6D605E20" w14:textId="77777777" w:rsidR="00851F24" w:rsidRPr="00851F24" w:rsidRDefault="00851F24">
      <w:pPr>
        <w:rPr>
          <w:rFonts w:ascii="Times New Roman" w:hAnsi="Times New Roman" w:cs="Times New Roman"/>
          <w:color w:val="101828"/>
          <w:sz w:val="24"/>
          <w:szCs w:val="24"/>
          <w:shd w:val="clear" w:color="auto" w:fill="FFFFFF"/>
        </w:rPr>
      </w:pPr>
    </w:p>
    <w:sectPr w:rsidR="00851F24" w:rsidRPr="0085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744D"/>
    <w:rsid w:val="0005744D"/>
    <w:rsid w:val="000C479B"/>
    <w:rsid w:val="000F231D"/>
    <w:rsid w:val="00180046"/>
    <w:rsid w:val="001A5F07"/>
    <w:rsid w:val="001F6F5B"/>
    <w:rsid w:val="003C300A"/>
    <w:rsid w:val="003C7299"/>
    <w:rsid w:val="004871AB"/>
    <w:rsid w:val="00605B94"/>
    <w:rsid w:val="006C28F5"/>
    <w:rsid w:val="00790EAE"/>
    <w:rsid w:val="007C27FD"/>
    <w:rsid w:val="007C6312"/>
    <w:rsid w:val="007D400C"/>
    <w:rsid w:val="00851F24"/>
    <w:rsid w:val="009B29FC"/>
    <w:rsid w:val="00A813BC"/>
    <w:rsid w:val="00B72759"/>
    <w:rsid w:val="00BB2E5B"/>
    <w:rsid w:val="00C0789E"/>
    <w:rsid w:val="00C36CF2"/>
    <w:rsid w:val="00C64C0A"/>
    <w:rsid w:val="00DA5E1D"/>
    <w:rsid w:val="00DE6F79"/>
    <w:rsid w:val="00EA2606"/>
    <w:rsid w:val="00EF3D05"/>
    <w:rsid w:val="00F34C09"/>
    <w:rsid w:val="00F922F0"/>
    <w:rsid w:val="00F9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D314"/>
  <w15:chartTrackingRefBased/>
  <w15:docId w15:val="{B2FCB270-6C6B-4FEF-B9FB-6485E0B4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44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44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44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44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44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44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4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4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44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44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44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44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78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nticcouncil.org/blogs/southasiasource/us-sanctions-on-bangladeshs-rab-what-happened-whats-nex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risisgroup.org/united-states/8-sanctions-peacemaking-and-reform-recommendations-us-policymakers" TargetMode="External"/><Relationship Id="rId12" Type="http://schemas.openxmlformats.org/officeDocument/2006/relationships/hyperlink" Target="https://www.aljazeera.com/news/2021/12/15/bangladesh-rab-us-sanction-biden-policy-shif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oughproject.org/blog/sanctions-strategies-improve-sanctions-effectiveness-strategic-planning" TargetMode="External"/><Relationship Id="rId11" Type="http://schemas.openxmlformats.org/officeDocument/2006/relationships/hyperlink" Target="https://youtu.be/Flg-BpT-Sic?si=POPyvzsnVXss9mle" TargetMode="External"/><Relationship Id="rId5" Type="http://schemas.openxmlformats.org/officeDocument/2006/relationships/hyperlink" Target="https://www.thedailystar.net/views/opinion/news/bangladesh-needs-be-smart-about-us-sanctions-3037156" TargetMode="External"/><Relationship Id="rId10" Type="http://schemas.openxmlformats.org/officeDocument/2006/relationships/hyperlink" Target="https://policeepi.uic.edu/u-s-data-on-police-shootings-and-violence/" TargetMode="External"/><Relationship Id="rId4" Type="http://schemas.openxmlformats.org/officeDocument/2006/relationships/hyperlink" Target="https://www.cfr.org/backgrounder/un-sanctions-mixed-record" TargetMode="External"/><Relationship Id="rId9" Type="http://schemas.openxmlformats.org/officeDocument/2006/relationships/hyperlink" Target="https://thediplomat.com/2023/12/on-bangladesh-and-democracy-americas-approach-is-undermined-by-histo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 naz</dc:creator>
  <cp:keywords/>
  <dc:description/>
  <cp:lastModifiedBy>niro naz</cp:lastModifiedBy>
  <cp:revision>3</cp:revision>
  <dcterms:created xsi:type="dcterms:W3CDTF">2024-04-19T17:52:00Z</dcterms:created>
  <dcterms:modified xsi:type="dcterms:W3CDTF">2024-04-19T19:08:00Z</dcterms:modified>
</cp:coreProperties>
</file>