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91C" w:rsidRPr="00551B4D" w:rsidRDefault="00C3502A" w:rsidP="00551B4D">
      <w:pPr>
        <w:rPr>
          <w:rFonts w:ascii="Times New Roman" w:hAnsi="Times New Roman" w:cs="Times New Roman"/>
          <w:sz w:val="24"/>
          <w:szCs w:val="24"/>
        </w:rPr>
      </w:pPr>
      <w:r w:rsidRPr="00551B4D">
        <w:rPr>
          <w:rFonts w:ascii="Times New Roman" w:hAnsi="Times New Roman" w:cs="Times New Roman"/>
          <w:sz w:val="24"/>
          <w:szCs w:val="24"/>
        </w:rPr>
        <w:t>DELEGATE NAME: ANAYA KAPUR</w:t>
      </w:r>
    </w:p>
    <w:p w:rsidR="00C3502A" w:rsidRPr="00551B4D" w:rsidRDefault="00C3502A" w:rsidP="00551B4D">
      <w:pPr>
        <w:rPr>
          <w:rFonts w:ascii="Times New Roman" w:hAnsi="Times New Roman" w:cs="Times New Roman"/>
          <w:sz w:val="24"/>
          <w:szCs w:val="24"/>
        </w:rPr>
      </w:pPr>
      <w:r w:rsidRPr="00551B4D">
        <w:rPr>
          <w:rFonts w:ascii="Times New Roman" w:hAnsi="Times New Roman" w:cs="Times New Roman"/>
          <w:sz w:val="24"/>
          <w:szCs w:val="24"/>
        </w:rPr>
        <w:t>COUNTRY: BELGIUM</w:t>
      </w:r>
    </w:p>
    <w:p w:rsidR="00C3502A" w:rsidRPr="00551B4D" w:rsidRDefault="00C3502A" w:rsidP="00551B4D">
      <w:pPr>
        <w:rPr>
          <w:rFonts w:ascii="Times New Roman" w:hAnsi="Times New Roman" w:cs="Times New Roman"/>
          <w:sz w:val="24"/>
          <w:szCs w:val="24"/>
        </w:rPr>
      </w:pPr>
      <w:r w:rsidRPr="00551B4D">
        <w:rPr>
          <w:rFonts w:ascii="Times New Roman" w:hAnsi="Times New Roman" w:cs="Times New Roman"/>
          <w:sz w:val="24"/>
          <w:szCs w:val="24"/>
        </w:rPr>
        <w:t>INSTITUTION: INDIAN SCHOOL AL WADI AL KABIR</w:t>
      </w:r>
    </w:p>
    <w:p w:rsidR="00C3502A" w:rsidRPr="00551B4D" w:rsidRDefault="00C3502A" w:rsidP="00551B4D">
      <w:pPr>
        <w:rPr>
          <w:rFonts w:ascii="Times New Roman" w:hAnsi="Times New Roman" w:cs="Times New Roman"/>
          <w:sz w:val="24"/>
          <w:szCs w:val="24"/>
        </w:rPr>
      </w:pPr>
      <w:r w:rsidRPr="00551B4D">
        <w:rPr>
          <w:rFonts w:ascii="Times New Roman" w:hAnsi="Times New Roman" w:cs="Times New Roman"/>
          <w:sz w:val="24"/>
          <w:szCs w:val="24"/>
        </w:rPr>
        <w:t>TOPIC: LIMITS ON EXTRACTION OF CARBON BASED FUELS IN VU</w:t>
      </w:r>
      <w:r w:rsidR="00065CFD">
        <w:rPr>
          <w:rFonts w:ascii="Times New Roman" w:hAnsi="Times New Roman" w:cs="Times New Roman"/>
          <w:sz w:val="24"/>
          <w:szCs w:val="24"/>
        </w:rPr>
        <w:t>L</w:t>
      </w:r>
      <w:r w:rsidRPr="00551B4D">
        <w:rPr>
          <w:rFonts w:ascii="Times New Roman" w:hAnsi="Times New Roman" w:cs="Times New Roman"/>
          <w:sz w:val="24"/>
          <w:szCs w:val="24"/>
        </w:rPr>
        <w:t>NERABLE CONDITIONS, SUCH AS POLAR REGIONS</w:t>
      </w:r>
      <w:r w:rsidR="0029513B" w:rsidRPr="00551B4D">
        <w:rPr>
          <w:rFonts w:ascii="Times New Roman" w:hAnsi="Times New Roman" w:cs="Times New Roman"/>
          <w:sz w:val="24"/>
          <w:szCs w:val="24"/>
        </w:rPr>
        <w:t>.</w:t>
      </w:r>
    </w:p>
    <w:p w:rsidR="00C73A9E" w:rsidRPr="00783F84" w:rsidRDefault="006F370C" w:rsidP="00783F84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“</w:t>
      </w:r>
      <w:r w:rsidRPr="00783F84">
        <w:rPr>
          <w:rFonts w:ascii="Times New Roman" w:hAnsi="Times New Roman" w:cs="Times New Roman"/>
          <w:b/>
          <w:i/>
          <w:sz w:val="24"/>
          <w:szCs w:val="24"/>
        </w:rPr>
        <w:t>The</w:t>
      </w:r>
      <w:r w:rsidR="00783F84" w:rsidRPr="00783F84">
        <w:rPr>
          <w:rFonts w:ascii="Times New Roman" w:hAnsi="Times New Roman" w:cs="Times New Roman"/>
          <w:b/>
          <w:i/>
          <w:sz w:val="24"/>
          <w:szCs w:val="24"/>
        </w:rPr>
        <w:t xml:space="preserve"> proper use of science is not to con</w:t>
      </w:r>
      <w:r w:rsidR="00607B88">
        <w:rPr>
          <w:rFonts w:ascii="Times New Roman" w:hAnsi="Times New Roman" w:cs="Times New Roman"/>
          <w:b/>
          <w:i/>
          <w:sz w:val="24"/>
          <w:szCs w:val="24"/>
        </w:rPr>
        <w:t xml:space="preserve">quer nature but to live in it.” </w:t>
      </w:r>
      <w:r w:rsidR="00783F84" w:rsidRPr="00783F84">
        <w:rPr>
          <w:rFonts w:ascii="Times New Roman" w:hAnsi="Times New Roman" w:cs="Times New Roman"/>
          <w:b/>
          <w:i/>
          <w:sz w:val="24"/>
          <w:szCs w:val="24"/>
        </w:rPr>
        <w:t>—Barry Commoner</w:t>
      </w:r>
      <w:r w:rsidR="00607B88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6F6D5D" w:rsidRPr="00CC1E73" w:rsidRDefault="00C73A9E" w:rsidP="004C0546">
      <w:pPr>
        <w:rPr>
          <w:rFonts w:ascii="Times New Roman" w:hAnsi="Times New Roman" w:cs="Times New Roman"/>
          <w:sz w:val="24"/>
          <w:szCs w:val="24"/>
        </w:rPr>
      </w:pPr>
      <w:r w:rsidRPr="00CC1E73">
        <w:rPr>
          <w:rFonts w:ascii="Times New Roman" w:hAnsi="Times New Roman" w:cs="Times New Roman"/>
          <w:sz w:val="24"/>
          <w:szCs w:val="24"/>
        </w:rPr>
        <w:t>It is abundantly</w:t>
      </w:r>
      <w:r w:rsidR="00385E89" w:rsidRPr="00CC1E73">
        <w:rPr>
          <w:rFonts w:ascii="Times New Roman" w:hAnsi="Times New Roman" w:cs="Times New Roman"/>
          <w:sz w:val="24"/>
          <w:szCs w:val="24"/>
        </w:rPr>
        <w:t xml:space="preserve"> </w:t>
      </w:r>
      <w:r w:rsidRPr="00CC1E73">
        <w:rPr>
          <w:rFonts w:ascii="Times New Roman" w:hAnsi="Times New Roman" w:cs="Times New Roman"/>
          <w:sz w:val="24"/>
          <w:szCs w:val="24"/>
        </w:rPr>
        <w:t xml:space="preserve">clear </w:t>
      </w:r>
      <w:r w:rsidR="003C68DD">
        <w:rPr>
          <w:rFonts w:ascii="Times New Roman" w:hAnsi="Times New Roman" w:cs="Times New Roman"/>
          <w:sz w:val="24"/>
          <w:szCs w:val="24"/>
        </w:rPr>
        <w:t xml:space="preserve">that </w:t>
      </w:r>
      <w:r w:rsidR="00EF0FCA" w:rsidRPr="00CC1E73">
        <w:rPr>
          <w:rFonts w:ascii="Times New Roman" w:hAnsi="Times New Roman" w:cs="Times New Roman"/>
          <w:sz w:val="24"/>
          <w:szCs w:val="24"/>
        </w:rPr>
        <w:t>the rising levels</w:t>
      </w:r>
      <w:r w:rsidR="003C68DD">
        <w:rPr>
          <w:rFonts w:ascii="Times New Roman" w:hAnsi="Times New Roman" w:cs="Times New Roman"/>
          <w:sz w:val="24"/>
          <w:szCs w:val="24"/>
        </w:rPr>
        <w:t xml:space="preserve"> </w:t>
      </w:r>
      <w:r w:rsidR="00385E89" w:rsidRPr="00CC1E73">
        <w:rPr>
          <w:rFonts w:ascii="Times New Roman" w:hAnsi="Times New Roman" w:cs="Times New Roman"/>
          <w:sz w:val="24"/>
          <w:szCs w:val="24"/>
        </w:rPr>
        <w:t xml:space="preserve">of </w:t>
      </w:r>
      <w:r w:rsidR="00EF0FCA" w:rsidRPr="00CC1E73">
        <w:rPr>
          <w:rFonts w:ascii="Times New Roman" w:hAnsi="Times New Roman" w:cs="Times New Roman"/>
          <w:sz w:val="24"/>
          <w:szCs w:val="24"/>
        </w:rPr>
        <w:t>carbon diox</w:t>
      </w:r>
      <w:r w:rsidR="008421E6" w:rsidRPr="00CC1E73">
        <w:rPr>
          <w:rFonts w:ascii="Times New Roman" w:hAnsi="Times New Roman" w:cs="Times New Roman"/>
          <w:sz w:val="24"/>
          <w:szCs w:val="24"/>
        </w:rPr>
        <w:t>ide being emitted every minute</w:t>
      </w:r>
      <w:r w:rsidR="00304923">
        <w:rPr>
          <w:rFonts w:ascii="Times New Roman" w:hAnsi="Times New Roman" w:cs="Times New Roman"/>
          <w:sz w:val="24"/>
          <w:szCs w:val="24"/>
        </w:rPr>
        <w:t>,</w:t>
      </w:r>
      <w:r w:rsidR="008421E6" w:rsidRPr="00CC1E73">
        <w:rPr>
          <w:rFonts w:ascii="Times New Roman" w:hAnsi="Times New Roman" w:cs="Times New Roman"/>
          <w:sz w:val="24"/>
          <w:szCs w:val="24"/>
        </w:rPr>
        <w:t xml:space="preserve"> due to </w:t>
      </w:r>
      <w:r w:rsidR="004F5BF6" w:rsidRPr="00CC1E73">
        <w:rPr>
          <w:rFonts w:ascii="Times New Roman" w:hAnsi="Times New Roman" w:cs="Times New Roman"/>
          <w:sz w:val="24"/>
          <w:szCs w:val="24"/>
        </w:rPr>
        <w:t xml:space="preserve">drilling of resources </w:t>
      </w:r>
      <w:r w:rsidR="00F0151F" w:rsidRPr="00CC1E73">
        <w:rPr>
          <w:rFonts w:ascii="Times New Roman" w:hAnsi="Times New Roman" w:cs="Times New Roman"/>
          <w:sz w:val="24"/>
          <w:szCs w:val="24"/>
        </w:rPr>
        <w:t xml:space="preserve">like </w:t>
      </w:r>
      <w:r w:rsidR="00304923">
        <w:rPr>
          <w:rFonts w:ascii="Times New Roman" w:hAnsi="Times New Roman" w:cs="Times New Roman"/>
          <w:sz w:val="24"/>
          <w:szCs w:val="24"/>
        </w:rPr>
        <w:t>coal, crude oil and natural gas</w:t>
      </w:r>
      <w:r w:rsidR="00387EB4" w:rsidRPr="00CC1E73">
        <w:rPr>
          <w:rFonts w:ascii="Times New Roman" w:hAnsi="Times New Roman" w:cs="Times New Roman"/>
          <w:sz w:val="24"/>
          <w:szCs w:val="24"/>
        </w:rPr>
        <w:t xml:space="preserve"> contribute towards </w:t>
      </w:r>
      <w:r w:rsidRPr="00CC1E73">
        <w:rPr>
          <w:rFonts w:ascii="Times New Roman" w:hAnsi="Times New Roman" w:cs="Times New Roman"/>
          <w:sz w:val="24"/>
          <w:szCs w:val="24"/>
        </w:rPr>
        <w:t xml:space="preserve">the biggest threat to </w:t>
      </w:r>
      <w:r w:rsidR="003C68DD" w:rsidRPr="00CC1E73">
        <w:rPr>
          <w:rFonts w:ascii="Times New Roman" w:hAnsi="Times New Roman" w:cs="Times New Roman"/>
          <w:sz w:val="24"/>
          <w:szCs w:val="24"/>
        </w:rPr>
        <w:t>mankind,</w:t>
      </w:r>
      <w:r w:rsidR="003C68DD">
        <w:rPr>
          <w:rFonts w:ascii="Times New Roman" w:hAnsi="Times New Roman" w:cs="Times New Roman"/>
          <w:sz w:val="24"/>
          <w:szCs w:val="24"/>
        </w:rPr>
        <w:t xml:space="preserve"> - </w:t>
      </w:r>
      <w:r w:rsidR="00304923">
        <w:rPr>
          <w:rFonts w:ascii="Times New Roman" w:hAnsi="Times New Roman" w:cs="Times New Roman"/>
          <w:sz w:val="24"/>
          <w:szCs w:val="24"/>
        </w:rPr>
        <w:t>Global W</w:t>
      </w:r>
      <w:r w:rsidR="00387EB4" w:rsidRPr="00CC1E73">
        <w:rPr>
          <w:rFonts w:ascii="Times New Roman" w:hAnsi="Times New Roman" w:cs="Times New Roman"/>
          <w:sz w:val="24"/>
          <w:szCs w:val="24"/>
        </w:rPr>
        <w:t>arming.</w:t>
      </w:r>
      <w:r w:rsidRPr="00CC1E73">
        <w:rPr>
          <w:rFonts w:ascii="Times New Roman" w:hAnsi="Times New Roman" w:cs="Times New Roman"/>
          <w:sz w:val="24"/>
          <w:szCs w:val="24"/>
        </w:rPr>
        <w:t xml:space="preserve"> </w:t>
      </w:r>
      <w:r w:rsidR="00304923">
        <w:rPr>
          <w:rFonts w:ascii="Times New Roman" w:hAnsi="Times New Roman" w:cs="Times New Roman"/>
          <w:sz w:val="24"/>
          <w:szCs w:val="24"/>
        </w:rPr>
        <w:t>T</w:t>
      </w:r>
      <w:r w:rsidR="00E40219" w:rsidRPr="00CC1E73">
        <w:rPr>
          <w:rFonts w:ascii="Times New Roman" w:hAnsi="Times New Roman" w:cs="Times New Roman"/>
          <w:sz w:val="24"/>
          <w:szCs w:val="24"/>
        </w:rPr>
        <w:t>hese fuels</w:t>
      </w:r>
      <w:r w:rsidR="00304923">
        <w:rPr>
          <w:rFonts w:ascii="Times New Roman" w:hAnsi="Times New Roman" w:cs="Times New Roman"/>
          <w:sz w:val="24"/>
          <w:szCs w:val="24"/>
        </w:rPr>
        <w:t xml:space="preserve"> are swiftly transforming icy </w:t>
      </w:r>
      <w:r w:rsidR="00A10E93" w:rsidRPr="00CC1E73">
        <w:rPr>
          <w:rFonts w:ascii="Times New Roman" w:hAnsi="Times New Roman" w:cs="Times New Roman"/>
          <w:sz w:val="24"/>
          <w:szCs w:val="24"/>
        </w:rPr>
        <w:t xml:space="preserve">glaciers into distant memories </w:t>
      </w:r>
      <w:r w:rsidR="00A308AF" w:rsidRPr="00CC1E73">
        <w:rPr>
          <w:rFonts w:ascii="Times New Roman" w:hAnsi="Times New Roman" w:cs="Times New Roman"/>
          <w:sz w:val="24"/>
          <w:szCs w:val="24"/>
        </w:rPr>
        <w:t xml:space="preserve">for us and </w:t>
      </w:r>
      <w:r w:rsidR="00304923">
        <w:rPr>
          <w:rFonts w:ascii="Times New Roman" w:hAnsi="Times New Roman" w:cs="Times New Roman"/>
          <w:sz w:val="24"/>
          <w:szCs w:val="24"/>
        </w:rPr>
        <w:t xml:space="preserve">the </w:t>
      </w:r>
      <w:r w:rsidR="00A308AF" w:rsidRPr="00CC1E73">
        <w:rPr>
          <w:rFonts w:ascii="Times New Roman" w:hAnsi="Times New Roman" w:cs="Times New Roman"/>
          <w:sz w:val="24"/>
          <w:szCs w:val="24"/>
        </w:rPr>
        <w:t>a</w:t>
      </w:r>
      <w:r w:rsidR="008421E6" w:rsidRPr="00CC1E73">
        <w:rPr>
          <w:rFonts w:ascii="Times New Roman" w:hAnsi="Times New Roman" w:cs="Times New Roman"/>
          <w:sz w:val="24"/>
          <w:szCs w:val="24"/>
        </w:rPr>
        <w:t>nimals that consider them home</w:t>
      </w:r>
      <w:r w:rsidR="00557D3F">
        <w:rPr>
          <w:rFonts w:ascii="Times New Roman" w:hAnsi="Times New Roman" w:cs="Times New Roman"/>
          <w:sz w:val="24"/>
          <w:szCs w:val="24"/>
        </w:rPr>
        <w:t xml:space="preserve">. </w:t>
      </w:r>
      <w:r w:rsidR="00A308AF" w:rsidRPr="00CC1E73">
        <w:rPr>
          <w:rFonts w:ascii="Times New Roman" w:hAnsi="Times New Roman" w:cs="Times New Roman"/>
          <w:sz w:val="24"/>
          <w:szCs w:val="24"/>
        </w:rPr>
        <w:t xml:space="preserve">The significant rise in sea levels </w:t>
      </w:r>
      <w:r w:rsidR="00387EB4" w:rsidRPr="00CC1E73">
        <w:rPr>
          <w:rFonts w:ascii="Times New Roman" w:hAnsi="Times New Roman" w:cs="Times New Roman"/>
          <w:sz w:val="24"/>
          <w:szCs w:val="24"/>
        </w:rPr>
        <w:t xml:space="preserve">is </w:t>
      </w:r>
      <w:r w:rsidR="00F24215" w:rsidRPr="00CC1E73">
        <w:rPr>
          <w:rFonts w:ascii="Times New Roman" w:hAnsi="Times New Roman" w:cs="Times New Roman"/>
          <w:sz w:val="24"/>
          <w:szCs w:val="24"/>
        </w:rPr>
        <w:t>a poignant reminder of humanity's urge</w:t>
      </w:r>
      <w:r w:rsidR="004717C4">
        <w:rPr>
          <w:rFonts w:ascii="Times New Roman" w:hAnsi="Times New Roman" w:cs="Times New Roman"/>
          <w:sz w:val="24"/>
          <w:szCs w:val="24"/>
        </w:rPr>
        <w:t xml:space="preserve">nt need to confront </w:t>
      </w:r>
      <w:r w:rsidR="003C08D2" w:rsidRPr="00CC1E73">
        <w:rPr>
          <w:rFonts w:ascii="Times New Roman" w:hAnsi="Times New Roman" w:cs="Times New Roman"/>
          <w:sz w:val="24"/>
          <w:szCs w:val="24"/>
        </w:rPr>
        <w:t xml:space="preserve">the </w:t>
      </w:r>
      <w:r w:rsidR="00F24215" w:rsidRPr="00CC1E73">
        <w:rPr>
          <w:rFonts w:ascii="Times New Roman" w:hAnsi="Times New Roman" w:cs="Times New Roman"/>
          <w:sz w:val="24"/>
          <w:szCs w:val="24"/>
        </w:rPr>
        <w:t>crisis of climate change.</w:t>
      </w:r>
      <w:r w:rsidR="00557D3F">
        <w:rPr>
          <w:rFonts w:ascii="Times New Roman" w:hAnsi="Times New Roman" w:cs="Times New Roman"/>
          <w:sz w:val="24"/>
          <w:szCs w:val="24"/>
        </w:rPr>
        <w:t xml:space="preserve"> However, i</w:t>
      </w:r>
      <w:r w:rsidR="003C68DD">
        <w:rPr>
          <w:rFonts w:ascii="Times New Roman" w:hAnsi="Times New Roman" w:cs="Times New Roman"/>
          <w:sz w:val="24"/>
          <w:szCs w:val="24"/>
        </w:rPr>
        <w:t xml:space="preserve">t is not only the polar region being adversely affected </w:t>
      </w:r>
      <w:r w:rsidR="00A308AF" w:rsidRPr="00CC1E73">
        <w:rPr>
          <w:rFonts w:ascii="Times New Roman" w:hAnsi="Times New Roman" w:cs="Times New Roman"/>
          <w:sz w:val="24"/>
          <w:szCs w:val="24"/>
        </w:rPr>
        <w:t>but also</w:t>
      </w:r>
      <w:r w:rsidR="006F6D5D" w:rsidRPr="00CC1E73">
        <w:rPr>
          <w:rFonts w:ascii="Times New Roman" w:hAnsi="Times New Roman" w:cs="Times New Roman"/>
          <w:sz w:val="24"/>
          <w:szCs w:val="24"/>
        </w:rPr>
        <w:t xml:space="preserve"> the African region as well as t</w:t>
      </w:r>
      <w:r w:rsidR="00A308AF" w:rsidRPr="00CC1E73">
        <w:rPr>
          <w:rFonts w:ascii="Times New Roman" w:hAnsi="Times New Roman" w:cs="Times New Roman"/>
          <w:sz w:val="24"/>
          <w:szCs w:val="24"/>
        </w:rPr>
        <w:t>he Amazon</w:t>
      </w:r>
      <w:r w:rsidR="00492253">
        <w:rPr>
          <w:rFonts w:ascii="Times New Roman" w:hAnsi="Times New Roman" w:cs="Times New Roman"/>
          <w:sz w:val="24"/>
          <w:szCs w:val="24"/>
        </w:rPr>
        <w:t xml:space="preserve"> region, where </w:t>
      </w:r>
      <w:r w:rsidR="00A308AF" w:rsidRPr="00CC1E73">
        <w:rPr>
          <w:rFonts w:ascii="Times New Roman" w:hAnsi="Times New Roman" w:cs="Times New Roman"/>
          <w:sz w:val="24"/>
          <w:szCs w:val="24"/>
        </w:rPr>
        <w:t xml:space="preserve">the indigenous </w:t>
      </w:r>
      <w:r w:rsidR="008421E6" w:rsidRPr="00CC1E73">
        <w:rPr>
          <w:rFonts w:ascii="Times New Roman" w:hAnsi="Times New Roman" w:cs="Times New Roman"/>
          <w:sz w:val="24"/>
          <w:szCs w:val="24"/>
        </w:rPr>
        <w:t xml:space="preserve">and </w:t>
      </w:r>
      <w:r w:rsidR="007A2F7F" w:rsidRPr="00CC1E73">
        <w:rPr>
          <w:rFonts w:ascii="Times New Roman" w:hAnsi="Times New Roman" w:cs="Times New Roman"/>
          <w:sz w:val="24"/>
          <w:szCs w:val="24"/>
        </w:rPr>
        <w:t xml:space="preserve">local </w:t>
      </w:r>
      <w:r w:rsidR="00BD43D6" w:rsidRPr="00CC1E73">
        <w:rPr>
          <w:rFonts w:ascii="Times New Roman" w:hAnsi="Times New Roman" w:cs="Times New Roman"/>
          <w:sz w:val="24"/>
          <w:szCs w:val="24"/>
        </w:rPr>
        <w:t>tribes</w:t>
      </w:r>
      <w:r w:rsidR="00492253">
        <w:rPr>
          <w:rFonts w:ascii="Times New Roman" w:hAnsi="Times New Roman" w:cs="Times New Roman"/>
          <w:sz w:val="24"/>
          <w:szCs w:val="24"/>
        </w:rPr>
        <w:t xml:space="preserve"> are being displaced and rendered homeless</w:t>
      </w:r>
      <w:r w:rsidR="00BD43D6" w:rsidRPr="00CC1E73">
        <w:rPr>
          <w:rFonts w:ascii="Times New Roman" w:hAnsi="Times New Roman" w:cs="Times New Roman"/>
          <w:sz w:val="24"/>
          <w:szCs w:val="24"/>
        </w:rPr>
        <w:t xml:space="preserve">. </w:t>
      </w:r>
      <w:r w:rsidR="00612A1B" w:rsidRPr="00CC1E73">
        <w:rPr>
          <w:rFonts w:ascii="Times New Roman" w:hAnsi="Times New Roman" w:cs="Times New Roman"/>
          <w:sz w:val="24"/>
          <w:szCs w:val="24"/>
        </w:rPr>
        <w:t>Belgium is a strong supporter of multilateral efforts to address environmental challenges, and is an important partner to UNEP.</w:t>
      </w:r>
    </w:p>
    <w:p w:rsidR="007A2F7F" w:rsidRPr="00557D3F" w:rsidRDefault="000C7C3E" w:rsidP="00386F50">
      <w:pPr>
        <w:rPr>
          <w:rFonts w:ascii="Times New Roman" w:hAnsi="Times New Roman" w:cs="Times New Roman"/>
          <w:sz w:val="24"/>
          <w:szCs w:val="24"/>
        </w:rPr>
      </w:pPr>
      <w:r w:rsidRPr="00386F50">
        <w:rPr>
          <w:rFonts w:ascii="Times New Roman" w:hAnsi="Times New Roman" w:cs="Times New Roman"/>
          <w:sz w:val="24"/>
          <w:szCs w:val="24"/>
        </w:rPr>
        <w:t xml:space="preserve">Although Belgium doesn't produce </w:t>
      </w:r>
      <w:r w:rsidR="00697635" w:rsidRPr="00386F50">
        <w:rPr>
          <w:rFonts w:ascii="Times New Roman" w:hAnsi="Times New Roman" w:cs="Times New Roman"/>
          <w:sz w:val="24"/>
          <w:szCs w:val="24"/>
        </w:rPr>
        <w:t xml:space="preserve">most of </w:t>
      </w:r>
      <w:r w:rsidRPr="00386F50">
        <w:rPr>
          <w:rFonts w:ascii="Times New Roman" w:hAnsi="Times New Roman" w:cs="Times New Roman"/>
          <w:sz w:val="24"/>
          <w:szCs w:val="24"/>
        </w:rPr>
        <w:t>these carbon-based fuels directly</w:t>
      </w:r>
      <w:r w:rsidR="004D0176" w:rsidRPr="00386F50">
        <w:rPr>
          <w:rFonts w:ascii="Times New Roman" w:hAnsi="Times New Roman" w:cs="Times New Roman"/>
          <w:sz w:val="24"/>
          <w:szCs w:val="24"/>
        </w:rPr>
        <w:t xml:space="preserve">, its </w:t>
      </w:r>
      <w:r w:rsidRPr="00386F50">
        <w:rPr>
          <w:rFonts w:ascii="Times New Roman" w:hAnsi="Times New Roman" w:cs="Times New Roman"/>
          <w:sz w:val="24"/>
          <w:szCs w:val="24"/>
        </w:rPr>
        <w:t>reliance on</w:t>
      </w:r>
      <w:r w:rsidR="004D0176" w:rsidRPr="00386F50">
        <w:rPr>
          <w:rFonts w:ascii="Times New Roman" w:hAnsi="Times New Roman" w:cs="Times New Roman"/>
          <w:sz w:val="24"/>
          <w:szCs w:val="24"/>
        </w:rPr>
        <w:t xml:space="preserve"> its</w:t>
      </w:r>
      <w:r w:rsidRPr="00386F50">
        <w:rPr>
          <w:rFonts w:ascii="Times New Roman" w:hAnsi="Times New Roman" w:cs="Times New Roman"/>
          <w:sz w:val="24"/>
          <w:szCs w:val="24"/>
        </w:rPr>
        <w:t xml:space="preserve"> imports makes it significantly affected by emissions.</w:t>
      </w:r>
      <w:r w:rsidR="0000246A" w:rsidRPr="00386F50">
        <w:rPr>
          <w:rFonts w:ascii="Times New Roman" w:hAnsi="Times New Roman" w:cs="Times New Roman"/>
          <w:sz w:val="24"/>
          <w:szCs w:val="24"/>
        </w:rPr>
        <w:t xml:space="preserve"> Even though</w:t>
      </w:r>
      <w:r w:rsidR="000A5B1C" w:rsidRPr="00386F50">
        <w:rPr>
          <w:rFonts w:ascii="Times New Roman" w:hAnsi="Times New Roman" w:cs="Times New Roman"/>
          <w:sz w:val="24"/>
          <w:szCs w:val="24"/>
        </w:rPr>
        <w:t xml:space="preserve"> their </w:t>
      </w:r>
      <w:r w:rsidR="004D0176" w:rsidRPr="00386F50">
        <w:rPr>
          <w:rFonts w:ascii="Times New Roman" w:hAnsi="Times New Roman" w:cs="Times New Roman"/>
          <w:sz w:val="24"/>
          <w:szCs w:val="24"/>
        </w:rPr>
        <w:t>use of fossil fuels is decreasing, it still makes up roughly</w:t>
      </w:r>
      <w:r w:rsidRPr="00386F50">
        <w:rPr>
          <w:rFonts w:ascii="Times New Roman" w:hAnsi="Times New Roman" w:cs="Times New Roman"/>
          <w:sz w:val="24"/>
          <w:szCs w:val="24"/>
        </w:rPr>
        <w:t xml:space="preserve"> 70% of t</w:t>
      </w:r>
      <w:r w:rsidR="004D0176" w:rsidRPr="00386F50">
        <w:rPr>
          <w:rFonts w:ascii="Times New Roman" w:hAnsi="Times New Roman" w:cs="Times New Roman"/>
          <w:sz w:val="24"/>
          <w:szCs w:val="24"/>
        </w:rPr>
        <w:t>he country's energy usage</w:t>
      </w:r>
      <w:r w:rsidR="00535892" w:rsidRPr="00386F50">
        <w:rPr>
          <w:rFonts w:ascii="Times New Roman" w:hAnsi="Times New Roman" w:cs="Times New Roman"/>
          <w:sz w:val="24"/>
          <w:szCs w:val="24"/>
        </w:rPr>
        <w:t xml:space="preserve">. </w:t>
      </w:r>
      <w:r w:rsidR="00535892" w:rsidRPr="00386F50">
        <w:rPr>
          <w:rStyle w:val="hgkelc"/>
          <w:rFonts w:ascii="Times New Roman" w:hAnsi="Times New Roman" w:cs="Times New Roman"/>
          <w:sz w:val="24"/>
          <w:szCs w:val="24"/>
          <w:lang w:val="en"/>
        </w:rPr>
        <w:t>T</w:t>
      </w:r>
      <w:r w:rsidR="00BD2975" w:rsidRPr="00386F50">
        <w:rPr>
          <w:rStyle w:val="hgkelc"/>
          <w:rFonts w:ascii="Times New Roman" w:hAnsi="Times New Roman" w:cs="Times New Roman"/>
          <w:sz w:val="24"/>
          <w:szCs w:val="24"/>
          <w:lang w:val="en"/>
        </w:rPr>
        <w:t>he Belgian Federal Government intends to phase out fossil fuels for</w:t>
      </w:r>
      <w:r w:rsidR="00535892" w:rsidRPr="00386F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electricity generation by 2050, and</w:t>
      </w:r>
      <w:r w:rsidR="00BD2975" w:rsidRPr="00386F50">
        <w:rPr>
          <w:rFonts w:ascii="Times New Roman" w:hAnsi="Times New Roman" w:cs="Times New Roman"/>
          <w:sz w:val="24"/>
          <w:szCs w:val="24"/>
        </w:rPr>
        <w:t xml:space="preserve"> </w:t>
      </w:r>
      <w:r w:rsidR="000E127F" w:rsidRPr="00386F50">
        <w:rPr>
          <w:rFonts w:ascii="Times New Roman" w:hAnsi="Times New Roman" w:cs="Times New Roman"/>
          <w:sz w:val="24"/>
          <w:szCs w:val="24"/>
        </w:rPr>
        <w:t xml:space="preserve">is </w:t>
      </w:r>
      <w:r w:rsidR="00174A30" w:rsidRPr="00386F50">
        <w:rPr>
          <w:rFonts w:ascii="Times New Roman" w:hAnsi="Times New Roman" w:cs="Times New Roman"/>
          <w:sz w:val="24"/>
          <w:szCs w:val="24"/>
        </w:rPr>
        <w:t xml:space="preserve">determined to achieve net zero emissions of greenhouse gases by the </w:t>
      </w:r>
      <w:r w:rsidR="00535892" w:rsidRPr="00386F50">
        <w:rPr>
          <w:rFonts w:ascii="Times New Roman" w:hAnsi="Times New Roman" w:cs="Times New Roman"/>
          <w:sz w:val="24"/>
          <w:szCs w:val="24"/>
        </w:rPr>
        <w:t xml:space="preserve">same time. </w:t>
      </w:r>
      <w:r w:rsidR="00304923" w:rsidRPr="00386F50">
        <w:rPr>
          <w:rFonts w:ascii="Times New Roman" w:hAnsi="Times New Roman" w:cs="Times New Roman"/>
          <w:sz w:val="24"/>
          <w:szCs w:val="24"/>
        </w:rPr>
        <w:t>Belgium being the first country in Europe to exit coal, with its last coal pl</w:t>
      </w:r>
      <w:r w:rsidR="006B35B7">
        <w:rPr>
          <w:rFonts w:ascii="Times New Roman" w:hAnsi="Times New Roman" w:cs="Times New Roman"/>
          <w:sz w:val="24"/>
          <w:szCs w:val="24"/>
        </w:rPr>
        <w:t>ant closing down in March 2016, i</w:t>
      </w:r>
      <w:r w:rsidR="00304923">
        <w:rPr>
          <w:rFonts w:ascii="Times New Roman" w:hAnsi="Times New Roman" w:cs="Times New Roman"/>
          <w:sz w:val="24"/>
          <w:szCs w:val="24"/>
        </w:rPr>
        <w:t>t</w:t>
      </w:r>
      <w:r w:rsidR="00304923" w:rsidRPr="00386F50">
        <w:rPr>
          <w:rFonts w:ascii="Times New Roman" w:hAnsi="Times New Roman" w:cs="Times New Roman"/>
          <w:sz w:val="24"/>
          <w:szCs w:val="24"/>
        </w:rPr>
        <w:t xml:space="preserve"> </w:t>
      </w:r>
      <w:r w:rsidR="00FF2FFC">
        <w:rPr>
          <w:rFonts w:ascii="Times New Roman" w:hAnsi="Times New Roman" w:cs="Times New Roman"/>
          <w:sz w:val="24"/>
          <w:szCs w:val="24"/>
        </w:rPr>
        <w:t xml:space="preserve">also </w:t>
      </w:r>
      <w:r w:rsidR="00304923" w:rsidRPr="00386F50">
        <w:rPr>
          <w:rFonts w:ascii="Times New Roman" w:hAnsi="Times New Roman" w:cs="Times New Roman"/>
          <w:sz w:val="24"/>
          <w:szCs w:val="24"/>
        </w:rPr>
        <w:t>becomes the first formerly coal-burning country in Europe to go coal free</w:t>
      </w:r>
      <w:r w:rsidR="00304923">
        <w:rPr>
          <w:rFonts w:ascii="Times New Roman" w:hAnsi="Times New Roman" w:cs="Times New Roman"/>
          <w:sz w:val="24"/>
          <w:szCs w:val="24"/>
        </w:rPr>
        <w:t xml:space="preserve">. </w:t>
      </w:r>
      <w:r w:rsidR="00557D3F" w:rsidRPr="00557D3F">
        <w:rPr>
          <w:rFonts w:ascii="Times New Roman" w:hAnsi="Times New Roman" w:cs="Times New Roman"/>
          <w:sz w:val="24"/>
          <w:szCs w:val="24"/>
        </w:rPr>
        <w:t xml:space="preserve">By 2021, Belgium achieved a 24 per </w:t>
      </w:r>
      <w:r w:rsidR="00304923">
        <w:rPr>
          <w:rFonts w:ascii="Times New Roman" w:hAnsi="Times New Roman" w:cs="Times New Roman"/>
          <w:sz w:val="24"/>
          <w:szCs w:val="24"/>
        </w:rPr>
        <w:t>cent reduction compared to 1990 in terms of emissions.</w:t>
      </w:r>
    </w:p>
    <w:p w:rsidR="0071594B" w:rsidRDefault="00943708" w:rsidP="00391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</w:t>
      </w:r>
      <w:r w:rsidR="005772BB" w:rsidRPr="0071594B">
        <w:rPr>
          <w:rFonts w:ascii="Times New Roman" w:hAnsi="Times New Roman" w:cs="Times New Roman"/>
          <w:b/>
          <w:sz w:val="24"/>
          <w:szCs w:val="24"/>
        </w:rPr>
        <w:t xml:space="preserve">All we have to do is to wake up and change.” </w:t>
      </w:r>
      <w:r w:rsidR="005772BB" w:rsidRPr="0071594B">
        <w:rPr>
          <w:rStyle w:val="Emphasis"/>
          <w:rFonts w:ascii="Times New Roman" w:hAnsi="Times New Roman" w:cs="Times New Roman"/>
          <w:b/>
          <w:sz w:val="24"/>
          <w:szCs w:val="24"/>
        </w:rPr>
        <w:t>—Greta Thunberg</w:t>
      </w:r>
      <w:r w:rsidR="00783F84" w:rsidRPr="0071594B">
        <w:rPr>
          <w:rStyle w:val="hgkelc"/>
          <w:rFonts w:ascii="Times New Roman" w:hAnsi="Times New Roman" w:cs="Times New Roman"/>
          <w:b/>
          <w:bCs/>
          <w:lang w:val="en"/>
        </w:rPr>
        <w:t>.</w:t>
      </w:r>
      <w:r w:rsidR="00783F84" w:rsidRPr="00CC1E73">
        <w:rPr>
          <w:rStyle w:val="hgkelc"/>
          <w:rFonts w:ascii="Times New Roman" w:hAnsi="Times New Roman" w:cs="Times New Roman"/>
          <w:b/>
          <w:bCs/>
          <w:lang w:val="en"/>
        </w:rPr>
        <w:t xml:space="preserve"> </w:t>
      </w:r>
      <w:r w:rsidR="007625BD" w:rsidRPr="00CC1E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116E" w:rsidRPr="00BC0F4A" w:rsidRDefault="00492253" w:rsidP="008A74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4006B2" w:rsidRPr="00CC1E73">
        <w:rPr>
          <w:rFonts w:ascii="Times New Roman" w:hAnsi="Times New Roman" w:cs="Times New Roman"/>
          <w:sz w:val="24"/>
          <w:szCs w:val="24"/>
        </w:rPr>
        <w:t xml:space="preserve">e stand at such a </w:t>
      </w:r>
      <w:r w:rsidR="00783F84" w:rsidRPr="00CC1E73">
        <w:rPr>
          <w:rFonts w:ascii="Times New Roman" w:hAnsi="Times New Roman" w:cs="Times New Roman"/>
          <w:sz w:val="24"/>
          <w:szCs w:val="24"/>
        </w:rPr>
        <w:t>point of time</w:t>
      </w:r>
      <w:r w:rsidR="005B70EF">
        <w:rPr>
          <w:rFonts w:ascii="Times New Roman" w:hAnsi="Times New Roman" w:cs="Times New Roman"/>
          <w:sz w:val="24"/>
          <w:szCs w:val="24"/>
        </w:rPr>
        <w:t xml:space="preserve"> in our lives </w:t>
      </w:r>
      <w:r w:rsidR="007625BD" w:rsidRPr="00CC1E73">
        <w:rPr>
          <w:rFonts w:ascii="Times New Roman" w:hAnsi="Times New Roman" w:cs="Times New Roman"/>
          <w:sz w:val="24"/>
          <w:szCs w:val="24"/>
        </w:rPr>
        <w:t>where the decisions we make today</w:t>
      </w:r>
      <w:r w:rsidR="004006B2" w:rsidRPr="00CC1E73">
        <w:rPr>
          <w:rFonts w:ascii="Times New Roman" w:hAnsi="Times New Roman" w:cs="Times New Roman"/>
          <w:sz w:val="24"/>
          <w:szCs w:val="24"/>
        </w:rPr>
        <w:t xml:space="preserve"> as a </w:t>
      </w:r>
      <w:r w:rsidR="005822AB" w:rsidRPr="00CC1E73">
        <w:rPr>
          <w:rFonts w:ascii="Times New Roman" w:hAnsi="Times New Roman" w:cs="Times New Roman"/>
          <w:sz w:val="24"/>
          <w:szCs w:val="24"/>
        </w:rPr>
        <w:t>community</w:t>
      </w:r>
      <w:r w:rsidR="005822AB">
        <w:rPr>
          <w:rFonts w:ascii="Times New Roman" w:hAnsi="Times New Roman" w:cs="Times New Roman"/>
          <w:sz w:val="24"/>
          <w:szCs w:val="24"/>
        </w:rPr>
        <w:t>;</w:t>
      </w:r>
      <w:r w:rsidR="007625BD" w:rsidRPr="00CC1E73">
        <w:rPr>
          <w:rFonts w:ascii="Times New Roman" w:hAnsi="Times New Roman" w:cs="Times New Roman"/>
          <w:sz w:val="24"/>
          <w:szCs w:val="24"/>
        </w:rPr>
        <w:t xml:space="preserve"> will profoundly s</w:t>
      </w:r>
      <w:r w:rsidR="004006B2" w:rsidRPr="00CC1E73">
        <w:rPr>
          <w:rFonts w:ascii="Times New Roman" w:hAnsi="Times New Roman" w:cs="Times New Roman"/>
          <w:sz w:val="24"/>
          <w:szCs w:val="24"/>
        </w:rPr>
        <w:t>hape the world we pass on</w:t>
      </w:r>
      <w:r w:rsidR="007625BD" w:rsidRPr="00CC1E73">
        <w:rPr>
          <w:rFonts w:ascii="Times New Roman" w:hAnsi="Times New Roman" w:cs="Times New Roman"/>
          <w:sz w:val="24"/>
          <w:szCs w:val="24"/>
        </w:rPr>
        <w:t xml:space="preserve"> to</w:t>
      </w:r>
      <w:r w:rsidR="004006B2" w:rsidRPr="00CC1E73">
        <w:rPr>
          <w:rFonts w:ascii="Times New Roman" w:hAnsi="Times New Roman" w:cs="Times New Roman"/>
          <w:sz w:val="24"/>
          <w:szCs w:val="24"/>
        </w:rPr>
        <w:t xml:space="preserve"> our</w:t>
      </w:r>
      <w:r w:rsidR="007625BD" w:rsidRPr="00CC1E73">
        <w:rPr>
          <w:rFonts w:ascii="Times New Roman" w:hAnsi="Times New Roman" w:cs="Times New Roman"/>
          <w:sz w:val="24"/>
          <w:szCs w:val="24"/>
        </w:rPr>
        <w:t xml:space="preserve"> future generations.</w:t>
      </w:r>
      <w:r w:rsidR="004006B2" w:rsidRPr="00CC1E73">
        <w:rPr>
          <w:rFonts w:ascii="Times New Roman" w:hAnsi="Times New Roman" w:cs="Times New Roman"/>
          <w:sz w:val="24"/>
          <w:szCs w:val="24"/>
        </w:rPr>
        <w:t xml:space="preserve"> </w:t>
      </w:r>
      <w:r w:rsidR="006A6050" w:rsidRPr="00CC1E73">
        <w:rPr>
          <w:rFonts w:ascii="Times New Roman" w:hAnsi="Times New Roman" w:cs="Times New Roman"/>
          <w:sz w:val="24"/>
          <w:szCs w:val="24"/>
        </w:rPr>
        <w:t>The citizens of Belgium believe in bringing in unique and usefu</w:t>
      </w:r>
      <w:r w:rsidR="00A86105" w:rsidRPr="00CC1E73">
        <w:rPr>
          <w:rFonts w:ascii="Times New Roman" w:hAnsi="Times New Roman" w:cs="Times New Roman"/>
          <w:sz w:val="24"/>
          <w:szCs w:val="24"/>
        </w:rPr>
        <w:t xml:space="preserve">l solutions to reduce carbon emissions as well as </w:t>
      </w:r>
      <w:r w:rsidR="000E127F" w:rsidRPr="00CC1E73">
        <w:rPr>
          <w:rFonts w:ascii="Times New Roman" w:hAnsi="Times New Roman" w:cs="Times New Roman"/>
          <w:sz w:val="24"/>
          <w:szCs w:val="24"/>
        </w:rPr>
        <w:t>extractions</w:t>
      </w:r>
      <w:r w:rsidR="000E127F">
        <w:rPr>
          <w:rFonts w:ascii="Times New Roman" w:hAnsi="Times New Roman" w:cs="Times New Roman"/>
          <w:sz w:val="24"/>
          <w:szCs w:val="24"/>
        </w:rPr>
        <w:t>.</w:t>
      </w:r>
      <w:r w:rsidR="00557D3F">
        <w:rPr>
          <w:rFonts w:ascii="Times New Roman" w:hAnsi="Times New Roman" w:cs="Times New Roman"/>
          <w:sz w:val="24"/>
          <w:szCs w:val="24"/>
        </w:rPr>
        <w:t xml:space="preserve"> </w:t>
      </w:r>
      <w:r w:rsidR="006F370C" w:rsidRPr="00CC1E73">
        <w:rPr>
          <w:rFonts w:ascii="Times New Roman" w:hAnsi="Times New Roman" w:cs="Times New Roman"/>
          <w:sz w:val="24"/>
          <w:szCs w:val="24"/>
        </w:rPr>
        <w:t xml:space="preserve">To prevent carbon dioxide from being released into the atmosphere, Belgium in collaboration with Norway join forces to transport </w:t>
      </w:r>
      <w:r w:rsidR="003446EC" w:rsidRPr="00CC1E73">
        <w:rPr>
          <w:rFonts w:ascii="Times New Roman" w:hAnsi="Times New Roman" w:cs="Times New Roman"/>
          <w:sz w:val="24"/>
          <w:szCs w:val="24"/>
        </w:rPr>
        <w:t xml:space="preserve">and store carbon </w:t>
      </w:r>
      <w:r w:rsidR="008421E6" w:rsidRPr="00CC1E73">
        <w:rPr>
          <w:rFonts w:ascii="Times New Roman" w:hAnsi="Times New Roman" w:cs="Times New Roman"/>
          <w:sz w:val="24"/>
          <w:szCs w:val="24"/>
        </w:rPr>
        <w:t>dioxide</w:t>
      </w:r>
      <w:r w:rsidR="008421E6" w:rsidRPr="00BC0F4A">
        <w:rPr>
          <w:rFonts w:ascii="Times New Roman" w:hAnsi="Times New Roman" w:cs="Times New Roman"/>
          <w:sz w:val="24"/>
          <w:szCs w:val="24"/>
        </w:rPr>
        <w:t xml:space="preserve">. </w:t>
      </w:r>
      <w:r w:rsidR="00517845" w:rsidRPr="00517845">
        <w:rPr>
          <w:rFonts w:ascii="Times New Roman" w:hAnsi="Times New Roman" w:cs="Times New Roman"/>
          <w:sz w:val="24"/>
          <w:szCs w:val="24"/>
        </w:rPr>
        <w:t xml:space="preserve">Belgium advocates for </w:t>
      </w:r>
      <w:r w:rsidR="004717C4">
        <w:rPr>
          <w:rFonts w:ascii="Times New Roman" w:hAnsi="Times New Roman" w:cs="Times New Roman"/>
          <w:sz w:val="24"/>
          <w:szCs w:val="24"/>
        </w:rPr>
        <w:t xml:space="preserve">transport and </w:t>
      </w:r>
      <w:r w:rsidR="00517845" w:rsidRPr="00517845">
        <w:rPr>
          <w:rFonts w:ascii="Times New Roman" w:hAnsi="Times New Roman" w:cs="Times New Roman"/>
          <w:sz w:val="24"/>
          <w:szCs w:val="24"/>
        </w:rPr>
        <w:t>global adoption o</w:t>
      </w:r>
      <w:r w:rsidR="00517845">
        <w:rPr>
          <w:rFonts w:ascii="Times New Roman" w:hAnsi="Times New Roman" w:cs="Times New Roman"/>
          <w:sz w:val="24"/>
          <w:szCs w:val="24"/>
        </w:rPr>
        <w:t>f storage of carbon dioxide.</w:t>
      </w:r>
      <w:r w:rsidR="00F35A6C">
        <w:rPr>
          <w:rFonts w:ascii="Times New Roman" w:hAnsi="Times New Roman" w:cs="Times New Roman"/>
          <w:sz w:val="24"/>
          <w:szCs w:val="24"/>
        </w:rPr>
        <w:t xml:space="preserve"> The citizens of Belgium believe </w:t>
      </w:r>
      <w:r w:rsidR="004717C4">
        <w:rPr>
          <w:rFonts w:ascii="Times New Roman" w:hAnsi="Times New Roman" w:cs="Times New Roman"/>
          <w:sz w:val="24"/>
          <w:szCs w:val="24"/>
        </w:rPr>
        <w:t xml:space="preserve">that </w:t>
      </w:r>
      <w:r w:rsidR="00F35A6C">
        <w:rPr>
          <w:rFonts w:ascii="Times New Roman" w:hAnsi="Times New Roman" w:cs="Times New Roman"/>
          <w:sz w:val="24"/>
          <w:szCs w:val="24"/>
        </w:rPr>
        <w:t xml:space="preserve">the UNEP should explore the possibility of creating a global carbon capture market similar to the Australian model and the Kyoto Protocol. </w:t>
      </w:r>
    </w:p>
    <w:p w:rsidR="008A7435" w:rsidRPr="008A7435" w:rsidRDefault="008A7435" w:rsidP="00391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Belgium is steadily </w:t>
      </w:r>
      <w:r w:rsidR="004717C4">
        <w:rPr>
          <w:rFonts w:ascii="Times New Roman" w:hAnsi="Times New Roman" w:cs="Times New Roman"/>
          <w:sz w:val="24"/>
          <w:szCs w:val="24"/>
        </w:rPr>
        <w:t xml:space="preserve">steering </w:t>
      </w:r>
      <w:r w:rsidRPr="008A7435">
        <w:rPr>
          <w:rFonts w:ascii="Times New Roman" w:hAnsi="Times New Roman" w:cs="Times New Roman"/>
          <w:sz w:val="24"/>
          <w:szCs w:val="24"/>
        </w:rPr>
        <w:t>towards a future where the reduction of</w:t>
      </w:r>
      <w:r>
        <w:rPr>
          <w:rFonts w:ascii="Times New Roman" w:hAnsi="Times New Roman" w:cs="Times New Roman"/>
          <w:sz w:val="24"/>
          <w:szCs w:val="24"/>
        </w:rPr>
        <w:t xml:space="preserve"> carbon-based fuels isn't just</w:t>
      </w:r>
      <w:r w:rsidRPr="008A7435">
        <w:rPr>
          <w:rFonts w:ascii="Times New Roman" w:hAnsi="Times New Roman" w:cs="Times New Roman"/>
          <w:sz w:val="24"/>
          <w:szCs w:val="24"/>
        </w:rPr>
        <w:t xml:space="preserve"> an aspiration, but a tangible achievement, fueled by determination and</w:t>
      </w:r>
      <w:r w:rsidR="004717C4">
        <w:rPr>
          <w:rFonts w:ascii="Times New Roman" w:hAnsi="Times New Roman" w:cs="Times New Roman"/>
          <w:sz w:val="24"/>
          <w:szCs w:val="24"/>
        </w:rPr>
        <w:t xml:space="preserve"> hardwork</w:t>
      </w:r>
      <w:bookmarkStart w:id="0" w:name="_GoBack"/>
      <w:bookmarkEnd w:id="0"/>
      <w:r w:rsidRPr="008A7435">
        <w:rPr>
          <w:rFonts w:ascii="Times New Roman" w:hAnsi="Times New Roman" w:cs="Times New Roman"/>
          <w:sz w:val="24"/>
          <w:szCs w:val="24"/>
        </w:rPr>
        <w:t>.</w:t>
      </w:r>
    </w:p>
    <w:p w:rsidR="008A7435" w:rsidRDefault="008A7435" w:rsidP="00391C4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7435" w:rsidRDefault="008A7435" w:rsidP="00391C4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43708" w:rsidRDefault="00943708" w:rsidP="00391C4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F370C" w:rsidRPr="007F41B1" w:rsidRDefault="00277858" w:rsidP="00391C4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41B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Sources consulted:</w:t>
      </w:r>
    </w:p>
    <w:p w:rsidR="00277858" w:rsidRPr="007F41B1" w:rsidRDefault="00FF22D4" w:rsidP="002778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277858" w:rsidRPr="007F41B1">
          <w:rPr>
            <w:rStyle w:val="Hyperlink"/>
            <w:rFonts w:ascii="Times New Roman" w:hAnsi="Times New Roman" w:cs="Times New Roman"/>
            <w:sz w:val="24"/>
            <w:szCs w:val="24"/>
          </w:rPr>
          <w:t>Belgium and Norway join forces to transport and store CO2 | VRT NWS: news</w:t>
        </w:r>
      </w:hyperlink>
    </w:p>
    <w:p w:rsidR="006F370C" w:rsidRPr="007F41B1" w:rsidRDefault="00FF22D4" w:rsidP="002778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277858" w:rsidRPr="007F41B1">
          <w:rPr>
            <w:rStyle w:val="Hyperlink"/>
            <w:rFonts w:ascii="Times New Roman" w:hAnsi="Times New Roman" w:cs="Times New Roman"/>
            <w:sz w:val="24"/>
            <w:szCs w:val="24"/>
          </w:rPr>
          <w:t>Belgium&amp;apos;s Net-Zero Government Initiative Roadmap - belgium-nzgi-roadmap.pdf</w:t>
        </w:r>
      </w:hyperlink>
    </w:p>
    <w:p w:rsidR="00277858" w:rsidRPr="007F41B1" w:rsidRDefault="00FF22D4" w:rsidP="002778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277858" w:rsidRPr="007F41B1">
          <w:rPr>
            <w:rStyle w:val="Hyperlink"/>
            <w:rFonts w:ascii="Times New Roman" w:hAnsi="Times New Roman" w:cs="Times New Roman"/>
            <w:sz w:val="24"/>
            <w:szCs w:val="24"/>
          </w:rPr>
          <w:t>Belgian Offshore Platform</w:t>
        </w:r>
      </w:hyperlink>
    </w:p>
    <w:p w:rsidR="00277858" w:rsidRPr="007F41B1" w:rsidRDefault="00FF22D4" w:rsidP="002778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277858" w:rsidRPr="007F41B1">
          <w:rPr>
            <w:rStyle w:val="Hyperlink"/>
            <w:rFonts w:ascii="Times New Roman" w:hAnsi="Times New Roman" w:cs="Times New Roman"/>
            <w:sz w:val="24"/>
            <w:szCs w:val="24"/>
          </w:rPr>
          <w:t>Belgium - Countries &amp; Regions - IEA</w:t>
        </w:r>
      </w:hyperlink>
    </w:p>
    <w:p w:rsidR="00277858" w:rsidRPr="007F41B1" w:rsidRDefault="00FF22D4" w:rsidP="002778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277858" w:rsidRPr="007F41B1">
          <w:rPr>
            <w:rStyle w:val="Hyperlink"/>
            <w:rFonts w:ascii="Times New Roman" w:hAnsi="Times New Roman" w:cs="Times New Roman"/>
            <w:sz w:val="24"/>
            <w:szCs w:val="24"/>
          </w:rPr>
          <w:t>Robert Swan and our planet</w:t>
        </w:r>
      </w:hyperlink>
    </w:p>
    <w:p w:rsidR="00277858" w:rsidRPr="007F41B1" w:rsidRDefault="00FF22D4" w:rsidP="002778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277858" w:rsidRPr="007F41B1">
          <w:rPr>
            <w:rStyle w:val="Hyperlink"/>
            <w:rFonts w:ascii="Times New Roman" w:hAnsi="Times New Roman" w:cs="Times New Roman"/>
            <w:sz w:val="24"/>
            <w:szCs w:val="24"/>
          </w:rPr>
          <w:t>Partnerships: Belgium and UNEP | UNEP - UN Environment Programme</w:t>
        </w:r>
      </w:hyperlink>
    </w:p>
    <w:p w:rsidR="00277858" w:rsidRPr="007F41B1" w:rsidRDefault="00FF22D4" w:rsidP="002778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277858" w:rsidRPr="007F41B1">
          <w:rPr>
            <w:rStyle w:val="Hyperlink"/>
            <w:rFonts w:ascii="Times New Roman" w:hAnsi="Times New Roman" w:cs="Times New Roman"/>
            <w:sz w:val="24"/>
            <w:szCs w:val="24"/>
          </w:rPr>
          <w:t>Belgium&amp;apos;s Net-Zero Government Initiative Roadmap - belgium-nzgi-roadmap.pdf</w:t>
        </w:r>
      </w:hyperlink>
    </w:p>
    <w:p w:rsidR="00277858" w:rsidRPr="007F41B1" w:rsidRDefault="00FF22D4" w:rsidP="002778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 w:rsidR="00277858" w:rsidRPr="007F41B1">
          <w:rPr>
            <w:rStyle w:val="Hyperlink"/>
            <w:rFonts w:ascii="Times New Roman" w:hAnsi="Times New Roman" w:cs="Times New Roman"/>
            <w:sz w:val="24"/>
            <w:szCs w:val="24"/>
          </w:rPr>
          <w:t>Climate action in Belgium - EPRS_BRI(2021)690578_EN.pdf</w:t>
        </w:r>
      </w:hyperlink>
    </w:p>
    <w:p w:rsidR="00277858" w:rsidRPr="007F41B1" w:rsidRDefault="00FF22D4" w:rsidP="004F7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5" w:history="1">
        <w:r w:rsidR="004F73FD" w:rsidRPr="007F41B1">
          <w:rPr>
            <w:rStyle w:val="Hyperlink"/>
            <w:rFonts w:ascii="Times New Roman" w:hAnsi="Times New Roman" w:cs="Times New Roman"/>
            <w:sz w:val="24"/>
            <w:szCs w:val="24"/>
          </w:rPr>
          <w:t>Net zero or growth? How Belgium can have both | McKinsey</w:t>
        </w:r>
      </w:hyperlink>
    </w:p>
    <w:p w:rsidR="004F73FD" w:rsidRPr="007F41B1" w:rsidRDefault="00FF22D4" w:rsidP="004F7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6" w:history="1">
        <w:r w:rsidR="004F73FD" w:rsidRPr="007F41B1">
          <w:rPr>
            <w:rStyle w:val="Hyperlink"/>
            <w:rFonts w:ascii="Times New Roman" w:hAnsi="Times New Roman" w:cs="Times New Roman"/>
            <w:sz w:val="24"/>
            <w:szCs w:val="24"/>
          </w:rPr>
          <w:t>Environment Fund | UNEP - UN Environment Programme</w:t>
        </w:r>
      </w:hyperlink>
    </w:p>
    <w:p w:rsidR="004F73FD" w:rsidRPr="007F41B1" w:rsidRDefault="00FF22D4" w:rsidP="004F7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7" w:history="1">
        <w:r w:rsidR="004F73FD" w:rsidRPr="007F41B1">
          <w:rPr>
            <w:rStyle w:val="Hyperlink"/>
            <w:rFonts w:ascii="Times New Roman" w:hAnsi="Times New Roman" w:cs="Times New Roman"/>
            <w:sz w:val="24"/>
            <w:szCs w:val="24"/>
          </w:rPr>
          <w:t>UNEP - UN Environment Programme</w:t>
        </w:r>
      </w:hyperlink>
    </w:p>
    <w:p w:rsidR="004F73FD" w:rsidRPr="007F41B1" w:rsidRDefault="00FF22D4" w:rsidP="004F7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8" w:history="1">
        <w:r w:rsidR="004F73FD" w:rsidRPr="007F41B1">
          <w:rPr>
            <w:rStyle w:val="Hyperlink"/>
            <w:rFonts w:ascii="Times New Roman" w:hAnsi="Times New Roman" w:cs="Times New Roman"/>
            <w:sz w:val="24"/>
            <w:szCs w:val="24"/>
          </w:rPr>
          <w:t>Extractives | UNEP - UN Environment Programme</w:t>
        </w:r>
      </w:hyperlink>
    </w:p>
    <w:p w:rsidR="004F73FD" w:rsidRPr="007F41B1" w:rsidRDefault="00FF22D4" w:rsidP="004F7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9" w:history="1">
        <w:r w:rsidR="004F73FD" w:rsidRPr="007F41B1">
          <w:rPr>
            <w:rStyle w:val="Hyperlink"/>
            <w:rFonts w:ascii="Times New Roman" w:hAnsi="Times New Roman" w:cs="Times New Roman"/>
            <w:sz w:val="24"/>
            <w:szCs w:val="24"/>
          </w:rPr>
          <w:t>1706757886_XQglF_8508.pdf</w:t>
        </w:r>
      </w:hyperlink>
    </w:p>
    <w:sectPr w:rsidR="004F73FD" w:rsidRPr="007F41B1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2D4" w:rsidRDefault="00FF22D4" w:rsidP="00A10E93">
      <w:pPr>
        <w:spacing w:after="0" w:line="240" w:lineRule="auto"/>
      </w:pPr>
      <w:r>
        <w:separator/>
      </w:r>
    </w:p>
  </w:endnote>
  <w:endnote w:type="continuationSeparator" w:id="0">
    <w:p w:rsidR="00FF22D4" w:rsidRDefault="00FF22D4" w:rsidP="00A10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70C" w:rsidRDefault="006F37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70C" w:rsidRPr="003446EC" w:rsidRDefault="006F370C" w:rsidP="003446EC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70C" w:rsidRDefault="006F37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2D4" w:rsidRDefault="00FF22D4" w:rsidP="00A10E93">
      <w:pPr>
        <w:spacing w:after="0" w:line="240" w:lineRule="auto"/>
      </w:pPr>
      <w:r>
        <w:separator/>
      </w:r>
    </w:p>
  </w:footnote>
  <w:footnote w:type="continuationSeparator" w:id="0">
    <w:p w:rsidR="00FF22D4" w:rsidRDefault="00FF22D4" w:rsidP="00A10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70C" w:rsidRDefault="006F37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70C" w:rsidRDefault="006F37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70C" w:rsidRDefault="006F37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706F04"/>
    <w:multiLevelType w:val="hybridMultilevel"/>
    <w:tmpl w:val="675CC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02A"/>
    <w:rsid w:val="0000246A"/>
    <w:rsid w:val="00043BEF"/>
    <w:rsid w:val="00056AA9"/>
    <w:rsid w:val="00065CFD"/>
    <w:rsid w:val="00083E18"/>
    <w:rsid w:val="000A5B1C"/>
    <w:rsid w:val="000C1E91"/>
    <w:rsid w:val="000C5515"/>
    <w:rsid w:val="000C7C3E"/>
    <w:rsid w:val="000D116E"/>
    <w:rsid w:val="000E127F"/>
    <w:rsid w:val="00103C6E"/>
    <w:rsid w:val="00105EF0"/>
    <w:rsid w:val="001175F5"/>
    <w:rsid w:val="00131390"/>
    <w:rsid w:val="0015425A"/>
    <w:rsid w:val="00174A30"/>
    <w:rsid w:val="001825F3"/>
    <w:rsid w:val="0022036F"/>
    <w:rsid w:val="00277858"/>
    <w:rsid w:val="00287B8D"/>
    <w:rsid w:val="0029513B"/>
    <w:rsid w:val="002A6F40"/>
    <w:rsid w:val="002E6A2E"/>
    <w:rsid w:val="00304923"/>
    <w:rsid w:val="00316172"/>
    <w:rsid w:val="003446EC"/>
    <w:rsid w:val="00381979"/>
    <w:rsid w:val="00385E89"/>
    <w:rsid w:val="00386F50"/>
    <w:rsid w:val="00387EB4"/>
    <w:rsid w:val="00391C47"/>
    <w:rsid w:val="003C08D2"/>
    <w:rsid w:val="003C68DD"/>
    <w:rsid w:val="003F19F2"/>
    <w:rsid w:val="004006B2"/>
    <w:rsid w:val="00416B19"/>
    <w:rsid w:val="00456887"/>
    <w:rsid w:val="004717C4"/>
    <w:rsid w:val="00492253"/>
    <w:rsid w:val="004B5004"/>
    <w:rsid w:val="004C0546"/>
    <w:rsid w:val="004C1554"/>
    <w:rsid w:val="004D0176"/>
    <w:rsid w:val="004F5BF6"/>
    <w:rsid w:val="004F73FD"/>
    <w:rsid w:val="00517845"/>
    <w:rsid w:val="00535892"/>
    <w:rsid w:val="00551B4D"/>
    <w:rsid w:val="00557D3F"/>
    <w:rsid w:val="005772BB"/>
    <w:rsid w:val="005822AB"/>
    <w:rsid w:val="005B2F87"/>
    <w:rsid w:val="005B70EF"/>
    <w:rsid w:val="005E3CEA"/>
    <w:rsid w:val="00607B88"/>
    <w:rsid w:val="00612A1B"/>
    <w:rsid w:val="00697635"/>
    <w:rsid w:val="006A6050"/>
    <w:rsid w:val="006B35B7"/>
    <w:rsid w:val="006E1C8B"/>
    <w:rsid w:val="006F370C"/>
    <w:rsid w:val="006F6D5D"/>
    <w:rsid w:val="0071594B"/>
    <w:rsid w:val="00742D54"/>
    <w:rsid w:val="007625BD"/>
    <w:rsid w:val="00783F84"/>
    <w:rsid w:val="007A2F7F"/>
    <w:rsid w:val="007A77B5"/>
    <w:rsid w:val="007F41B1"/>
    <w:rsid w:val="008421E6"/>
    <w:rsid w:val="00846F8E"/>
    <w:rsid w:val="00855E15"/>
    <w:rsid w:val="00881B78"/>
    <w:rsid w:val="0088415F"/>
    <w:rsid w:val="008A7435"/>
    <w:rsid w:val="00923120"/>
    <w:rsid w:val="00943708"/>
    <w:rsid w:val="00952DBD"/>
    <w:rsid w:val="0096605D"/>
    <w:rsid w:val="009A50FF"/>
    <w:rsid w:val="00A10E93"/>
    <w:rsid w:val="00A308AF"/>
    <w:rsid w:val="00A63C58"/>
    <w:rsid w:val="00A75D84"/>
    <w:rsid w:val="00A86105"/>
    <w:rsid w:val="00B907C0"/>
    <w:rsid w:val="00BB5B10"/>
    <w:rsid w:val="00BC0F4A"/>
    <w:rsid w:val="00BD2975"/>
    <w:rsid w:val="00BD43D6"/>
    <w:rsid w:val="00BF4F04"/>
    <w:rsid w:val="00C3502A"/>
    <w:rsid w:val="00C73A9E"/>
    <w:rsid w:val="00C932ED"/>
    <w:rsid w:val="00CC1E73"/>
    <w:rsid w:val="00CC3E40"/>
    <w:rsid w:val="00D018B7"/>
    <w:rsid w:val="00D07CAC"/>
    <w:rsid w:val="00D12749"/>
    <w:rsid w:val="00D62F5A"/>
    <w:rsid w:val="00DC10E5"/>
    <w:rsid w:val="00E40197"/>
    <w:rsid w:val="00E40219"/>
    <w:rsid w:val="00E419EE"/>
    <w:rsid w:val="00E64876"/>
    <w:rsid w:val="00EC5991"/>
    <w:rsid w:val="00EE46AC"/>
    <w:rsid w:val="00EF0FCA"/>
    <w:rsid w:val="00F0151F"/>
    <w:rsid w:val="00F24215"/>
    <w:rsid w:val="00F35A6C"/>
    <w:rsid w:val="00F42746"/>
    <w:rsid w:val="00F82F39"/>
    <w:rsid w:val="00FC25AF"/>
    <w:rsid w:val="00FE26BC"/>
    <w:rsid w:val="00FF22D4"/>
    <w:rsid w:val="00FF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5DB03"/>
  <w15:chartTrackingRefBased/>
  <w15:docId w15:val="{3A0A952E-6FB5-4399-B854-6076B8D94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51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6F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C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51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gkelc">
    <w:name w:val="hgkelc"/>
    <w:basedOn w:val="DefaultParagraphFont"/>
    <w:rsid w:val="00456887"/>
  </w:style>
  <w:style w:type="character" w:styleId="Emphasis">
    <w:name w:val="Emphasis"/>
    <w:basedOn w:val="DefaultParagraphFont"/>
    <w:uiPriority w:val="20"/>
    <w:qFormat/>
    <w:rsid w:val="00B907C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10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E93"/>
  </w:style>
  <w:style w:type="paragraph" w:styleId="Footer">
    <w:name w:val="footer"/>
    <w:basedOn w:val="Normal"/>
    <w:link w:val="FooterChar"/>
    <w:uiPriority w:val="99"/>
    <w:unhideWhenUsed/>
    <w:rsid w:val="00A10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E93"/>
  </w:style>
  <w:style w:type="character" w:customStyle="1" w:styleId="Heading4Char">
    <w:name w:val="Heading 4 Char"/>
    <w:basedOn w:val="DefaultParagraphFont"/>
    <w:link w:val="Heading4"/>
    <w:uiPriority w:val="9"/>
    <w:semiHidden/>
    <w:rsid w:val="00103C6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056AA9"/>
    <w:rPr>
      <w:b/>
      <w:bCs/>
    </w:rPr>
  </w:style>
  <w:style w:type="paragraph" w:styleId="ListParagraph">
    <w:name w:val="List Paragraph"/>
    <w:basedOn w:val="Normal"/>
    <w:uiPriority w:val="34"/>
    <w:qFormat/>
    <w:rsid w:val="002778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7785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86F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stainability.gov/pdfs/belgium-nzgi-roadmap.pdf" TargetMode="External"/><Relationship Id="rId13" Type="http://schemas.openxmlformats.org/officeDocument/2006/relationships/hyperlink" Target="https://www.sustainability.gov/pdfs/belgium-nzgi-roadmap.pdf" TargetMode="External"/><Relationship Id="rId18" Type="http://schemas.openxmlformats.org/officeDocument/2006/relationships/hyperlink" Target="https://www.unep.org/explore-topics/extractive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www.vrt.be/vrtnws/en/2024/04/16/belgium-and-norway-join-forces-to-transport-and-store-co2/" TargetMode="External"/><Relationship Id="rId12" Type="http://schemas.openxmlformats.org/officeDocument/2006/relationships/hyperlink" Target="https://www.unep.org/about-un-environment-programme/funding-and-partnerships/partnering-member-states/partnerships" TargetMode="External"/><Relationship Id="rId17" Type="http://schemas.openxmlformats.org/officeDocument/2006/relationships/hyperlink" Target="https://www.unep.org/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www.unep.org/about-un-environment-programme/funding-and-partnerships/environment-fund?_ga=2.196282860.1923682758.1713202101-1777981663.1713202100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tivesustainability.com/environment/robert-swan-and-our-planet/?_adin=02021864894" TargetMode="Externa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www.mckinsey.com/capabilities/sustainability/our-insights/net-zero-or-growth-how-belgium-can-have-both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www.iea.org/countries/belgium" TargetMode="External"/><Relationship Id="rId19" Type="http://schemas.openxmlformats.org/officeDocument/2006/relationships/hyperlink" Target="https://www.eamunc.org/uploads/committee/guide/1706757886_XQglF_8508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elgianoffshoreplatform.be/en/" TargetMode="External"/><Relationship Id="rId14" Type="http://schemas.openxmlformats.org/officeDocument/2006/relationships/hyperlink" Target="https://www.europarl.europa.eu/RegData/etudes/BRIE/2021/690578/EPRS_BRI(2021)690578_EN.pdf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Anaya Kapur</dc:creator>
  <cp:keywords/>
  <dc:description/>
  <cp:lastModifiedBy>UMANG KAPUR</cp:lastModifiedBy>
  <cp:revision>17</cp:revision>
  <cp:lastPrinted>2024-04-20T13:23:00Z</cp:lastPrinted>
  <dcterms:created xsi:type="dcterms:W3CDTF">2024-04-19T18:53:00Z</dcterms:created>
  <dcterms:modified xsi:type="dcterms:W3CDTF">2024-04-20T14:19:00Z</dcterms:modified>
</cp:coreProperties>
</file>