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メイリオ" w:hAnsi="メイリオ" w:eastAsia="メイリオ"/>
        </w:rPr>
      </w:pPr>
      <w:r>
        <w:rPr>
          <w:rFonts w:ascii="メイリオ" w:hAnsi="メイリオ" w:eastAsia="メイリオ"/>
        </w:rPr>
        <w:t>スリーカラーズ（仮）ルールブック第二版</w:t>
      </w:r>
    </w:p>
    <w:p>
      <w:pPr>
        <w:pStyle w:val="Normal"/>
        <w:jc w:val="right"/>
        <w:rPr>
          <w:rFonts w:ascii="メイリオ" w:hAnsi="メイリオ" w:eastAsia="メイリオ"/>
        </w:rPr>
      </w:pPr>
      <w:r>
        <w:rPr>
          <w:rFonts w:ascii="メイリオ" w:hAnsi="メイリオ" w:eastAsia="メイリオ"/>
        </w:rPr>
        <w:t>作成日</w:t>
      </w:r>
      <w:r>
        <w:rPr>
          <w:rFonts w:eastAsia="メイリオ" w:ascii="メイリオ" w:hAnsi="メイリオ"/>
        </w:rPr>
        <w:t>:2018/03/20</w:t>
      </w:r>
    </w:p>
    <w:p>
      <w:pPr>
        <w:pStyle w:val="Normal"/>
        <w:jc w:val="right"/>
        <w:rPr>
          <w:rFonts w:ascii="メイリオ" w:hAnsi="メイリオ" w:eastAsia="メイリオ"/>
        </w:rPr>
      </w:pPr>
      <w:r>
        <w:rPr>
          <w:rFonts w:ascii="メイリオ" w:hAnsi="メイリオ" w:eastAsia="メイリオ"/>
        </w:rPr>
        <w:t>更新日</w:t>
      </w:r>
      <w:r>
        <w:rPr>
          <w:rFonts w:eastAsia="メイリオ" w:ascii="メイリオ" w:hAnsi="メイリオ"/>
        </w:rPr>
        <w:t>:2018/03/23</w:t>
      </w:r>
    </w:p>
    <w:p>
      <w:pPr>
        <w:pStyle w:val="Normal"/>
        <w:jc w:val="right"/>
        <w:rPr>
          <w:rFonts w:ascii="メイリオ" w:hAnsi="メイリオ" w:eastAsia="メイリオ"/>
        </w:rPr>
      </w:pPr>
      <w:r>
        <w:rPr>
          <w:rFonts w:eastAsia="メイリオ" w:ascii="メイリオ" w:hAnsi="メイリオ"/>
        </w:rPr>
        <w:t>2018/03/30</w:t>
      </w:r>
    </w:p>
    <w:p>
      <w:pPr>
        <w:pStyle w:val="Normal"/>
        <w:jc w:val="right"/>
        <w:rPr>
          <w:rFonts w:ascii="メイリオ" w:hAnsi="メイリオ" w:eastAsia="メイリオ"/>
        </w:rPr>
      </w:pPr>
      <w:r>
        <w:rPr>
          <w:rFonts w:eastAsia="メイリオ" w:ascii="メイリオ" w:hAnsi="メイリオ"/>
        </w:rPr>
        <w:t>2018/04/12</w:t>
      </w:r>
    </w:p>
    <w:p>
      <w:pPr>
        <w:pStyle w:val="Normal"/>
        <w:jc w:val="right"/>
        <w:rPr/>
      </w:pPr>
      <w:r>
        <w:rPr>
          <w:rFonts w:eastAsia="メイリオ" w:ascii="メイリオ" w:hAnsi="メイリオ"/>
        </w:rPr>
        <w:t>2018/05/08</w:t>
      </w:r>
    </w:p>
    <w:p>
      <w:pPr>
        <w:pStyle w:val="Normal"/>
        <w:jc w:val="right"/>
        <w:rPr/>
      </w:pPr>
      <w:r>
        <w:rPr>
          <w:rFonts w:eastAsia="メイリオ" w:ascii="メイリオ" w:hAnsi="メイリオ"/>
        </w:rPr>
        <w:t>2018/05/20</w:t>
      </w:r>
    </w:p>
    <w:p>
      <w:pPr>
        <w:pStyle w:val="Normal"/>
        <w:rPr>
          <w:rFonts w:ascii="メイリオ" w:hAnsi="メイリオ" w:eastAsia="メイリオ"/>
        </w:rPr>
      </w:pPr>
      <w:r>
        <w:rPr>
          <w:rFonts w:ascii="メイリオ" w:hAnsi="メイリオ" w:eastAsia="メイリオ"/>
        </w:rPr>
        <w:t>対象年齢</w:t>
      </w:r>
    </w:p>
    <w:p>
      <w:pPr>
        <w:pStyle w:val="Normal"/>
        <w:rPr>
          <w:rFonts w:ascii="メイリオ" w:hAnsi="メイリオ" w:eastAsia="メイリオ"/>
        </w:rPr>
      </w:pPr>
      <w:r>
        <w:rPr>
          <w:rFonts w:eastAsia="メイリオ" w:ascii="メイリオ" w:hAnsi="メイリオ"/>
        </w:rPr>
        <w:t>12</w:t>
      </w:r>
      <w:r>
        <w:rPr>
          <w:rFonts w:ascii="メイリオ" w:hAnsi="メイリオ" w:eastAsia="メイリオ"/>
        </w:rPr>
        <w:t>歳以上</w:t>
      </w:r>
    </w:p>
    <w:p>
      <w:pPr>
        <w:pStyle w:val="Normal"/>
        <w:rPr>
          <w:rFonts w:ascii="メイリオ" w:hAnsi="メイリオ" w:eastAsia="メイリオ"/>
        </w:rPr>
      </w:pPr>
      <w:r>
        <w:rPr>
          <w:rFonts w:ascii="メイリオ" w:hAnsi="メイリオ" w:eastAsia="メイリオ"/>
        </w:rPr>
        <w:t>対象プレイヤー数</w:t>
      </w:r>
    </w:p>
    <w:p>
      <w:pPr>
        <w:pStyle w:val="Normal"/>
        <w:rPr>
          <w:rFonts w:ascii="メイリオ" w:hAnsi="メイリオ" w:eastAsia="メイリオ"/>
        </w:rPr>
      </w:pPr>
      <w:r>
        <w:rPr>
          <w:rFonts w:eastAsia="メイリオ" w:ascii="メイリオ" w:hAnsi="メイリオ"/>
        </w:rPr>
        <w:t>2~4</w:t>
      </w:r>
      <w:r>
        <w:rPr>
          <w:rFonts w:ascii="メイリオ" w:hAnsi="メイリオ" w:eastAsia="メイリオ"/>
        </w:rPr>
        <w:t>人</w:t>
      </w:r>
    </w:p>
    <w:p>
      <w:pPr>
        <w:pStyle w:val="Normal"/>
        <w:rPr>
          <w:rFonts w:ascii="メイリオ" w:hAnsi="メイリオ" w:eastAsia="メイリオ"/>
        </w:rPr>
      </w:pPr>
      <w:r>
        <w:rPr>
          <w:rFonts w:ascii="メイリオ" w:hAnsi="メイリオ" w:eastAsia="メイリオ"/>
        </w:rPr>
        <w:t>プレイ時間目安</w:t>
      </w:r>
    </w:p>
    <w:p>
      <w:pPr>
        <w:pStyle w:val="Normal"/>
        <w:rPr>
          <w:rFonts w:ascii="メイリオ" w:hAnsi="メイリオ" w:eastAsia="メイリオ"/>
        </w:rPr>
      </w:pPr>
      <w:r>
        <w:rPr>
          <w:rFonts w:eastAsia="メイリオ" w:ascii="メイリオ" w:hAnsi="メイリオ"/>
        </w:rPr>
        <w:t>30</w:t>
      </w:r>
      <w:r>
        <w:rPr>
          <w:rFonts w:ascii="メイリオ" w:hAnsi="メイリオ" w:eastAsia="メイリオ"/>
        </w:rPr>
        <w:t>分</w:t>
      </w:r>
    </w:p>
    <w:p>
      <w:pPr>
        <w:pStyle w:val="Normal"/>
        <w:rPr>
          <w:rFonts w:ascii="メイリオ" w:hAnsi="メイリオ" w:eastAsia="メイリオ"/>
        </w:rPr>
      </w:pPr>
      <w:r>
        <w:rPr>
          <w:rFonts w:ascii="メイリオ" w:hAnsi="メイリオ" w:eastAsia="メイリオ"/>
        </w:rPr>
        <w:t>キャッチコピー</w:t>
      </w:r>
    </w:p>
    <w:p>
      <w:pPr>
        <w:pStyle w:val="Normal"/>
        <w:rPr>
          <w:rFonts w:ascii="メイリオ" w:hAnsi="メイリオ" w:eastAsia="メイリオ"/>
        </w:rPr>
      </w:pPr>
      <w:r>
        <w:rPr>
          <w:rFonts w:ascii="メイリオ" w:hAnsi="メイリオ" w:eastAsia="メイリオ"/>
        </w:rPr>
        <w:t>整然とした混沌　</w:t>
      </w:r>
      <w:r>
        <w:rPr>
          <w:rFonts w:eastAsia="メイリオ" w:ascii="メイリオ" w:hAnsi="メイリオ"/>
        </w:rPr>
        <w:t>Calm and Chaos</w:t>
      </w:r>
    </w:p>
    <w:p>
      <w:pPr>
        <w:pStyle w:val="Normal"/>
        <w:rPr>
          <w:rFonts w:ascii="メイリオ" w:hAnsi="メイリオ" w:eastAsia="メイリオ"/>
        </w:rPr>
      </w:pPr>
      <w:r>
        <w:rPr>
          <w:rFonts w:ascii="メイリオ" w:hAnsi="メイリオ" w:eastAsia="メイリオ"/>
        </w:rPr>
        <w:t>選べ、戦略家よ。</w:t>
      </w:r>
    </w:p>
    <w:p>
      <w:pPr>
        <w:pStyle w:val="Normal"/>
        <w:rPr>
          <w:rFonts w:ascii="メイリオ" w:hAnsi="メイリオ" w:eastAsia="メイリオ"/>
        </w:rPr>
      </w:pPr>
      <w:r>
        <w:rPr>
          <w:rFonts w:ascii="メイリオ" w:hAnsi="メイリオ" w:eastAsia="メイリオ"/>
        </w:rPr>
        <w:t>カードは単純、選択は無限。</w:t>
      </w:r>
    </w:p>
    <w:p>
      <w:pPr>
        <w:pStyle w:val="Normal"/>
        <w:rPr>
          <w:rFonts w:ascii="メイリオ" w:hAnsi="メイリオ" w:eastAsia="メイリオ"/>
        </w:rPr>
      </w:pPr>
      <w:r>
        <w:rPr>
          <w:rFonts w:ascii="メイリオ" w:hAnsi="メイリオ" w:eastAsia="メイリオ"/>
        </w:rPr>
        <w:t>支配か、勝利か。</w:t>
      </w:r>
    </w:p>
    <w:p>
      <w:pPr>
        <w:pStyle w:val="Normal"/>
        <w:rPr>
          <w:rFonts w:ascii="メイリオ" w:hAnsi="メイリオ" w:eastAsia="メイリオ"/>
        </w:rPr>
      </w:pPr>
      <w:r>
        <w:rPr>
          <w:rFonts w:ascii="メイリオ" w:hAnsi="メイリオ" w:eastAsia="メイリオ"/>
        </w:rPr>
        <w:t>三つ巴を生き延びろ。</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テーマ案</w:t>
      </w:r>
    </w:p>
    <w:p>
      <w:pPr>
        <w:pStyle w:val="Normal"/>
        <w:rPr>
          <w:rFonts w:ascii="メイリオ" w:hAnsi="メイリオ" w:eastAsia="メイリオ"/>
        </w:rPr>
      </w:pPr>
      <w:r>
        <w:rPr>
          <w:rFonts w:ascii="メイリオ" w:hAnsi="メイリオ" w:eastAsia="メイリオ"/>
        </w:rPr>
        <w:t>①</w:t>
      </w:r>
      <w:r>
        <w:rPr>
          <w:rFonts w:ascii="メイリオ" w:hAnsi="メイリオ" w:eastAsia="メイリオ"/>
        </w:rPr>
        <w:t>ローマ三頭政治</w:t>
      </w:r>
    </w:p>
    <w:p>
      <w:pPr>
        <w:pStyle w:val="Normal"/>
        <w:rPr>
          <w:rFonts w:ascii="メイリオ" w:hAnsi="メイリオ" w:eastAsia="メイリオ"/>
        </w:rPr>
      </w:pPr>
      <w:r>
        <w:rPr>
          <w:rFonts w:ascii="メイリオ" w:hAnsi="メイリオ" w:eastAsia="メイリオ"/>
        </w:rPr>
        <w:t>　カエサル、ポンペイウス、クラッススのいずれかについて富を得よう。他のライバル貴族を出し抜いて票を得よう。</w:t>
      </w:r>
    </w:p>
    <w:p>
      <w:pPr>
        <w:pStyle w:val="Normal"/>
        <w:rPr>
          <w:rFonts w:ascii="メイリオ" w:hAnsi="メイリオ" w:eastAsia="メイリオ"/>
        </w:rPr>
      </w:pPr>
      <w:r>
        <w:rPr>
          <w:rFonts w:ascii="メイリオ" w:hAnsi="メイリオ" w:eastAsia="メイリオ"/>
        </w:rPr>
        <w:t>②</w:t>
      </w:r>
      <w:r>
        <w:rPr>
          <w:rFonts w:ascii="メイリオ" w:hAnsi="メイリオ" w:eastAsia="メイリオ"/>
        </w:rPr>
        <w:t>国王・教皇・貴族／将軍・天皇・</w:t>
      </w:r>
    </w:p>
    <w:p>
      <w:pPr>
        <w:pStyle w:val="Normal"/>
        <w:rPr>
          <w:rFonts w:ascii="メイリオ" w:hAnsi="メイリオ" w:eastAsia="メイリオ"/>
        </w:rPr>
      </w:pPr>
      <w:r>
        <w:rPr>
          <w:rFonts w:ascii="メイリオ" w:hAnsi="メイリオ" w:eastAsia="メイリオ"/>
        </w:rPr>
        <w:t>　上記</w:t>
      </w:r>
      <w:r>
        <w:rPr>
          <w:rFonts w:eastAsia="メイリオ" w:ascii="メイリオ" w:hAnsi="メイリオ"/>
        </w:rPr>
        <w:t>3</w:t>
      </w:r>
      <w:r>
        <w:rPr>
          <w:rFonts w:ascii="メイリオ" w:hAnsi="メイリオ" w:eastAsia="メイリオ"/>
        </w:rPr>
        <w:t>つの勢力について生き延びよう</w:t>
      </w:r>
    </w:p>
    <w:p>
      <w:pPr>
        <w:pStyle w:val="Normal"/>
        <w:rPr>
          <w:rFonts w:ascii="メイリオ" w:hAnsi="メイリオ" w:eastAsia="メイリオ"/>
        </w:rPr>
      </w:pPr>
      <w:r>
        <w:rPr>
          <w:rFonts w:ascii="メイリオ" w:hAnsi="メイリオ" w:eastAsia="メイリオ"/>
        </w:rPr>
        <w:t>※</w:t>
      </w:r>
      <w:r>
        <w:rPr>
          <w:rFonts w:ascii="メイリオ" w:hAnsi="メイリオ" w:eastAsia="メイリオ"/>
        </w:rPr>
        <w:t>三つ巴の闘争がベースとなるが、最終的な勝利者を決める訳ではなく、他プレイヤーに優越することがゲームの目的なので、プレイヤーの立ち位置をどれか</w:t>
      </w:r>
      <w:r>
        <w:rPr>
          <w:rFonts w:eastAsia="メイリオ" w:ascii="メイリオ" w:hAnsi="メイリオ"/>
        </w:rPr>
        <w:t>3</w:t>
      </w:r>
      <w:r>
        <w:rPr>
          <w:rFonts w:ascii="メイリオ" w:hAnsi="メイリオ" w:eastAsia="メイリオ"/>
        </w:rPr>
        <w:t>つに属するものにしてはならない。三つ巴の戦いを生活者として下から見るか、超越者という上からの視点で見るかで変わってくる。</w:t>
      </w:r>
    </w:p>
    <w:p>
      <w:pPr>
        <w:pStyle w:val="Normal"/>
        <w:rPr>
          <w:rFonts w:ascii="メイリオ" w:hAnsi="メイリオ" w:eastAsia="メイリオ"/>
        </w:rPr>
      </w:pPr>
      <w:r>
        <w:rPr>
          <w:rFonts w:ascii="メイリオ" w:hAnsi="メイリオ" w:eastAsia="メイリオ"/>
        </w:rPr>
        <w:t>③</w:t>
      </w:r>
      <w:r>
        <w:rPr>
          <w:rFonts w:ascii="メイリオ" w:hAnsi="メイリオ" w:eastAsia="メイリオ"/>
        </w:rPr>
        <w:t>アサド政権・イスラム国・反体制勢力</w:t>
      </w:r>
    </w:p>
    <w:p>
      <w:pPr>
        <w:pStyle w:val="Normal"/>
        <w:rPr>
          <w:rFonts w:ascii="メイリオ" w:hAnsi="メイリオ" w:eastAsia="メイリオ"/>
        </w:rPr>
      </w:pPr>
      <w:r>
        <w:rPr>
          <w:rFonts w:ascii="メイリオ" w:hAnsi="メイリオ" w:eastAsia="メイリオ"/>
        </w:rPr>
        <w:t>　上記の勢力を支援する大国としてプレイ。離合集散を繰り返す現実社会への風刺。内戦の被害者であるシリア市民のことを蔑ろにしているという批判が出るだろう。</w:t>
      </w:r>
    </w:p>
    <w:p>
      <w:pPr>
        <w:pStyle w:val="Normal"/>
        <w:rPr>
          <w:rFonts w:ascii="メイリオ" w:hAnsi="メイリオ" w:eastAsia="メイリオ"/>
        </w:rPr>
      </w:pPr>
      <w:r>
        <w:rPr>
          <w:rFonts w:ascii="メイリオ" w:hAnsi="メイリオ" w:eastAsia="メイリオ"/>
        </w:rPr>
        <w:t>　市民側からどちらにつくかを決定したとしても、受益者になれるだろうかという疑念が残る。争いによって住居は荒廃し、生活は消耗していくのは彼らだ。</w:t>
      </w:r>
    </w:p>
    <w:p>
      <w:pPr>
        <w:pStyle w:val="Normal"/>
        <w:rPr>
          <w:rFonts w:ascii="メイリオ" w:hAnsi="メイリオ" w:eastAsia="メイリオ"/>
        </w:rPr>
      </w:pPr>
      <w:r>
        <w:rPr>
          <w:rFonts w:ascii="メイリオ" w:hAnsi="メイリオ" w:eastAsia="メイリオ"/>
        </w:rPr>
        <w:t>　これらの原型を残したまま、オーウェルの『動物農場』のように動物や亜人に登場人物を仮託することで、その愚かしさを批判をもって見つめることができるだろうか。いや、読み手とプレイヤーは違う。プレイヤーは大国として直接利益を享受する。</w:t>
      </w:r>
    </w:p>
    <w:p>
      <w:pPr>
        <w:pStyle w:val="Normal"/>
        <w:rPr/>
      </w:pPr>
      <w:r>
        <w:rPr>
          <w:rFonts w:ascii="メイリオ" w:hAnsi="メイリオ" w:eastAsia="メイリオ"/>
        </w:rPr>
        <w:t>④</w:t>
      </w:r>
      <w:commentRangeStart w:id="0"/>
      <w:r>
        <w:rPr>
          <w:rFonts w:ascii="メイリオ" w:hAnsi="メイリオ" w:eastAsia="メイリオ"/>
        </w:rPr>
        <w:t>亜人大戦</w:t>
      </w:r>
      <w:commentRangeEnd w:id="0"/>
      <w:r>
        <w:commentReference w:id="0"/>
      </w:r>
      <w:r>
        <w:rPr>
          <w:rFonts w:ascii="メイリオ" w:hAnsi="メイリオ" w:eastAsia="メイリオ"/>
        </w:rPr>
      </w:r>
    </w:p>
    <w:p>
      <w:pPr>
        <w:pStyle w:val="Normal"/>
        <w:rPr>
          <w:rFonts w:ascii="メイリオ" w:hAnsi="メイリオ" w:eastAsia="メイリオ"/>
        </w:rPr>
      </w:pPr>
      <w:r>
        <w:rPr>
          <w:rFonts w:ascii="メイリオ" w:hAnsi="メイリオ" w:eastAsia="メイリオ"/>
        </w:rPr>
        <w:t>　ドワーフ、エルフ、狼男による三つ巴の内戦を、ヒューマンが支援する。それぞれの部族は用いる武器も特徴的である。ドワーフは鉱石ベース（盾・ハンマーなど前衛、</w:t>
      </w:r>
      <w:r>
        <w:rPr>
          <w:rFonts w:eastAsia="メイリオ" w:ascii="メイリオ" w:hAnsi="メイリオ"/>
        </w:rPr>
        <w:t>MtG</w:t>
      </w:r>
      <w:r>
        <w:rPr>
          <w:rFonts w:ascii="メイリオ" w:hAnsi="メイリオ" w:eastAsia="メイリオ"/>
        </w:rPr>
        <w:t>で言えば赤と黒）、エルフは森林ベース（弓矢・回復・白魔法など後衛、</w:t>
      </w:r>
      <w:r>
        <w:rPr>
          <w:rFonts w:eastAsia="メイリオ" w:ascii="メイリオ" w:hAnsi="メイリオ"/>
        </w:rPr>
        <w:t>MtG</w:t>
      </w:r>
      <w:r>
        <w:rPr>
          <w:rFonts w:ascii="メイリオ" w:hAnsi="メイリオ" w:eastAsia="メイリオ"/>
        </w:rPr>
        <w:t>で言えば白と緑）、狼男は？ベース（黒魔法・短刀などトリックスター、</w:t>
      </w:r>
      <w:r>
        <w:rPr>
          <w:rFonts w:eastAsia="メイリオ" w:ascii="メイリオ" w:hAnsi="メイリオ"/>
        </w:rPr>
        <w:t>MtG</w:t>
      </w:r>
      <w:r>
        <w:rPr>
          <w:rFonts w:ascii="メイリオ" w:hAnsi="メイリオ" w:eastAsia="メイリオ"/>
        </w:rPr>
        <w:t>で言えば青）という三すくみの棲み分けができている。これらの三勢力に対して武器商人として援助を行う。</w:t>
      </w:r>
    </w:p>
    <w:p>
      <w:pPr>
        <w:pStyle w:val="Normal"/>
        <w:rPr/>
      </w:pPr>
      <w:commentRangeStart w:id="1"/>
      <w:r>
        <w:rPr>
          <w:rFonts w:ascii="メイリオ" w:hAnsi="メイリオ" w:eastAsia="メイリオ"/>
        </w:rPr>
        <w:t>停戦合意が最終目標？</w:t>
      </w:r>
      <w:r>
        <w:rPr>
          <w:rFonts w:ascii="メイリオ" w:hAnsi="メイリオ" w:eastAsia="メイリオ"/>
        </w:rPr>
      </w:r>
      <w:commentRangeEnd w:id="1"/>
      <w:r>
        <w:commentReference w:id="1"/>
      </w:r>
      <w:r>
        <w:rPr>
          <w:rFonts w:ascii="メイリオ" w:hAnsi="メイリオ" w:eastAsia="メイリオ"/>
        </w:rPr>
        <w:t>どうやってゲームに落とし込むか。</w:t>
      </w:r>
    </w:p>
    <w:p>
      <w:pPr>
        <w:pStyle w:val="Normal"/>
        <w:rPr>
          <w:rFonts w:ascii="メイリオ" w:hAnsi="メイリオ" w:eastAsia="メイリオ"/>
        </w:rPr>
      </w:pPr>
      <w:r>
        <w:rPr>
          <w:rFonts w:ascii="メイリオ" w:hAnsi="メイリオ" w:eastAsia="メイリオ"/>
        </w:rPr>
        <w:t>⑤</w:t>
      </w:r>
      <w:r>
        <w:rPr>
          <w:rFonts w:ascii="メイリオ" w:hAnsi="メイリオ" w:eastAsia="メイリオ"/>
        </w:rPr>
        <w:t>終わりなきウォーゲーム、コロッセウム</w:t>
      </w:r>
    </w:p>
    <w:p>
      <w:pPr>
        <w:pStyle w:val="Normal"/>
        <w:rPr>
          <w:rFonts w:ascii="メイリオ" w:hAnsi="メイリオ" w:eastAsia="メイリオ"/>
        </w:rPr>
      </w:pPr>
      <w:r>
        <w:rPr>
          <w:rFonts w:ascii="メイリオ" w:hAnsi="メイリオ" w:eastAsia="メイリオ"/>
        </w:rPr>
        <w:t>　エンターテイメントとしての戦争が流行るなかで、どの軍隊に賭けるかを競う。これも同様に④のように三軍の棲み分けがある。これらの戦争や紛争が題材だと、各色の特色を出しやすくなるだろうか。</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drawing>
          <wp:anchor behindDoc="0" distT="0" distB="0" distL="133350" distR="114300" simplePos="0" locked="0" layoutInCell="1" allowOverlap="1" relativeHeight="3">
            <wp:simplePos x="0" y="0"/>
            <wp:positionH relativeFrom="column">
              <wp:posOffset>3625850</wp:posOffset>
            </wp:positionH>
            <wp:positionV relativeFrom="paragraph">
              <wp:posOffset>117475</wp:posOffset>
            </wp:positionV>
            <wp:extent cx="1758950" cy="1320800"/>
            <wp:effectExtent l="0" t="0" r="0" b="0"/>
            <wp:wrapSquare wrapText="bothSides"/>
            <wp:docPr id="1" name="図 4" descr="C:\Users\masahito\googledrive\Desktop\poker\card_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C:\Users\masahito\googledrive\Desktop\poker\card_suit.jpg"/>
                    <pic:cNvPicPr>
                      <a:picLocks noChangeAspect="1" noChangeArrowheads="1"/>
                    </pic:cNvPicPr>
                  </pic:nvPicPr>
                  <pic:blipFill>
                    <a:blip r:embed="rId2"/>
                    <a:stretch>
                      <a:fillRect/>
                    </a:stretch>
                  </pic:blipFill>
                  <pic:spPr bwMode="auto">
                    <a:xfrm>
                      <a:off x="0" y="0"/>
                      <a:ext cx="1758950" cy="1320800"/>
                    </a:xfrm>
                    <a:prstGeom prst="rect">
                      <a:avLst/>
                    </a:prstGeom>
                  </pic:spPr>
                </pic:pic>
              </a:graphicData>
            </a:graphic>
          </wp:anchor>
        </w:drawing>
      </w:r>
      <w:r>
        <w:rPr>
          <w:rFonts w:ascii="メイリオ" w:hAnsi="メイリオ" w:eastAsia="メイリオ"/>
        </w:rPr>
        <w:t>内</w:t>
      </w:r>
      <w:r>
        <w:rPr>
          <w:rFonts w:ascii="メイリオ" w:hAnsi="メイリオ" w:eastAsia="メイリオ"/>
        </w:rPr>
        <w:t>容物</w:t>
      </w:r>
    </w:p>
    <w:p>
      <w:pPr>
        <w:pStyle w:val="Normal"/>
        <w:rPr/>
      </w:pPr>
      <w:commentRangeStart w:id="2"/>
      <w:r>
        <w:rPr>
          <w:rFonts w:ascii="メイリオ" w:hAnsi="メイリオ" w:eastAsia="メイリオ"/>
        </w:rPr>
        <w:t>プレイカード</w:t>
      </w:r>
      <w:commentRangeEnd w:id="2"/>
      <w:r>
        <w:commentReference w:id="2"/>
      </w:r>
      <w:r>
        <w:rPr>
          <w:rFonts w:ascii="メイリオ" w:hAnsi="メイリオ" w:eastAsia="メイリオ"/>
        </w:rPr>
      </w:r>
    </w:p>
    <w:p>
      <w:pPr>
        <w:pStyle w:val="Normal"/>
        <w:ind w:left="210" w:right="0" w:hanging="0"/>
        <w:rPr/>
      </w:pPr>
      <w:r>
        <w:rPr>
          <w:rFonts w:ascii="メイリオ" w:hAnsi="メイリオ" w:eastAsia="メイリオ"/>
        </w:rPr>
        <w:t>旗印カード</w:t>
      </w:r>
      <w:r>
        <w:rPr>
          <w:rFonts w:eastAsia="メイリオ" w:ascii="メイリオ" w:hAnsi="メイリオ"/>
        </w:rPr>
        <w:tab/>
      </w:r>
      <w:commentRangeStart w:id="3"/>
      <w:r>
        <w:rPr>
          <w:rFonts w:eastAsia="メイリオ" w:ascii="メイリオ" w:hAnsi="メイリオ"/>
        </w:rPr>
        <w:t>21(3</w:t>
      </w:r>
      <w:r>
        <w:rPr>
          <w:rFonts w:ascii="メイリオ" w:hAnsi="メイリオ" w:eastAsia="メイリオ"/>
        </w:rPr>
        <w:t>種類</w:t>
      </w:r>
      <w:r>
        <w:rPr>
          <w:rFonts w:eastAsia="メイリオ" w:ascii="メイリオ" w:hAnsi="メイリオ"/>
        </w:rPr>
        <w:t>×</w:t>
      </w:r>
      <w:r>
        <w:rPr>
          <w:rFonts w:ascii="メイリオ" w:hAnsi="メイリオ" w:eastAsia="メイリオ"/>
        </w:rPr>
        <w:t>７枚）</w:t>
      </w:r>
      <w:commentRangeEnd w:id="3"/>
      <w:r>
        <w:commentReference w:id="3"/>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赤色、青色、緑色の３種類あります。場に出ているなかで最も多い旗印カードにより各ラウンドの色が決定されます。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20015" simplePos="0" locked="0" layoutInCell="1" allowOverlap="1" relativeHeight="2">
            <wp:simplePos x="0" y="0"/>
            <wp:positionH relativeFrom="column">
              <wp:posOffset>3561080</wp:posOffset>
            </wp:positionH>
            <wp:positionV relativeFrom="paragraph">
              <wp:posOffset>187325</wp:posOffset>
            </wp:positionV>
            <wp:extent cx="1823085" cy="1365250"/>
            <wp:effectExtent l="0" t="0" r="0" b="0"/>
            <wp:wrapSquare wrapText="bothSides"/>
            <wp:docPr id="2" name="図 2" descr="C:\Users\masahito\googledrive\Desktop\poker\card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C:\Users\masahito\googledrive\Desktop\poker\card_number.jpg"/>
                    <pic:cNvPicPr>
                      <a:picLocks noChangeAspect="1" noChangeArrowheads="1"/>
                    </pic:cNvPicPr>
                  </pic:nvPicPr>
                  <pic:blipFill>
                    <a:blip r:embed="rId3"/>
                    <a:stretch>
                      <a:fillRect/>
                    </a:stretch>
                  </pic:blipFill>
                  <pic:spPr bwMode="auto">
                    <a:xfrm>
                      <a:off x="0" y="0"/>
                      <a:ext cx="1823085" cy="1365250"/>
                    </a:xfrm>
                    <a:prstGeom prst="rect">
                      <a:avLst/>
                    </a:prstGeom>
                  </pic:spPr>
                </pic:pic>
              </a:graphicData>
            </a:graphic>
          </wp:anchor>
        </w:drawing>
      </w:r>
    </w:p>
    <w:p>
      <w:pPr>
        <w:pStyle w:val="Normal"/>
        <w:ind w:left="210" w:right="0" w:hanging="0"/>
        <w:rPr/>
      </w:pPr>
      <w:r>
        <w:rPr>
          <w:rFonts w:ascii="メイリオ" w:hAnsi="メイリオ" w:eastAsia="メイリオ"/>
        </w:rPr>
        <w:t>支援カード</w:t>
      </w:r>
      <w:r>
        <w:rPr>
          <w:rFonts w:eastAsia="メイリオ" w:ascii="メイリオ" w:hAnsi="メイリオ"/>
        </w:rPr>
        <w:tab/>
      </w:r>
      <w:commentRangeStart w:id="4"/>
      <w:r>
        <w:rPr>
          <w:rFonts w:eastAsia="メイリオ" w:ascii="メイリオ" w:hAnsi="メイリオ"/>
        </w:rPr>
        <w:t>45</w:t>
      </w:r>
      <w:r>
        <w:rPr>
          <w:rFonts w:ascii="メイリオ" w:hAnsi="メイリオ" w:eastAsia="メイリオ"/>
        </w:rPr>
        <w:t>枚（</w:t>
      </w:r>
      <w:r>
        <w:rPr>
          <w:rFonts w:eastAsia="メイリオ" w:ascii="メイリオ" w:hAnsi="メイリオ"/>
        </w:rPr>
        <w:t>5</w:t>
      </w:r>
      <w:r>
        <w:rPr>
          <w:rFonts w:ascii="メイリオ" w:hAnsi="メイリオ" w:eastAsia="メイリオ"/>
        </w:rPr>
        <w:t>枚</w:t>
      </w:r>
      <w:r>
        <w:rPr>
          <w:rFonts w:eastAsia="メイリオ" w:ascii="メイリオ" w:hAnsi="メイリオ"/>
        </w:rPr>
        <w:t>×3</w:t>
      </w:r>
      <w:r>
        <w:rPr>
          <w:rFonts w:ascii="メイリオ" w:hAnsi="メイリオ" w:eastAsia="メイリオ"/>
        </w:rPr>
        <w:t>セット</w:t>
      </w:r>
      <w:r>
        <w:rPr>
          <w:rFonts w:eastAsia="メイリオ" w:ascii="メイリオ" w:hAnsi="メイリオ"/>
        </w:rPr>
        <w:t>×3</w:t>
      </w:r>
      <w:r>
        <w:rPr>
          <w:rFonts w:ascii="メイリオ" w:hAnsi="メイリオ" w:eastAsia="メイリオ"/>
        </w:rPr>
        <w:t>種類）</w:t>
      </w:r>
      <w:commentRangeEnd w:id="4"/>
      <w:r>
        <w:commentReference w:id="4"/>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各旗印カードの色ごとに、</w:t>
      </w:r>
      <w:r>
        <w:rPr>
          <w:rFonts w:eastAsia="メイリオ" w:ascii="メイリオ" w:hAnsi="メイリオ"/>
        </w:rPr>
        <w:t>1</w:t>
      </w:r>
      <w:r>
        <w:rPr>
          <w:rFonts w:ascii="メイリオ" w:hAnsi="メイリオ" w:eastAsia="メイリオ"/>
        </w:rPr>
        <w:t>から</w:t>
      </w:r>
      <w:r>
        <w:rPr>
          <w:rFonts w:eastAsia="メイリオ" w:ascii="メイリオ" w:hAnsi="メイリオ"/>
        </w:rPr>
        <w:t>4</w:t>
      </w:r>
      <w:r>
        <w:rPr>
          <w:rFonts w:ascii="メイリオ" w:hAnsi="メイリオ" w:eastAsia="メイリオ"/>
        </w:rPr>
        <w:t>の数字が書かれている支援（数字）カードが</w:t>
      </w:r>
      <w:r>
        <w:rPr>
          <w:rFonts w:eastAsia="メイリオ" w:ascii="メイリオ" w:hAnsi="メイリオ"/>
        </w:rPr>
        <w:t>3</w:t>
      </w:r>
      <w:r>
        <w:rPr>
          <w:rFonts w:ascii="メイリオ" w:hAnsi="メイリオ" w:eastAsia="メイリオ"/>
        </w:rPr>
        <w:t>枚ずつあります。支援カードはプレイヤーのパワーを決定するために、手札から自分の場に出されるカードです。場の色と同じ色の支援カードの合計がプレイヤーのパワーになります。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5">
            <wp:simplePos x="0" y="0"/>
            <wp:positionH relativeFrom="column">
              <wp:posOffset>4336415</wp:posOffset>
            </wp:positionH>
            <wp:positionV relativeFrom="paragraph">
              <wp:posOffset>69850</wp:posOffset>
            </wp:positionV>
            <wp:extent cx="1047750" cy="1346200"/>
            <wp:effectExtent l="0" t="0" r="0" b="0"/>
            <wp:wrapSquare wrapText="bothSides"/>
            <wp:docPr id="3" name="図 17" descr="C:\Users\masahito\googledrive\Desktop\poker\card_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7" descr="C:\Users\masahito\googledrive\Desktop\poker\card_joker.jpg"/>
                    <pic:cNvPicPr>
                      <a:picLocks noChangeAspect="1" noChangeArrowheads="1"/>
                    </pic:cNvPicPr>
                  </pic:nvPicPr>
                  <pic:blipFill>
                    <a:blip r:embed="rId4"/>
                    <a:stretch>
                      <a:fillRect/>
                    </a:stretch>
                  </pic:blipFill>
                  <pic:spPr bwMode="auto">
                    <a:xfrm>
                      <a:off x="0" y="0"/>
                      <a:ext cx="1047750" cy="1346200"/>
                    </a:xfrm>
                    <a:prstGeom prst="rect">
                      <a:avLst/>
                    </a:prstGeom>
                  </pic:spPr>
                </pic:pic>
              </a:graphicData>
            </a:graphic>
          </wp:anchor>
        </w:drawing>
      </w:r>
    </w:p>
    <w:p>
      <w:pPr>
        <w:pStyle w:val="Normal"/>
        <w:ind w:left="210" w:right="0" w:hanging="0"/>
        <w:rPr/>
      </w:pPr>
      <w:r>
        <w:rPr>
          <w:rFonts w:ascii="メイリオ" w:hAnsi="メイリオ" w:eastAsia="メイリオ"/>
        </w:rPr>
        <w:t>ジョーカーカード（賢者の石）</w:t>
      </w:r>
      <w:r>
        <w:rPr>
          <w:rFonts w:eastAsia="メイリオ" w:ascii="メイリオ" w:hAnsi="メイリオ"/>
        </w:rPr>
        <w:tab/>
      </w:r>
      <w:commentRangeStart w:id="5"/>
      <w:r>
        <w:rPr>
          <w:rFonts w:eastAsia="メイリオ" w:ascii="メイリオ" w:hAnsi="メイリオ"/>
        </w:rPr>
        <w:t>5</w:t>
      </w:r>
      <w:r>
        <w:rPr>
          <w:rFonts w:ascii="メイリオ" w:hAnsi="メイリオ" w:eastAsia="メイリオ"/>
        </w:rPr>
        <w:t>枚</w:t>
      </w:r>
      <w:commentRangeEnd w:id="5"/>
      <w:r>
        <w:commentReference w:id="5"/>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ジョーカーカードはラウンド終了時に、いずれかの旗印カードとして見なすことができるカードです。ただし、使用した枚数分だけプレイヤーのパワーが</w:t>
      </w:r>
      <w:r>
        <w:rPr>
          <w:rFonts w:eastAsia="メイリオ" w:ascii="メイリオ" w:hAnsi="メイリオ"/>
        </w:rPr>
        <w:t>-1</w:t>
      </w:r>
      <w:r>
        <w:rPr>
          <w:rFonts w:ascii="メイリオ" w:hAnsi="メイリオ" w:eastAsia="メイリオ"/>
        </w:rPr>
        <w:t>されます。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4">
            <wp:simplePos x="0" y="0"/>
            <wp:positionH relativeFrom="column">
              <wp:posOffset>3625215</wp:posOffset>
            </wp:positionH>
            <wp:positionV relativeFrom="paragraph">
              <wp:posOffset>247650</wp:posOffset>
            </wp:positionV>
            <wp:extent cx="1758950" cy="1314450"/>
            <wp:effectExtent l="0" t="0" r="0" b="0"/>
            <wp:wrapSquare wrapText="bothSides"/>
            <wp:docPr id="4" name="図 5" descr="C:\Users\masahito\googledrive\Desktop\poker\card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C:\Users\masahito\googledrive\Desktop\poker\card_round.jpg"/>
                    <pic:cNvPicPr>
                      <a:picLocks noChangeAspect="1" noChangeArrowheads="1"/>
                    </pic:cNvPicPr>
                  </pic:nvPicPr>
                  <pic:blipFill>
                    <a:blip r:embed="rId5"/>
                    <a:stretch>
                      <a:fillRect/>
                    </a:stretch>
                  </pic:blipFill>
                  <pic:spPr bwMode="auto">
                    <a:xfrm>
                      <a:off x="0" y="0"/>
                      <a:ext cx="1758950" cy="1314450"/>
                    </a:xfrm>
                    <a:prstGeom prst="rect">
                      <a:avLst/>
                    </a:prstGeom>
                  </pic:spPr>
                </pic:pic>
              </a:graphicData>
            </a:graphic>
          </wp:anchor>
        </w:drawing>
      </w:r>
    </w:p>
    <w:p>
      <w:pPr>
        <w:pStyle w:val="Normal"/>
        <w:rPr/>
      </w:pPr>
      <w:r>
        <w:rPr>
          <w:rFonts w:ascii="メイリオ" w:hAnsi="メイリオ" w:eastAsia="メイリオ"/>
        </w:rPr>
        <w:t>ラウンドカード</w:t>
      </w:r>
      <w:r>
        <w:rPr>
          <w:rFonts w:eastAsia="メイリオ" w:ascii="メイリオ" w:hAnsi="メイリオ"/>
        </w:rPr>
        <w:tab/>
        <w:tab/>
      </w:r>
      <w:commentRangeStart w:id="6"/>
      <w:r>
        <w:rPr>
          <w:rFonts w:eastAsia="メイリオ" w:ascii="メイリオ" w:hAnsi="メイリオ"/>
        </w:rPr>
        <w:t>16</w:t>
      </w:r>
      <w:r>
        <w:rPr>
          <w:rFonts w:ascii="メイリオ" w:hAnsi="メイリオ" w:eastAsia="メイリオ"/>
        </w:rPr>
        <w:t>枚</w:t>
      </w:r>
      <w:r>
        <w:rPr>
          <w:rFonts w:eastAsia="メイリオ" w:ascii="メイリオ" w:hAnsi="メイリオ"/>
        </w:rPr>
        <w:t>(8</w:t>
      </w:r>
      <w:r>
        <w:rPr>
          <w:rFonts w:ascii="メイリオ" w:hAnsi="メイリオ" w:eastAsia="メイリオ"/>
        </w:rPr>
        <w:t>種類</w:t>
      </w:r>
      <w:r>
        <w:rPr>
          <w:rFonts w:eastAsia="メイリオ" w:ascii="メイリオ" w:hAnsi="メイリオ"/>
        </w:rPr>
        <w:t>×</w:t>
      </w:r>
      <w:r>
        <w:rPr>
          <w:rFonts w:ascii="メイリオ" w:hAnsi="メイリオ" w:eastAsia="メイリオ"/>
        </w:rPr>
        <w:t>２枚）</w:t>
      </w:r>
      <w:commentRangeEnd w:id="6"/>
      <w:r>
        <w:commentReference w:id="6"/>
      </w:r>
      <w:r>
        <w:rPr>
          <w:rFonts w:ascii="メイリオ" w:hAnsi="メイリオ" w:eastAsia="メイリオ"/>
        </w:rPr>
      </w:r>
    </w:p>
    <w:p>
      <w:pPr>
        <w:pStyle w:val="Normal"/>
        <w:rPr/>
      </w:pPr>
      <w:r>
        <w:rPr>
          <w:rFonts w:ascii="メイリオ" w:hAnsi="メイリオ" w:eastAsia="メイリオ"/>
        </w:rPr>
        <w:t>ラウンドカードは各ラウンドの勝利者が勝利点として獲得するカードです。また、ラウンドカードに書かれている効果は、当ラウンドを通じて全プレイヤーに適用されます。</w:t>
      </w:r>
    </w:p>
    <w:p>
      <w:pPr>
        <w:pStyle w:val="Normal"/>
        <w:rPr>
          <w:rFonts w:ascii="メイリオ" w:hAnsi="メイリオ" w:eastAsia="メイリオ"/>
        </w:rPr>
      </w:pPr>
      <w:r>
        <w:rPr>
          <w:rFonts w:ascii="メイリオ" w:hAnsi="メイリオ" w:eastAsia="メイリオ"/>
        </w:rPr>
        <w:t>金庫カード　　４枚</w:t>
      </w:r>
    </w:p>
    <w:p>
      <w:pPr>
        <w:pStyle w:val="Normal"/>
        <w:rPr>
          <w:rFonts w:ascii="メイリオ" w:hAnsi="メイリオ" w:eastAsia="メイリオ"/>
        </w:rPr>
      </w:pPr>
      <w:r>
        <w:rPr>
          <w:rFonts w:ascii="メイリオ" w:hAnsi="メイリオ" w:eastAsia="メイリオ"/>
        </w:rPr>
        <w:t>プレイング・カード　４枚</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ゲームの概要</w:t>
      </w:r>
    </w:p>
    <w:p>
      <w:pPr>
        <w:pStyle w:val="Normal"/>
        <w:rPr>
          <w:rFonts w:ascii="メイリオ" w:hAnsi="メイリオ" w:eastAsia="メイリオ"/>
        </w:rPr>
      </w:pPr>
      <w:r>
        <w:rPr>
          <w:rFonts w:ascii="メイリオ" w:hAnsi="メイリオ" w:eastAsia="メイリオ"/>
        </w:rPr>
        <w:t>プレイヤーはまず時計回りに１枚ずつ、山札か手札から合計</w:t>
      </w:r>
      <w:r>
        <w:rPr>
          <w:rFonts w:eastAsia="メイリオ" w:ascii="メイリオ" w:hAnsi="メイリオ"/>
        </w:rPr>
        <w:t>5</w:t>
      </w:r>
      <w:r>
        <w:rPr>
          <w:rFonts w:ascii="メイリオ" w:hAnsi="メイリオ" w:eastAsia="メイリオ"/>
        </w:rPr>
        <w:t>枚のカードを自分の非戦闘地域に出します。そして、世界銀行から供給される金を投資することで、自分が有利となるような戦局に変えていきます。</w:t>
      </w:r>
    </w:p>
    <w:p>
      <w:pPr>
        <w:pStyle w:val="Normal"/>
        <w:rPr>
          <w:rFonts w:ascii="メイリオ" w:hAnsi="メイリオ" w:eastAsia="メイリオ"/>
        </w:rPr>
      </w:pPr>
      <w:r>
        <w:rPr>
          <w:rFonts w:ascii="メイリオ" w:hAnsi="メイリオ" w:eastAsia="メイリオ"/>
        </w:rPr>
        <w:t>すべてのプレイヤーがコインを投資して賭け終わったら、それぞれの自分の非戦闘地域にあるカードの強さを比較し、ラウンドの勝者を決めます。勝者だけが投資した分の報酬を世界銀行から獲得し、それ以外のコインは銀行に没収となります。この流れを１ラウンドとし、誰かが規定枚数のコインを集めるまでラウンドを繰り返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勝利条件</w:t>
      </w:r>
    </w:p>
    <w:p>
      <w:pPr>
        <w:pStyle w:val="Normal"/>
        <w:rPr>
          <w:rFonts w:ascii="メイリオ" w:hAnsi="メイリオ" w:eastAsia="メイリオ"/>
        </w:rPr>
      </w:pPr>
      <w:r>
        <w:rPr>
          <w:rFonts w:eastAsia="メイリオ" w:ascii="メイリオ" w:hAnsi="メイリオ"/>
        </w:rPr>
        <w:t>33</w:t>
      </w:r>
      <w:r>
        <w:rPr>
          <w:rFonts w:ascii="メイリオ" w:hAnsi="メイリオ" w:eastAsia="メイリオ"/>
        </w:rPr>
        <w:t>のコインを集めたプレイヤーがゲームの勝利者となります。同時に超えた場合は最も所持コインが多いプレイヤーが勝利者となります。また、停戦終了の場合も整理フェイズ時に最も所持コインが多いプレイヤーが勝利者となります。（※所持コインは場に賭けられいるコインを含まない）</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ゲームの準備</w:t>
      </w:r>
    </w:p>
    <w:p>
      <w:pPr>
        <w:pStyle w:val="ListParagraph"/>
        <w:numPr>
          <w:ilvl w:val="0"/>
          <w:numId w:val="2"/>
        </w:numPr>
        <w:rPr>
          <w:rFonts w:ascii="メイリオ" w:hAnsi="メイリオ" w:eastAsia="メイリオ"/>
        </w:rPr>
      </w:pPr>
      <w:r>
        <w:rPr>
          <w:rFonts w:ascii="メイリオ" w:hAnsi="メイリオ" w:eastAsia="メイリオ"/>
        </w:rPr>
        <w:t>まず、旗印カード、支援カード、ジョーカーカード、ラウンドカードをすべて混ぜ、シャッフルして山札をつくります。</w:t>
      </w:r>
    </w:p>
    <w:p>
      <w:pPr>
        <w:pStyle w:val="ListParagraph"/>
        <w:numPr>
          <w:ilvl w:val="0"/>
          <w:numId w:val="2"/>
        </w:numPr>
        <w:rPr>
          <w:rFonts w:ascii="メイリオ" w:hAnsi="メイリオ" w:eastAsia="メイリオ"/>
        </w:rPr>
      </w:pPr>
      <w:r>
        <w:rPr>
          <w:rFonts w:ascii="メイリオ" w:hAnsi="メイリオ" w:eastAsia="メイリオ"/>
        </w:rPr>
        <w:t>山札から</w:t>
      </w:r>
      <w:r>
        <w:rPr>
          <w:rFonts w:eastAsia="メイリオ" w:ascii="メイリオ" w:hAnsi="メイリオ"/>
        </w:rPr>
        <w:t>9</w:t>
      </w:r>
      <w:r>
        <w:rPr>
          <w:rFonts w:ascii="メイリオ" w:hAnsi="メイリオ" w:eastAsia="メイリオ"/>
        </w:rPr>
        <w:t>枚のカードを場の中央に出します。このとき、置かれた場所が内戦地域となります。次に、２人プレイ時は【</w:t>
      </w:r>
      <w:r>
        <w:rPr>
          <w:rFonts w:eastAsia="メイリオ" w:ascii="メイリオ" w:hAnsi="メイリオ"/>
        </w:rPr>
        <w:t>7</w:t>
      </w:r>
      <w:r>
        <w:rPr>
          <w:rFonts w:ascii="メイリオ" w:hAnsi="メイリオ" w:eastAsia="メイリオ"/>
        </w:rPr>
        <w:t>】枚、３人プレイ時は【</w:t>
      </w:r>
      <w:r>
        <w:rPr>
          <w:rFonts w:eastAsia="メイリオ" w:ascii="メイリオ" w:hAnsi="メイリオ"/>
        </w:rPr>
        <w:t>6</w:t>
      </w:r>
      <w:r>
        <w:rPr>
          <w:rFonts w:ascii="メイリオ" w:hAnsi="メイリオ" w:eastAsia="メイリオ"/>
        </w:rPr>
        <w:t>】枚、４人プレイ時は【</w:t>
      </w:r>
      <w:r>
        <w:rPr>
          <w:rFonts w:eastAsia="メイリオ" w:ascii="メイリオ" w:hAnsi="メイリオ"/>
        </w:rPr>
        <w:t>5</w:t>
      </w:r>
      <w:r>
        <w:rPr>
          <w:rFonts w:ascii="メイリオ" w:hAnsi="メイリオ" w:eastAsia="メイリオ"/>
        </w:rPr>
        <w:t>】枚の手札を各プレイヤーに配ります。</w:t>
      </w:r>
    </w:p>
    <w:p>
      <w:pPr>
        <w:pStyle w:val="ListParagraph"/>
        <w:numPr>
          <w:ilvl w:val="0"/>
          <w:numId w:val="2"/>
        </w:numPr>
        <w:rPr>
          <w:rFonts w:ascii="メイリオ" w:hAnsi="メイリオ" w:eastAsia="メイリオ"/>
        </w:rPr>
      </w:pPr>
      <w:r>
        <w:drawing>
          <wp:anchor behindDoc="0" distT="0" distB="0" distL="133350" distR="114300" simplePos="0" locked="0" layoutInCell="1" allowOverlap="1" relativeHeight="6">
            <wp:simplePos x="0" y="0"/>
            <wp:positionH relativeFrom="column">
              <wp:posOffset>1034415</wp:posOffset>
            </wp:positionH>
            <wp:positionV relativeFrom="paragraph">
              <wp:posOffset>708025</wp:posOffset>
            </wp:positionV>
            <wp:extent cx="3429000" cy="2571750"/>
            <wp:effectExtent l="0" t="0" r="0" b="0"/>
            <wp:wrapTopAndBottom/>
            <wp:docPr id="5" name="図 6" descr="C:\Users\masahito\googledrive\Desktop\pok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C:\Users\masahito\googledrive\Desktop\poker\place.jpg"/>
                    <pic:cNvPicPr>
                      <a:picLocks noChangeAspect="1" noChangeArrowheads="1"/>
                    </pic:cNvPicPr>
                  </pic:nvPicPr>
                  <pic:blipFill>
                    <a:blip r:embed="rId6"/>
                    <a:stretch>
                      <a:fillRect/>
                    </a:stretch>
                  </pic:blipFill>
                  <pic:spPr bwMode="auto">
                    <a:xfrm>
                      <a:off x="0" y="0"/>
                      <a:ext cx="3429000" cy="2571750"/>
                    </a:xfrm>
                    <a:prstGeom prst="rect">
                      <a:avLst/>
                    </a:prstGeom>
                  </pic:spPr>
                </pic:pic>
              </a:graphicData>
            </a:graphic>
          </wp:anchor>
        </w:drawing>
      </w:r>
      <w:r>
        <w:rPr>
          <w:rFonts w:ascii="メイリオ" w:hAnsi="メイリオ" w:eastAsia="メイリオ"/>
        </w:rPr>
        <w:t>最</w:t>
      </w:r>
      <w:r>
        <w:rPr>
          <w:rFonts w:ascii="メイリオ" w:hAnsi="メイリオ" w:eastAsia="メイリオ"/>
        </w:rPr>
        <w:t>も直近で旅行をしたプレイヤーをスタートプレイヤーとします。</w:t>
      </w:r>
    </w:p>
    <w:p>
      <w:pPr>
        <w:pStyle w:val="Normal"/>
        <w:jc w:val="center"/>
        <w:rPr>
          <w:rFonts w:ascii="メイリオ" w:hAnsi="メイリオ" w:eastAsia="メイリオ"/>
        </w:rPr>
      </w:pPr>
      <w:r>
        <w:rPr>
          <w:rFonts w:ascii="メイリオ" w:hAnsi="メイリオ" w:eastAsia="メイリオ"/>
        </w:rPr>
        <w:t>場の雰囲気</w:t>
      </w:r>
    </w:p>
    <w:p>
      <w:pPr>
        <w:pStyle w:val="Normal"/>
        <w:jc w:val="center"/>
        <w:rPr>
          <w:rFonts w:ascii="メイリオ" w:hAnsi="メイリオ" w:eastAsia="メイリオ"/>
        </w:rPr>
      </w:pPr>
      <w:r>
        <w:rPr>
          <w:rFonts w:ascii="メイリオ" w:hAnsi="メイリオ" w:eastAsia="メイリオ"/>
        </w:rPr>
        <w:t>（注：撮影時からルールが変更されているので、正確な置き方ではありません）</w:t>
      </w:r>
    </w:p>
    <w:p>
      <w:pPr>
        <w:pStyle w:val="Normal"/>
        <w:rPr>
          <w:rFonts w:ascii="メイリオ" w:hAnsi="メイリオ" w:eastAsia="メイリオ"/>
        </w:rPr>
      </w:pPr>
      <w:r>
        <w:rPr>
          <w:rFonts w:ascii="メイリオ" w:hAnsi="メイリオ" w:eastAsia="メイリオ"/>
        </w:rPr>
        <w:t>ルール</w:t>
      </w:r>
    </w:p>
    <w:p>
      <w:pPr>
        <w:pStyle w:val="Normal"/>
        <w:rPr>
          <w:rFonts w:ascii="メイリオ" w:hAnsi="メイリオ" w:eastAsia="メイリオ"/>
        </w:rPr>
      </w:pPr>
      <w:r>
        <w:rPr>
          <w:rFonts w:ascii="メイリオ" w:hAnsi="メイリオ" w:eastAsia="メイリオ"/>
        </w:rPr>
        <w:t>ラウンドの進行は以下の通りとなります。</w:t>
      </w:r>
    </w:p>
    <w:p>
      <w:pPr>
        <w:pStyle w:val="Normal"/>
        <w:rPr>
          <w:rFonts w:ascii="メイリオ" w:hAnsi="メイリオ" w:eastAsia="メイリオ"/>
        </w:rPr>
      </w:pPr>
      <w:r>
        <w:rPr>
          <w:rFonts w:ascii="メイリオ" w:hAnsi="メイリオ" w:eastAsia="メイリオ"/>
        </w:rPr>
        <w:t>開始フェイズ</w:t>
      </w:r>
    </w:p>
    <w:p>
      <w:pPr>
        <w:pStyle w:val="Normal"/>
        <w:rPr>
          <w:rFonts w:ascii="メイリオ" w:hAnsi="メイリオ" w:eastAsia="メイリオ"/>
        </w:rPr>
      </w:pPr>
      <w:r>
        <w:rPr>
          <w:rFonts w:ascii="メイリオ" w:hAnsi="メイリオ" w:eastAsia="メイリオ"/>
        </w:rPr>
        <w:t>スタートプレイヤーから順に、山札からカードを表側にして出すか、手札からカードを裏側にして出すかを選択して、自分の場にカードを出していきます。そして、銀行から</w:t>
      </w:r>
      <w:r>
        <w:rPr>
          <w:rFonts w:eastAsia="メイリオ" w:ascii="メイリオ" w:hAnsi="メイリオ"/>
        </w:rPr>
        <w:t>4</w:t>
      </w:r>
      <w:r>
        <w:rPr>
          <w:rFonts w:ascii="メイリオ" w:hAnsi="メイリオ" w:eastAsia="メイリオ"/>
        </w:rPr>
        <w:t>コインずつ受け取ります。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行動フェイズ</w:t>
      </w:r>
    </w:p>
    <w:p>
      <w:pPr>
        <w:pStyle w:val="Normal"/>
        <w:rPr>
          <w:rFonts w:ascii="メイリオ" w:hAnsi="メイリオ" w:eastAsia="メイリオ"/>
        </w:rPr>
      </w:pPr>
      <w:r>
        <w:rPr>
          <w:rFonts w:ascii="メイリオ" w:hAnsi="メイリオ" w:eastAsia="メイリオ"/>
        </w:rPr>
        <w:t>ラウンド開始時の行動フェイズは、１回以上のアクションが義務付けられています。</w:t>
      </w:r>
    </w:p>
    <w:p>
      <w:pPr>
        <w:pStyle w:val="Normal"/>
        <w:rPr/>
      </w:pPr>
      <w:r>
        <w:rPr/>
        <w:commentReference w:id="7"/>
      </w:r>
      <w:r>
        <w:rPr>
          <w:rFonts w:ascii="メイリオ" w:hAnsi="メイリオ" w:eastAsia="メイリオ"/>
        </w:rPr>
        <w:t>スタートプレイヤーからコインを投資し</w:t>
      </w:r>
      <w:commentRangeStart w:id="8"/>
      <w:r>
        <w:rPr>
          <w:rFonts w:ascii="メイリオ" w:hAnsi="メイリオ" w:eastAsia="メイリオ"/>
        </w:rPr>
        <w:t>、下記いずれかのアクションをその枚数分だけ行います</w:t>
      </w:r>
      <w:r>
        <w:rPr>
          <w:rFonts w:ascii="メイリオ" w:hAnsi="メイリオ" w:eastAsia="メイリオ"/>
        </w:rPr>
      </w:r>
      <w:commentRangeEnd w:id="8"/>
      <w:r>
        <w:commentReference w:id="8"/>
      </w:r>
      <w:r>
        <w:rPr>
          <w:rFonts w:ascii="メイリオ" w:hAnsi="メイリオ" w:eastAsia="メイリオ"/>
        </w:rPr>
        <w:t>。例えば、２コイン賭ければ、いずれかのアクションを計２回行うことができます。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チェンジ（工作）：手札のカードと非戦闘地域のカード、手札のカードと内戦地域のカード、内戦地域のカードと非戦闘地域のカードのいずれか１枚ずつを交換することができます。手札から出されたカードの状態は、チェンジ先のカードの裏表に従い、戦闘地域と非戦闘地域のチェンジに関してカードの表裏は変更され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commentRangeStart w:id="9"/>
      <w:r>
        <w:rPr>
          <w:rFonts w:ascii="メイリオ" w:hAnsi="メイリオ" w:eastAsia="メイリオ"/>
        </w:rPr>
        <w:t>スパイ</w:t>
      </w:r>
      <w:r>
        <w:rPr>
          <w:rFonts w:ascii="メイリオ" w:hAnsi="メイリオ" w:eastAsia="メイリオ"/>
        </w:rPr>
      </w:r>
      <w:commentRangeEnd w:id="9"/>
      <w:r>
        <w:commentReference w:id="9"/>
      </w:r>
      <w:r>
        <w:rPr>
          <w:rFonts w:ascii="メイリオ" w:hAnsi="メイリオ" w:eastAsia="メイリオ"/>
        </w:rPr>
        <w:t>（諜報）：他プレイヤーの非戦闘地域と戦闘地域に伏せられたすべてのカードの表側を見ることができます。１回のスパイにより確認できるエリアはいずれか１地域です。※スパイでできるのはカードの表面を「見る」ことだけで、「表にする」ことはでき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ドロー（補給）：山札から１枚カードを引いて手札に加えます。</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r>
        <w:rPr>
          <w:rFonts w:ascii="メイリオ" w:hAnsi="メイリオ" w:eastAsia="メイリオ"/>
        </w:rPr>
        <w:t>ブライブ（賄賂・買収）：場に出されているすべてのカードのいずれか１枚を指定し、自らの陣営のエージェントを１人置くか、既に置かれているエージェントを１人外すことができます。そして、エージェントが１人以上置かれたカードはチェンジの対象となりません。ラウンドの終了時にカードに置かれたエージェントは銀行に戻されます。</w:t>
      </w:r>
      <w:r>
        <w:rPr>
          <w:rFonts w:ascii="メイリオ" w:hAnsi="メイリオ" w:eastAsia="メイリオ"/>
        </w:rPr>
        <w:commentReference w:id="10"/>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以上でターンは終了となり、時計回りで次のプレイヤーの番となります。自分の番になり、コインを賭けない場合はパスとなり、以降のターンは自動的にパスとなります。パスがプレイヤー人数－１人続いた時点で行動フェイズは終了となります。</w:t>
      </w:r>
    </w:p>
    <w:p>
      <w:pPr>
        <w:pStyle w:val="Normal"/>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ラウンドカードについて（このラウンドカードが、ゲームを象徴づけるカードである。陰謀カードと名付けてもいいかもしれん）</w:t>
      </w:r>
    </w:p>
    <w:p>
      <w:pPr>
        <w:pStyle w:val="Normal"/>
        <w:rPr>
          <w:rFonts w:ascii="メイリオ" w:hAnsi="メイリオ" w:eastAsia="メイリオ"/>
        </w:rPr>
      </w:pPr>
      <w:r>
        <w:rPr>
          <w:rFonts w:ascii="メイリオ" w:hAnsi="メイリオ" w:eastAsia="メイリオ"/>
        </w:rPr>
        <w:t>表にされて出されているカードの効果が、そのラウンドにおいて全員に適用されます。</w:t>
      </w:r>
    </w:p>
    <w:p>
      <w:pPr>
        <w:pStyle w:val="Normal"/>
        <w:rPr>
          <w:rFonts w:ascii="メイリオ" w:hAnsi="メイリオ" w:eastAsia="メイリオ"/>
        </w:rPr>
      </w:pPr>
      <w:r>
        <w:rPr>
          <w:rFonts w:eastAsia="メイリオ" w:ascii="メイリオ" w:hAnsi="メイリオ"/>
        </w:rPr>
      </w:r>
    </w:p>
    <w:p>
      <w:pPr>
        <w:pStyle w:val="Normal"/>
        <w:ind w:left="420" w:right="0" w:hanging="0"/>
        <w:rPr/>
      </w:pPr>
      <w:commentRangeStart w:id="11"/>
      <w:r>
        <w:rPr>
          <w:rFonts w:ascii="メイリオ" w:hAnsi="メイリオ" w:eastAsia="メイリオ"/>
        </w:rPr>
        <w:t>ラウンドカードの内容</w:t>
      </w:r>
      <w:commentRangeEnd w:id="11"/>
      <w:r>
        <w:commentReference w:id="11"/>
      </w:r>
      <w:r>
        <w:rPr>
          <w:rFonts w:ascii="メイリオ" w:hAnsi="メイリオ" w:eastAsia="メイリオ"/>
        </w:rPr>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 xml:space="preserve">fine weather </w:t>
      </w:r>
      <w:r>
        <w:rPr>
          <w:rFonts w:ascii="メイリオ" w:hAnsi="メイリオ" w:eastAsia="メイリオ"/>
        </w:rPr>
        <w:t>（晴天）</w:t>
      </w:r>
      <w:r>
        <w:rPr>
          <w:rFonts w:eastAsia="メイリオ" w:ascii="メイリオ" w:hAnsi="メイリオ"/>
        </w:rPr>
        <w:t>:</w:t>
      </w:r>
      <w:r>
        <w:rPr>
          <w:rFonts w:ascii="メイリオ" w:hAnsi="メイリオ" w:eastAsia="メイリオ"/>
        </w:rPr>
        <w:t>山札とすべての地域のカードが表になる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total war</w:t>
      </w:r>
      <w:r>
        <w:rPr>
          <w:rFonts w:ascii="メイリオ" w:hAnsi="メイリオ" w:eastAsia="メイリオ"/>
        </w:rPr>
        <w:t>（総力戦）：非戦闘地域の支援カードがラウンド終了時に破棄されない</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guerrilla war</w:t>
      </w:r>
      <w:r>
        <w:rPr>
          <w:rFonts w:ascii="メイリオ" w:hAnsi="メイリオ" w:eastAsia="メイリオ"/>
        </w:rPr>
        <w:t>（ゲリラ戦）：２が同色のスートとなる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extension of battleline</w:t>
      </w:r>
      <w:r>
        <w:rPr>
          <w:rFonts w:ascii="メイリオ" w:hAnsi="メイリオ" w:eastAsia="メイリオ"/>
        </w:rPr>
        <w:t>（戦線拡大）：他人の非戦闘地域のカードでもチェンジできる（※他人の非戦闘地域を、自分の非戦闘地域・内戦地域・自分の手札と入れ替えることができます）</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upside down</w:t>
      </w:r>
      <w:r>
        <w:rPr>
          <w:rFonts w:ascii="メイリオ" w:hAnsi="メイリオ" w:eastAsia="メイリオ"/>
        </w:rPr>
        <w:t>（戦争反対）：計算フェイズ時の強さが逆転する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clean fight</w:t>
      </w:r>
      <w:r>
        <w:rPr>
          <w:rFonts w:ascii="メイリオ" w:hAnsi="メイリオ" w:eastAsia="メイリオ"/>
        </w:rPr>
        <w:t>（正々堂々）：非戦闘地域に置かれている他のラウンドカードの効果を無効にする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armistice</w:t>
      </w:r>
      <w:r>
        <w:rPr>
          <w:rFonts w:ascii="メイリオ" w:hAnsi="メイリオ" w:eastAsia="メイリオ"/>
        </w:rPr>
        <w:t>（休戦）：ラウンドの勝者を決めずにそのラウンドを終了する。投資したコインはそのまま次のラウンドに持ち越す。</w:t>
      </w:r>
    </w:p>
    <w:p>
      <w:pPr>
        <w:pStyle w:val="Normal"/>
        <w:ind w:left="420" w:right="0" w:hanging="0"/>
        <w:rPr/>
      </w:pPr>
      <w:r>
        <w:rPr>
          <w:rFonts w:ascii="メイリオ" w:hAnsi="メイリオ" w:eastAsia="メイリオ"/>
        </w:rPr>
        <w:t>・</w:t>
      </w:r>
      <w:r>
        <w:rPr>
          <w:rFonts w:eastAsia="メイリオ" w:ascii="メイリオ" w:hAnsi="メイリオ"/>
        </w:rPr>
        <w:t>inflation</w:t>
      </w:r>
      <w:r>
        <w:rPr>
          <w:rFonts w:ascii="メイリオ" w:hAnsi="メイリオ" w:eastAsia="メイリオ"/>
        </w:rPr>
        <w:t>（インフレ）：１回の行動に必要なコインが２枚となる</w:t>
      </w:r>
    </w:p>
    <w:p>
      <w:pPr>
        <w:pStyle w:val="Normal"/>
        <w:ind w:left="420" w:right="0" w:hanging="0"/>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「１」について（市民カードにしてもいいだろう）</w:t>
      </w:r>
    </w:p>
    <w:p>
      <w:pPr>
        <w:pStyle w:val="Normal"/>
        <w:ind w:left="0" w:right="0" w:hanging="0"/>
        <w:rPr>
          <w:rFonts w:ascii="メイリオ" w:hAnsi="メイリオ" w:eastAsia="メイリオ"/>
        </w:rPr>
      </w:pPr>
      <w:r>
        <w:rPr>
          <w:rFonts w:ascii="メイリオ" w:hAnsi="メイリオ" w:eastAsia="メイリオ"/>
        </w:rPr>
        <w:t>　　自分の場に出されている「１」のカードの枚数だけ賭金に＋１されます。</w:t>
      </w:r>
    </w:p>
    <w:p>
      <w:pPr>
        <w:pStyle w:val="Normal"/>
        <w:ind w:left="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ラウンドの勝敗（各フェイズではアルファベット順にルールを参照していきます）</w:t>
      </w:r>
    </w:p>
    <w:p>
      <w:pPr>
        <w:pStyle w:val="Normal"/>
        <w:rPr>
          <w:rFonts w:ascii="メイリオ" w:hAnsi="メイリオ" w:eastAsia="メイリオ"/>
        </w:rPr>
      </w:pPr>
      <w:r>
        <w:rPr>
          <w:rFonts w:ascii="メイリオ" w:hAnsi="メイリオ" w:eastAsia="メイリオ"/>
        </w:rPr>
        <w:t>公開フェイズ</w:t>
      </w:r>
    </w:p>
    <w:p>
      <w:pPr>
        <w:pStyle w:val="Normal"/>
        <w:rPr>
          <w:rFonts w:ascii="メイリオ" w:hAnsi="メイリオ" w:eastAsia="メイリオ"/>
        </w:rPr>
      </w:pPr>
      <w:r>
        <w:rPr>
          <w:rFonts w:ascii="メイリオ" w:hAnsi="メイリオ" w:eastAsia="メイリオ"/>
        </w:rPr>
        <w:t>まず、戦闘地域のカードをすべて表にしたあと、最後にターンを終えた</w:t>
      </w:r>
      <w:r>
        <w:rPr>
          <w:rFonts w:ascii="メイリオ" w:hAnsi="メイリオ" w:eastAsia="メイリオ"/>
          <w:color w:val="CE181E"/>
        </w:rPr>
        <w:t>次の</w:t>
      </w:r>
      <w:r>
        <w:rPr>
          <w:rFonts w:ascii="メイリオ" w:hAnsi="メイリオ" w:eastAsia="メイリオ"/>
        </w:rPr>
        <w:t>プレイヤーから時計回りに、自分の非戦闘地域に出ているすべてのカードを表にしていきます。</w:t>
      </w:r>
    </w:p>
    <w:p>
      <w:pPr>
        <w:pStyle w:val="Normal"/>
        <w:ind w:left="420" w:right="0" w:hanging="0"/>
        <w:rPr>
          <w:rFonts w:ascii="メイリオ" w:hAnsi="メイリオ" w:eastAsia="メイリオ"/>
        </w:rPr>
      </w:pPr>
      <w:r>
        <w:rPr>
          <w:rFonts w:ascii="メイリオ" w:hAnsi="メイリオ" w:eastAsia="メイリオ"/>
        </w:rPr>
        <w:t>１－Ａ：表にしたあと、ジョーカーがある場合は、ジョーカーを出したプレイヤーが旗印カードの色のうちのいずれかを宣言します。それにより、ジョーカーはその色の旗印カードとみなされます。</w:t>
      </w:r>
    </w:p>
    <w:p>
      <w:pPr>
        <w:pStyle w:val="Normal"/>
        <w:ind w:left="420" w:right="0" w:hanging="0"/>
        <w:rPr>
          <w:rFonts w:ascii="メイリオ" w:hAnsi="メイリオ" w:eastAsia="メイリオ"/>
        </w:rPr>
      </w:pPr>
      <w:r>
        <w:rPr>
          <w:rFonts w:ascii="メイリオ" w:hAnsi="メイリオ" w:eastAsia="メイリオ"/>
        </w:rPr>
        <w:t>１－Ｂ：ただし、ジョーカーを何色に宣言しても、ジョーカーを出したプレイヤーがその時点で勝利できないことが確定している場合、そのジョーカーは無色の数字「</w:t>
      </w:r>
      <w:r>
        <w:rPr>
          <w:rFonts w:eastAsia="メイリオ" w:ascii="メイリオ" w:hAnsi="メイリオ"/>
        </w:rPr>
        <w:t>0</w:t>
      </w:r>
      <w:r>
        <w:rPr>
          <w:rFonts w:ascii="メイリオ" w:hAnsi="メイリオ" w:eastAsia="メイリオ"/>
        </w:rPr>
        <w:t>」となります。また、まだ宣言されていない他プレイヤーのジョーカーがある場合は、それを無色の支援カード「０」として勘定します。</w:t>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計算フェイズ</w:t>
      </w:r>
    </w:p>
    <w:p>
      <w:pPr>
        <w:pStyle w:val="Normal"/>
        <w:rPr/>
      </w:pPr>
      <w:r>
        <w:rPr>
          <w:rFonts w:ascii="メイリオ" w:hAnsi="メイリオ" w:eastAsia="メイリオ"/>
        </w:rPr>
        <w:t>次に、場に出ている旗印カードの勢力に注目します。ジョーカーを含め、自分の非戦闘地域と内戦地域に最も多く出ている旗印カードの勢力が、内戦の暫定的な優勢勢力となります。その勢力への支援のみが、ラウンドの勝敗を判定する数字となります。各プレイヤーは、優勢勢力と同じ勢力で、自分の場に出ている支援カードに書かれた数字を有効数字として合計します。この集計値が当ラウンドにおけるプレイヤーの停戦貢献度となります。</w:t>
      </w:r>
    </w:p>
    <w:p>
      <w:pPr>
        <w:pStyle w:val="Normal"/>
        <w:ind w:left="420" w:right="0" w:hanging="0"/>
        <w:rPr/>
      </w:pPr>
      <w:r>
        <w:rPr>
          <w:rFonts w:ascii="メイリオ" w:hAnsi="メイリオ" w:eastAsia="メイリオ"/>
        </w:rPr>
        <w:t>２－Ａ：複数の旗印カードの枚数が同じだった場合は、複数の勢力が支配する場となり、各プレイヤーはそれらの勢力と同じ勢力の支援カードの数字を種類別に合計し、その集計値のうち、</w:t>
      </w:r>
      <w:r>
        <w:rPr>
          <w:rFonts w:ascii="メイリオ" w:hAnsi="メイリオ" w:eastAsia="メイリオ"/>
          <w:color w:val="FF0000"/>
        </w:rPr>
        <w:t>いずれか１つ</w:t>
      </w:r>
      <w:r>
        <w:rPr>
          <w:rFonts w:ascii="メイリオ" w:hAnsi="メイリオ" w:eastAsia="メイリオ"/>
        </w:rPr>
        <w:t>を停戦貢献度として選択します。</w:t>
      </w:r>
    </w:p>
    <w:p>
      <w:pPr>
        <w:pStyle w:val="Normal"/>
        <w:ind w:left="420" w:right="0" w:hanging="0"/>
        <w:rPr>
          <w:rFonts w:ascii="メイリオ" w:hAnsi="メイリオ" w:eastAsia="メイリオ"/>
        </w:rPr>
      </w:pPr>
      <w:r>
        <w:rPr>
          <w:rFonts w:ascii="メイリオ" w:hAnsi="メイリオ" w:eastAsia="メイリオ"/>
        </w:rPr>
        <w:t>２－Ｂ：場の勢力に合うカードが自分の非戦闘地域にない場合は、停戦貢献度は「なし」となり、ラウンドの勝利者からは除外されます。（つまり、３－</w:t>
      </w:r>
      <w:r>
        <w:rPr>
          <w:rFonts w:eastAsia="メイリオ" w:ascii="メイリオ" w:hAnsi="メイリオ"/>
        </w:rPr>
        <w:t>A</w:t>
      </w:r>
      <w:r>
        <w:rPr>
          <w:rFonts w:ascii="メイリオ" w:hAnsi="メイリオ" w:eastAsia="メイリオ"/>
        </w:rPr>
        <w:t>の最小勝利とはなりません。）</w:t>
      </w:r>
    </w:p>
    <w:p>
      <w:pPr>
        <w:pStyle w:val="Normal"/>
        <w:ind w:left="420" w:right="0" w:hanging="0"/>
        <w:rPr>
          <w:rFonts w:ascii="メイリオ" w:hAnsi="メイリオ" w:eastAsia="メイリオ"/>
        </w:rPr>
      </w:pPr>
      <w:r>
        <w:rPr>
          <w:rFonts w:ascii="メイリオ" w:hAnsi="メイリオ" w:eastAsia="メイリオ"/>
        </w:rPr>
        <w:t>２－Ｃ：旗印カードが全ての場に存在しない場合は、各プレイヤーの非戦闘地域に出された支援カードの合計値が各々の停戦貢献度となります。この場合は停戦終了とはならず、ゲームを続行します。</w:t>
      </w:r>
    </w:p>
    <w:p>
      <w:pPr>
        <w:pStyle w:val="Normal"/>
        <w:ind w:left="420" w:right="0" w:hanging="0"/>
        <w:rPr>
          <w:rFonts w:ascii="メイリオ" w:hAnsi="メイリオ" w:eastAsia="メイリオ"/>
        </w:rPr>
      </w:pPr>
      <w:r>
        <w:rPr>
          <w:rFonts w:ascii="メイリオ" w:hAnsi="メイリオ" w:eastAsia="メイリオ"/>
        </w:rPr>
        <w:t>２－Ｄ：自分の場にジョーカーが出ている場合は、その枚数分だけ選択した停戦貢献度から点数を引きます。ただし、停戦貢献度の下限は１とします。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勝負フェイズ</w:t>
      </w:r>
    </w:p>
    <w:p>
      <w:pPr>
        <w:pStyle w:val="Normal"/>
        <w:rPr>
          <w:rFonts w:ascii="メイリオ" w:hAnsi="メイリオ" w:eastAsia="メイリオ"/>
        </w:rPr>
      </w:pPr>
      <w:r>
        <w:rPr>
          <w:rFonts w:ascii="メイリオ" w:hAnsi="メイリオ" w:eastAsia="メイリオ"/>
        </w:rPr>
        <w:t>停戦貢献度の最も大きいプレイヤーがラウンドの勝利者となり、投資した分と合わせて倍のコインを世界銀行から獲得します。それ以外のプレイヤーの投資金はすべて世界銀行に没収されます。</w:t>
      </w:r>
    </w:p>
    <w:p>
      <w:pPr>
        <w:pStyle w:val="Normal"/>
        <w:ind w:left="420" w:right="0" w:hanging="0"/>
        <w:rPr>
          <w:rFonts w:ascii="メイリオ" w:hAnsi="メイリオ" w:eastAsia="メイリオ"/>
        </w:rPr>
      </w:pPr>
      <w:r>
        <w:rPr>
          <w:rFonts w:ascii="メイリオ" w:hAnsi="メイリオ" w:eastAsia="メイリオ"/>
        </w:rPr>
        <w:t>３－Ａ：ラウンドカード「</w:t>
      </w:r>
      <w:r>
        <w:rPr>
          <w:rFonts w:eastAsia="メイリオ" w:ascii="メイリオ" w:hAnsi="メイリオ"/>
        </w:rPr>
        <w:t>upside down/</w:t>
      </w:r>
      <w:r>
        <w:rPr>
          <w:rFonts w:ascii="メイリオ" w:hAnsi="メイリオ" w:eastAsia="メイリオ"/>
        </w:rPr>
        <w:t>戦争反対」の効果が適用されているか、すべての旗印カードが同数だった場合は、停戦貢献度の最も小さいプレイヤーが勝利者となります。</w:t>
      </w:r>
    </w:p>
    <w:p>
      <w:pPr>
        <w:pStyle w:val="Normal"/>
        <w:ind w:left="420" w:right="0" w:hanging="0"/>
        <w:rPr>
          <w:rFonts w:ascii="メイリオ" w:hAnsi="メイリオ" w:eastAsia="メイリオ"/>
        </w:rPr>
      </w:pPr>
      <w:r>
        <w:rPr>
          <w:rFonts w:ascii="メイリオ" w:hAnsi="メイリオ" w:eastAsia="メイリオ"/>
        </w:rPr>
        <w:t>３ー</w:t>
      </w:r>
      <w:r>
        <w:rPr>
          <w:rFonts w:eastAsia="メイリオ" w:ascii="メイリオ" w:hAnsi="メイリオ"/>
        </w:rPr>
        <w:t>B</w:t>
      </w:r>
      <w:r>
        <w:rPr>
          <w:rFonts w:ascii="メイリオ" w:hAnsi="メイリオ" w:eastAsia="メイリオ"/>
        </w:rPr>
        <w:t>：引き分けの場合、投資金はそのまま次ラウンドに持ち越されます。</w:t>
      </w:r>
    </w:p>
    <w:p>
      <w:pPr>
        <w:pStyle w:val="Normal"/>
        <w:ind w:left="420" w:right="0" w:hanging="0"/>
        <w:rPr>
          <w:rFonts w:ascii="メイリオ" w:hAnsi="メイリオ" w:eastAsia="メイリオ"/>
          <w:color w:val="ED1C24"/>
        </w:rPr>
      </w:pPr>
      <w:r>
        <w:rPr>
          <w:rFonts w:ascii="メイリオ" w:hAnsi="メイリオ" w:eastAsia="メイリオ"/>
          <w:color w:val="ED1C24"/>
        </w:rPr>
        <w:t>３－</w:t>
      </w:r>
      <w:r>
        <w:rPr>
          <w:rFonts w:eastAsia="メイリオ" w:ascii="メイリオ" w:hAnsi="メイリオ"/>
          <w:color w:val="ED1C24"/>
        </w:rPr>
        <w:t>C</w:t>
      </w:r>
      <w:r>
        <w:rPr>
          <w:rFonts w:ascii="メイリオ" w:hAnsi="メイリオ" w:eastAsia="メイリオ"/>
          <w:color w:val="ED1C24"/>
        </w:rPr>
        <w:t>：場に出ているすべての旗印がジョーカーを含めて、</w:t>
      </w:r>
      <w:r>
        <w:rPr>
          <w:rFonts w:eastAsia="メイリオ" w:ascii="メイリオ" w:hAnsi="メイリオ"/>
          <w:color w:val="ED1C24"/>
        </w:rPr>
        <w:t>1</w:t>
      </w:r>
      <w:r>
        <w:rPr>
          <w:rFonts w:ascii="メイリオ" w:hAnsi="メイリオ" w:eastAsia="メイリオ"/>
          <w:color w:val="ED1C24"/>
        </w:rPr>
        <w:t>つの勢力で統一されていた場合、停戦となりゲームは終了となります。</w:t>
      </w:r>
    </w:p>
    <w:p>
      <w:pPr>
        <w:pStyle w:val="Normal"/>
        <w:ind w:left="420" w:right="0" w:hanging="0"/>
        <w:rPr/>
      </w:pPr>
      <w:r>
        <w:rPr>
          <w:rFonts w:ascii="メイリオ" w:hAnsi="メイリオ" w:eastAsia="メイリオ"/>
        </w:rPr>
        <w:t>３－</w:t>
      </w:r>
      <w:r>
        <w:rPr>
          <w:rFonts w:eastAsia="メイリオ" w:ascii="メイリオ" w:hAnsi="メイリオ"/>
        </w:rPr>
        <w:t>D</w:t>
      </w:r>
      <w:r>
        <w:rPr>
          <w:rFonts w:ascii="メイリオ" w:hAnsi="メイリオ" w:eastAsia="メイリオ"/>
        </w:rPr>
        <w:t>：優勢勢力に関わらず、自分の非戦闘地域に出ている「１」の支援カードの枚数分だけ、</w:t>
      </w:r>
      <w:commentRangeStart w:id="12"/>
      <w:r>
        <w:rPr>
          <w:rFonts w:ascii="メイリオ" w:hAnsi="メイリオ" w:eastAsia="メイリオ"/>
        </w:rPr>
        <w:t>各プレイヤーは世界銀行から１コインを得ます。</w:t>
      </w:r>
      <w:commentRangeEnd w:id="12"/>
      <w:r>
        <w:commentReference w:id="12"/>
      </w:r>
      <w:r>
        <w:rPr>
          <w:rFonts w:ascii="メイリオ" w:hAnsi="メイリオ" w:eastAsia="メイリオ"/>
        </w:rPr>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整理フェイズ</w:t>
      </w:r>
    </w:p>
    <w:p>
      <w:pPr>
        <w:pStyle w:val="Normal"/>
        <w:rPr>
          <w:rFonts w:ascii="メイリオ" w:hAnsi="メイリオ" w:eastAsia="メイリオ"/>
        </w:rPr>
      </w:pPr>
      <w:r>
        <w:rPr>
          <w:rFonts w:ascii="メイリオ" w:hAnsi="メイリオ" w:eastAsia="メイリオ"/>
        </w:rPr>
        <w:t>その後、原則として各プレイヤーが自分の非戦闘地域に出したカードを捨て札としてゲームから除外し、次のラウンドに移ります。次のラウンドでのスタートプレイヤーは前ラウンドの勝利者となります。引き分け時は前ラウンドのスタートプレイヤーの時計回りで次のプレイヤーとなります。手札と場札はそのまま次ラウンドに持ち越しとなります。</w:t>
      </w:r>
    </w:p>
    <w:p>
      <w:pPr>
        <w:pStyle w:val="Normal"/>
        <w:rPr/>
      </w:pPr>
      <w:r>
        <w:rPr>
          <w:rFonts w:ascii="メイリオ" w:hAnsi="メイリオ" w:eastAsia="メイリオ"/>
        </w:rPr>
        <w:t>※</w:t>
      </w:r>
      <w:r>
        <w:rPr>
          <w:rFonts w:ascii="メイリオ" w:hAnsi="メイリオ" w:eastAsia="メイリオ"/>
        </w:rPr>
        <w:t>山札がなくなったときは随時捨て札から補充します。</w:t>
      </w:r>
    </w:p>
    <w:sectPr>
      <w:footerReference w:type="default" r:id="rId7"/>
      <w:type w:val="nextPage"/>
      <w:pgSz w:w="11906" w:h="16838"/>
      <w:pgMar w:left="1701" w:right="1701" w:header="0" w:top="1985" w:footer="992" w:bottom="1701" w:gutter="0"/>
      <w:pgNumType w:fmt="decimal"/>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不明な作成者" w:date="2018-03-23T19:1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ある程度ゲームに慣れたプレイヤー向けであることを意識する必要がある。すなわち、ポップでキュートなキャラクターを採用するのではなく、埃っぽくどろどろした現実感のある絵柄が必要である。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 w:author="不明な作成者" w:date="2018-03-23T19:12: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ある勢力に肩入れしない場合、内戦が何らかの結末を迎えるのではないか。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だが、ゲームのシステム上、旗印カードが入れ替わるので、ラウンドごとに強い勢力もまた入れ替わるようになっている。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その意味で一進一退の紛争状態を表現できているといえるのではないか。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2" w:author="FUJITA Masatsune" w:date="2018-01-03T19:40:00Z" w:initials="M">
    <w:p>
      <w:r>
        <w:rPr>
          <w:rFonts w:ascii="Liberation Serif" w:hAnsi="Liberation Serif" w:eastAsia="Segoe UI" w:cs="Tahoma"/>
          <w:color w:val="00000A"/>
          <w:kern w:val="0"/>
          <w:sz w:val="24"/>
          <w:szCs w:val="24"/>
          <w:lang w:val="en-US" w:eastAsia="en-US" w:bidi="en-US"/>
        </w:rPr>
        <w:t>プレイカードが合計で42枚しかないが、これだと2人プレイで精一杯となってしまう。このままの倍率で倍の84枚あれば5人プレイは優に賄える。</w:t>
      </w:r>
    </w:p>
    <w:p>
      <w:r>
        <w:rPr>
          <w:rFonts w:ascii="Liberation Serif" w:hAnsi="Liberation Serif" w:eastAsia="Segoe UI" w:cs="Tahoma"/>
          <w:color w:val="00000A"/>
          <w:kern w:val="0"/>
          <w:sz w:val="24"/>
          <w:szCs w:val="24"/>
          <w:lang w:val="en-US" w:eastAsia="en-US" w:bidi="en-US"/>
        </w:rPr>
        <w:t>56枚だと5人プレイがぎりぎり。</w:t>
      </w:r>
    </w:p>
    <w:p>
      <w:r>
        <w:rPr>
          <w:rFonts w:ascii="Liberation Serif" w:hAnsi="Liberation Serif" w:eastAsia="Segoe UI" w:cs="Tahoma"/>
          <w:color w:val="00000A"/>
          <w:kern w:val="0"/>
          <w:sz w:val="24"/>
          <w:szCs w:val="24"/>
          <w:lang w:val="en-US" w:eastAsia="en-US" w:bidi="en-US"/>
        </w:rPr>
        <w:t>70枚以上だとかさばりすぎるか。</w:t>
      </w:r>
    </w:p>
    <w:p>
      <w:r>
        <w:rPr>
          <w:rFonts w:ascii="Liberation Serif" w:hAnsi="Liberation Serif" w:eastAsia="Segoe UI" w:cs="Tahoma"/>
          <w:color w:val="00000A"/>
          <w:kern w:val="0"/>
          <w:sz w:val="24"/>
          <w:szCs w:val="24"/>
          <w:lang w:val="en-US" w:eastAsia="en-US" w:bidi="en-US"/>
        </w:rPr>
        <w:t>Ex. 70枚の場合</w:t>
      </w:r>
    </w:p>
    <w:p>
      <w:r>
        <w:rPr>
          <w:rFonts w:ascii="Liberation Serif" w:hAnsi="Liberation Serif" w:eastAsia="Segoe UI" w:cs="Tahoma"/>
          <w:color w:val="00000A"/>
          <w:kern w:val="0"/>
          <w:sz w:val="24"/>
          <w:szCs w:val="24"/>
          <w:lang w:val="en-US" w:eastAsia="en-US" w:bidi="en-US"/>
        </w:rPr>
        <w:t>親20枚(3で割り切れないので、21か18)</w:t>
      </w:r>
    </w:p>
    <w:p>
      <w:r>
        <w:rPr>
          <w:rFonts w:ascii="Liberation Serif" w:hAnsi="Liberation Serif" w:eastAsia="Segoe UI" w:cs="Tahoma"/>
          <w:color w:val="00000A"/>
          <w:kern w:val="0"/>
          <w:sz w:val="24"/>
          <w:szCs w:val="24"/>
          <w:lang w:val="en-US" w:eastAsia="en-US" w:bidi="en-US"/>
        </w:rPr>
        <w:t>子45枚</w:t>
      </w:r>
    </w:p>
    <w:p>
      <w:r>
        <w:rPr>
          <w:rFonts w:ascii="Liberation Serif" w:hAnsi="Liberation Serif" w:eastAsia="Segoe UI" w:cs="Tahoma"/>
          <w:color w:val="00000A"/>
          <w:kern w:val="0"/>
          <w:sz w:val="24"/>
          <w:szCs w:val="24"/>
          <w:lang w:val="en-US" w:eastAsia="en-US" w:bidi="en-US"/>
        </w:rPr>
        <w:t>ジョーカー5枚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3" w:author="不明な作成者" w:date="2018-03-23T20:5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12枚（4枚×3種類）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4" w:author="不明な作成者" w:date="2018-03-23T20:55:4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27枚（3枚×3セット×3種類）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5" w:author="不明な作成者" w:date="2018-03-23T20:55: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3枚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6" w:author="不明な作成者" w:date="2018-03-23T20:56:28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10枚(10種類×１枚）氷河期と買収を除く。買収は通常アクションへ。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7" w:author="不明な作成者" w:date="2018-04-12T10:08:4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前ターンまでに、当ラウンドで最も多くのコインを既に投資しているプレイヤー（同数１位含む）は強制的にパスとなります。前ラウンドから持ち越したコインはこれに含みません。</w:t>
      </w:r>
    </w:p>
    <w:p>
      <w:r>
        <w:rPr>
          <w:rFonts w:ascii="Liberation Serif" w:hAnsi="Liberation Serif" w:eastAsia="Segoe UI"/>
          <w:color w:val="auto"/>
          <w:kern w:val="0"/>
          <w:sz w:val="24"/>
          <w:szCs w:val="24"/>
          <w:lang w:val="en-US" w:eastAsia="en-US" w:bidi="en-US"/>
        </w:rPr>
      </w:r>
    </w:p>
  </w:comment>
  <w:comment w:id="8" w:author="不明な作成者" w:date="2018-03-23T19:05:0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１コインずつ賭けるか、それとも好きなだけ賭けるかの２つの選択肢がある。後者の方がプレイの爽快感を出せると思う。</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9" w:author="不明な作成者" w:date="2018-03-30T19:30:09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旧：アタック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0" w:author="不明な作成者" w:date="2018-03-23T19:11: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bribery(買収)時の動きを通常アクションに組み込んでよいかもしれないが、できるアクションの幅が広すぎてしまうのでは。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1" w:author="不明な作成者" w:date="2018-03-23T21:37:2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保留案</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・ice age（氷河期）：アタックができない</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bribery（買収）：共通の場のカードにコインを置けるようになり、置かれたカードはそれ以降カード交換の対象にならない。置くタイミングは各プレイヤーのターンいつでもで、何枚置いてもアクションにはカウントしない（→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2" w:author="不明な作成者" w:date="2018-04-10T19:00:30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勝者だけがいいか？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メイリオ">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2</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ヒラギノ明朝 Pro W3" w:cs="Tahoma"/>
        <w:kern w:val="2"/>
        <w:sz w:val="20"/>
        <w:szCs w:val="22"/>
        <w:lang w:val="en-US" w:eastAsia="ja-JP" w:bidi="ar-SA"/>
      </w:rPr>
    </w:rPrDefault>
    <w:pPrDefault>
      <w:pPr/>
    </w:pPrDefault>
  </w:docDefaults>
  <w:style w:type="paragraph" w:styleId="Normal">
    <w:name w:val="Normal"/>
    <w:qFormat/>
    <w:pPr>
      <w:widowControl w:val="false"/>
      <w:overflowPunct w:val="false"/>
      <w:bidi w:val="0"/>
      <w:jc w:val="both"/>
    </w:pPr>
    <w:rPr>
      <w:rFonts w:ascii="Times New Roman" w:hAnsi="Times New Roman" w:eastAsia="ヒラギノ明朝 Pro W3" w:cs="Tahoma"/>
      <w:color w:val="00000A"/>
      <w:kern w:val="2"/>
      <w:sz w:val="21"/>
      <w:szCs w:val="22"/>
      <w:lang w:val="en-US" w:eastAsia="ja-JP" w:bidi="ar-SA"/>
    </w:rPr>
  </w:style>
  <w:style w:type="paragraph" w:styleId="1">
    <w:name w:val="Heading 1"/>
    <w:basedOn w:val="Style19"/>
    <w:qFormat/>
    <w:pPr>
      <w:numPr>
        <w:ilvl w:val="0"/>
        <w:numId w:val="1"/>
      </w:numPr>
      <w:spacing w:before="240" w:after="120"/>
      <w:outlineLvl w:val="0"/>
    </w:pPr>
    <w:rPr>
      <w:rFonts w:ascii="Liberation Serif" w:hAnsi="Liberation Serif" w:eastAsia="ＭＳ 明朝" w:cs="Tahoma"/>
      <w:b/>
      <w:bCs/>
      <w:sz w:val="48"/>
      <w:szCs w:val="48"/>
    </w:rPr>
  </w:style>
  <w:style w:type="character" w:styleId="DefaultParagraphFont">
    <w:name w:val="Default Paragraph Font"/>
    <w:qFormat/>
    <w:rPr/>
  </w:style>
  <w:style w:type="character" w:styleId="Style13">
    <w:name w:val="ヘッダー (文字)"/>
    <w:basedOn w:val="DefaultParagraphFont"/>
    <w:qFormat/>
    <w:rPr/>
  </w:style>
  <w:style w:type="character" w:styleId="Style14">
    <w:name w:val="フッター (文字)"/>
    <w:basedOn w:val="DefaultParagraphFont"/>
    <w:qFormat/>
    <w:rPr/>
  </w:style>
  <w:style w:type="character" w:styleId="Style15">
    <w:name w:val="吹き出し (文字)"/>
    <w:basedOn w:val="DefaultParagraphFont"/>
    <w:qFormat/>
    <w:rPr>
      <w:rFonts w:ascii="Times New Roman" w:hAnsi="Times New Roman" w:eastAsia="ヒラギノ角ゴ Pro W3" w:cs="Tahoma"/>
      <w:sz w:val="18"/>
      <w:szCs w:val="18"/>
    </w:rPr>
  </w:style>
  <w:style w:type="character" w:styleId="Style16">
    <w:name w:val="日付 (文字)"/>
    <w:basedOn w:val="DefaultParagraphFont"/>
    <w:qFormat/>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tyle>
  <w:style w:type="character" w:styleId="Style18">
    <w:name w:val="コメント内容 (文字)"/>
    <w:basedOn w:val="Style17"/>
    <w:qFormat/>
    <w:rPr>
      <w:b/>
      <w:bCs/>
    </w:rPr>
  </w:style>
  <w:style w:type="paragraph" w:styleId="Style19">
    <w:name w:val="見出し"/>
    <w:basedOn w:val="Normal"/>
    <w:next w:val="Style20"/>
    <w:qFormat/>
    <w:pPr>
      <w:keepNext w:val="true"/>
      <w:spacing w:before="240" w:after="120"/>
    </w:pPr>
    <w:rPr>
      <w:rFonts w:ascii="Liberation Sans" w:hAnsi="Liberation Sans" w:eastAsia="HG明朝L" w:cs="Mang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索引"/>
    <w:basedOn w:val="Normal"/>
    <w:qFormat/>
    <w:pPr>
      <w:suppressLineNumbers/>
    </w:pPr>
    <w:rPr>
      <w:rFonts w:cs="Mangal"/>
    </w:rPr>
  </w:style>
  <w:style w:type="paragraph" w:styleId="Style24">
    <w:name w:val="Header"/>
    <w:basedOn w:val="Normal"/>
    <w:pPr>
      <w:tabs>
        <w:tab w:val="center" w:pos="4252" w:leader="none"/>
        <w:tab w:val="right" w:pos="8504" w:leader="none"/>
      </w:tabs>
      <w:snapToGrid w:val="false"/>
    </w:pPr>
    <w:rPr/>
  </w:style>
  <w:style w:type="paragraph" w:styleId="Style25">
    <w:name w:val="Footer"/>
    <w:basedOn w:val="Normal"/>
    <w:pPr>
      <w:tabs>
        <w:tab w:val="center" w:pos="4252" w:leader="none"/>
        <w:tab w:val="right" w:pos="8504" w:leader="none"/>
      </w:tabs>
      <w:snapToGrid w:val="false"/>
    </w:pPr>
    <w:rPr/>
  </w:style>
  <w:style w:type="paragraph" w:styleId="BalloonText">
    <w:name w:val="Balloon Text"/>
    <w:basedOn w:val="Normal"/>
    <w:qFormat/>
    <w:pPr/>
    <w:rPr>
      <w:rFonts w:ascii="Times New Roman" w:hAnsi="Times New Roman" w:eastAsia="ヒラギノ角ゴ Pro W3" w:cs="Tahoma"/>
      <w:sz w:val="18"/>
      <w:szCs w:val="18"/>
    </w:rPr>
  </w:style>
  <w:style w:type="paragraph" w:styleId="ListParagraph">
    <w:name w:val="List Paragraph"/>
    <w:basedOn w:val="Normal"/>
    <w:qFormat/>
    <w:pPr>
      <w:ind w:left="840" w:right="0" w:hanging="0"/>
    </w:pPr>
    <w:rPr/>
  </w:style>
  <w:style w:type="paragraph" w:styleId="Date">
    <w:name w:val="Date"/>
    <w:basedOn w:val="Normal"/>
    <w:qFormat/>
    <w:pPr/>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paragraph" w:styleId="Style26">
    <w:name w:val="枠の内容"/>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852</TotalTime>
  <Application>LibreOffice/6.0.1.1$Windows_X86_64 LibreOffice_project/60bfb1526849283ce2491346ed2aa51c465abfe6</Application>
  <Pages>6</Pages>
  <Words>4687</Words>
  <Characters>4856</Characters>
  <CharactersWithSpaces>4885</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2017-08-05T11:34:00Z</dcterms:created>
  <dc:creator>FUJITA Masatsune</dc:creator>
  <dc:description/>
  <dc:language>ja-JP</dc:language>
  <cp:lastModifiedBy/>
  <dcterms:modified xsi:type="dcterms:W3CDTF">2018-05-20T11:17:20Z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