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D726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2025.2.24 - 周锦耀</w:t>
      </w:r>
    </w:p>
    <w:p w14:paraId="6BF8CE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1.构建项目步骤</w:t>
      </w:r>
    </w:p>
    <w:p w14:paraId="6CFFE51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文件-新建-项目</w:t>
      </w:r>
    </w:p>
    <w:p w14:paraId="60977F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4996180" cy="455422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E47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最好是Java + Maven,jdk用的是迅雷下的jdk17.然后配置下jre。</w:t>
      </w:r>
    </w:p>
    <w:p w14:paraId="220F636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选依赖项：</w:t>
      </w:r>
    </w:p>
    <w:p w14:paraId="5EDB52F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4107815" cy="374459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F2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参考博客：</w:t>
      </w:r>
      <w:r>
        <w:rPr>
          <w:rFonts w:hint="default" w:ascii="Consolas" w:hAnsi="Consolas" w:eastAsia="宋体" w:cs="Consolas"/>
          <w:sz w:val="21"/>
          <w:szCs w:val="21"/>
        </w:rPr>
        <w:fldChar w:fldCharType="begin"/>
      </w:r>
      <w:r>
        <w:rPr>
          <w:rFonts w:hint="default" w:ascii="Consolas" w:hAnsi="Consolas" w:eastAsia="宋体" w:cs="Consolas"/>
          <w:sz w:val="21"/>
          <w:szCs w:val="21"/>
        </w:rPr>
        <w:instrText xml:space="preserve"> HYPERLINK "https://blog.csdn.net/gopher9511/article/details/142728502" </w:instrText>
      </w:r>
      <w:r>
        <w:rPr>
          <w:rFonts w:hint="default" w:ascii="Consolas" w:hAnsi="Consolas" w:eastAsia="宋体" w:cs="Consolas"/>
          <w:sz w:val="21"/>
          <w:szCs w:val="21"/>
        </w:rPr>
        <w:fldChar w:fldCharType="separate"/>
      </w:r>
      <w:r>
        <w:rPr>
          <w:rStyle w:val="6"/>
          <w:rFonts w:hint="default" w:ascii="Consolas" w:hAnsi="Consolas" w:eastAsia="宋体" w:cs="Consolas"/>
          <w:sz w:val="21"/>
          <w:szCs w:val="21"/>
        </w:rPr>
        <w:t>最新版IntelliJ IDEA 2024.2.3 创建SpringBoot项目(包含各种依赖的选择和功能)-CSDN博客</w:t>
      </w:r>
      <w:r>
        <w:rPr>
          <w:rFonts w:hint="default" w:ascii="Consolas" w:hAnsi="Consolas" w:eastAsia="宋体" w:cs="Consolas"/>
          <w:sz w:val="21"/>
          <w:szCs w:val="21"/>
        </w:rPr>
        <w:fldChar w:fldCharType="end"/>
      </w: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虽然是gradle版本的但是依赖项功能讲的很好。</w:t>
      </w:r>
    </w:p>
    <w:p w14:paraId="4D9D046B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运行原理解释</w:t>
      </w:r>
    </w:p>
    <w:p w14:paraId="2173F99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目录表：</w:t>
      </w:r>
    </w:p>
    <w:p w14:paraId="07F6D87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-demo4</w:t>
      </w:r>
    </w:p>
    <w:p w14:paraId="6867EE8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|-src</w:t>
      </w:r>
    </w:p>
    <w:p w14:paraId="4747A98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|-main</w:t>
      </w:r>
    </w:p>
    <w:p w14:paraId="3C0AAEA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|-java/com.example.demo(package name different for everyone)</w:t>
      </w:r>
    </w:p>
    <w:p w14:paraId="1C72E97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Demo4Application.java</w:t>
      </w: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(可运行程序，依托注解：</w:t>
      </w:r>
      <w:r>
        <w:rPr>
          <w:rFonts w:hint="default" w:ascii="Consolas" w:hAnsi="Consolas" w:eastAsia="Consolas" w:cs="Consolas"/>
          <w:color w:val="B3AE60"/>
          <w:sz w:val="21"/>
          <w:szCs w:val="21"/>
          <w:shd w:val="clear" w:fill="1E1F22"/>
        </w:rPr>
        <w:t>@SpringBootApplication</w:t>
      </w: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)</w:t>
      </w:r>
    </w:p>
    <w:p w14:paraId="5CAE284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ab/>
        <w:t/>
      </w:r>
      <w:r>
        <w:rPr>
          <w:rFonts w:hint="default" w:ascii="Consolas" w:hAnsi="Consolas" w:cs="Consolas"/>
          <w:sz w:val="21"/>
          <w:szCs w:val="21"/>
          <w:lang w:val="en-US" w:eastAsia="zh-CN"/>
        </w:rPr>
        <w:tab/>
        <w:t>//... .java 运行文件,扫描所有文件,放到映射的路由,作为配置文件,其实是动态渲染,和前端的区别在这</w:t>
      </w:r>
    </w:p>
    <w:p w14:paraId="39FACE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|-resources</w:t>
      </w:r>
    </w:p>
    <w:p w14:paraId="5513B5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420" w:firstLineChars="0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|-..</w:t>
      </w:r>
    </w:p>
    <w:p w14:paraId="77FBA6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42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Application.properties*</w:t>
      </w:r>
    </w:p>
    <w:p w14:paraId="7CC1106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|-test</w:t>
      </w:r>
    </w:p>
    <w:p w14:paraId="310F6F5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|-java/com.example.demo</w:t>
      </w:r>
    </w:p>
    <w:p w14:paraId="01C2FB3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420" w:firstLineChars="0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Test.java</w:t>
      </w:r>
    </w:p>
    <w:p w14:paraId="735378C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420" w:firstLineChars="0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..</w:t>
      </w:r>
    </w:p>
    <w:p w14:paraId="76ED557F">
      <w:pPr>
        <w:keepNext w:val="0"/>
        <w:keepLines w:val="0"/>
        <w:pageBreakBefore w:val="0"/>
        <w:widowControl w:val="0"/>
        <w:numPr>
          <w:numId w:val="0"/>
        </w:numPr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Pom.xml(配置依赖项,类似于.h)每次更新后记得点一下</w:t>
      </w:r>
    </w:p>
    <w:p w14:paraId="3BC249B2">
      <w:pPr>
        <w:keepNext w:val="0"/>
        <w:keepLines w:val="0"/>
        <w:pageBreakBefore w:val="0"/>
        <w:widowControl w:val="0"/>
        <w:numPr>
          <w:numId w:val="0"/>
        </w:numPr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1889125" cy="213931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45B3">
      <w:pPr>
        <w:keepNext w:val="0"/>
        <w:keepLines w:val="0"/>
        <w:pageBreakBefore w:val="0"/>
        <w:widowControl w:val="0"/>
        <w:numPr>
          <w:numId w:val="0"/>
        </w:numPr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</w:p>
    <w:p w14:paraId="29B7A83F"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</w:p>
    <w:p w14:paraId="016BC5D8"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*</w:t>
      </w:r>
      <w:r>
        <w:rPr>
          <w:rStyle w:val="5"/>
          <w:rFonts w:hint="default" w:ascii="Consolas" w:hAnsi="Consolas" w:eastAsia="Segoe UI" w:cs="Consolas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Spring Boot 项目的核心配置文件</w:t>
      </w:r>
      <w:r>
        <w:rPr>
          <w:rFonts w:hint="default" w:ascii="Consolas" w:hAnsi="Consolas" w:eastAsia="Segoe UI" w:cs="Consolas"/>
          <w:i w:val="0"/>
          <w:iCs w:val="0"/>
          <w:caps w:val="0"/>
          <w:spacing w:val="0"/>
          <w:sz w:val="21"/>
          <w:szCs w:val="21"/>
          <w:shd w:val="clear" w:fill="FFFFFF"/>
        </w:rPr>
        <w:t>，其作用贯穿应用的配置管理、环境适配、功能开关等全生命周期</w:t>
      </w:r>
      <w:r>
        <w:rPr>
          <w:rFonts w:hint="default" w:ascii="Consolas" w:hAnsi="Consolas" w:eastAsia="宋体" w:cs="Consolas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。集中管理应用所有可配置参数（如数据库连接、日志级别、服务端口等），避免硬编码。</w:t>
      </w:r>
      <w:bookmarkStart w:id="0" w:name="_GoBack"/>
      <w:bookmarkEnd w:id="0"/>
    </w:p>
    <w:p w14:paraId="777D4A86"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68595" cy="145161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E58D"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就是config文件</w:t>
      </w:r>
    </w:p>
    <w:p w14:paraId="691A3BD4">
      <w:pPr>
        <w:keepNext w:val="0"/>
        <w:keepLines w:val="0"/>
        <w:pageBreakBefore w:val="0"/>
        <w:widowControl w:val="0"/>
        <w:numPr>
          <w:numId w:val="0"/>
        </w:numPr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</w:p>
    <w:p w14:paraId="7F7EE4E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分为运行和调试</w:t>
      </w:r>
    </w:p>
    <w:p w14:paraId="0043F8C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*运行就是无test标记的java代码,直接运行,会执行同一个包下的所有函数,可以自由映射路由,返回值直接给前端渲染html界面。或者</w:t>
      </w:r>
      <w:r>
        <w:rPr>
          <w:rFonts w:hint="default" w:ascii="Consolas" w:hAnsi="Consolas" w:eastAsia="Segoe UI" w:cs="Consolas"/>
          <w:i w:val="0"/>
          <w:iCs w:val="0"/>
          <w:caps w:val="0"/>
          <w:spacing w:val="0"/>
          <w:sz w:val="21"/>
          <w:szCs w:val="21"/>
          <w:shd w:val="clear" w:fill="FFFFFF"/>
        </w:rPr>
        <w:t>通过模板引擎（如 Thymeleaf、FreeMarker）将后端数据动态注入 HTML，实现类似 CSS 的</w:t>
      </w:r>
      <w:r>
        <w:rPr>
          <w:rFonts w:hint="default" w:ascii="Consolas" w:hAnsi="Consolas" w:eastAsia="Segoe UI" w:cs="Consolas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Segoe UI" w:cs="Consolas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「内容+样式」一体化渲染</w:t>
      </w:r>
      <w:r>
        <w:rPr>
          <w:rFonts w:hint="default" w:ascii="Consolas" w:hAnsi="Consolas" w:eastAsia="Segoe UI" w:cs="Consolas"/>
          <w:i w:val="0"/>
          <w:iCs w:val="0"/>
          <w:caps w:val="0"/>
          <w:spacing w:val="0"/>
          <w:sz w:val="21"/>
          <w:szCs w:val="21"/>
          <w:shd w:val="clear" w:fill="FFFFFF"/>
        </w:rPr>
        <w:t>。</w:t>
      </w:r>
    </w:p>
    <w:p w14:paraId="5BDA26E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*调试不同于传统的概念,这里直接运行test.java代码,相当于回一个功能测试,判断功能函数是否正常启用</w:t>
      </w:r>
    </w:p>
    <w:p w14:paraId="68671EB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</w:p>
    <w:p w14:paraId="075EB01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然后就是那个网站上的问题：chapter2-2不建议复制粘贴；以及那个lombok也有问题；还有就是不要用swagger2 ,要改成springDoc工具链。</w:t>
      </w:r>
    </w:p>
    <w:p w14:paraId="6EDF8FD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0D4A0"/>
    <w:multiLevelType w:val="singleLevel"/>
    <w:tmpl w:val="0950D4A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F7D73"/>
    <w:rsid w:val="40B47DF8"/>
    <w:rsid w:val="6AD80D04"/>
    <w:rsid w:val="7E82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2025-02-24T12:57:10Z</dcterms:created>
  <dc:creator>周锦耀</dc:creator>
  <cp:lastModifiedBy>周锦耀</cp:lastModifiedBy>
  <dcterms:modified xsi:type="dcterms:W3CDTF">2025-02-24T13:14:59Z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eyJoZGlkIjoiODdiYzYxZTBiZjdmYzM3OTk5NmJhMDllNzljYjcxNjYiLCJ1c2VySWQiOiIxNjYzNzUzNjk4In0=</vt:lpwstr>
  </property>
  <property fmtid="{D5CDD505-2E9C-101B-9397-08002B2CF9AE}" pid="4" name="ICV">
    <vt:lpwstr>17E73277D9544700B87B0E3AD1E02D29_12</vt:lpwstr>
  </property>
</Properties>
</file>