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9"/>
        <w:gridCol w:w="3862"/>
        <w:gridCol w:w="3862"/>
      </w:tblGrid>
      <w:tr w:rsidR="00A37882" w:rsidRPr="00C95A19" w:rsidTr="0083137E">
        <w:trPr>
          <w:trHeight w:val="1131"/>
          <w:jc w:val="center"/>
        </w:trPr>
        <w:tc>
          <w:tcPr>
            <w:tcW w:w="22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37882" w:rsidRPr="00C95A19" w:rsidRDefault="00840AC6" w:rsidP="000E4922">
            <w:pPr>
              <w:spacing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w:drawing>
                <wp:inline distT="0" distB="0" distL="0" distR="0">
                  <wp:extent cx="1127125" cy="811530"/>
                  <wp:effectExtent l="19050" t="0" r="0" b="0"/>
                  <wp:docPr id="1" name="Image 1" descr="logo_Grenoble_2012 sans tex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Grenoble_2012 sans tex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81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37882" w:rsidRPr="00C95A19" w:rsidRDefault="009D2266" w:rsidP="00725FD9">
            <w:pPr>
              <w:spacing w:after="0" w:line="240" w:lineRule="auto"/>
              <w:ind w:left="57"/>
              <w:jc w:val="center"/>
              <w:rPr>
                <w:rFonts w:ascii="Arial" w:eastAsia="Calibri" w:hAnsi="Arial" w:cs="Arial"/>
                <w:b/>
                <w:bCs/>
                <w:i/>
                <w:sz w:val="20"/>
                <w:szCs w:val="20"/>
                <w:lang w:val="fr-FR" w:eastAsia="fr-FR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0"/>
                <w:szCs w:val="20"/>
                <w:lang w:val="fr-FR" w:eastAsia="fr-FR"/>
              </w:rPr>
              <w:t>Proposition de la commission</w:t>
            </w:r>
          </w:p>
          <w:p w:rsidR="001F29F7" w:rsidRPr="0083137E" w:rsidRDefault="001F29F7" w:rsidP="001F29F7">
            <w:pPr>
              <w:spacing w:after="0" w:line="240" w:lineRule="auto"/>
              <w:rPr>
                <w:rFonts w:ascii="Arial" w:hAnsi="Arial" w:cs="Arial"/>
                <w:bCs/>
                <w:sz w:val="10"/>
                <w:szCs w:val="20"/>
                <w:lang w:val="fr-FR"/>
              </w:rPr>
            </w:pPr>
          </w:p>
          <w:p w:rsidR="001F29F7" w:rsidRDefault="00805EC1" w:rsidP="001F29F7">
            <w:pPr>
              <w:spacing w:after="0" w:line="240" w:lineRule="auto"/>
              <w:ind w:left="57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Projet </w:t>
            </w:r>
            <w:r w:rsidR="001F29F7"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>validé :</w:t>
            </w:r>
            <w:r w:rsidR="001F29F7"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="001F29F7"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="001F29F7"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sym w:font="Wingdings" w:char="F06F"/>
            </w:r>
          </w:p>
          <w:p w:rsidR="009D2266" w:rsidRPr="0083137E" w:rsidRDefault="009D2266" w:rsidP="001F29F7">
            <w:pPr>
              <w:spacing w:after="0" w:line="240" w:lineRule="auto"/>
              <w:ind w:left="57"/>
              <w:rPr>
                <w:rFonts w:ascii="Arial" w:hAnsi="Arial" w:cs="Arial"/>
                <w:bCs/>
                <w:sz w:val="10"/>
                <w:szCs w:val="20"/>
                <w:lang w:val="fr-FR"/>
              </w:rPr>
            </w:pPr>
          </w:p>
          <w:p w:rsidR="001F29F7" w:rsidRDefault="001F29F7" w:rsidP="001F29F7">
            <w:pPr>
              <w:spacing w:after="0" w:line="240" w:lineRule="auto"/>
              <w:ind w:left="57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>Projet à amender :</w:t>
            </w: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sym w:font="Wingdings" w:char="F06F"/>
            </w:r>
          </w:p>
          <w:p w:rsidR="009D2266" w:rsidRPr="0083137E" w:rsidRDefault="009D2266" w:rsidP="001F29F7">
            <w:pPr>
              <w:spacing w:after="0" w:line="240" w:lineRule="auto"/>
              <w:ind w:left="57"/>
              <w:rPr>
                <w:rFonts w:ascii="Arial" w:hAnsi="Arial" w:cs="Arial"/>
                <w:bCs/>
                <w:sz w:val="10"/>
                <w:szCs w:val="20"/>
                <w:lang w:val="fr-FR"/>
              </w:rPr>
            </w:pPr>
          </w:p>
          <w:p w:rsidR="001F29F7" w:rsidRDefault="001F29F7" w:rsidP="001F29F7">
            <w:pPr>
              <w:spacing w:after="0" w:line="240" w:lineRule="auto"/>
              <w:ind w:left="57"/>
              <w:rPr>
                <w:rFonts w:ascii="Arial" w:hAnsi="Arial" w:cs="Arial"/>
                <w:bCs/>
                <w:sz w:val="1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>Projet refusé :</w:t>
            </w: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C95A19">
              <w:rPr>
                <w:rFonts w:ascii="Arial" w:hAnsi="Arial" w:cs="Arial"/>
                <w:bCs/>
                <w:sz w:val="20"/>
                <w:szCs w:val="20"/>
                <w:lang w:val="fr-FR"/>
              </w:rPr>
              <w:sym w:font="Wingdings" w:char="F06F"/>
            </w:r>
          </w:p>
          <w:p w:rsidR="0083137E" w:rsidRPr="0083137E" w:rsidRDefault="0083137E" w:rsidP="001F29F7">
            <w:pPr>
              <w:spacing w:after="0" w:line="240" w:lineRule="auto"/>
              <w:ind w:left="57"/>
              <w:rPr>
                <w:rFonts w:ascii="Arial" w:hAnsi="Arial" w:cs="Arial"/>
                <w:bCs/>
                <w:sz w:val="10"/>
                <w:szCs w:val="20"/>
                <w:lang w:val="fr-FR"/>
              </w:rPr>
            </w:pP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882" w:rsidRPr="00C95A19" w:rsidRDefault="00A37882" w:rsidP="00725FD9">
            <w:pPr>
              <w:spacing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É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t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ab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li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ss</w:t>
            </w:r>
            <w:r w:rsidRPr="00C95A19">
              <w:rPr>
                <w:rFonts w:ascii="Arial" w:hAnsi="Arial" w:cs="Arial"/>
                <w:b/>
                <w:bCs/>
                <w:i/>
                <w:spacing w:val="-3"/>
                <w:sz w:val="20"/>
                <w:szCs w:val="20"/>
                <w:lang w:val="fr-FR"/>
              </w:rPr>
              <w:t>e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m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ent</w:t>
            </w:r>
          </w:p>
          <w:p w:rsidR="00B91B2D" w:rsidRPr="00C95A19" w:rsidRDefault="00C745F1" w:rsidP="0052321D">
            <w:pPr>
              <w:spacing w:after="0" w:line="240" w:lineRule="auto"/>
              <w:ind w:left="57"/>
              <w:jc w:val="center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C745F1">
              <w:rPr>
                <w:rFonts w:ascii="Arial" w:hAnsi="Arial" w:cs="Arial"/>
                <w:bCs/>
                <w:noProof/>
                <w:sz w:val="20"/>
                <w:szCs w:val="20"/>
                <w:lang w:val="fr-FR" w:eastAsia="fr-FR"/>
              </w:rPr>
              <w:drawing>
                <wp:inline distT="0" distB="0" distL="0" distR="0">
                  <wp:extent cx="1001034" cy="636927"/>
                  <wp:effectExtent l="19050" t="0" r="8616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241" cy="63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45F1">
              <w:rPr>
                <w:rFonts w:ascii="Arial" w:hAnsi="Arial" w:cs="Arial"/>
                <w:bCs/>
                <w:noProof/>
                <w:sz w:val="20"/>
                <w:szCs w:val="20"/>
                <w:lang w:val="fr-FR" w:eastAsia="fr-FR"/>
              </w:rPr>
              <w:drawing>
                <wp:inline distT="0" distB="0" distL="0" distR="0">
                  <wp:extent cx="611571" cy="624314"/>
                  <wp:effectExtent l="19050" t="0" r="0" b="0"/>
                  <wp:docPr id="3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2" cy="624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37E" w:rsidRPr="00AE0F4A" w:rsidTr="004F2A6F">
        <w:trPr>
          <w:trHeight w:val="1433"/>
          <w:jc w:val="center"/>
        </w:trPr>
        <w:tc>
          <w:tcPr>
            <w:tcW w:w="22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3137E" w:rsidRPr="00C95A19" w:rsidRDefault="0083137E" w:rsidP="000E4922">
            <w:pPr>
              <w:spacing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7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3137E" w:rsidRPr="00A12BF5" w:rsidRDefault="0083137E" w:rsidP="00B6116C">
            <w:pPr>
              <w:spacing w:after="0" w:line="240" w:lineRule="auto"/>
              <w:ind w:left="57"/>
              <w:jc w:val="center"/>
              <w:rPr>
                <w:rFonts w:ascii="Arial" w:eastAsia="Calibri" w:hAnsi="Arial" w:cs="Arial"/>
                <w:b/>
                <w:bCs/>
                <w:i/>
                <w:sz w:val="20"/>
                <w:szCs w:val="20"/>
                <w:lang w:val="fr-FR" w:eastAsia="fr-FR"/>
              </w:rPr>
            </w:pPr>
            <w:r w:rsidRPr="00A12BF5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Membres de la commission :</w:t>
            </w:r>
          </w:p>
          <w:p w:rsidR="0083137E" w:rsidRDefault="0083137E" w:rsidP="00EE7A2D">
            <w:pPr>
              <w:spacing w:after="0" w:line="240" w:lineRule="auto"/>
              <w:ind w:left="57"/>
              <w:rPr>
                <w:rFonts w:ascii="Arial" w:eastAsia="Calibri" w:hAnsi="Arial" w:cs="Arial"/>
                <w:bCs/>
                <w:sz w:val="20"/>
                <w:szCs w:val="20"/>
                <w:lang w:val="fr-FR" w:eastAsia="fr-FR"/>
              </w:rPr>
            </w:pPr>
          </w:p>
          <w:p w:rsidR="00A943A3" w:rsidRPr="00C95A19" w:rsidRDefault="00A943A3" w:rsidP="00F316B4">
            <w:pPr>
              <w:spacing w:after="0" w:line="240" w:lineRule="auto"/>
              <w:ind w:left="57"/>
              <w:rPr>
                <w:rFonts w:ascii="Arial" w:eastAsia="Calibri" w:hAnsi="Arial" w:cs="Arial"/>
                <w:bCs/>
                <w:sz w:val="20"/>
                <w:szCs w:val="20"/>
                <w:lang w:val="fr-FR" w:eastAsia="fr-FR"/>
              </w:rPr>
            </w:pPr>
          </w:p>
        </w:tc>
      </w:tr>
      <w:tr w:rsidR="000F4E01" w:rsidRPr="00C95A19" w:rsidTr="004D0969">
        <w:trPr>
          <w:trHeight w:hRule="exact" w:val="2579"/>
          <w:jc w:val="center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F4E01" w:rsidRPr="00C95A19" w:rsidRDefault="004F2A6F" w:rsidP="0062380D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O</w:t>
            </w:r>
            <w:r w:rsidR="000F4E01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bservations de</w:t>
            </w:r>
            <w:r w:rsidR="00AE4805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s membres de</w:t>
            </w:r>
            <w:r w:rsidR="000F4E01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 la commission</w:t>
            </w:r>
            <w:r w:rsidR="00AE4805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 de validation</w:t>
            </w:r>
          </w:p>
        </w:tc>
        <w:tc>
          <w:tcPr>
            <w:tcW w:w="7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E01" w:rsidRPr="00C95A19" w:rsidRDefault="000F4E01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Obs</w:t>
            </w:r>
            <w:r w:rsidR="001F29F7" w:rsidRPr="00C95A19">
              <w:rPr>
                <w:rFonts w:ascii="Arial" w:hAnsi="Arial" w:cs="Arial"/>
                <w:sz w:val="20"/>
                <w:szCs w:val="20"/>
                <w:lang w:val="fr-FR"/>
              </w:rPr>
              <w:t>ervations :</w:t>
            </w:r>
          </w:p>
          <w:p w:rsidR="001F29F7" w:rsidRPr="00C95A19" w:rsidRDefault="001F29F7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1F29F7" w:rsidRPr="00C95A19" w:rsidRDefault="001F29F7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1F29F7" w:rsidRPr="00C95A19" w:rsidRDefault="001F29F7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1F29F7" w:rsidRPr="00C95A19" w:rsidRDefault="001F29F7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1F29F7" w:rsidRDefault="001F29F7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C95A19" w:rsidRPr="00C95A19" w:rsidRDefault="00C95A19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0F4E01" w:rsidRPr="00C95A19" w:rsidRDefault="000F4E01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502A19" w:rsidRPr="00C95A19" w:rsidRDefault="00502A19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502A19" w:rsidRPr="00C95A19" w:rsidRDefault="00502A19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502A19" w:rsidRPr="00C95A19" w:rsidRDefault="00502A19" w:rsidP="0062380D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:rsidR="000F4E01" w:rsidRPr="00C95A19" w:rsidRDefault="000F4E01" w:rsidP="00402F33">
      <w:pPr>
        <w:spacing w:before="67" w:after="0" w:line="240" w:lineRule="auto"/>
        <w:ind w:left="140" w:right="53"/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3905"/>
        <w:gridCol w:w="1375"/>
        <w:gridCol w:w="2530"/>
      </w:tblGrid>
      <w:tr w:rsidR="00E637D0" w:rsidRPr="00C95A19" w:rsidTr="007330B9">
        <w:trPr>
          <w:trHeight w:val="397"/>
          <w:jc w:val="center"/>
        </w:trPr>
        <w:tc>
          <w:tcPr>
            <w:tcW w:w="748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D731B" w:rsidRPr="00C95A19" w:rsidRDefault="001F29F7" w:rsidP="00E52F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Fiche</w:t>
            </w:r>
            <w:r w:rsidR="00440D64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 de validation</w:t>
            </w:r>
            <w:r w:rsidR="00FF3B84"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 xml:space="preserve"> </w:t>
            </w:r>
            <w:r w:rsidR="00FF3B84"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du</w:t>
            </w:r>
            <w:r w:rsidR="00FF3B84" w:rsidRPr="00C95A19">
              <w:rPr>
                <w:rFonts w:ascii="Arial" w:hAnsi="Arial" w:cs="Arial"/>
                <w:b/>
                <w:bCs/>
                <w:i/>
                <w:spacing w:val="-2"/>
                <w:sz w:val="20"/>
                <w:szCs w:val="20"/>
                <w:lang w:val="fr-FR"/>
              </w:rPr>
              <w:t xml:space="preserve"> </w:t>
            </w:r>
            <w:r w:rsidR="00FF3B84"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p</w:t>
            </w:r>
            <w:r w:rsidR="00FF3B84" w:rsidRPr="00C95A19">
              <w:rPr>
                <w:rFonts w:ascii="Arial" w:hAnsi="Arial" w:cs="Arial"/>
                <w:b/>
                <w:bCs/>
                <w:i/>
                <w:spacing w:val="-2"/>
                <w:sz w:val="20"/>
                <w:szCs w:val="20"/>
                <w:lang w:val="fr-FR"/>
              </w:rPr>
              <w:t>r</w:t>
            </w:r>
            <w:r w:rsidR="00FF3B84"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o</w:t>
            </w:r>
            <w:r w:rsidR="00FF3B84"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j</w:t>
            </w:r>
            <w:r w:rsidR="00FF3B84"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et</w:t>
            </w:r>
            <w:r w:rsidR="00FF3B84"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 xml:space="preserve"> </w:t>
            </w:r>
            <w:r w:rsidR="00740B28"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 xml:space="preserve">interdisciplinaire </w:t>
            </w:r>
            <w:r w:rsidR="00E52F43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de</w:t>
            </w:r>
            <w:r w:rsidR="00FF3B84"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 xml:space="preserve"> terminale S</w:t>
            </w:r>
            <w:r w:rsidR="00C36AB5"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-SI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50584C">
            <w:pPr>
              <w:spacing w:after="0" w:line="240" w:lineRule="auto"/>
              <w:ind w:left="102" w:right="-2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>A</w:t>
            </w:r>
            <w:r w:rsidRPr="00C95A19">
              <w:rPr>
                <w:rFonts w:ascii="Arial" w:hAnsi="Arial" w:cs="Arial"/>
                <w:b/>
                <w:bCs/>
                <w:spacing w:val="2"/>
                <w:sz w:val="20"/>
                <w:szCs w:val="20"/>
                <w:lang w:val="fr-FR"/>
              </w:rPr>
              <w:t>n</w:t>
            </w:r>
            <w:r w:rsidRPr="00C95A19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née</w:t>
            </w:r>
            <w:r w:rsidRPr="00C95A19">
              <w:rPr>
                <w:rFonts w:ascii="Arial" w:hAnsi="Arial" w:cs="Arial"/>
                <w:b/>
                <w:bCs/>
                <w:spacing w:val="1"/>
                <w:sz w:val="20"/>
                <w:szCs w:val="20"/>
                <w:lang w:val="fr-FR"/>
              </w:rPr>
              <w:t xml:space="preserve"> </w:t>
            </w:r>
            <w:r w:rsidRPr="00C95A19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:</w:t>
            </w:r>
            <w:r w:rsidR="00565E40" w:rsidRPr="00C95A19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E866FE" w:rsidRPr="00C95A19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201</w:t>
            </w:r>
            <w:r w:rsidR="009F6054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6</w:t>
            </w:r>
            <w:r w:rsidR="00D65279" w:rsidRPr="00C95A19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-201</w:t>
            </w:r>
            <w:r w:rsidR="009F6054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7</w:t>
            </w:r>
          </w:p>
        </w:tc>
      </w:tr>
      <w:tr w:rsidR="00E637D0" w:rsidRPr="00C95A19" w:rsidTr="007330B9">
        <w:trPr>
          <w:trHeight w:val="397"/>
          <w:jc w:val="center"/>
        </w:trPr>
        <w:tc>
          <w:tcPr>
            <w:tcW w:w="748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637D0" w:rsidRPr="00C95A19" w:rsidRDefault="00E637D0" w:rsidP="006F0B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C66729">
            <w:pPr>
              <w:spacing w:after="0" w:line="240" w:lineRule="auto"/>
              <w:ind w:left="102" w:right="-20"/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spacing w:val="-6"/>
                <w:sz w:val="20"/>
                <w:szCs w:val="20"/>
                <w:lang w:val="fr-FR"/>
              </w:rPr>
              <w:t>Projet N° :</w:t>
            </w:r>
            <w:r w:rsidR="00CD6AE2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  <w:lang w:val="fr-FR"/>
              </w:rPr>
              <w:t xml:space="preserve"> 2</w:t>
            </w:r>
          </w:p>
        </w:tc>
      </w:tr>
      <w:tr w:rsidR="00E637D0" w:rsidRPr="00C95A19" w:rsidTr="007330B9">
        <w:trPr>
          <w:trHeight w:hRule="exact" w:val="994"/>
          <w:jc w:val="center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9729B9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P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r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o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f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esseu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r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s 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proposant le projet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F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- Claude BRELY</w:t>
            </w:r>
          </w:p>
          <w:p w:rsidR="00A0780F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Jerome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DORVAL</w:t>
            </w:r>
          </w:p>
          <w:p w:rsidR="00E637D0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Gilles VULLIERME</w:t>
            </w:r>
          </w:p>
        </w:tc>
        <w:tc>
          <w:tcPr>
            <w:tcW w:w="3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EE073E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E637D0" w:rsidRPr="00C95A19" w:rsidTr="007330B9">
        <w:trPr>
          <w:trHeight w:hRule="exact" w:val="653"/>
          <w:jc w:val="center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9729B9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Intitulé du projet</w:t>
            </w:r>
          </w:p>
        </w:tc>
        <w:tc>
          <w:tcPr>
            <w:tcW w:w="7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462DD7" w:rsidP="009729B9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Tropodrone</w:t>
            </w:r>
            <w:proofErr w:type="spellEnd"/>
          </w:p>
        </w:tc>
      </w:tr>
      <w:tr w:rsidR="00E637D0" w:rsidRPr="00377937" w:rsidTr="007330B9">
        <w:trPr>
          <w:trHeight w:hRule="exact" w:val="653"/>
          <w:jc w:val="center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832672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Origine d</w:t>
            </w:r>
            <w:r w:rsidR="00832672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e la proposition</w:t>
            </w:r>
          </w:p>
        </w:tc>
        <w:tc>
          <w:tcPr>
            <w:tcW w:w="7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462DD7" w:rsidP="009729B9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Brainstorming entre les élèves participants.</w:t>
            </w:r>
          </w:p>
        </w:tc>
      </w:tr>
      <w:tr w:rsidR="00E637D0" w:rsidRPr="00377937" w:rsidTr="007D731B">
        <w:trPr>
          <w:trHeight w:hRule="exact" w:val="2382"/>
          <w:jc w:val="center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6F72E1">
            <w:pPr>
              <w:spacing w:after="0" w:line="240" w:lineRule="auto"/>
              <w:ind w:left="57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Enoncé général du besoin</w:t>
            </w:r>
          </w:p>
        </w:tc>
        <w:tc>
          <w:tcPr>
            <w:tcW w:w="7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DA" w:rsidRPr="00462DD7" w:rsidRDefault="004E4CDA" w:rsidP="00832672">
            <w:pPr>
              <w:spacing w:after="0" w:line="240" w:lineRule="auto"/>
              <w:ind w:left="57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- coût éventuel</w:t>
            </w:r>
            <w:r w:rsidR="00462DD7">
              <w:rPr>
                <w:rFonts w:ascii="Arial" w:hAnsi="Arial" w:cs="Arial"/>
                <w:sz w:val="20"/>
                <w:szCs w:val="20"/>
                <w:lang w:val="fr-FR"/>
              </w:rPr>
              <w:t> : ~200 €</w:t>
            </w:r>
          </w:p>
          <w:p w:rsidR="00832672" w:rsidRPr="00C95A19" w:rsidRDefault="00832672" w:rsidP="00832672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462DD7">
              <w:rPr>
                <w:rFonts w:ascii="Arial" w:hAnsi="Arial" w:cs="Arial"/>
                <w:i/>
                <w:sz w:val="20"/>
                <w:szCs w:val="20"/>
                <w:lang w:val="fr-FR"/>
              </w:rPr>
              <w:t xml:space="preserve">- </w:t>
            </w:r>
            <w:r w:rsidR="00462DD7">
              <w:rPr>
                <w:rFonts w:ascii="Arial" w:hAnsi="Arial" w:cs="Arial"/>
                <w:i/>
                <w:sz w:val="20"/>
                <w:szCs w:val="20"/>
                <w:lang w:val="fr-FR"/>
              </w:rPr>
              <w:t xml:space="preserve">Contexte : Démocratisation du vol de drone pendant une longue période de temps </w:t>
            </w:r>
          </w:p>
          <w:p w:rsidR="00832672" w:rsidRPr="00C95A19" w:rsidRDefault="00832672" w:rsidP="00832672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- fonctionnalités de cet objet</w:t>
            </w:r>
            <w:r w:rsidR="00462DD7">
              <w:rPr>
                <w:rFonts w:ascii="Arial" w:hAnsi="Arial" w:cs="Arial"/>
                <w:sz w:val="20"/>
                <w:szCs w:val="20"/>
                <w:lang w:val="fr-FR"/>
              </w:rPr>
              <w:t> : Augmenter l’autonomie, la sécurité et les possibilités d’un drone de petite taille</w:t>
            </w:r>
          </w:p>
          <w:p w:rsidR="00E637D0" w:rsidRPr="00C95A19" w:rsidRDefault="00E637D0" w:rsidP="00377101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E637D0" w:rsidRPr="00377101" w:rsidTr="007D731B">
        <w:trPr>
          <w:trHeight w:hRule="exact" w:val="3124"/>
          <w:jc w:val="center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832672" w:rsidP="006F72E1">
            <w:pPr>
              <w:spacing w:after="0" w:line="240" w:lineRule="auto"/>
              <w:ind w:left="57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Contraintes imposées au projet</w:t>
            </w:r>
          </w:p>
        </w:tc>
        <w:tc>
          <w:tcPr>
            <w:tcW w:w="7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AE2" w:rsidRDefault="00CD6AE2" w:rsidP="00CD6AE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  <w:p w:rsidR="00CD6AE2" w:rsidRDefault="00CD6AE2" w:rsidP="00CD6AE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832672" w:rsidRDefault="00832672" w:rsidP="00CD6AE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 xml:space="preserve">- 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>Être</w:t>
            </w:r>
            <w:r w:rsidR="00936078">
              <w:rPr>
                <w:rFonts w:ascii="Arial" w:hAnsi="Arial" w:cs="Arial"/>
                <w:sz w:val="20"/>
                <w:szCs w:val="20"/>
                <w:lang w:val="fr-FR"/>
              </w:rPr>
              <w:t xml:space="preserve"> simple d’utilisation</w:t>
            </w:r>
            <w:r w:rsidR="000406F2">
              <w:rPr>
                <w:rFonts w:ascii="Arial" w:hAnsi="Arial" w:cs="Arial"/>
                <w:sz w:val="20"/>
                <w:szCs w:val="20"/>
                <w:lang w:val="fr-FR"/>
              </w:rPr>
              <w:t xml:space="preserve">, </w:t>
            </w:r>
            <w:r w:rsidR="00943817">
              <w:rPr>
                <w:rFonts w:ascii="Arial" w:hAnsi="Arial" w:cs="Arial"/>
                <w:sz w:val="20"/>
                <w:szCs w:val="20"/>
                <w:lang w:val="fr-FR"/>
              </w:rPr>
              <w:t xml:space="preserve">garder la </w:t>
            </w:r>
            <w:r w:rsidR="009B7A3F">
              <w:rPr>
                <w:rFonts w:ascii="Arial" w:hAnsi="Arial" w:cs="Arial"/>
                <w:sz w:val="20"/>
                <w:szCs w:val="20"/>
                <w:lang w:val="fr-FR"/>
              </w:rPr>
              <w:t>manœuvrabilité</w:t>
            </w:r>
            <w:r w:rsidR="00943817">
              <w:rPr>
                <w:rFonts w:ascii="Arial" w:hAnsi="Arial" w:cs="Arial"/>
                <w:sz w:val="20"/>
                <w:szCs w:val="20"/>
                <w:lang w:val="fr-FR"/>
              </w:rPr>
              <w:t xml:space="preserve"> du drone au possible pour le drone</w:t>
            </w:r>
            <w:r w:rsidR="000406F2">
              <w:rPr>
                <w:rFonts w:ascii="Arial" w:hAnsi="Arial" w:cs="Arial"/>
                <w:sz w:val="20"/>
                <w:szCs w:val="20"/>
                <w:lang w:val="fr-FR"/>
              </w:rPr>
              <w:t>, voler le plus longtemps possible</w:t>
            </w:r>
            <w:r w:rsidR="00936078"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  <w:p w:rsidR="00CD6AE2" w:rsidRPr="00C95A19" w:rsidRDefault="00CD6AE2" w:rsidP="00CD6AE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C25D1F" w:rsidRDefault="00832672" w:rsidP="008369E5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 xml:space="preserve">- </w:t>
            </w:r>
            <w:r w:rsidR="008369E5">
              <w:rPr>
                <w:rFonts w:ascii="Arial" w:hAnsi="Arial" w:cs="Arial"/>
                <w:sz w:val="20"/>
                <w:szCs w:val="20"/>
                <w:lang w:val="fr-FR"/>
              </w:rPr>
              <w:t xml:space="preserve">Consommer le moins d’énergie </w:t>
            </w:r>
            <w:r w:rsidR="00936078">
              <w:rPr>
                <w:rFonts w:ascii="Arial" w:hAnsi="Arial" w:cs="Arial"/>
                <w:sz w:val="20"/>
                <w:szCs w:val="20"/>
                <w:lang w:val="fr-FR"/>
              </w:rPr>
              <w:t>possible,</w:t>
            </w:r>
            <w:r w:rsidR="008369E5">
              <w:rPr>
                <w:rFonts w:ascii="Arial" w:hAnsi="Arial" w:cs="Arial"/>
                <w:sz w:val="20"/>
                <w:szCs w:val="20"/>
                <w:lang w:val="fr-FR"/>
              </w:rPr>
              <w:t xml:space="preserve"> ne pas présenter de danger pour le public et économiser le gaz et les matériaux de fabrication</w:t>
            </w:r>
            <w:r w:rsidR="00936078"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  <w:p w:rsidR="00A0780F" w:rsidRDefault="00A0780F" w:rsidP="00A0780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0780F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Le modèle du d</w:t>
            </w:r>
            <w:r w:rsidRPr="00A0780F">
              <w:rPr>
                <w:rFonts w:ascii="Arial" w:hAnsi="Arial" w:cs="Arial"/>
                <w:sz w:val="20"/>
                <w:szCs w:val="20"/>
                <w:lang w:val="fr-FR"/>
              </w:rPr>
              <w:t>rone imposé</w:t>
            </w:r>
          </w:p>
          <w:p w:rsidR="00377101" w:rsidRDefault="00377101" w:rsidP="00A0780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- rayon d’action de minimum 15 mètres</w:t>
            </w:r>
          </w:p>
          <w:p w:rsidR="00377101" w:rsidRPr="00A0780F" w:rsidRDefault="00377101" w:rsidP="00A0780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- ballon 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 xml:space="preserve">de type dirigeable </w:t>
            </w:r>
          </w:p>
        </w:tc>
      </w:tr>
      <w:tr w:rsidR="00CC1134" w:rsidRPr="00C95A19" w:rsidTr="00753454">
        <w:trPr>
          <w:trHeight w:hRule="exact" w:val="694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134" w:rsidRPr="00C95A19" w:rsidRDefault="00CC1134" w:rsidP="00642A4B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Répartition du projet en groupes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C1134" w:rsidRPr="00C95A19" w:rsidRDefault="00CC1134" w:rsidP="00CC1134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Nombre de groupes :</w:t>
            </w:r>
            <w:r w:rsidR="00CB62D6">
              <w:rPr>
                <w:rFonts w:ascii="Arial" w:hAnsi="Arial" w:cs="Arial"/>
                <w:sz w:val="20"/>
                <w:szCs w:val="20"/>
                <w:lang w:val="fr-FR"/>
              </w:rPr>
              <w:t xml:space="preserve"> 1</w:t>
            </w:r>
          </w:p>
        </w:tc>
        <w:tc>
          <w:tcPr>
            <w:tcW w:w="390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C1134" w:rsidRPr="00C95A19" w:rsidRDefault="00CC1134" w:rsidP="00CC1134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Nombre d’élèves :</w:t>
            </w:r>
            <w:r w:rsidR="00CB62D6">
              <w:rPr>
                <w:rFonts w:ascii="Arial" w:hAnsi="Arial" w:cs="Arial"/>
                <w:sz w:val="20"/>
                <w:szCs w:val="20"/>
                <w:lang w:val="fr-FR"/>
              </w:rPr>
              <w:t xml:space="preserve"> 4</w:t>
            </w:r>
          </w:p>
        </w:tc>
      </w:tr>
    </w:tbl>
    <w:p w:rsidR="00E637D0" w:rsidRPr="000F4E01" w:rsidRDefault="00E637D0">
      <w:pPr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  <w:r w:rsidRPr="000F4E01">
        <w:rPr>
          <w:rFonts w:ascii="Arial" w:hAnsi="Arial" w:cs="Arial"/>
          <w:sz w:val="20"/>
          <w:szCs w:val="20"/>
          <w:lang w:val="fr-FR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  <w:gridCol w:w="3850"/>
        <w:gridCol w:w="440"/>
        <w:gridCol w:w="3410"/>
      </w:tblGrid>
      <w:tr w:rsidR="00FF3B84" w:rsidRPr="00D7701A" w:rsidTr="000F4E01">
        <w:trPr>
          <w:trHeight w:val="397"/>
          <w:jc w:val="center"/>
        </w:trPr>
        <w:tc>
          <w:tcPr>
            <w:tcW w:w="66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02A19" w:rsidRPr="00C95A19" w:rsidRDefault="00502A19" w:rsidP="00502A19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lastRenderedPageBreak/>
              <w:t>Définition d’une partie du projet</w:t>
            </w:r>
          </w:p>
          <w:p w:rsidR="00502A19" w:rsidRPr="00C95A19" w:rsidRDefault="00502A19" w:rsidP="00502A19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pour un groupe de trois à cinq élèves</w:t>
            </w:r>
          </w:p>
          <w:p w:rsidR="00502A19" w:rsidRPr="00C95A19" w:rsidRDefault="00502A19" w:rsidP="00502A19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Cs/>
                <w:i/>
                <w:spacing w:val="-1"/>
                <w:sz w:val="20"/>
                <w:szCs w:val="20"/>
                <w:lang w:val="fr-FR"/>
              </w:rPr>
              <w:t>(une fiche par groupe)</w:t>
            </w:r>
          </w:p>
          <w:p w:rsidR="00FF3B84" w:rsidRPr="00C95A19" w:rsidRDefault="00502A19" w:rsidP="00502A19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Compétences : voir les 2 grilles jointes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F3B84" w:rsidRPr="00C95A19" w:rsidRDefault="00FF3B84" w:rsidP="00FF3B84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Nombre d’élèves :</w:t>
            </w:r>
          </w:p>
        </w:tc>
      </w:tr>
      <w:tr w:rsidR="00E637D0" w:rsidRPr="00D7701A" w:rsidTr="000F4E01">
        <w:trPr>
          <w:trHeight w:val="397"/>
          <w:jc w:val="center"/>
        </w:trPr>
        <w:tc>
          <w:tcPr>
            <w:tcW w:w="6603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637D0" w:rsidRPr="00C95A19" w:rsidRDefault="00E637D0" w:rsidP="00512B4B">
            <w:pPr>
              <w:spacing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512B4B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Projet N° :</w:t>
            </w:r>
            <w:r w:rsidR="00CD6AE2">
              <w:rPr>
                <w:rFonts w:ascii="Arial" w:hAnsi="Arial" w:cs="Arial"/>
                <w:b/>
                <w:bCs/>
                <w:color w:val="FF0000"/>
                <w:spacing w:val="-1"/>
                <w:sz w:val="20"/>
                <w:szCs w:val="20"/>
                <w:lang w:val="fr-FR"/>
              </w:rPr>
              <w:t xml:space="preserve"> 2</w:t>
            </w:r>
          </w:p>
        </w:tc>
      </w:tr>
      <w:tr w:rsidR="00E637D0" w:rsidRPr="00D7701A" w:rsidTr="000F4E01">
        <w:trPr>
          <w:trHeight w:val="397"/>
          <w:jc w:val="center"/>
        </w:trPr>
        <w:tc>
          <w:tcPr>
            <w:tcW w:w="6603" w:type="dxa"/>
            <w:gridSpan w:val="3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E637D0" w:rsidRPr="00C95A19" w:rsidRDefault="00E637D0" w:rsidP="00512B4B">
            <w:pPr>
              <w:spacing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D65279" w:rsidP="00D65279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color w:val="FF0000"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Groupe</w:t>
            </w:r>
            <w:r w:rsidR="00E637D0" w:rsidRPr="00C95A19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 :</w:t>
            </w:r>
            <w:r w:rsidRPr="00C95A19">
              <w:rPr>
                <w:rFonts w:ascii="Arial" w:hAnsi="Arial" w:cs="Arial"/>
                <w:b/>
                <w:bCs/>
                <w:color w:val="FF0000"/>
                <w:spacing w:val="-1"/>
                <w:sz w:val="20"/>
                <w:szCs w:val="20"/>
                <w:lang w:val="fr-FR"/>
              </w:rPr>
              <w:t xml:space="preserve"> A</w:t>
            </w:r>
          </w:p>
        </w:tc>
      </w:tr>
      <w:tr w:rsidR="00E637D0" w:rsidRPr="00495ACE" w:rsidTr="000F4E01">
        <w:trPr>
          <w:trHeight w:hRule="exact" w:val="895"/>
          <w:jc w:val="center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985D64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P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r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o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f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esseu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r</w:t>
            </w:r>
            <w:r w:rsidRPr="00C95A19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s </w:t>
            </w:r>
            <w:r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 xml:space="preserve">responsables </w:t>
            </w:r>
            <w:r w:rsidR="00985D64" w:rsidRPr="00C95A19">
              <w:rPr>
                <w:rFonts w:ascii="Arial" w:hAnsi="Arial" w:cs="Arial"/>
                <w:b/>
                <w:bCs/>
                <w:i/>
                <w:spacing w:val="1"/>
                <w:sz w:val="20"/>
                <w:szCs w:val="20"/>
                <w:lang w:val="fr-FR"/>
              </w:rPr>
              <w:t>du groupe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F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- Claude BRELY</w:t>
            </w:r>
          </w:p>
          <w:p w:rsidR="00A0780F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Jerome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DORVAL</w:t>
            </w:r>
          </w:p>
          <w:p w:rsidR="00E637D0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Gilles VULLIERME</w:t>
            </w:r>
          </w:p>
        </w:tc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512B4B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E637D0" w:rsidRPr="00377937" w:rsidTr="000F4E01">
        <w:trPr>
          <w:trHeight w:hRule="exact" w:val="815"/>
          <w:jc w:val="center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512B4B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Intitulé de la partie de projet</w:t>
            </w:r>
            <w:r w:rsidR="000F4E01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 confiée au groupe</w:t>
            </w: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 :</w:t>
            </w:r>
          </w:p>
        </w:tc>
        <w:tc>
          <w:tcPr>
            <w:tcW w:w="7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F316B4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E637D0" w:rsidRPr="00377101" w:rsidTr="004D0969">
        <w:trPr>
          <w:trHeight w:val="1418"/>
          <w:jc w:val="center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512B4B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Enoncé du besoin pour la partie confiée au groupe</w:t>
            </w:r>
          </w:p>
        </w:tc>
        <w:tc>
          <w:tcPr>
            <w:tcW w:w="77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316B4" w:rsidRPr="00462DD7" w:rsidRDefault="00A0780F" w:rsidP="00F316B4">
            <w:pPr>
              <w:spacing w:after="0" w:line="240" w:lineRule="auto"/>
              <w:ind w:left="57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- C</w:t>
            </w:r>
            <w:r w:rsidR="00F316B4">
              <w:rPr>
                <w:rFonts w:ascii="Arial" w:hAnsi="Arial" w:cs="Arial"/>
                <w:sz w:val="20"/>
                <w:szCs w:val="20"/>
                <w:lang w:val="fr-FR"/>
              </w:rPr>
              <w:t>oût éventuel : ~200 €</w:t>
            </w:r>
          </w:p>
          <w:p w:rsidR="00E637D0" w:rsidRPr="00F316B4" w:rsidRDefault="00F316B4" w:rsidP="00377101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462DD7">
              <w:rPr>
                <w:rFonts w:ascii="Arial" w:hAnsi="Arial" w:cs="Arial"/>
                <w:i/>
                <w:sz w:val="20"/>
                <w:szCs w:val="20"/>
                <w:lang w:val="fr-FR"/>
              </w:rPr>
              <w:t>-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 xml:space="preserve"> C</w:t>
            </w: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aractéristiques fonctionnelles et techniques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 : Un ballon contenant un gaz plus léger que l’air permet de soutenir une partie ou la totalité du poids du drone. L’ensemble doit être pilotable à distance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</w:tc>
      </w:tr>
      <w:tr w:rsidR="00E637D0" w:rsidRPr="00377937" w:rsidTr="004D0969">
        <w:trPr>
          <w:trHeight w:val="2268"/>
          <w:jc w:val="center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E637D0" w:rsidP="0036530A">
            <w:pPr>
              <w:spacing w:after="0" w:line="240" w:lineRule="auto"/>
              <w:ind w:left="57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Production finale attendue</w:t>
            </w:r>
          </w:p>
        </w:tc>
        <w:tc>
          <w:tcPr>
            <w:tcW w:w="7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A19" w:rsidRPr="00C95A19" w:rsidRDefault="00F316B4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Un prototype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 xml:space="preserve"> physique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du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Tropodrone</w:t>
            </w:r>
            <w:proofErr w:type="spellEnd"/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 xml:space="preserve"> qui répond aux exigence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s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 xml:space="preserve"> fixées.</w:t>
            </w:r>
          </w:p>
        </w:tc>
      </w:tr>
      <w:tr w:rsidR="00E637D0" w:rsidRPr="00AE0F4A" w:rsidTr="00C36AB5">
        <w:trPr>
          <w:trHeight w:hRule="exact" w:val="2240"/>
          <w:jc w:val="center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37D0" w:rsidRPr="00C95A19" w:rsidRDefault="0036530A" w:rsidP="0036530A">
            <w:pPr>
              <w:spacing w:after="0" w:line="240" w:lineRule="auto"/>
              <w:ind w:left="57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Autres contraintes imposées</w:t>
            </w:r>
          </w:p>
        </w:tc>
        <w:tc>
          <w:tcPr>
            <w:tcW w:w="7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101" w:rsidRPr="00C95A19" w:rsidRDefault="00A0780F" w:rsidP="0037710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 xml:space="preserve">- </w:t>
            </w:r>
          </w:p>
          <w:p w:rsidR="00F53BFD" w:rsidRPr="00C95A19" w:rsidRDefault="00F53BFD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D65279" w:rsidRPr="00377937" w:rsidTr="00C36AB5">
        <w:trPr>
          <w:trHeight w:hRule="exact" w:val="5958"/>
          <w:jc w:val="center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B28" w:rsidRPr="00C95A19" w:rsidRDefault="00D65279" w:rsidP="00D65279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Avant-projet de répartition des tâches attendues</w:t>
            </w:r>
            <w:r w:rsidR="00740B28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 :</w:t>
            </w:r>
          </w:p>
          <w:p w:rsidR="00740B28" w:rsidRPr="00C95A19" w:rsidRDefault="00740B28" w:rsidP="00D65279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- collectives,</w:t>
            </w:r>
          </w:p>
          <w:p w:rsidR="00D65279" w:rsidRPr="00C95A19" w:rsidRDefault="00740B28" w:rsidP="00740B28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- individuelles </w:t>
            </w:r>
            <w:r w:rsidR="00D65279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pour cha</w:t>
            </w:r>
            <w:r w:rsidR="00FE7ED2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cun des trois à cinq </w:t>
            </w:r>
            <w:r w:rsidR="00D65279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élève</w:t>
            </w:r>
            <w:r w:rsidR="00FE7ED2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s :</w:t>
            </w: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 </w:t>
            </w:r>
            <w:r w:rsidR="00F316B4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E0</w:t>
            </w:r>
            <w:r w:rsidR="00330F89"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 xml:space="preserve"> à E</w:t>
            </w:r>
            <w:r w:rsidR="00F316B4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3</w:t>
            </w: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,</w:t>
            </w:r>
          </w:p>
          <w:p w:rsidR="00740B28" w:rsidRDefault="00740B28" w:rsidP="00740B28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  <w:t>- sous-traitées.</w:t>
            </w:r>
          </w:p>
          <w:p w:rsidR="004E4CDA" w:rsidRDefault="004E4CDA" w:rsidP="00740B28">
            <w:pPr>
              <w:spacing w:after="0" w:line="240" w:lineRule="auto"/>
              <w:ind w:left="57"/>
              <w:rPr>
                <w:rFonts w:ascii="Arial" w:hAnsi="Arial" w:cs="Arial"/>
                <w:b/>
                <w:bCs/>
                <w:i/>
                <w:spacing w:val="-1"/>
                <w:sz w:val="20"/>
                <w:szCs w:val="20"/>
                <w:lang w:val="fr-FR"/>
              </w:rPr>
            </w:pPr>
          </w:p>
          <w:p w:rsidR="004E4CDA" w:rsidRPr="004E4CDA" w:rsidRDefault="004E4CDA" w:rsidP="00740B28">
            <w:pPr>
              <w:spacing w:after="0" w:line="240" w:lineRule="auto"/>
              <w:ind w:left="57"/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</w:pPr>
            <w:r w:rsidRPr="004E4CDA"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  <w:t xml:space="preserve">Citer au moins une des caractéristiques du </w:t>
            </w:r>
            <w:proofErr w:type="spellStart"/>
            <w:r w:rsidRPr="004E4CDA"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  <w:t>cdc</w:t>
            </w:r>
            <w:proofErr w:type="spellEnd"/>
            <w:r w:rsidRPr="004E4CDA"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  <w:t xml:space="preserve"> qui permettra </w:t>
            </w:r>
            <w:r w:rsidR="00A55383"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  <w:t>à c</w:t>
            </w:r>
            <w:r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  <w:t xml:space="preserve">haque élève </w:t>
            </w:r>
            <w:r w:rsidRPr="004E4CDA"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  <w:t>de modéliser-simuler, expérimenter, et comparer</w:t>
            </w:r>
            <w:r>
              <w:rPr>
                <w:rFonts w:ascii="Arial" w:hAnsi="Arial" w:cs="Arial"/>
                <w:bCs/>
                <w:i/>
                <w:color w:val="0070C0"/>
                <w:spacing w:val="-1"/>
                <w:sz w:val="20"/>
                <w:szCs w:val="20"/>
                <w:lang w:val="fr-FR"/>
              </w:rPr>
              <w:t>.</w:t>
            </w:r>
          </w:p>
        </w:tc>
        <w:tc>
          <w:tcPr>
            <w:tcW w:w="7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B28" w:rsidRPr="00C95A19" w:rsidRDefault="00740B28" w:rsidP="0036530A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Collectives :</w:t>
            </w:r>
          </w:p>
          <w:p w:rsidR="0086425B" w:rsidRPr="00C95A19" w:rsidRDefault="0086425B" w:rsidP="00F316B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F316B4" w:rsidRDefault="00AE0F4A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E0</w:t>
            </w:r>
            <w:r w:rsidR="00CD6AE2">
              <w:rPr>
                <w:rFonts w:ascii="Arial" w:hAnsi="Arial" w:cs="Arial"/>
                <w:sz w:val="20"/>
                <w:szCs w:val="20"/>
                <w:lang w:val="fr-FR"/>
              </w:rPr>
              <w:t xml:space="preserve"> : </w:t>
            </w:r>
            <w:proofErr w:type="spellStart"/>
            <w:r w:rsidR="00CD6AE2" w:rsidRPr="00CD6AE2">
              <w:rPr>
                <w:rFonts w:ascii="Arial" w:hAnsi="Arial" w:cs="Arial"/>
                <w:sz w:val="20"/>
                <w:szCs w:val="20"/>
                <w:lang w:val="fr-FR"/>
              </w:rPr>
              <w:t>Gueydan</w:t>
            </w:r>
            <w:proofErr w:type="spellEnd"/>
            <w:r w:rsidR="00CD6AE2" w:rsidRPr="00CD6AE2">
              <w:rPr>
                <w:rFonts w:ascii="Arial" w:hAnsi="Arial" w:cs="Arial"/>
                <w:sz w:val="20"/>
                <w:szCs w:val="20"/>
                <w:lang w:val="fr-FR"/>
              </w:rPr>
              <w:t xml:space="preserve"> Noé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 xml:space="preserve"> : 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levage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Modéliser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-s</w:t>
            </w:r>
            <w:r w:rsidR="00377101"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imuler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: Calcul de la 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capacité de levage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Expérimenter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 : Décoller une charge.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Comparer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 : 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capacité de levage théorique/réelle</w:t>
            </w:r>
          </w:p>
          <w:p w:rsidR="00A0780F" w:rsidRPr="00CD6AE2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F316B4" w:rsidRDefault="00AE0F4A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</w:t>
            </w:r>
            <w:r w:rsidR="00CD6AE2">
              <w:rPr>
                <w:rFonts w:ascii="Arial" w:hAnsi="Arial" w:cs="Arial"/>
                <w:sz w:val="20"/>
                <w:szCs w:val="20"/>
                <w:lang w:val="fr-FR"/>
              </w:rPr>
              <w:t xml:space="preserve">1 : </w:t>
            </w:r>
            <w:r w:rsidR="00CD6AE2" w:rsidRPr="00CD6AE2">
              <w:rPr>
                <w:rFonts w:ascii="Arial" w:hAnsi="Arial" w:cs="Arial"/>
                <w:sz w:val="20"/>
                <w:szCs w:val="20"/>
                <w:lang w:val="fr-FR"/>
              </w:rPr>
              <w:t>Gros Alexis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> : Autonomie</w:t>
            </w:r>
          </w:p>
          <w:p w:rsidR="00A0780F" w:rsidRDefault="00A0780F" w:rsidP="00377101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Modéliser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-s</w:t>
            </w:r>
            <w:r w:rsidR="00377101"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imuler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: autonomie.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 xml:space="preserve"> (</w:t>
            </w:r>
            <w:proofErr w:type="spellStart"/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matlab</w:t>
            </w:r>
            <w:proofErr w:type="spellEnd"/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)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Expérimenter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 : Tester l’autonomie.</w:t>
            </w:r>
          </w:p>
          <w:p w:rsidR="00A0780F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Comparer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 : Autonomie théorique/réelle.</w:t>
            </w:r>
          </w:p>
          <w:p w:rsidR="00A0780F" w:rsidRPr="00CD6AE2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F316B4" w:rsidRDefault="00AE0F4A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E2 </w:t>
            </w:r>
            <w:r w:rsidR="00CD6AE2">
              <w:rPr>
                <w:rFonts w:ascii="Arial" w:hAnsi="Arial" w:cs="Arial"/>
                <w:sz w:val="20"/>
                <w:szCs w:val="20"/>
                <w:lang w:val="fr-FR"/>
              </w:rPr>
              <w:t xml:space="preserve">: </w:t>
            </w:r>
            <w:r w:rsidR="00CD6AE2" w:rsidRPr="00CD6AE2">
              <w:rPr>
                <w:rFonts w:ascii="Arial" w:hAnsi="Arial" w:cs="Arial"/>
                <w:sz w:val="20"/>
                <w:szCs w:val="20"/>
                <w:lang w:val="fr-FR"/>
              </w:rPr>
              <w:t>Manceau Thibaut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 xml:space="preserve"> : </w:t>
            </w:r>
            <w:r w:rsidR="00377101">
              <w:rPr>
                <w:rFonts w:ascii="Arial" w:hAnsi="Arial" w:cs="Arial"/>
                <w:sz w:val="20"/>
                <w:szCs w:val="20"/>
                <w:lang w:val="fr-FR"/>
              </w:rPr>
              <w:t>Manœuvrabilité</w:t>
            </w:r>
            <w:r w:rsidR="00943817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Modéliser</w:t>
            </w:r>
            <w:r w:rsidR="00197DDC">
              <w:rPr>
                <w:rFonts w:ascii="Arial" w:hAnsi="Arial" w:cs="Arial"/>
                <w:b/>
                <w:sz w:val="20"/>
                <w:szCs w:val="20"/>
                <w:lang w:val="fr-FR"/>
              </w:rPr>
              <w:t>-s</w:t>
            </w:r>
            <w:r w:rsidR="00197DDC"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imuler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: 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>la trainée du ballon (Résistance au vent)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Expérimenter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 : Tester le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 xml:space="preserve"> seuil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décollage du drone.</w:t>
            </w:r>
          </w:p>
          <w:p w:rsidR="00A0780F" w:rsidRPr="00C95A19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Comparer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 : 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>Le seuil de décollage au calcul théorique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  <w:p w:rsidR="00A0780F" w:rsidRPr="00CD6AE2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A0780F" w:rsidRDefault="00AE0F4A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E3</w:t>
            </w:r>
            <w:r w:rsidR="00CD6AE2">
              <w:rPr>
                <w:rFonts w:ascii="Arial" w:hAnsi="Arial" w:cs="Arial"/>
                <w:sz w:val="20"/>
                <w:szCs w:val="20"/>
                <w:lang w:val="fr-FR"/>
              </w:rPr>
              <w:t xml:space="preserve"> : </w:t>
            </w:r>
            <w:r w:rsidR="00CD6AE2" w:rsidRPr="00CD6AE2">
              <w:rPr>
                <w:rFonts w:ascii="Arial" w:hAnsi="Arial" w:cs="Arial"/>
                <w:sz w:val="20"/>
                <w:szCs w:val="20"/>
                <w:lang w:val="fr-FR"/>
              </w:rPr>
              <w:t>Porteries Tristan</w:t>
            </w:r>
            <w:r w:rsidR="00A0780F">
              <w:rPr>
                <w:rFonts w:ascii="Arial" w:hAnsi="Arial" w:cs="Arial"/>
                <w:sz w:val="20"/>
                <w:szCs w:val="20"/>
                <w:lang w:val="fr-FR"/>
              </w:rPr>
              <w:t> : Conception</w:t>
            </w:r>
            <w:r w:rsidR="00943817">
              <w:rPr>
                <w:rFonts w:ascii="Arial" w:hAnsi="Arial" w:cs="Arial"/>
                <w:sz w:val="20"/>
                <w:szCs w:val="20"/>
                <w:lang w:val="fr-FR"/>
              </w:rPr>
              <w:t xml:space="preserve"> support</w:t>
            </w:r>
          </w:p>
          <w:p w:rsidR="00197DDC" w:rsidRDefault="00A0780F" w:rsidP="00197DDC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Modéliser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>-s</w:t>
            </w:r>
            <w:r w:rsidR="00197DDC"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imuler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: Conception support drone.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  <w:p w:rsidR="00A0780F" w:rsidRDefault="00A0780F" w:rsidP="00197DDC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Support drone modélisation 3D.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Expérimenter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 : Tester le support du drone.</w:t>
            </w:r>
          </w:p>
          <w:p w:rsidR="00A0780F" w:rsidRDefault="00A0780F" w:rsidP="00A0780F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26926">
              <w:rPr>
                <w:rFonts w:ascii="Arial" w:hAnsi="Arial" w:cs="Arial"/>
                <w:b/>
                <w:sz w:val="20"/>
                <w:szCs w:val="20"/>
                <w:lang w:val="fr-FR"/>
              </w:rPr>
              <w:t>Comparer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 : </w:t>
            </w:r>
            <w:r w:rsidR="00197DDC">
              <w:rPr>
                <w:rFonts w:ascii="Arial" w:hAnsi="Arial" w:cs="Arial"/>
                <w:sz w:val="20"/>
                <w:szCs w:val="20"/>
                <w:lang w:val="fr-FR"/>
              </w:rPr>
              <w:t>autonomie sans ballon et avec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  <w:p w:rsidR="00F316B4" w:rsidRDefault="00F316B4" w:rsidP="00CD6AE2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F316B4" w:rsidRDefault="00F316B4" w:rsidP="00CD6AE2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F316B4" w:rsidRPr="00C95A19" w:rsidRDefault="00F316B4" w:rsidP="00CD6AE2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740B28" w:rsidRPr="00C95A19" w:rsidRDefault="00740B28" w:rsidP="0036530A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AE0F4A" w:rsidRDefault="00740B28" w:rsidP="0036530A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5A19">
              <w:rPr>
                <w:rFonts w:ascii="Arial" w:hAnsi="Arial" w:cs="Arial"/>
                <w:sz w:val="20"/>
                <w:szCs w:val="20"/>
                <w:lang w:val="fr-FR"/>
              </w:rPr>
              <w:t>Sous-traitées :</w:t>
            </w:r>
            <w:r w:rsidR="00CD6AE2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  <w:p w:rsidR="00740B28" w:rsidRPr="00AE0F4A" w:rsidRDefault="00AE0F4A" w:rsidP="00AE0F4A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0F4A">
              <w:rPr>
                <w:rFonts w:ascii="Arial" w:hAnsi="Arial" w:cs="Arial"/>
                <w:sz w:val="20"/>
                <w:szCs w:val="20"/>
                <w:lang w:val="fr-FR"/>
              </w:rPr>
              <w:t>Le</w:t>
            </w:r>
            <w:r w:rsidR="00CD6AE2" w:rsidRPr="00AE0F4A">
              <w:rPr>
                <w:rFonts w:ascii="Arial" w:hAnsi="Arial" w:cs="Arial"/>
                <w:sz w:val="20"/>
                <w:szCs w:val="20"/>
                <w:lang w:val="fr-FR"/>
              </w:rPr>
              <w:t xml:space="preserve"> dr</w:t>
            </w:r>
            <w:r w:rsidRPr="00AE0F4A">
              <w:rPr>
                <w:rFonts w:ascii="Arial" w:hAnsi="Arial" w:cs="Arial"/>
                <w:sz w:val="20"/>
                <w:szCs w:val="20"/>
                <w:lang w:val="fr-FR"/>
              </w:rPr>
              <w:t xml:space="preserve">one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(</w:t>
            </w:r>
            <w:r w:rsidRPr="00AE0F4A">
              <w:rPr>
                <w:rFonts w:ascii="Arial" w:hAnsi="Arial" w:cs="Arial"/>
                <w:sz w:val="20"/>
                <w:szCs w:val="20"/>
                <w:lang w:val="fr-FR"/>
              </w:rPr>
              <w:t>en kit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)</w:t>
            </w:r>
          </w:p>
          <w:p w:rsidR="00AE0F4A" w:rsidRDefault="00AE0F4A" w:rsidP="00AE0F4A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La toile du ballon</w:t>
            </w:r>
          </w:p>
          <w:p w:rsidR="00AE0F4A" w:rsidRDefault="00AE0F4A" w:rsidP="00AE0F4A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 gaz</w:t>
            </w:r>
          </w:p>
          <w:p w:rsidR="0086425B" w:rsidRPr="00AE0F4A" w:rsidRDefault="00AE0F4A" w:rsidP="00AE0F4A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Les matières premières de la structure</w:t>
            </w:r>
          </w:p>
          <w:p w:rsidR="002D7141" w:rsidRPr="00C95A19" w:rsidRDefault="002D7141" w:rsidP="0036530A">
            <w:pPr>
              <w:spacing w:after="0" w:line="240" w:lineRule="auto"/>
              <w:ind w:left="57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:rsidR="00BA3C0A" w:rsidRPr="00D7701A" w:rsidRDefault="00BA3C0A" w:rsidP="00BA3C0A">
      <w:pPr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7"/>
        <w:gridCol w:w="1867"/>
        <w:gridCol w:w="2402"/>
      </w:tblGrid>
      <w:tr w:rsidR="00E637D0" w:rsidRPr="002D7141" w:rsidTr="00612D50">
        <w:trPr>
          <w:jc w:val="center"/>
        </w:trPr>
        <w:tc>
          <w:tcPr>
            <w:tcW w:w="2976" w:type="pct"/>
            <w:shd w:val="clear" w:color="auto" w:fill="D9D9D9"/>
            <w:vAlign w:val="center"/>
          </w:tcPr>
          <w:p w:rsidR="005934CD" w:rsidRDefault="00DD51AA" w:rsidP="005934CD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</w:pPr>
            <w:r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 xml:space="preserve">1) </w:t>
            </w:r>
            <w:r w:rsidR="00E637D0"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Compétences</w:t>
            </w:r>
            <w:r w:rsidR="007E73F9"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 xml:space="preserve"> </w:t>
            </w:r>
            <w:r w:rsidR="00E755A5"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évalu</w:t>
            </w:r>
            <w:r w:rsidR="007B721E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ées</w:t>
            </w:r>
            <w:r w:rsidR="005934CD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 xml:space="preserve"> en « </w:t>
            </w:r>
            <w:r w:rsidR="00BC7C36"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Conduite de projet</w:t>
            </w:r>
            <w:r w:rsidR="005934CD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 »</w:t>
            </w:r>
          </w:p>
          <w:p w:rsidR="00DD51AA" w:rsidRPr="005934CD" w:rsidRDefault="005934CD" w:rsidP="005934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5934CD">
              <w:rPr>
                <w:rFonts w:ascii="Arial" w:hAnsi="Arial" w:cs="Arial"/>
                <w:i/>
                <w:sz w:val="20"/>
                <w:szCs w:val="20"/>
                <w:lang w:val="fr-FR"/>
              </w:rPr>
              <w:t>(</w:t>
            </w:r>
            <w:r w:rsidR="00BC7C36" w:rsidRPr="005934CD">
              <w:rPr>
                <w:rFonts w:ascii="Arial" w:hAnsi="Arial" w:cs="Arial"/>
                <w:i/>
                <w:sz w:val="20"/>
                <w:szCs w:val="20"/>
                <w:lang w:val="fr-FR"/>
              </w:rPr>
              <w:t>Evaluation en cours d’année</w:t>
            </w:r>
            <w:r w:rsidRPr="005934CD">
              <w:rPr>
                <w:rFonts w:ascii="Arial" w:hAnsi="Arial" w:cs="Arial"/>
                <w:i/>
                <w:sz w:val="20"/>
                <w:szCs w:val="20"/>
                <w:lang w:val="fr-FR"/>
              </w:rPr>
              <w:t>)</w:t>
            </w:r>
          </w:p>
        </w:tc>
        <w:tc>
          <w:tcPr>
            <w:tcW w:w="885" w:type="pct"/>
            <w:vAlign w:val="center"/>
          </w:tcPr>
          <w:p w:rsidR="00E637D0" w:rsidRPr="002D7141" w:rsidRDefault="00E637D0" w:rsidP="000525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D7141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Projet N° :</w:t>
            </w:r>
            <w:r w:rsidR="00CD6AE2">
              <w:rPr>
                <w:rFonts w:ascii="Arial" w:hAnsi="Arial" w:cs="Arial"/>
                <w:b/>
                <w:bCs/>
                <w:color w:val="FF0000"/>
                <w:spacing w:val="-1"/>
                <w:sz w:val="20"/>
                <w:szCs w:val="20"/>
                <w:lang w:val="fr-FR"/>
              </w:rPr>
              <w:t xml:space="preserve"> 2</w:t>
            </w:r>
          </w:p>
        </w:tc>
        <w:tc>
          <w:tcPr>
            <w:tcW w:w="1139" w:type="pct"/>
            <w:vAlign w:val="center"/>
          </w:tcPr>
          <w:p w:rsidR="00E637D0" w:rsidRPr="002D7141" w:rsidRDefault="001318DA" w:rsidP="000525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D7141">
              <w:rPr>
                <w:rFonts w:ascii="Arial" w:hAnsi="Arial" w:cs="Arial"/>
                <w:b/>
                <w:sz w:val="20"/>
                <w:szCs w:val="20"/>
                <w:lang w:val="fr-FR"/>
              </w:rPr>
              <w:t>Groupe</w:t>
            </w:r>
            <w:r w:rsidR="00E637D0" w:rsidRPr="002D7141">
              <w:rPr>
                <w:rFonts w:ascii="Arial" w:hAnsi="Arial" w:cs="Arial"/>
                <w:b/>
                <w:sz w:val="20"/>
                <w:szCs w:val="20"/>
                <w:lang w:val="fr-FR"/>
              </w:rPr>
              <w:t> :</w:t>
            </w:r>
            <w:r w:rsidRPr="002D7141">
              <w:rPr>
                <w:rFonts w:ascii="Arial" w:hAnsi="Arial" w:cs="Arial"/>
                <w:b/>
                <w:color w:val="FF0000"/>
                <w:sz w:val="20"/>
                <w:szCs w:val="20"/>
                <w:lang w:val="fr-FR"/>
              </w:rPr>
              <w:t xml:space="preserve"> A</w:t>
            </w:r>
          </w:p>
        </w:tc>
      </w:tr>
    </w:tbl>
    <w:p w:rsidR="00E637D0" w:rsidRDefault="00E637D0" w:rsidP="00D7701A">
      <w:pPr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</w:p>
    <w:p w:rsidR="0072548C" w:rsidRPr="00715A5A" w:rsidRDefault="0072548C" w:rsidP="0072548C">
      <w:pPr>
        <w:spacing w:after="0" w:line="200" w:lineRule="exact"/>
        <w:rPr>
          <w:rFonts w:ascii="Arial" w:hAnsi="Arial" w:cs="Arial"/>
          <w:b/>
          <w:i/>
          <w:iCs/>
          <w:sz w:val="16"/>
          <w:szCs w:val="16"/>
          <w:lang w:val="fr-FR"/>
        </w:rPr>
      </w:pPr>
      <w:r>
        <w:rPr>
          <w:rFonts w:ascii="Arial" w:hAnsi="Arial" w:cs="Arial"/>
          <w:b/>
          <w:i/>
          <w:iCs/>
          <w:sz w:val="16"/>
          <w:szCs w:val="16"/>
          <w:lang w:val="fr-FR"/>
        </w:rPr>
        <w:t>a) P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>our chacun des élèves</w:t>
      </w:r>
      <w:r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 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>E1 à E5, cocher les indicateurs mesurables compte tenu des tâches confiées.</w:t>
      </w:r>
    </w:p>
    <w:p w:rsidR="0072548C" w:rsidRPr="00715A5A" w:rsidRDefault="0072548C" w:rsidP="0072548C">
      <w:pPr>
        <w:spacing w:after="0" w:line="200" w:lineRule="exact"/>
        <w:rPr>
          <w:rFonts w:ascii="Arial" w:hAnsi="Arial" w:cs="Arial"/>
          <w:b/>
          <w:i/>
          <w:iCs/>
          <w:sz w:val="16"/>
          <w:szCs w:val="16"/>
          <w:lang w:val="fr-FR"/>
        </w:rPr>
      </w:pPr>
      <w:r>
        <w:rPr>
          <w:rFonts w:ascii="Arial" w:hAnsi="Arial" w:cs="Arial"/>
          <w:b/>
          <w:i/>
          <w:iCs/>
          <w:sz w:val="16"/>
          <w:szCs w:val="16"/>
          <w:lang w:val="fr-FR"/>
        </w:rPr>
        <w:t>b) Vérifier qu’a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u moins </w:t>
      </w:r>
      <w:r w:rsidR="008F29C0">
        <w:rPr>
          <w:rFonts w:ascii="Arial" w:hAnsi="Arial" w:cs="Arial"/>
          <w:b/>
          <w:i/>
          <w:iCs/>
          <w:sz w:val="16"/>
          <w:szCs w:val="16"/>
          <w:lang w:val="fr-FR"/>
        </w:rPr>
        <w:t>50%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 des indicateurs </w:t>
      </w:r>
      <w:r>
        <w:rPr>
          <w:rFonts w:ascii="Arial" w:hAnsi="Arial" w:cs="Arial"/>
          <w:b/>
          <w:i/>
          <w:iCs/>
          <w:sz w:val="16"/>
          <w:szCs w:val="16"/>
          <w:lang w:val="fr-FR"/>
        </w:rPr>
        <w:t>sont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 cochés </w:t>
      </w:r>
      <w:r w:rsidRPr="0098468F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pour chacune des </w:t>
      </w:r>
      <w:r w:rsidR="004274A5">
        <w:rPr>
          <w:rFonts w:ascii="Arial" w:hAnsi="Arial" w:cs="Arial"/>
          <w:b/>
          <w:i/>
          <w:iCs/>
          <w:sz w:val="16"/>
          <w:szCs w:val="16"/>
          <w:lang w:val="fr-FR"/>
        </w:rPr>
        <w:t>parties</w:t>
      </w:r>
      <w:r w:rsidRPr="0098468F">
        <w:rPr>
          <w:rFonts w:ascii="Arial" w:hAnsi="Arial" w:cs="Arial"/>
          <w:b/>
          <w:i/>
          <w:iCs/>
          <w:sz w:val="16"/>
          <w:szCs w:val="16"/>
          <w:lang w:val="fr-FR"/>
        </w:rPr>
        <w:t> : B, C et D ci-dess</w:t>
      </w:r>
      <w:r>
        <w:rPr>
          <w:rFonts w:ascii="Arial" w:hAnsi="Arial" w:cs="Arial"/>
          <w:b/>
          <w:i/>
          <w:iCs/>
          <w:sz w:val="16"/>
          <w:szCs w:val="16"/>
          <w:lang w:val="fr-FR"/>
        </w:rPr>
        <w:t>o</w:t>
      </w:r>
      <w:r w:rsidRPr="0098468F">
        <w:rPr>
          <w:rFonts w:ascii="Arial" w:hAnsi="Arial" w:cs="Arial"/>
          <w:b/>
          <w:i/>
          <w:iCs/>
          <w:sz w:val="16"/>
          <w:szCs w:val="16"/>
          <w:lang w:val="fr-FR"/>
        </w:rPr>
        <w:t>us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 pour chaque élève.</w:t>
      </w:r>
    </w:p>
    <w:p w:rsidR="0072548C" w:rsidRDefault="0072548C" w:rsidP="00D7701A">
      <w:pPr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</w:p>
    <w:tbl>
      <w:tblPr>
        <w:tblW w:w="1054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917"/>
        <w:gridCol w:w="3143"/>
        <w:gridCol w:w="560"/>
        <w:gridCol w:w="445"/>
        <w:gridCol w:w="445"/>
        <w:gridCol w:w="445"/>
        <w:gridCol w:w="445"/>
        <w:gridCol w:w="348"/>
      </w:tblGrid>
      <w:tr w:rsidR="00974EAB" w:rsidRPr="003D5125" w:rsidTr="004054C4">
        <w:trPr>
          <w:trHeight w:val="376"/>
          <w:jc w:val="center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74EAB" w:rsidRPr="005103A3" w:rsidRDefault="00974EAB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860538" w:rsidRDefault="00974EAB" w:rsidP="00E755A5">
            <w:pPr>
              <w:spacing w:after="0" w:line="240" w:lineRule="auto"/>
              <w:ind w:left="57" w:right="57"/>
              <w:rPr>
                <w:rFonts w:ascii="Arial" w:hAnsi="Arial" w:cs="Arial"/>
                <w:color w:val="FF00FF"/>
                <w:sz w:val="16"/>
                <w:szCs w:val="16"/>
                <w:lang w:val="fr-FR"/>
              </w:rPr>
            </w:pPr>
            <w:r w:rsidRPr="00860538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Co</w:t>
            </w:r>
            <w:r w:rsidRPr="00860538">
              <w:rPr>
                <w:rFonts w:ascii="Arial" w:hAnsi="Arial" w:cs="Arial"/>
                <w:b/>
                <w:bCs/>
                <w:color w:val="FF00FF"/>
                <w:spacing w:val="-2"/>
                <w:sz w:val="16"/>
                <w:szCs w:val="16"/>
                <w:lang w:val="fr-FR"/>
              </w:rPr>
              <w:t>m</w:t>
            </w:r>
            <w:r w:rsidRPr="00860538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péte</w:t>
            </w:r>
            <w:r w:rsidRPr="00860538">
              <w:rPr>
                <w:rFonts w:ascii="Arial" w:hAnsi="Arial" w:cs="Arial"/>
                <w:b/>
                <w:bCs/>
                <w:color w:val="FF00FF"/>
                <w:spacing w:val="-1"/>
                <w:sz w:val="16"/>
                <w:szCs w:val="16"/>
                <w:lang w:val="fr-FR"/>
              </w:rPr>
              <w:t>n</w:t>
            </w:r>
            <w:r w:rsidRPr="00860538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ces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860538" w:rsidRDefault="00974EAB" w:rsidP="00642A4B">
            <w:pPr>
              <w:spacing w:after="0" w:line="240" w:lineRule="auto"/>
              <w:ind w:left="57" w:right="57"/>
              <w:rPr>
                <w:rFonts w:ascii="Arial" w:hAnsi="Arial" w:cs="Arial"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Indicateurs de performance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Default="00974EAB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Poids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860538" w:rsidRDefault="00974EAB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860538" w:rsidRDefault="00974EAB" w:rsidP="00F316B4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860538" w:rsidRDefault="00974EAB" w:rsidP="0057160E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2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860538" w:rsidRDefault="00974EAB" w:rsidP="0057160E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3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860538" w:rsidRDefault="00974EAB" w:rsidP="0057160E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</w:p>
        </w:tc>
      </w:tr>
      <w:tr w:rsidR="00974EAB" w:rsidRPr="00F14B5E" w:rsidTr="004054C4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42A4B">
            <w:pPr>
              <w:spacing w:after="0" w:line="240" w:lineRule="auto"/>
              <w:ind w:left="57" w:right="57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B - Modéliser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74EAB" w:rsidRPr="00974EAB" w:rsidRDefault="00974EAB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 w:rsidRPr="00974EAB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40%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74EAB" w:rsidRPr="00F14B5E" w:rsidRDefault="00974EAB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262ABC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B3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R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ésoudre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et s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muler</w:t>
            </w:r>
          </w:p>
        </w:tc>
        <w:tc>
          <w:tcPr>
            <w:tcW w:w="3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Sim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u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ler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le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fonctionnement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de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tout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ou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partie d’un s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stème à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l’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ide 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d’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un mo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èle fourni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74EAB">
              <w:rPr>
                <w:rFonts w:ascii="Arial" w:hAnsi="Arial" w:cs="Arial"/>
                <w:sz w:val="16"/>
                <w:szCs w:val="16"/>
                <w:lang w:val="fr-FR"/>
              </w:rPr>
              <w:t>Les paramètres de simulation sont adaptés aux grandeurs à simuler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7B42BA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bookmarkStart w:id="0" w:name="_GoBack"/>
            <w:bookmarkEnd w:id="0"/>
          </w:p>
        </w:tc>
      </w:tr>
      <w:tr w:rsidR="00377937" w:rsidRPr="005103A3" w:rsidTr="0008421F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74EAB">
              <w:rPr>
                <w:rFonts w:ascii="Arial" w:hAnsi="Arial" w:cs="Arial"/>
                <w:sz w:val="16"/>
                <w:szCs w:val="16"/>
                <w:lang w:val="fr-FR"/>
              </w:rPr>
              <w:t>Les plages de simulations retenues sont correctement définies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7B42BA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08421F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B4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Valider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un modèle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054C4">
              <w:rPr>
                <w:rFonts w:ascii="Arial" w:hAnsi="Arial" w:cs="Arial"/>
                <w:sz w:val="16"/>
                <w:szCs w:val="16"/>
                <w:lang w:val="fr-FR"/>
              </w:rPr>
              <w:t>Interpréter les résultats obtenus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054C4">
              <w:rPr>
                <w:rFonts w:ascii="Arial" w:hAnsi="Arial" w:cs="Arial"/>
                <w:sz w:val="16"/>
                <w:szCs w:val="16"/>
                <w:lang w:val="fr-FR"/>
              </w:rPr>
              <w:t>Les résultats obtenus sont bien interprétés, en amplitude et variation, de façon conforme aux lois et principes d'évolution des grandeurs physiques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986AE1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054C4">
              <w:rPr>
                <w:rFonts w:ascii="Arial" w:hAnsi="Arial" w:cs="Arial"/>
                <w:sz w:val="16"/>
                <w:szCs w:val="16"/>
                <w:lang w:val="fr-FR"/>
              </w:rPr>
              <w:t>Préciser les limites de validité du modèle utilisé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054C4">
              <w:rPr>
                <w:rFonts w:ascii="Arial" w:hAnsi="Arial" w:cs="Arial"/>
                <w:sz w:val="16"/>
                <w:szCs w:val="16"/>
                <w:lang w:val="fr-FR"/>
              </w:rPr>
              <w:t>Les principales limites sont explicitées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986AE1">
        <w:trPr>
          <w:trHeight w:val="174"/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054C4">
              <w:rPr>
                <w:rFonts w:ascii="Arial" w:hAnsi="Arial" w:cs="Arial"/>
                <w:sz w:val="16"/>
                <w:szCs w:val="16"/>
                <w:lang w:val="fr-FR"/>
              </w:rPr>
              <w:t>Modifier les paramètres du modèle pour répondre au cahier des charges ou aux résultats expérimentaux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262ABC">
              <w:rPr>
                <w:rFonts w:ascii="Arial" w:hAnsi="Arial" w:cs="Arial"/>
                <w:sz w:val="16"/>
                <w:szCs w:val="16"/>
                <w:lang w:val="fr-FR"/>
              </w:rPr>
              <w:t>Les paramètres modifiés sont pertinents et font évoluer les résultats simulés vers ceux attendus au cahier des charges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986AE1">
        <w:trPr>
          <w:trHeight w:val="174"/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4054C4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262ABC">
              <w:rPr>
                <w:rFonts w:ascii="Arial" w:hAnsi="Arial" w:cs="Arial"/>
                <w:sz w:val="16"/>
                <w:szCs w:val="16"/>
                <w:lang w:val="fr-FR"/>
              </w:rPr>
              <w:t>Les paramètres modifiés sont pertinents et font évoluer les résultats simulés vers les résultats expérimentaux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986AE1">
        <w:trPr>
          <w:trHeight w:val="57"/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054C4">
              <w:rPr>
                <w:rFonts w:ascii="Arial" w:hAnsi="Arial" w:cs="Arial"/>
                <w:sz w:val="16"/>
                <w:szCs w:val="16"/>
                <w:lang w:val="fr-FR"/>
              </w:rPr>
              <w:t>Valider un modèle optimisé fourni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262ABC">
              <w:rPr>
                <w:rFonts w:ascii="Arial" w:hAnsi="Arial" w:cs="Arial"/>
                <w:sz w:val="16"/>
                <w:szCs w:val="16"/>
                <w:lang w:val="fr-FR"/>
              </w:rPr>
              <w:t>Les résultats obtenus, en amplitude et variation, sont conformes aux attendus du cahier des charges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986AE1">
        <w:trPr>
          <w:trHeight w:val="56"/>
          <w:jc w:val="center"/>
        </w:trPr>
        <w:tc>
          <w:tcPr>
            <w:tcW w:w="1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4054C4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262ABC">
              <w:rPr>
                <w:rFonts w:ascii="Arial" w:hAnsi="Arial" w:cs="Arial"/>
                <w:sz w:val="16"/>
                <w:szCs w:val="16"/>
                <w:lang w:val="fr-FR"/>
              </w:rPr>
              <w:t>Les résultats obtenus, en amplitude et variation, sont conformes aux résultats expérimentaux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F14B5E" w:rsidTr="001C4F7B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C - Expérimenter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50%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50%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50%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50%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50%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1C4F7B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C1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Jus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t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f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ier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le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choix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d’un protocole 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1C4F7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Identifier les gr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ndeurs ph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siques à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mesurer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1C4F7B">
              <w:rPr>
                <w:rFonts w:ascii="Arial" w:hAnsi="Arial" w:cs="Arial"/>
                <w:sz w:val="16"/>
                <w:szCs w:val="16"/>
                <w:lang w:val="fr-FR"/>
              </w:rPr>
              <w:t>Les grandeurs à mesurer sont bien identifiées, leur nature et caractéristiques bien définies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1C4F7B">
        <w:trPr>
          <w:jc w:val="center"/>
        </w:trPr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1C4F7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écri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r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 une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chaîne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d’acquisiti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n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1C4F7B">
              <w:rPr>
                <w:rFonts w:ascii="Arial" w:hAnsi="Arial" w:cs="Arial"/>
                <w:sz w:val="16"/>
                <w:szCs w:val="16"/>
                <w:lang w:val="fr-FR"/>
              </w:rPr>
              <w:t>Les éléments de la chaîne d'acquisition sont correctement identifiés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1C4F7B">
        <w:trPr>
          <w:jc w:val="center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8470BC" w:rsidRDefault="00377937" w:rsidP="008470BC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1C4F7B">
              <w:rPr>
                <w:rFonts w:ascii="Arial" w:hAnsi="Arial" w:cs="Arial"/>
                <w:sz w:val="16"/>
                <w:szCs w:val="16"/>
                <w:lang w:val="fr-FR"/>
              </w:rPr>
              <w:t>Les choix et réglages des capteurs et appareils de mesure sont correctement explicités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421083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C2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Mettre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en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œuvre un protocole 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21083">
              <w:rPr>
                <w:rFonts w:ascii="Arial" w:hAnsi="Arial" w:cs="Arial"/>
                <w:sz w:val="16"/>
                <w:szCs w:val="16"/>
                <w:lang w:val="fr-FR"/>
              </w:rPr>
              <w:t>Conduire les essais en respectant les consignes de sécurité à partir d’un protocole fourni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 xml:space="preserve">Le système est correctement mis en </w:t>
            </w:r>
            <w:proofErr w:type="spellStart"/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oeuvre</w:t>
            </w:r>
            <w:proofErr w:type="spellEnd"/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421083">
        <w:trPr>
          <w:jc w:val="center"/>
        </w:trPr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 xml:space="preserve">Les capteurs et les appareils de mesure sont correctement mis en </w:t>
            </w:r>
            <w:proofErr w:type="spellStart"/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oeuvre</w:t>
            </w:r>
            <w:proofErr w:type="spellEnd"/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377937" w:rsidTr="00421083">
        <w:trPr>
          <w:jc w:val="center"/>
        </w:trPr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Le protocole d'essai est respecté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421083">
        <w:trPr>
          <w:jc w:val="center"/>
        </w:trPr>
        <w:tc>
          <w:tcPr>
            <w:tcW w:w="18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Les règles de sécurité sont connues et respectées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421083">
        <w:trPr>
          <w:jc w:val="center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21083">
              <w:rPr>
                <w:rFonts w:ascii="Arial" w:hAnsi="Arial" w:cs="Arial"/>
                <w:sz w:val="16"/>
                <w:szCs w:val="16"/>
                <w:lang w:val="fr-FR"/>
              </w:rPr>
              <w:t>Traiter les données mesurées en vue d’analyser les écarts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Les méthodes et outils de traitement sont cohérents avec le problème posé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F14B5E" w:rsidTr="00A604DE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 - Communiquer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10%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10%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10%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10%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08421F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10%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77937" w:rsidRPr="00F14B5E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8F6A47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D1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 Rec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erch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traiter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des 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nformat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ons</w:t>
            </w: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96318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Rec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h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ercher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des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nformat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ons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Les outils de recherche documentaire sont bien choisis et maîtrisés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8F6A47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Une synthèse des informations collectées est correctement réalisée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8F6A47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6318B">
              <w:rPr>
                <w:rFonts w:ascii="Arial" w:hAnsi="Arial" w:cs="Arial"/>
                <w:sz w:val="16"/>
                <w:szCs w:val="16"/>
                <w:lang w:val="fr-FR"/>
              </w:rPr>
              <w:t>Analyser, choisir et classer des informations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Les informations sont traitées selon des critères pertinents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377937" w:rsidRPr="005103A3" w:rsidTr="008F6A47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77937" w:rsidRPr="0051317E" w:rsidRDefault="00377937" w:rsidP="0051317E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09CF">
              <w:rPr>
                <w:rFonts w:ascii="Arial" w:hAnsi="Arial" w:cs="Arial"/>
                <w:sz w:val="16"/>
                <w:szCs w:val="16"/>
                <w:lang w:val="fr-FR"/>
              </w:rPr>
              <w:t>Les informations sont vérifiées et mises à jour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2380D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5925F2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937" w:rsidRPr="005103A3" w:rsidRDefault="00377937" w:rsidP="00642A4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</w:tbl>
    <w:p w:rsidR="00BA3C0A" w:rsidRDefault="00BA3C0A" w:rsidP="00D7701A">
      <w:pPr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</w:p>
    <w:p w:rsidR="00612D50" w:rsidRPr="002D7141" w:rsidRDefault="00612D50" w:rsidP="00612D50">
      <w:pPr>
        <w:spacing w:after="0" w:line="200" w:lineRule="exac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lang w:val="fr-FR"/>
        </w:rPr>
        <w:br w:type="page"/>
      </w: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7"/>
        <w:gridCol w:w="1867"/>
        <w:gridCol w:w="2402"/>
      </w:tblGrid>
      <w:tr w:rsidR="00612D50" w:rsidRPr="002D7141" w:rsidTr="002D05BB">
        <w:trPr>
          <w:jc w:val="center"/>
        </w:trPr>
        <w:tc>
          <w:tcPr>
            <w:tcW w:w="2976" w:type="pct"/>
            <w:shd w:val="clear" w:color="auto" w:fill="D9D9D9"/>
            <w:vAlign w:val="center"/>
          </w:tcPr>
          <w:p w:rsidR="005934CD" w:rsidRDefault="00612D50" w:rsidP="005934CD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</w:pPr>
            <w:r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lastRenderedPageBreak/>
              <w:t xml:space="preserve">2) Compétences </w:t>
            </w:r>
            <w:r w:rsidR="00E755A5"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évalu</w:t>
            </w:r>
            <w:r w:rsidR="005934CD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é</w:t>
            </w:r>
            <w:r w:rsidR="00E755A5" w:rsidRPr="002D7141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es</w:t>
            </w:r>
            <w:r w:rsidR="005934CD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 xml:space="preserve"> en « Présentation du projet »</w:t>
            </w:r>
          </w:p>
          <w:p w:rsidR="00612D50" w:rsidRPr="005934CD" w:rsidRDefault="005934CD" w:rsidP="005934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5934CD">
              <w:rPr>
                <w:rFonts w:ascii="Arial" w:hAnsi="Arial" w:cs="Arial"/>
                <w:i/>
                <w:sz w:val="20"/>
                <w:szCs w:val="20"/>
                <w:lang w:val="fr-FR"/>
              </w:rPr>
              <w:t>(</w:t>
            </w:r>
            <w:r w:rsidR="00BC7C36" w:rsidRPr="005934CD">
              <w:rPr>
                <w:rFonts w:ascii="Arial" w:hAnsi="Arial" w:cs="Arial"/>
                <w:i/>
                <w:sz w:val="20"/>
                <w:szCs w:val="20"/>
                <w:lang w:val="fr-FR"/>
              </w:rPr>
              <w:t>Oral terminal</w:t>
            </w:r>
            <w:r w:rsidRPr="005934CD">
              <w:rPr>
                <w:rFonts w:ascii="Arial" w:hAnsi="Arial" w:cs="Arial"/>
                <w:i/>
                <w:sz w:val="20"/>
                <w:szCs w:val="20"/>
                <w:lang w:val="fr-FR"/>
              </w:rPr>
              <w:t>)</w:t>
            </w:r>
          </w:p>
        </w:tc>
        <w:tc>
          <w:tcPr>
            <w:tcW w:w="885" w:type="pct"/>
            <w:vAlign w:val="center"/>
          </w:tcPr>
          <w:p w:rsidR="00612D50" w:rsidRPr="002D7141" w:rsidRDefault="00612D50" w:rsidP="002D05B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D7141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Projet N° :</w:t>
            </w:r>
            <w:r w:rsidR="00CD6AE2">
              <w:rPr>
                <w:rFonts w:ascii="Arial" w:hAnsi="Arial" w:cs="Arial"/>
                <w:b/>
                <w:bCs/>
                <w:color w:val="FF0000"/>
                <w:spacing w:val="-1"/>
                <w:sz w:val="20"/>
                <w:szCs w:val="20"/>
                <w:lang w:val="fr-FR"/>
              </w:rPr>
              <w:t xml:space="preserve"> 2</w:t>
            </w:r>
          </w:p>
        </w:tc>
        <w:tc>
          <w:tcPr>
            <w:tcW w:w="1139" w:type="pct"/>
            <w:vAlign w:val="center"/>
          </w:tcPr>
          <w:p w:rsidR="00612D50" w:rsidRPr="002D7141" w:rsidRDefault="00612D50" w:rsidP="002D05B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D7141">
              <w:rPr>
                <w:rFonts w:ascii="Arial" w:hAnsi="Arial" w:cs="Arial"/>
                <w:b/>
                <w:sz w:val="20"/>
                <w:szCs w:val="20"/>
                <w:lang w:val="fr-FR"/>
              </w:rPr>
              <w:t>Groupe :</w:t>
            </w:r>
            <w:r w:rsidRPr="002D7141">
              <w:rPr>
                <w:rFonts w:ascii="Arial" w:hAnsi="Arial" w:cs="Arial"/>
                <w:b/>
                <w:color w:val="FF0000"/>
                <w:sz w:val="20"/>
                <w:szCs w:val="20"/>
                <w:lang w:val="fr-FR"/>
              </w:rPr>
              <w:t xml:space="preserve"> A</w:t>
            </w:r>
          </w:p>
        </w:tc>
      </w:tr>
    </w:tbl>
    <w:p w:rsidR="00612D50" w:rsidRDefault="00612D50" w:rsidP="00D10460">
      <w:pPr>
        <w:spacing w:before="32" w:after="0" w:line="240" w:lineRule="auto"/>
        <w:ind w:right="-20"/>
        <w:rPr>
          <w:rFonts w:ascii="Arial" w:hAnsi="Arial" w:cs="Arial"/>
          <w:sz w:val="20"/>
          <w:szCs w:val="20"/>
          <w:lang w:val="fr-FR"/>
        </w:rPr>
      </w:pPr>
    </w:p>
    <w:p w:rsidR="0050584C" w:rsidRDefault="007E30FD" w:rsidP="007E30FD">
      <w:pPr>
        <w:spacing w:after="0" w:line="200" w:lineRule="exact"/>
        <w:rPr>
          <w:rFonts w:ascii="Arial" w:hAnsi="Arial" w:cs="Arial"/>
          <w:b/>
          <w:i/>
          <w:iCs/>
          <w:sz w:val="16"/>
          <w:szCs w:val="16"/>
          <w:lang w:val="fr-FR"/>
        </w:rPr>
      </w:pPr>
      <w:r>
        <w:rPr>
          <w:rFonts w:ascii="Arial" w:hAnsi="Arial" w:cs="Arial"/>
          <w:b/>
          <w:i/>
          <w:iCs/>
          <w:sz w:val="16"/>
          <w:szCs w:val="16"/>
          <w:lang w:val="fr-FR"/>
        </w:rPr>
        <w:t>P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>our chacun des élèves</w:t>
      </w:r>
      <w:r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 </w:t>
      </w:r>
      <w:r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E1 à E5, </w:t>
      </w:r>
      <w:r w:rsidR="0050584C">
        <w:rPr>
          <w:rFonts w:ascii="Arial" w:hAnsi="Arial" w:cs="Arial"/>
          <w:b/>
          <w:i/>
          <w:iCs/>
          <w:sz w:val="16"/>
          <w:szCs w:val="16"/>
          <w:lang w:val="fr-FR"/>
        </w:rPr>
        <w:t>tous le</w:t>
      </w:r>
      <w:r w:rsidR="0050584C"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s indicateurs </w:t>
      </w:r>
      <w:r w:rsidR="0050584C">
        <w:rPr>
          <w:rFonts w:ascii="Arial" w:hAnsi="Arial" w:cs="Arial"/>
          <w:b/>
          <w:i/>
          <w:iCs/>
          <w:sz w:val="16"/>
          <w:szCs w:val="16"/>
          <w:lang w:val="fr-FR"/>
        </w:rPr>
        <w:t>doivent être</w:t>
      </w:r>
      <w:r w:rsidR="0050584C" w:rsidRPr="00715A5A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 cochés </w:t>
      </w:r>
      <w:r w:rsidR="0050584C" w:rsidRPr="0098468F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pour chacune des </w:t>
      </w:r>
      <w:r w:rsidR="0050584C">
        <w:rPr>
          <w:rFonts w:ascii="Arial" w:hAnsi="Arial" w:cs="Arial"/>
          <w:b/>
          <w:i/>
          <w:iCs/>
          <w:sz w:val="16"/>
          <w:szCs w:val="16"/>
          <w:lang w:val="fr-FR"/>
        </w:rPr>
        <w:t>parties</w:t>
      </w:r>
      <w:r w:rsidR="0050584C" w:rsidRPr="0098468F">
        <w:rPr>
          <w:rFonts w:ascii="Arial" w:hAnsi="Arial" w:cs="Arial"/>
          <w:b/>
          <w:i/>
          <w:iCs/>
          <w:sz w:val="16"/>
          <w:szCs w:val="16"/>
          <w:lang w:val="fr-FR"/>
        </w:rPr>
        <w:t xml:space="preserve"> : </w:t>
      </w:r>
      <w:r w:rsidR="0050584C">
        <w:rPr>
          <w:rFonts w:ascii="Arial" w:hAnsi="Arial" w:cs="Arial"/>
          <w:b/>
          <w:i/>
          <w:iCs/>
          <w:sz w:val="16"/>
          <w:szCs w:val="16"/>
          <w:lang w:val="fr-FR"/>
        </w:rPr>
        <w:t>A</w:t>
      </w:r>
      <w:r w:rsidR="0050584C" w:rsidRPr="0098468F">
        <w:rPr>
          <w:rFonts w:ascii="Arial" w:hAnsi="Arial" w:cs="Arial"/>
          <w:b/>
          <w:i/>
          <w:iCs/>
          <w:sz w:val="16"/>
          <w:szCs w:val="16"/>
          <w:lang w:val="fr-FR"/>
        </w:rPr>
        <w:t>, C et D ci-dess</w:t>
      </w:r>
      <w:r w:rsidR="0050584C">
        <w:rPr>
          <w:rFonts w:ascii="Arial" w:hAnsi="Arial" w:cs="Arial"/>
          <w:b/>
          <w:i/>
          <w:iCs/>
          <w:sz w:val="16"/>
          <w:szCs w:val="16"/>
          <w:lang w:val="fr-FR"/>
        </w:rPr>
        <w:t>o</w:t>
      </w:r>
      <w:r w:rsidR="0050584C" w:rsidRPr="0098468F">
        <w:rPr>
          <w:rFonts w:ascii="Arial" w:hAnsi="Arial" w:cs="Arial"/>
          <w:b/>
          <w:i/>
          <w:iCs/>
          <w:sz w:val="16"/>
          <w:szCs w:val="16"/>
          <w:lang w:val="fr-FR"/>
        </w:rPr>
        <w:t>us</w:t>
      </w:r>
      <w:r w:rsidR="0050584C">
        <w:rPr>
          <w:rFonts w:ascii="Arial" w:hAnsi="Arial" w:cs="Arial"/>
          <w:b/>
          <w:i/>
          <w:iCs/>
          <w:sz w:val="16"/>
          <w:szCs w:val="16"/>
          <w:lang w:val="fr-FR"/>
        </w:rPr>
        <w:t>. En conséquence, les tâches confiées à chaque élève doivent permettre de mesurer tous les indicateurs.</w:t>
      </w:r>
    </w:p>
    <w:p w:rsidR="007E30FD" w:rsidRPr="002D7141" w:rsidRDefault="007E30FD" w:rsidP="00D10460">
      <w:pPr>
        <w:spacing w:before="32" w:after="0" w:line="240" w:lineRule="auto"/>
        <w:ind w:right="-20"/>
        <w:rPr>
          <w:rFonts w:ascii="Arial" w:hAnsi="Arial" w:cs="Arial"/>
          <w:sz w:val="20"/>
          <w:szCs w:val="20"/>
          <w:lang w:val="fr-FR"/>
        </w:rPr>
      </w:pPr>
    </w:p>
    <w:tbl>
      <w:tblPr>
        <w:tblW w:w="1054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3030"/>
        <w:gridCol w:w="3269"/>
        <w:gridCol w:w="560"/>
        <w:gridCol w:w="370"/>
        <w:gridCol w:w="370"/>
        <w:gridCol w:w="370"/>
        <w:gridCol w:w="370"/>
        <w:gridCol w:w="370"/>
      </w:tblGrid>
      <w:tr w:rsidR="00283720" w:rsidRPr="00860538" w:rsidTr="002D05BB">
        <w:trPr>
          <w:trHeight w:val="376"/>
          <w:jc w:val="center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860538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color w:val="FF00FF"/>
                <w:sz w:val="16"/>
                <w:szCs w:val="16"/>
                <w:lang w:val="fr-FR"/>
              </w:rPr>
            </w:pPr>
            <w:r w:rsidRPr="00860538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Co</w:t>
            </w:r>
            <w:r w:rsidRPr="00860538">
              <w:rPr>
                <w:rFonts w:ascii="Arial" w:hAnsi="Arial" w:cs="Arial"/>
                <w:b/>
                <w:bCs/>
                <w:color w:val="FF00FF"/>
                <w:spacing w:val="-2"/>
                <w:sz w:val="16"/>
                <w:szCs w:val="16"/>
                <w:lang w:val="fr-FR"/>
              </w:rPr>
              <w:t>m</w:t>
            </w:r>
            <w:r w:rsidRPr="00860538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péte</w:t>
            </w:r>
            <w:r w:rsidRPr="00860538">
              <w:rPr>
                <w:rFonts w:ascii="Arial" w:hAnsi="Arial" w:cs="Arial"/>
                <w:b/>
                <w:bCs/>
                <w:color w:val="FF00FF"/>
                <w:spacing w:val="-1"/>
                <w:sz w:val="16"/>
                <w:szCs w:val="16"/>
                <w:lang w:val="fr-FR"/>
              </w:rPr>
              <w:t>n</w:t>
            </w:r>
            <w:r w:rsidRPr="00860538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ces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860538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Indicateurs de performance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Poids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860538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860538" w:rsidRDefault="00283720" w:rsidP="00F316B4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860538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2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860538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E</w:t>
            </w:r>
            <w:r w:rsidR="00F316B4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3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860538" w:rsidRDefault="00283720" w:rsidP="00F316B4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</w:p>
        </w:tc>
      </w:tr>
      <w:tr w:rsidR="00283720" w:rsidRPr="00F14B5E" w:rsidTr="00FA14C5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912A95" w:rsidP="002D05BB">
            <w:pPr>
              <w:spacing w:after="0" w:line="240" w:lineRule="auto"/>
              <w:ind w:left="57" w:right="57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912A95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A-Analyser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83720" w:rsidRPr="00974EAB" w:rsidRDefault="00912A95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3</w:t>
            </w:r>
            <w:r w:rsidR="00283720" w:rsidRPr="00974EAB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5103A3" w:rsidTr="00FA14C5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912A9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A1 </w:t>
            </w:r>
            <w:r w:rsidR="00AF15E1">
              <w:rPr>
                <w:rFonts w:ascii="Arial" w:hAnsi="Arial" w:cs="Arial"/>
                <w:sz w:val="16"/>
                <w:szCs w:val="16"/>
                <w:lang w:val="fr-FR"/>
              </w:rPr>
              <w:t>– Analyser le besoin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FA14C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FA14C5">
              <w:rPr>
                <w:rFonts w:ascii="Arial" w:hAnsi="Arial" w:cs="Arial"/>
                <w:sz w:val="16"/>
                <w:szCs w:val="16"/>
                <w:lang w:val="fr-FR"/>
              </w:rPr>
              <w:t>Définir le besoin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8470BC" w:rsidRDefault="00FA14C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FA14C5">
              <w:rPr>
                <w:rFonts w:ascii="Arial" w:hAnsi="Arial" w:cs="Arial"/>
                <w:sz w:val="16"/>
                <w:szCs w:val="16"/>
                <w:lang w:val="fr-FR"/>
              </w:rPr>
              <w:t>Le besoin et la fonction globale sont bien définis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5103A3" w:rsidTr="00FA14C5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FA14C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FA14C5">
              <w:rPr>
                <w:rFonts w:ascii="Arial" w:hAnsi="Arial" w:cs="Arial"/>
                <w:sz w:val="16"/>
                <w:szCs w:val="16"/>
                <w:lang w:val="fr-FR"/>
              </w:rPr>
              <w:t>Traduire un besoin fonctionnel en problématique technique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8470BC" w:rsidRDefault="00FA14C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FA14C5">
              <w:rPr>
                <w:rFonts w:ascii="Arial" w:hAnsi="Arial" w:cs="Arial"/>
                <w:sz w:val="16"/>
                <w:szCs w:val="16"/>
                <w:lang w:val="fr-FR"/>
              </w:rPr>
              <w:t>Le problème technique est bien décrit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5103A3" w:rsidTr="00FA14C5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83720" w:rsidRPr="005103A3" w:rsidRDefault="00912A9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A3</w:t>
            </w:r>
            <w:r w:rsidR="00AF15E1">
              <w:rPr>
                <w:rFonts w:ascii="Arial" w:hAnsi="Arial" w:cs="Arial"/>
                <w:sz w:val="16"/>
                <w:szCs w:val="16"/>
                <w:lang w:val="fr-FR"/>
              </w:rPr>
              <w:t xml:space="preserve"> – Caractériser des écarts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20" w:rsidRPr="005103A3" w:rsidRDefault="00A72F5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72F55">
              <w:rPr>
                <w:rFonts w:ascii="Arial" w:hAnsi="Arial" w:cs="Arial"/>
                <w:sz w:val="16"/>
                <w:szCs w:val="16"/>
                <w:lang w:val="fr-FR"/>
              </w:rPr>
              <w:t>Comparer les résultats expérimentaux avec les critères du cahier des charges et interpréter les écarts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8470BC" w:rsidRDefault="00A72F5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72F55">
              <w:rPr>
                <w:rFonts w:ascii="Arial" w:hAnsi="Arial" w:cs="Arial"/>
                <w:sz w:val="16"/>
                <w:szCs w:val="16"/>
                <w:lang w:val="fr-FR"/>
              </w:rPr>
              <w:t>Les écarts constatés sont expliqués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5103A3" w:rsidTr="002D05BB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20" w:rsidRPr="005103A3" w:rsidRDefault="00A72F5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72F55">
              <w:rPr>
                <w:rFonts w:ascii="Arial" w:hAnsi="Arial" w:cs="Arial"/>
                <w:sz w:val="16"/>
                <w:szCs w:val="16"/>
                <w:lang w:val="fr-FR"/>
              </w:rPr>
              <w:t>Comparer les résultats expérimentaux avec les résultats simulés et interpréter les écarts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8470BC" w:rsidRDefault="00A72F5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72F55">
              <w:rPr>
                <w:rFonts w:ascii="Arial" w:hAnsi="Arial" w:cs="Arial"/>
                <w:sz w:val="16"/>
                <w:szCs w:val="16"/>
                <w:lang w:val="fr-FR"/>
              </w:rPr>
              <w:t>Les écarts constatés sont expliqués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6872DA" w:rsidRPr="005103A3" w:rsidTr="002D05BB">
        <w:trPr>
          <w:trHeight w:val="378"/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872DA" w:rsidRPr="005103A3" w:rsidRDefault="006872DA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2DA" w:rsidRPr="005103A3" w:rsidRDefault="00EA389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A3891">
              <w:rPr>
                <w:rFonts w:ascii="Arial" w:hAnsi="Arial" w:cs="Arial"/>
                <w:sz w:val="16"/>
                <w:szCs w:val="16"/>
                <w:lang w:val="fr-FR"/>
              </w:rPr>
              <w:t>Comparer les résultats simulés avec les critères du cahier des charges et interpréter les écarts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6872DA" w:rsidRPr="008470BC" w:rsidRDefault="00A72F5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72F55">
              <w:rPr>
                <w:rFonts w:ascii="Arial" w:hAnsi="Arial" w:cs="Arial"/>
                <w:sz w:val="16"/>
                <w:szCs w:val="16"/>
                <w:lang w:val="fr-FR"/>
              </w:rPr>
              <w:t>Les écarts constatés sont expliqués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2DA" w:rsidRPr="005103A3" w:rsidRDefault="00547C4B" w:rsidP="006872DA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872DA" w:rsidRPr="005103A3" w:rsidRDefault="006872DA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72DA" w:rsidRPr="005103A3" w:rsidRDefault="006872DA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72DA" w:rsidRPr="005103A3" w:rsidRDefault="006872DA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72DA" w:rsidRPr="005103A3" w:rsidRDefault="006872DA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72DA" w:rsidRPr="005103A3" w:rsidRDefault="006872DA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F14B5E" w:rsidTr="002D05BB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C - Expérimenter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08421F" w:rsidRDefault="00912A95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3</w:t>
            </w:r>
            <w:r w:rsidR="00283720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77157F" w:rsidRPr="005103A3" w:rsidTr="002D05BB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C1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Jus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t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f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ier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le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choix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d’un protocole 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77157F">
              <w:rPr>
                <w:rFonts w:ascii="Arial" w:hAnsi="Arial" w:cs="Arial"/>
                <w:sz w:val="16"/>
                <w:szCs w:val="16"/>
                <w:lang w:val="fr-FR"/>
              </w:rPr>
              <w:t>Identifier le comportement des composants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77157F">
              <w:rPr>
                <w:rFonts w:ascii="Arial" w:hAnsi="Arial" w:cs="Arial"/>
                <w:sz w:val="16"/>
                <w:szCs w:val="16"/>
                <w:lang w:val="fr-FR"/>
              </w:rPr>
              <w:t>Le comportement est précisément décrit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77157F" w:rsidRPr="005103A3" w:rsidTr="009E72E1">
        <w:trPr>
          <w:jc w:val="center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77157F">
              <w:rPr>
                <w:rFonts w:ascii="Arial" w:hAnsi="Arial" w:cs="Arial"/>
                <w:sz w:val="16"/>
                <w:szCs w:val="16"/>
                <w:lang w:val="fr-FR"/>
              </w:rPr>
              <w:t>Justifier le choix des essais réalisés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8470BC" w:rsidRDefault="0077157F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77157F">
              <w:rPr>
                <w:rFonts w:ascii="Arial" w:hAnsi="Arial" w:cs="Arial"/>
                <w:sz w:val="16"/>
                <w:szCs w:val="16"/>
                <w:lang w:val="fr-FR"/>
              </w:rPr>
              <w:t>Un protocole expérimental adapté est décrit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57F" w:rsidRPr="005103A3" w:rsidRDefault="0077157F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5103A3" w:rsidTr="009E72E1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20" w:rsidRPr="005103A3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C2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Mettre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en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œuvre un protocole e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421083">
              <w:rPr>
                <w:rFonts w:ascii="Arial" w:hAnsi="Arial" w:cs="Arial"/>
                <w:sz w:val="16"/>
                <w:szCs w:val="16"/>
                <w:lang w:val="fr-FR"/>
              </w:rPr>
              <w:t>Traiter les données mesurées en vue d’analyser les écarts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317E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Les résultats expérimentaux sont traités et présentés clairement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F14B5E" w:rsidTr="00912A95">
        <w:trPr>
          <w:jc w:val="center"/>
        </w:trPr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 - Communiquer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08421F" w:rsidRDefault="00912A95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4</w:t>
            </w:r>
            <w:r w:rsidR="00283720">
              <w:rPr>
                <w:rFonts w:ascii="Arial" w:hAnsi="Arial" w:cs="Arial"/>
                <w:b/>
                <w:bCs/>
                <w:color w:val="FF00FF"/>
                <w:sz w:val="16"/>
                <w:szCs w:val="16"/>
                <w:lang w:val="fr-FR"/>
              </w:rPr>
              <w:t>0%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83720" w:rsidRPr="00F14B5E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3720" w:rsidRPr="005103A3" w:rsidTr="00912A95">
        <w:trPr>
          <w:jc w:val="center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D1 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>–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 Rec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erch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traiter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 xml:space="preserve">des 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nformat</w:t>
            </w:r>
            <w:r w:rsidRPr="003D5125">
              <w:rPr>
                <w:rFonts w:ascii="Arial" w:hAnsi="Arial"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ascii="Arial" w:hAnsi="Arial" w:cs="Arial"/>
                <w:sz w:val="16"/>
                <w:szCs w:val="16"/>
                <w:lang w:val="fr-FR"/>
              </w:rPr>
              <w:t>ons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83720" w:rsidRPr="005103A3" w:rsidRDefault="00912A95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6318B">
              <w:rPr>
                <w:rFonts w:ascii="Arial" w:hAnsi="Arial" w:cs="Arial"/>
                <w:sz w:val="16"/>
                <w:szCs w:val="16"/>
                <w:lang w:val="fr-FR"/>
              </w:rPr>
              <w:t>Analyser, choisir et classer des informations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83720" w:rsidRPr="0051317E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Les informations présentées sont bien choisies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720" w:rsidRPr="005103A3" w:rsidRDefault="00283720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9E72E1" w:rsidRPr="005103A3" w:rsidTr="00914C57">
        <w:trPr>
          <w:jc w:val="center"/>
        </w:trPr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D2 – </w:t>
            </w:r>
            <w:r w:rsidRPr="00BD7186">
              <w:rPr>
                <w:rFonts w:ascii="Arial" w:hAnsi="Arial" w:cs="Arial"/>
                <w:sz w:val="16"/>
                <w:szCs w:val="16"/>
                <w:lang w:val="fr-FR"/>
              </w:rPr>
              <w:t>Mettre en œuvre une communication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Choisir un support de communication et un média adapté, argumenter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E72E1" w:rsidRPr="005E09CF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Le support est bien choisi et adapté à l'objectif de présentation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9E72E1" w:rsidRPr="005103A3" w:rsidTr="00914C57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72E1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Produire un support de communication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E72E1" w:rsidRPr="005E09CF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Un document multimédia est bien réalisé et scénarisé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9E72E1" w:rsidRPr="005103A3" w:rsidTr="00914C57">
        <w:trPr>
          <w:jc w:val="center"/>
        </w:trPr>
        <w:tc>
          <w:tcPr>
            <w:tcW w:w="1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2E1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Adapter sa stratégie de communication au contexte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E72E1" w:rsidRPr="005E09CF" w:rsidRDefault="009E72E1" w:rsidP="002D05BB">
            <w:pPr>
              <w:spacing w:after="0" w:line="240" w:lineRule="auto"/>
              <w:ind w:left="57" w:right="57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72E1">
              <w:rPr>
                <w:rFonts w:ascii="Arial" w:hAnsi="Arial" w:cs="Arial"/>
                <w:sz w:val="16"/>
                <w:szCs w:val="16"/>
                <w:lang w:val="fr-FR"/>
              </w:rPr>
              <w:t>La production respecte le cahier des charges (écrit/oral, texte/vidéo, durée, public visé, etc.)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72E1" w:rsidRPr="005103A3" w:rsidRDefault="009E72E1" w:rsidP="002D05BB">
            <w:pPr>
              <w:spacing w:after="0" w:line="240" w:lineRule="auto"/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</w:tbl>
    <w:p w:rsidR="00283720" w:rsidRPr="002D7141" w:rsidRDefault="00283720" w:rsidP="00D10460">
      <w:pPr>
        <w:spacing w:before="32" w:after="0" w:line="240" w:lineRule="auto"/>
        <w:ind w:right="-20"/>
        <w:rPr>
          <w:rFonts w:ascii="Arial" w:hAnsi="Arial" w:cs="Arial"/>
          <w:sz w:val="20"/>
          <w:szCs w:val="20"/>
          <w:lang w:val="fr-FR"/>
        </w:rPr>
      </w:pPr>
    </w:p>
    <w:sectPr w:rsidR="00283720" w:rsidRPr="002D7141" w:rsidSect="007D4E66">
      <w:footerReference w:type="default" r:id="rId12"/>
      <w:pgSz w:w="11900" w:h="16840" w:code="9"/>
      <w:pgMar w:top="567" w:right="680" w:bottom="567" w:left="68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DF" w:rsidRDefault="00BB17DF">
      <w:r>
        <w:separator/>
      </w:r>
    </w:p>
  </w:endnote>
  <w:endnote w:type="continuationSeparator" w:id="0">
    <w:p w:rsidR="00BB17DF" w:rsidRDefault="00BB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F7" w:rsidRPr="007F27C6" w:rsidRDefault="00440D64" w:rsidP="00182B17">
    <w:pPr>
      <w:pStyle w:val="Pieddepage"/>
      <w:jc w:val="center"/>
      <w:rPr>
        <w:lang w:val="fr-FR"/>
      </w:rPr>
    </w:pPr>
    <w:r>
      <w:rPr>
        <w:rStyle w:val="Numrodepage"/>
        <w:lang w:val="fr-FR"/>
      </w:rPr>
      <w:t>Dossier</w:t>
    </w:r>
    <w:r w:rsidR="007F27C6" w:rsidRPr="007F27C6">
      <w:rPr>
        <w:rStyle w:val="Numrodepage"/>
        <w:lang w:val="fr-FR"/>
      </w:rPr>
      <w:t xml:space="preserve"> de </w:t>
    </w:r>
    <w:r>
      <w:rPr>
        <w:rStyle w:val="Numrodepage"/>
        <w:lang w:val="fr-FR"/>
      </w:rPr>
      <w:t>validation</w:t>
    </w:r>
    <w:r w:rsidR="007F27C6" w:rsidRPr="007F27C6">
      <w:rPr>
        <w:rStyle w:val="Numrodepage"/>
        <w:lang w:val="fr-FR"/>
      </w:rPr>
      <w:t xml:space="preserve"> du projet </w:t>
    </w:r>
    <w:r w:rsidR="00C36AB5">
      <w:rPr>
        <w:rStyle w:val="Numrodepage"/>
        <w:lang w:val="fr-FR"/>
      </w:rPr>
      <w:t xml:space="preserve">interdisciplinaire </w:t>
    </w:r>
    <w:r w:rsidR="00E52F43">
      <w:rPr>
        <w:rStyle w:val="Numrodepage"/>
        <w:lang w:val="fr-FR"/>
      </w:rPr>
      <w:t>de</w:t>
    </w:r>
    <w:r w:rsidR="007F27C6" w:rsidRPr="007F27C6">
      <w:rPr>
        <w:rStyle w:val="Numrodepage"/>
        <w:lang w:val="fr-FR"/>
      </w:rPr>
      <w:t xml:space="preserve"> terminale S</w:t>
    </w:r>
    <w:r w:rsidR="00C36AB5">
      <w:rPr>
        <w:rStyle w:val="Numrodepage"/>
        <w:lang w:val="fr-FR"/>
      </w:rPr>
      <w:t>-SI</w:t>
    </w:r>
    <w:r w:rsidR="007F27C6">
      <w:rPr>
        <w:rStyle w:val="Numrodepage"/>
        <w:lang w:val="fr-FR"/>
      </w:rPr>
      <w:t xml:space="preserve"> – page </w:t>
    </w:r>
    <w:r w:rsidR="00B7670C">
      <w:rPr>
        <w:rStyle w:val="Numrodepage"/>
      </w:rPr>
      <w:fldChar w:fldCharType="begin"/>
    </w:r>
    <w:r w:rsidR="00FA59F7" w:rsidRPr="007F27C6">
      <w:rPr>
        <w:rStyle w:val="Numrodepage"/>
        <w:lang w:val="fr-FR"/>
      </w:rPr>
      <w:instrText xml:space="preserve"> PAGE </w:instrText>
    </w:r>
    <w:r w:rsidR="00B7670C">
      <w:rPr>
        <w:rStyle w:val="Numrodepage"/>
      </w:rPr>
      <w:fldChar w:fldCharType="separate"/>
    </w:r>
    <w:r w:rsidR="00377937">
      <w:rPr>
        <w:rStyle w:val="Numrodepage"/>
        <w:noProof/>
        <w:lang w:val="fr-FR"/>
      </w:rPr>
      <w:t>2</w:t>
    </w:r>
    <w:r w:rsidR="00B7670C">
      <w:rPr>
        <w:rStyle w:val="Numrodepage"/>
      </w:rPr>
      <w:fldChar w:fldCharType="end"/>
    </w:r>
    <w:r w:rsidR="00FA59F7" w:rsidRPr="007F27C6">
      <w:rPr>
        <w:rStyle w:val="Numrodepage"/>
        <w:lang w:val="fr-FR"/>
      </w:rPr>
      <w:t xml:space="preserve"> / </w:t>
    </w:r>
    <w:r w:rsidR="00B7670C">
      <w:rPr>
        <w:rStyle w:val="Numrodepage"/>
      </w:rPr>
      <w:fldChar w:fldCharType="begin"/>
    </w:r>
    <w:r w:rsidR="00FA59F7" w:rsidRPr="007F27C6">
      <w:rPr>
        <w:rStyle w:val="Numrodepage"/>
        <w:lang w:val="fr-FR"/>
      </w:rPr>
      <w:instrText xml:space="preserve"> NUMPAGES </w:instrText>
    </w:r>
    <w:r w:rsidR="00B7670C">
      <w:rPr>
        <w:rStyle w:val="Numrodepage"/>
      </w:rPr>
      <w:fldChar w:fldCharType="separate"/>
    </w:r>
    <w:r w:rsidR="00377937">
      <w:rPr>
        <w:rStyle w:val="Numrodepage"/>
        <w:noProof/>
        <w:lang w:val="fr-FR"/>
      </w:rPr>
      <w:t>4</w:t>
    </w:r>
    <w:r w:rsidR="00B7670C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DF" w:rsidRDefault="00BB17DF">
      <w:r>
        <w:separator/>
      </w:r>
    </w:p>
  </w:footnote>
  <w:footnote w:type="continuationSeparator" w:id="0">
    <w:p w:rsidR="00BB17DF" w:rsidRDefault="00BB1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74E"/>
    <w:multiLevelType w:val="hybridMultilevel"/>
    <w:tmpl w:val="8266E406"/>
    <w:lvl w:ilvl="0" w:tplc="E63E9CA2"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>
    <w:nsid w:val="42881D47"/>
    <w:multiLevelType w:val="hybridMultilevel"/>
    <w:tmpl w:val="9FAC38A8"/>
    <w:lvl w:ilvl="0" w:tplc="46E06928"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>
    <w:nsid w:val="52FD7B0D"/>
    <w:multiLevelType w:val="hybridMultilevel"/>
    <w:tmpl w:val="D1181ABA"/>
    <w:lvl w:ilvl="0" w:tplc="CB44A14E"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>
    <w:nsid w:val="79632820"/>
    <w:multiLevelType w:val="hybridMultilevel"/>
    <w:tmpl w:val="A0DA5E34"/>
    <w:lvl w:ilvl="0" w:tplc="B0DEE3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D2877"/>
    <w:rsid w:val="000048FD"/>
    <w:rsid w:val="000127D0"/>
    <w:rsid w:val="00014ED7"/>
    <w:rsid w:val="00020DFA"/>
    <w:rsid w:val="00024207"/>
    <w:rsid w:val="0002489F"/>
    <w:rsid w:val="00034005"/>
    <w:rsid w:val="00034EDF"/>
    <w:rsid w:val="000406F2"/>
    <w:rsid w:val="00052566"/>
    <w:rsid w:val="00052AD2"/>
    <w:rsid w:val="00060C40"/>
    <w:rsid w:val="00070DA0"/>
    <w:rsid w:val="000723B8"/>
    <w:rsid w:val="00073E88"/>
    <w:rsid w:val="0008421F"/>
    <w:rsid w:val="000B3275"/>
    <w:rsid w:val="000B44A5"/>
    <w:rsid w:val="000D1F42"/>
    <w:rsid w:val="000D7E2E"/>
    <w:rsid w:val="000E4922"/>
    <w:rsid w:val="000E78FE"/>
    <w:rsid w:val="000F2344"/>
    <w:rsid w:val="000F4E01"/>
    <w:rsid w:val="000F513A"/>
    <w:rsid w:val="001007F5"/>
    <w:rsid w:val="00103D1F"/>
    <w:rsid w:val="00114FAB"/>
    <w:rsid w:val="001318DA"/>
    <w:rsid w:val="00143F78"/>
    <w:rsid w:val="00144405"/>
    <w:rsid w:val="001673D6"/>
    <w:rsid w:val="001726DE"/>
    <w:rsid w:val="00182B17"/>
    <w:rsid w:val="00197DDC"/>
    <w:rsid w:val="001A40A0"/>
    <w:rsid w:val="001A47AD"/>
    <w:rsid w:val="001C4F7B"/>
    <w:rsid w:val="001D5233"/>
    <w:rsid w:val="001F29F7"/>
    <w:rsid w:val="00212A1E"/>
    <w:rsid w:val="00213EA7"/>
    <w:rsid w:val="002372A1"/>
    <w:rsid w:val="0024741D"/>
    <w:rsid w:val="00252D1A"/>
    <w:rsid w:val="00262ABC"/>
    <w:rsid w:val="00283720"/>
    <w:rsid w:val="00290849"/>
    <w:rsid w:val="002936C0"/>
    <w:rsid w:val="00296CEC"/>
    <w:rsid w:val="002B5ABF"/>
    <w:rsid w:val="002C079D"/>
    <w:rsid w:val="002C09E1"/>
    <w:rsid w:val="002C27C2"/>
    <w:rsid w:val="002C50EB"/>
    <w:rsid w:val="002D05BB"/>
    <w:rsid w:val="002D2D64"/>
    <w:rsid w:val="002D3AA9"/>
    <w:rsid w:val="002D7141"/>
    <w:rsid w:val="0030464C"/>
    <w:rsid w:val="00324863"/>
    <w:rsid w:val="00326A3D"/>
    <w:rsid w:val="00327544"/>
    <w:rsid w:val="00330F89"/>
    <w:rsid w:val="00357B12"/>
    <w:rsid w:val="0036530A"/>
    <w:rsid w:val="00377101"/>
    <w:rsid w:val="00377937"/>
    <w:rsid w:val="003807B1"/>
    <w:rsid w:val="0039502B"/>
    <w:rsid w:val="003A5F88"/>
    <w:rsid w:val="003C39B3"/>
    <w:rsid w:val="003C5914"/>
    <w:rsid w:val="00402F33"/>
    <w:rsid w:val="004054C4"/>
    <w:rsid w:val="0041758B"/>
    <w:rsid w:val="00421083"/>
    <w:rsid w:val="00422038"/>
    <w:rsid w:val="00422704"/>
    <w:rsid w:val="004274A5"/>
    <w:rsid w:val="00430712"/>
    <w:rsid w:val="0044085C"/>
    <w:rsid w:val="00440D64"/>
    <w:rsid w:val="00443DDD"/>
    <w:rsid w:val="004503E1"/>
    <w:rsid w:val="0045590F"/>
    <w:rsid w:val="00462DD7"/>
    <w:rsid w:val="00485675"/>
    <w:rsid w:val="00495ACE"/>
    <w:rsid w:val="00496A7F"/>
    <w:rsid w:val="00496D24"/>
    <w:rsid w:val="004D0969"/>
    <w:rsid w:val="004D0CF7"/>
    <w:rsid w:val="004E4CDA"/>
    <w:rsid w:val="004F2A6F"/>
    <w:rsid w:val="004F57C4"/>
    <w:rsid w:val="00502A19"/>
    <w:rsid w:val="0050584C"/>
    <w:rsid w:val="005112DA"/>
    <w:rsid w:val="00512B4B"/>
    <w:rsid w:val="0051317E"/>
    <w:rsid w:val="0052321D"/>
    <w:rsid w:val="00525EFF"/>
    <w:rsid w:val="00530505"/>
    <w:rsid w:val="00536B3E"/>
    <w:rsid w:val="00546756"/>
    <w:rsid w:val="00547C4B"/>
    <w:rsid w:val="00565E40"/>
    <w:rsid w:val="0056790E"/>
    <w:rsid w:val="0057160E"/>
    <w:rsid w:val="00573C88"/>
    <w:rsid w:val="005832C6"/>
    <w:rsid w:val="00585D35"/>
    <w:rsid w:val="00590B31"/>
    <w:rsid w:val="005934CD"/>
    <w:rsid w:val="005A34C0"/>
    <w:rsid w:val="005A4CAE"/>
    <w:rsid w:val="005C1FE8"/>
    <w:rsid w:val="005C71A9"/>
    <w:rsid w:val="005D176A"/>
    <w:rsid w:val="005D290C"/>
    <w:rsid w:val="005E09CF"/>
    <w:rsid w:val="005F092B"/>
    <w:rsid w:val="005F6F28"/>
    <w:rsid w:val="005F6FF9"/>
    <w:rsid w:val="00600388"/>
    <w:rsid w:val="006042E9"/>
    <w:rsid w:val="00612D50"/>
    <w:rsid w:val="0062380D"/>
    <w:rsid w:val="0062429C"/>
    <w:rsid w:val="00641C69"/>
    <w:rsid w:val="00642A4B"/>
    <w:rsid w:val="00660EA4"/>
    <w:rsid w:val="00682F76"/>
    <w:rsid w:val="00683273"/>
    <w:rsid w:val="00686550"/>
    <w:rsid w:val="006872DA"/>
    <w:rsid w:val="006A4FFB"/>
    <w:rsid w:val="006F0B52"/>
    <w:rsid w:val="006F72E1"/>
    <w:rsid w:val="006F784F"/>
    <w:rsid w:val="00716030"/>
    <w:rsid w:val="00721947"/>
    <w:rsid w:val="0072548C"/>
    <w:rsid w:val="00725FD9"/>
    <w:rsid w:val="007330B9"/>
    <w:rsid w:val="00737B69"/>
    <w:rsid w:val="00737F0B"/>
    <w:rsid w:val="00740B28"/>
    <w:rsid w:val="007420F9"/>
    <w:rsid w:val="00742237"/>
    <w:rsid w:val="00742D07"/>
    <w:rsid w:val="007453A8"/>
    <w:rsid w:val="00753454"/>
    <w:rsid w:val="00762816"/>
    <w:rsid w:val="00765988"/>
    <w:rsid w:val="00766CA0"/>
    <w:rsid w:val="0077157F"/>
    <w:rsid w:val="007728C3"/>
    <w:rsid w:val="007745F0"/>
    <w:rsid w:val="007A2A4B"/>
    <w:rsid w:val="007A4F48"/>
    <w:rsid w:val="007A75EE"/>
    <w:rsid w:val="007A76D3"/>
    <w:rsid w:val="007B721E"/>
    <w:rsid w:val="007D4E66"/>
    <w:rsid w:val="007D5EBF"/>
    <w:rsid w:val="007D731B"/>
    <w:rsid w:val="007E30FD"/>
    <w:rsid w:val="007E73F9"/>
    <w:rsid w:val="007F27C6"/>
    <w:rsid w:val="00804FF4"/>
    <w:rsid w:val="00805EC1"/>
    <w:rsid w:val="00826669"/>
    <w:rsid w:val="0083137E"/>
    <w:rsid w:val="00832672"/>
    <w:rsid w:val="008369E5"/>
    <w:rsid w:val="00836CEB"/>
    <w:rsid w:val="00836FE2"/>
    <w:rsid w:val="00840AC6"/>
    <w:rsid w:val="008470BC"/>
    <w:rsid w:val="0085178F"/>
    <w:rsid w:val="00851CE2"/>
    <w:rsid w:val="0085543F"/>
    <w:rsid w:val="00860538"/>
    <w:rsid w:val="0086425B"/>
    <w:rsid w:val="008672D9"/>
    <w:rsid w:val="00872968"/>
    <w:rsid w:val="00877380"/>
    <w:rsid w:val="00881A23"/>
    <w:rsid w:val="00897B23"/>
    <w:rsid w:val="008C0DD0"/>
    <w:rsid w:val="008C23CC"/>
    <w:rsid w:val="008C286C"/>
    <w:rsid w:val="008D7638"/>
    <w:rsid w:val="008E35BA"/>
    <w:rsid w:val="008F29C0"/>
    <w:rsid w:val="008F57F3"/>
    <w:rsid w:val="008F6A47"/>
    <w:rsid w:val="00905A5C"/>
    <w:rsid w:val="00912A95"/>
    <w:rsid w:val="00914C57"/>
    <w:rsid w:val="0093394D"/>
    <w:rsid w:val="00936078"/>
    <w:rsid w:val="00943817"/>
    <w:rsid w:val="00957643"/>
    <w:rsid w:val="009621C2"/>
    <w:rsid w:val="0096318B"/>
    <w:rsid w:val="009729B9"/>
    <w:rsid w:val="00973997"/>
    <w:rsid w:val="00974EAB"/>
    <w:rsid w:val="0098468F"/>
    <w:rsid w:val="00985D64"/>
    <w:rsid w:val="00986AE1"/>
    <w:rsid w:val="009B23F3"/>
    <w:rsid w:val="009B5D85"/>
    <w:rsid w:val="009B72F8"/>
    <w:rsid w:val="009B7A3F"/>
    <w:rsid w:val="009D2266"/>
    <w:rsid w:val="009D3608"/>
    <w:rsid w:val="009E72E1"/>
    <w:rsid w:val="009F541A"/>
    <w:rsid w:val="009F5B96"/>
    <w:rsid w:val="009F6054"/>
    <w:rsid w:val="00A0780F"/>
    <w:rsid w:val="00A126C6"/>
    <w:rsid w:val="00A12BF5"/>
    <w:rsid w:val="00A13ADE"/>
    <w:rsid w:val="00A140D6"/>
    <w:rsid w:val="00A21C18"/>
    <w:rsid w:val="00A24984"/>
    <w:rsid w:val="00A31996"/>
    <w:rsid w:val="00A37882"/>
    <w:rsid w:val="00A5245C"/>
    <w:rsid w:val="00A5416D"/>
    <w:rsid w:val="00A55383"/>
    <w:rsid w:val="00A604DE"/>
    <w:rsid w:val="00A72F55"/>
    <w:rsid w:val="00A9200F"/>
    <w:rsid w:val="00A943A3"/>
    <w:rsid w:val="00AB48DA"/>
    <w:rsid w:val="00AC0589"/>
    <w:rsid w:val="00AE0F4A"/>
    <w:rsid w:val="00AE4805"/>
    <w:rsid w:val="00AF14B1"/>
    <w:rsid w:val="00AF15E1"/>
    <w:rsid w:val="00AF6205"/>
    <w:rsid w:val="00B0608C"/>
    <w:rsid w:val="00B34E95"/>
    <w:rsid w:val="00B353F5"/>
    <w:rsid w:val="00B37A5E"/>
    <w:rsid w:val="00B540B9"/>
    <w:rsid w:val="00B55C39"/>
    <w:rsid w:val="00B6116C"/>
    <w:rsid w:val="00B7670C"/>
    <w:rsid w:val="00B777C9"/>
    <w:rsid w:val="00B8401A"/>
    <w:rsid w:val="00B87E0A"/>
    <w:rsid w:val="00B91B2D"/>
    <w:rsid w:val="00B95C09"/>
    <w:rsid w:val="00BA3C0A"/>
    <w:rsid w:val="00BA5A33"/>
    <w:rsid w:val="00BA79FD"/>
    <w:rsid w:val="00BB17DF"/>
    <w:rsid w:val="00BC7A42"/>
    <w:rsid w:val="00BC7C36"/>
    <w:rsid w:val="00BD585D"/>
    <w:rsid w:val="00BD7186"/>
    <w:rsid w:val="00BF5646"/>
    <w:rsid w:val="00BF5CBB"/>
    <w:rsid w:val="00C01C09"/>
    <w:rsid w:val="00C079FD"/>
    <w:rsid w:val="00C112AD"/>
    <w:rsid w:val="00C22056"/>
    <w:rsid w:val="00C25D1F"/>
    <w:rsid w:val="00C27E84"/>
    <w:rsid w:val="00C36AB5"/>
    <w:rsid w:val="00C4125E"/>
    <w:rsid w:val="00C50D42"/>
    <w:rsid w:val="00C52EDB"/>
    <w:rsid w:val="00C66729"/>
    <w:rsid w:val="00C745F1"/>
    <w:rsid w:val="00C769A6"/>
    <w:rsid w:val="00C84511"/>
    <w:rsid w:val="00C95A19"/>
    <w:rsid w:val="00CB3E49"/>
    <w:rsid w:val="00CB62D6"/>
    <w:rsid w:val="00CC1134"/>
    <w:rsid w:val="00CC45BC"/>
    <w:rsid w:val="00CD2877"/>
    <w:rsid w:val="00CD6AE2"/>
    <w:rsid w:val="00CE28F0"/>
    <w:rsid w:val="00CE76A9"/>
    <w:rsid w:val="00CF456A"/>
    <w:rsid w:val="00CF631F"/>
    <w:rsid w:val="00CF6FF2"/>
    <w:rsid w:val="00D04BD2"/>
    <w:rsid w:val="00D10460"/>
    <w:rsid w:val="00D14D85"/>
    <w:rsid w:val="00D160B0"/>
    <w:rsid w:val="00D26569"/>
    <w:rsid w:val="00D447B9"/>
    <w:rsid w:val="00D55BD7"/>
    <w:rsid w:val="00D55D4D"/>
    <w:rsid w:val="00D60286"/>
    <w:rsid w:val="00D65279"/>
    <w:rsid w:val="00D71488"/>
    <w:rsid w:val="00D73C00"/>
    <w:rsid w:val="00D750DD"/>
    <w:rsid w:val="00D7701A"/>
    <w:rsid w:val="00D77C16"/>
    <w:rsid w:val="00D86837"/>
    <w:rsid w:val="00D928ED"/>
    <w:rsid w:val="00DC7E5B"/>
    <w:rsid w:val="00DD51AA"/>
    <w:rsid w:val="00DE39A6"/>
    <w:rsid w:val="00DE5F20"/>
    <w:rsid w:val="00DF3D6F"/>
    <w:rsid w:val="00DF670A"/>
    <w:rsid w:val="00DF7E82"/>
    <w:rsid w:val="00E01359"/>
    <w:rsid w:val="00E200FD"/>
    <w:rsid w:val="00E22E9B"/>
    <w:rsid w:val="00E326EE"/>
    <w:rsid w:val="00E3786D"/>
    <w:rsid w:val="00E52F43"/>
    <w:rsid w:val="00E5433D"/>
    <w:rsid w:val="00E60249"/>
    <w:rsid w:val="00E63300"/>
    <w:rsid w:val="00E637D0"/>
    <w:rsid w:val="00E755A5"/>
    <w:rsid w:val="00E76A4A"/>
    <w:rsid w:val="00E8273F"/>
    <w:rsid w:val="00E866FE"/>
    <w:rsid w:val="00E941E6"/>
    <w:rsid w:val="00E94E39"/>
    <w:rsid w:val="00EA1F0D"/>
    <w:rsid w:val="00EA3891"/>
    <w:rsid w:val="00EA6A56"/>
    <w:rsid w:val="00EB004A"/>
    <w:rsid w:val="00EB147C"/>
    <w:rsid w:val="00EB2EB0"/>
    <w:rsid w:val="00ED239A"/>
    <w:rsid w:val="00EE073E"/>
    <w:rsid w:val="00EE7A2D"/>
    <w:rsid w:val="00F043C8"/>
    <w:rsid w:val="00F04902"/>
    <w:rsid w:val="00F1492B"/>
    <w:rsid w:val="00F16FBA"/>
    <w:rsid w:val="00F316B4"/>
    <w:rsid w:val="00F53468"/>
    <w:rsid w:val="00F53BFD"/>
    <w:rsid w:val="00F60371"/>
    <w:rsid w:val="00F66233"/>
    <w:rsid w:val="00F67D15"/>
    <w:rsid w:val="00F82F24"/>
    <w:rsid w:val="00FA14C5"/>
    <w:rsid w:val="00FA24E1"/>
    <w:rsid w:val="00FA37D9"/>
    <w:rsid w:val="00FA59F7"/>
    <w:rsid w:val="00FA5DF4"/>
    <w:rsid w:val="00FB0FDA"/>
    <w:rsid w:val="00FB4370"/>
    <w:rsid w:val="00FD293A"/>
    <w:rsid w:val="00FD5953"/>
    <w:rsid w:val="00FE1C51"/>
    <w:rsid w:val="00FE3EFF"/>
    <w:rsid w:val="00FE44E5"/>
    <w:rsid w:val="00FE7ED2"/>
    <w:rsid w:val="00FF3B8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6FBA"/>
    <w:pPr>
      <w:widowControl w:val="0"/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182B17"/>
    <w:rPr>
      <w:rFonts w:cs="Times New Roman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A1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2BF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AE0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8482B-B4A9-4DAF-ACCE-D145241D5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1307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>Hewlett-Packard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Brely</cp:lastModifiedBy>
  <cp:revision>3</cp:revision>
  <cp:lastPrinted>2016-10-04T12:01:00Z</cp:lastPrinted>
  <dcterms:created xsi:type="dcterms:W3CDTF">2016-11-08T14:36:00Z</dcterms:created>
  <dcterms:modified xsi:type="dcterms:W3CDTF">2016-11-09T09:05:00Z</dcterms:modified>
</cp:coreProperties>
</file>