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2B79" w14:textId="77777777" w:rsidR="00245539" w:rsidRDefault="00245539" w:rsidP="00245539">
      <w:pPr>
        <w:pStyle w:val="Heading2"/>
        <w:numPr>
          <w:ilvl w:val="1"/>
          <w:numId w:val="50"/>
        </w:numPr>
        <w:spacing w:line="360" w:lineRule="auto"/>
        <w:rPr>
          <w:rtl/>
        </w:rPr>
      </w:pPr>
      <w:bookmarkStart w:id="0" w:name="_Toc90211699"/>
      <w:bookmarkStart w:id="1" w:name="_Toc85838819"/>
      <w:r>
        <w:rPr>
          <w:rFonts w:hint="cs"/>
          <w:rtl/>
        </w:rPr>
        <w:t>مقدمه</w:t>
      </w:r>
      <w:bookmarkEnd w:id="0"/>
    </w:p>
    <w:p w14:paraId="758A7EEB" w14:textId="77777777" w:rsidR="00245539" w:rsidRPr="00A7739C" w:rsidRDefault="00245539" w:rsidP="00245539">
      <w:pPr>
        <w:spacing w:line="360" w:lineRule="auto"/>
        <w:ind w:left="-1" w:firstLine="425"/>
        <w:rPr>
          <w:sz w:val="28"/>
          <w:szCs w:val="28"/>
          <w:rtl/>
          <w:lang w:bidi="fa-IR"/>
        </w:rPr>
      </w:pPr>
      <w:r w:rsidRPr="00A7739C">
        <w:rPr>
          <w:rFonts w:hint="cs"/>
          <w:sz w:val="28"/>
          <w:szCs w:val="28"/>
          <w:rtl/>
          <w:lang w:bidi="fa-IR"/>
        </w:rPr>
        <w:t xml:space="preserve">مطالعه پیشینه پژوهش نشان داد که </w:t>
      </w:r>
      <w:proofErr w:type="spellStart"/>
      <w:r w:rsidRPr="00A7739C">
        <w:rPr>
          <w:rFonts w:hint="cs"/>
          <w:sz w:val="28"/>
          <w:szCs w:val="28"/>
          <w:rtl/>
          <w:lang w:bidi="fa-IR"/>
        </w:rPr>
        <w:t>چالش</w:t>
      </w:r>
      <w:r>
        <w:rPr>
          <w:rFonts w:hint="cs"/>
          <w:sz w:val="28"/>
          <w:szCs w:val="28"/>
          <w:rtl/>
          <w:lang w:bidi="fa-IR"/>
        </w:rPr>
        <w:t>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A7739C">
        <w:rPr>
          <w:rFonts w:hint="cs"/>
          <w:sz w:val="28"/>
          <w:szCs w:val="28"/>
          <w:rtl/>
          <w:lang w:bidi="fa-IR"/>
        </w:rPr>
        <w:t xml:space="preserve">طراحی یک پروتکل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>، عمدتا ناشی از این مساله هستند که پروتکل</w:t>
      </w:r>
      <w:r>
        <w:rPr>
          <w:rFonts w:hint="cs"/>
          <w:sz w:val="28"/>
          <w:szCs w:val="28"/>
          <w:rtl/>
          <w:lang w:bidi="fa-IR"/>
        </w:rPr>
        <w:t xml:space="preserve">‌های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 xml:space="preserve"> الکترونیک نیاز دارند به اهدافی دست بیابند که </w:t>
      </w:r>
      <w:proofErr w:type="spellStart"/>
      <w:r w:rsidRPr="00A7739C">
        <w:rPr>
          <w:rFonts w:hint="cs"/>
          <w:sz w:val="28"/>
          <w:szCs w:val="28"/>
          <w:rtl/>
          <w:lang w:bidi="fa-IR"/>
        </w:rPr>
        <w:t>ذاتا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 xml:space="preserve"> متناقض هستند؛ یعنی رسیدن به</w:t>
      </w:r>
    </w:p>
    <w:p w14:paraId="5D3405E4" w14:textId="77777777" w:rsidR="00245539" w:rsidRDefault="00245539" w:rsidP="00245539">
      <w:pPr>
        <w:pStyle w:val="ListParagraph"/>
        <w:numPr>
          <w:ilvl w:val="0"/>
          <w:numId w:val="66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A7739C">
        <w:rPr>
          <w:rFonts w:hint="cs"/>
          <w:sz w:val="28"/>
          <w:szCs w:val="28"/>
          <w:rtl/>
          <w:lang w:bidi="fa-IR"/>
        </w:rPr>
        <w:t xml:space="preserve">گمنامی (پنهان بودن هویت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 xml:space="preserve">) در </w:t>
      </w:r>
      <w:proofErr w:type="spellStart"/>
      <w:r w:rsidRPr="00A7739C">
        <w:rPr>
          <w:rFonts w:hint="cs"/>
          <w:sz w:val="28"/>
          <w:szCs w:val="28"/>
          <w:rtl/>
          <w:lang w:bidi="fa-IR"/>
        </w:rPr>
        <w:t>عینِ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 xml:space="preserve"> نیاز به شناخته بودن فرد واجد شرایط (احراز هویت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 w:rsidRPr="00A7739C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>؛</w:t>
      </w:r>
    </w:p>
    <w:p w14:paraId="2FD2D3DF" w14:textId="77777777" w:rsidR="00245539" w:rsidRPr="00A7739C" w:rsidRDefault="00245539" w:rsidP="00245539">
      <w:pPr>
        <w:pStyle w:val="ListParagraph"/>
        <w:numPr>
          <w:ilvl w:val="0"/>
          <w:numId w:val="66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A7739C">
        <w:rPr>
          <w:rFonts w:hint="cs"/>
          <w:sz w:val="28"/>
          <w:szCs w:val="28"/>
          <w:rtl/>
          <w:lang w:bidi="fa-IR"/>
        </w:rPr>
        <w:t>حفظ حریم خصوصی (</w:t>
      </w:r>
      <w:proofErr w:type="spellStart"/>
      <w:r w:rsidRPr="00A7739C">
        <w:rPr>
          <w:rFonts w:hint="cs"/>
          <w:sz w:val="28"/>
          <w:szCs w:val="28"/>
          <w:rtl/>
          <w:lang w:bidi="fa-IR"/>
        </w:rPr>
        <w:t>رمزگذاری</w:t>
      </w:r>
      <w:proofErr w:type="spellEnd"/>
      <w:r w:rsidRPr="00A7739C">
        <w:rPr>
          <w:rFonts w:hint="cs"/>
          <w:sz w:val="28"/>
          <w:szCs w:val="28"/>
          <w:rtl/>
          <w:lang w:bidi="fa-IR"/>
        </w:rPr>
        <w:t>) در عین نیاز به توانایی شمارش آرا (رمزگشایی)؛</w:t>
      </w:r>
    </w:p>
    <w:p w14:paraId="4616D5E6" w14:textId="77777777" w:rsidR="00245539" w:rsidRPr="00A86BF6" w:rsidRDefault="00245539" w:rsidP="00245539">
      <w:pPr>
        <w:pStyle w:val="ListParagraph"/>
        <w:numPr>
          <w:ilvl w:val="0"/>
          <w:numId w:val="66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A86BF6">
        <w:rPr>
          <w:rFonts w:hint="cs"/>
          <w:sz w:val="28"/>
          <w:szCs w:val="28"/>
          <w:rtl/>
          <w:lang w:bidi="fa-IR"/>
        </w:rPr>
        <w:t xml:space="preserve">شمارش آرا (داشتن آگاهی از تمام آرای ثبت شده) و رعایت انصاف (پنهان بودن نتیجه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A86BF6">
        <w:rPr>
          <w:rFonts w:hint="cs"/>
          <w:sz w:val="28"/>
          <w:szCs w:val="28"/>
          <w:rtl/>
          <w:lang w:bidi="fa-IR"/>
        </w:rPr>
        <w:t xml:space="preserve"> تا پایان فرآیند آن)</w:t>
      </w:r>
      <w:r>
        <w:rPr>
          <w:rFonts w:hint="cs"/>
          <w:sz w:val="28"/>
          <w:szCs w:val="28"/>
          <w:rtl/>
          <w:lang w:bidi="fa-IR"/>
        </w:rPr>
        <w:t>؛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</w:t>
      </w:r>
    </w:p>
    <w:p w14:paraId="7518A1C2" w14:textId="5AFCBBB1" w:rsidR="00245539" w:rsidRPr="00DB3AE4" w:rsidRDefault="00245539" w:rsidP="00245539">
      <w:pPr>
        <w:pStyle w:val="ListParagraph"/>
        <w:numPr>
          <w:ilvl w:val="0"/>
          <w:numId w:val="66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DB3AE4">
        <w:rPr>
          <w:rFonts w:hint="cs"/>
          <w:sz w:val="28"/>
          <w:szCs w:val="28"/>
          <w:rtl/>
          <w:lang w:bidi="fa-IR"/>
        </w:rPr>
        <w:t xml:space="preserve">نیاز به بازبینی فردی و عمومی بر پروتکل از طریق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خودشمارندگی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 xml:space="preserve"> (تمرکز زدایی از نقش انحصاری برگزارکننده انتخابات)، در عین نیاز به انجام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رویه‌های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مجازشماری</w:t>
      </w:r>
      <w:proofErr w:type="spellEnd"/>
      <w:r w:rsidRPr="00DB3AE4">
        <w:rPr>
          <w:rStyle w:val="FootnoteReference"/>
          <w:sz w:val="28"/>
          <w:szCs w:val="28"/>
          <w:rtl/>
          <w:lang w:bidi="fa-IR"/>
        </w:rPr>
        <w:footnoteReference w:id="2"/>
      </w:r>
      <w:r w:rsidRPr="00DB3AE4">
        <w:rPr>
          <w:rFonts w:hint="cs"/>
          <w:sz w:val="28"/>
          <w:szCs w:val="28"/>
          <w:rtl/>
          <w:lang w:bidi="fa-IR"/>
        </w:rPr>
        <w:t xml:space="preserve"> و کنترل دسترسی</w:t>
      </w:r>
      <w:r w:rsidRPr="00DB3AE4">
        <w:rPr>
          <w:rStyle w:val="FootnoteReference"/>
          <w:sz w:val="28"/>
          <w:szCs w:val="28"/>
          <w:rtl/>
          <w:lang w:bidi="fa-IR"/>
        </w:rPr>
        <w:footnoteReference w:id="3"/>
      </w:r>
      <w:r w:rsidRPr="00DB3AE4">
        <w:rPr>
          <w:rFonts w:hint="cs"/>
          <w:sz w:val="28"/>
          <w:szCs w:val="28"/>
          <w:rtl/>
          <w:lang w:bidi="fa-IR"/>
        </w:rPr>
        <w:t xml:space="preserve"> برای جلوگیری از اقدامات مخرب و دستکاری در روند انتخابات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4D027B13" w14:textId="0C62ECF7" w:rsidR="00245539" w:rsidRPr="00DB3AE4" w:rsidRDefault="00245539" w:rsidP="00245539">
      <w:pPr>
        <w:spacing w:line="360" w:lineRule="auto"/>
        <w:ind w:left="-1" w:firstLine="425"/>
        <w:rPr>
          <w:sz w:val="28"/>
          <w:szCs w:val="28"/>
          <w:rtl/>
          <w:lang w:bidi="fa-IR"/>
        </w:rPr>
      </w:pPr>
      <w:r w:rsidRPr="00DB3AE4">
        <w:rPr>
          <w:rFonts w:hint="cs"/>
          <w:sz w:val="28"/>
          <w:szCs w:val="28"/>
          <w:rtl/>
          <w:lang w:bidi="fa-IR"/>
        </w:rPr>
        <w:t xml:space="preserve">بنابراین، بسیاری از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پژوهش‌های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 xml:space="preserve"> انجام شده در حوزه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 xml:space="preserve"> الکترونیک به صورت </w:t>
      </w:r>
      <w:proofErr w:type="spellStart"/>
      <w:r w:rsidRPr="00DB3AE4">
        <w:rPr>
          <w:rFonts w:hint="cs"/>
          <w:sz w:val="28"/>
          <w:szCs w:val="28"/>
          <w:rtl/>
          <w:lang w:bidi="fa-IR"/>
        </w:rPr>
        <w:t>نامتمرکز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>، دارای مشکلات زیر هستند</w:t>
      </w:r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73385B72" w14:textId="77777777" w:rsidR="00245539" w:rsidRPr="00DB3AE4" w:rsidRDefault="00245539" w:rsidP="00245539">
      <w:pPr>
        <w:pStyle w:val="ListParagraph"/>
        <w:numPr>
          <w:ilvl w:val="0"/>
          <w:numId w:val="67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DB3AE4">
        <w:rPr>
          <w:rFonts w:hint="cs"/>
          <w:sz w:val="28"/>
          <w:szCs w:val="28"/>
          <w:rtl/>
          <w:lang w:bidi="fa-IR"/>
        </w:rPr>
        <w:t xml:space="preserve"> امکان تبانی</w:t>
      </w:r>
      <w:r w:rsidRPr="00DB3AE4">
        <w:rPr>
          <w:rStyle w:val="FootnoteReference"/>
          <w:sz w:val="28"/>
          <w:szCs w:val="28"/>
          <w:rtl/>
          <w:lang w:bidi="fa-IR"/>
        </w:rPr>
        <w:footnoteReference w:id="4"/>
      </w:r>
    </w:p>
    <w:p w14:paraId="5419128F" w14:textId="77777777" w:rsidR="00245539" w:rsidRPr="00DB3AE4" w:rsidRDefault="00245539" w:rsidP="00245539">
      <w:pPr>
        <w:pStyle w:val="ListParagraph"/>
        <w:numPr>
          <w:ilvl w:val="0"/>
          <w:numId w:val="67"/>
        </w:numPr>
        <w:spacing w:line="360" w:lineRule="auto"/>
        <w:ind w:left="-1" w:firstLine="425"/>
        <w:rPr>
          <w:sz w:val="28"/>
          <w:szCs w:val="28"/>
          <w:lang w:bidi="fa-IR"/>
        </w:rPr>
      </w:pPr>
      <w:r w:rsidRPr="00DB3AE4">
        <w:rPr>
          <w:rFonts w:hint="cs"/>
          <w:sz w:val="28"/>
          <w:szCs w:val="28"/>
          <w:rtl/>
          <w:lang w:bidi="fa-IR"/>
        </w:rPr>
        <w:t>مشکلات مقیاس پذیری</w:t>
      </w:r>
      <w:r w:rsidRPr="00DB3AE4">
        <w:rPr>
          <w:rStyle w:val="FootnoteReference"/>
          <w:sz w:val="28"/>
          <w:szCs w:val="28"/>
          <w:rtl/>
          <w:lang w:bidi="fa-IR"/>
        </w:rPr>
        <w:footnoteReference w:id="5"/>
      </w:r>
    </w:p>
    <w:p w14:paraId="60E9D263" w14:textId="77777777" w:rsidR="00245539" w:rsidRPr="00DB3AE4" w:rsidRDefault="00245539" w:rsidP="00245539">
      <w:pPr>
        <w:pStyle w:val="ListParagraph"/>
        <w:numPr>
          <w:ilvl w:val="0"/>
          <w:numId w:val="67"/>
        </w:numPr>
        <w:spacing w:line="360" w:lineRule="auto"/>
        <w:ind w:left="-1" w:firstLine="425"/>
        <w:rPr>
          <w:sz w:val="28"/>
          <w:szCs w:val="28"/>
          <w:rtl/>
          <w:lang w:bidi="fa-IR"/>
        </w:rPr>
      </w:pPr>
      <w:proofErr w:type="spellStart"/>
      <w:r w:rsidRPr="00DB3AE4">
        <w:rPr>
          <w:rFonts w:hint="cs"/>
          <w:sz w:val="28"/>
          <w:szCs w:val="28"/>
          <w:rtl/>
          <w:lang w:bidi="fa-IR"/>
        </w:rPr>
        <w:t>نداشتنِ</w:t>
      </w:r>
      <w:proofErr w:type="spellEnd"/>
      <w:r w:rsidRPr="00DB3AE4">
        <w:rPr>
          <w:rFonts w:hint="cs"/>
          <w:sz w:val="28"/>
          <w:szCs w:val="28"/>
          <w:rtl/>
          <w:lang w:bidi="fa-IR"/>
        </w:rPr>
        <w:t xml:space="preserve"> بازبینی پذیری</w:t>
      </w:r>
      <w:r w:rsidRPr="00DB3AE4">
        <w:rPr>
          <w:rStyle w:val="FootnoteReference"/>
          <w:sz w:val="28"/>
          <w:szCs w:val="28"/>
          <w:rtl/>
          <w:lang w:bidi="fa-IR"/>
        </w:rPr>
        <w:footnoteReference w:id="6"/>
      </w:r>
    </w:p>
    <w:p w14:paraId="05390306" w14:textId="77777777" w:rsidR="00245539" w:rsidRDefault="00245539" w:rsidP="00245539">
      <w:pPr>
        <w:pStyle w:val="Heading2"/>
        <w:numPr>
          <w:ilvl w:val="1"/>
          <w:numId w:val="50"/>
        </w:numPr>
        <w:spacing w:line="360" w:lineRule="auto"/>
      </w:pPr>
      <w:bookmarkStart w:id="2" w:name="_Toc90211700"/>
      <w:r>
        <w:rPr>
          <w:rFonts w:hint="cs"/>
          <w:rtl/>
        </w:rPr>
        <w:lastRenderedPageBreak/>
        <w:t>بیان مساله</w:t>
      </w:r>
      <w:bookmarkEnd w:id="2"/>
    </w:p>
    <w:p w14:paraId="523E32CA" w14:textId="5E0693C3" w:rsidR="00245539" w:rsidRPr="007F6FB6" w:rsidRDefault="007F6FB6" w:rsidP="007F6FB6">
      <w:pPr>
        <w:ind w:firstLine="450"/>
        <w:rPr>
          <w:sz w:val="28"/>
          <w:szCs w:val="28"/>
        </w:rPr>
      </w:pPr>
      <w:r w:rsidRPr="007F6FB6">
        <w:rPr>
          <w:rFonts w:hint="cs"/>
          <w:sz w:val="28"/>
          <w:szCs w:val="28"/>
          <w:rtl/>
        </w:rPr>
        <w:t>این پژوهش یک سیستم مبتنی بر بلاک چین را برای افزایش اعتماد و امنیت در شبکه‌های هوشمند، با تمرکز بر تجارت انرژی بین خانوارهای مجهز به کنتورهای هوشمند و قابلیت‌های ذخیره انرژی، پیشنهاد می‌کند</w:t>
      </w:r>
      <w:r w:rsidR="00E64B66">
        <w:rPr>
          <w:rFonts w:hint="cs"/>
          <w:sz w:val="28"/>
          <w:szCs w:val="28"/>
          <w:rtl/>
        </w:rPr>
        <w:t>.</w:t>
      </w:r>
      <w:r w:rsidRPr="007F6FB6">
        <w:rPr>
          <w:rFonts w:hint="cs"/>
          <w:sz w:val="28"/>
          <w:szCs w:val="28"/>
        </w:rPr>
        <w:t xml:space="preserve"> </w:t>
      </w:r>
      <w:r w:rsidRPr="007F6FB6">
        <w:rPr>
          <w:rFonts w:hint="cs"/>
          <w:sz w:val="28"/>
          <w:szCs w:val="28"/>
          <w:rtl/>
        </w:rPr>
        <w:t>این سیستم از قراردادهای هوشمند برای خودکار کردن تجارت انرژی و تضمین شفافیت استفاده می‌کند و یک محیط غیرمتمرکز و بدون اعتماد را برای تبادل انرژی همتا به همتا فراهم می‌کند</w:t>
      </w:r>
    </w:p>
    <w:p w14:paraId="372F61E0" w14:textId="77777777" w:rsidR="00245539" w:rsidRPr="00167A34" w:rsidRDefault="00245539" w:rsidP="00245539">
      <w:pPr>
        <w:pStyle w:val="Heading2"/>
        <w:numPr>
          <w:ilvl w:val="1"/>
          <w:numId w:val="50"/>
        </w:numPr>
        <w:spacing w:line="360" w:lineRule="auto"/>
        <w:rPr>
          <w:rtl/>
        </w:rPr>
      </w:pPr>
      <w:bookmarkStart w:id="3" w:name="_Toc90211701"/>
      <w:r>
        <w:rPr>
          <w:rFonts w:hint="cs"/>
          <w:rtl/>
        </w:rPr>
        <w:t>شمای نظریِ پروتکل</w:t>
      </w:r>
      <w:bookmarkEnd w:id="1"/>
      <w:bookmarkEnd w:id="3"/>
    </w:p>
    <w:p w14:paraId="2FCA96D5" w14:textId="5D69176D" w:rsidR="00245539" w:rsidRDefault="00245539" w:rsidP="00245539">
      <w:pPr>
        <w:spacing w:line="360" w:lineRule="auto"/>
        <w:ind w:firstLine="426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>در ابتدای این فصل به شمای</w:t>
      </w:r>
      <w:r w:rsidR="00A127E9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نظری پروتکل می‌پردازیم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  <w:r w:rsidR="00A127E9">
        <w:rPr>
          <w:rFonts w:hint="cs"/>
          <w:sz w:val="28"/>
          <w:szCs w:val="28"/>
          <w:rtl/>
          <w:lang w:bidi="fa-IR"/>
        </w:rPr>
        <w:t>در این بخش، با استفاده از نمودار توالی</w:t>
      </w:r>
      <w:r w:rsidR="00A127E9">
        <w:rPr>
          <w:rStyle w:val="FootnoteReference"/>
          <w:sz w:val="28"/>
          <w:szCs w:val="28"/>
          <w:rtl/>
          <w:lang w:bidi="fa-IR"/>
        </w:rPr>
        <w:footnoteReference w:id="7"/>
      </w:r>
      <w:r w:rsidR="00A127E9">
        <w:rPr>
          <w:rFonts w:hint="cs"/>
          <w:sz w:val="28"/>
          <w:szCs w:val="28"/>
          <w:rtl/>
          <w:lang w:bidi="fa-IR"/>
        </w:rPr>
        <w:t>، روند پروتکل توضیح داده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0A0935A9" w14:textId="77777777" w:rsidR="00245539" w:rsidRDefault="00245539" w:rsidP="00245539">
      <w:pPr>
        <w:pStyle w:val="Heading3"/>
        <w:numPr>
          <w:ilvl w:val="2"/>
          <w:numId w:val="68"/>
        </w:numPr>
        <w:spacing w:line="360" w:lineRule="auto"/>
      </w:pPr>
      <w:bookmarkStart w:id="4" w:name="_Toc85838820"/>
      <w:bookmarkStart w:id="5" w:name="_Toc90211702"/>
      <w:r>
        <w:rPr>
          <w:rFonts w:hint="cs"/>
          <w:rtl/>
        </w:rPr>
        <w:t>فازهای پروتکل</w:t>
      </w:r>
      <w:bookmarkEnd w:id="4"/>
      <w:bookmarkEnd w:id="5"/>
    </w:p>
    <w:p w14:paraId="1E5C446D" w14:textId="21192213" w:rsidR="00245539" w:rsidRDefault="00245539" w:rsidP="00245539">
      <w:pPr>
        <w:spacing w:line="360" w:lineRule="auto"/>
        <w:ind w:firstLine="424"/>
        <w:rPr>
          <w:sz w:val="28"/>
          <w:szCs w:val="28"/>
          <w:rtl/>
        </w:rPr>
      </w:pPr>
      <w:r w:rsidRPr="00F34AF5">
        <w:rPr>
          <w:rFonts w:hint="cs"/>
          <w:sz w:val="28"/>
          <w:szCs w:val="28"/>
          <w:rtl/>
        </w:rPr>
        <w:t>نمودار توالی پروتکل را نشان می‌دهد</w:t>
      </w:r>
      <w:r w:rsidR="00C36058">
        <w:rPr>
          <w:rFonts w:hint="cs"/>
          <w:sz w:val="28"/>
          <w:szCs w:val="28"/>
          <w:rtl/>
        </w:rPr>
        <w:t xml:space="preserve"> که</w:t>
      </w:r>
      <w:r w:rsidRPr="00F34AF5">
        <w:rPr>
          <w:rFonts w:hint="cs"/>
          <w:sz w:val="28"/>
          <w:szCs w:val="28"/>
          <w:rtl/>
          <w:lang w:bidi="fa-IR"/>
        </w:rPr>
        <w:t xml:space="preserve"> تمامی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فازهای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پروتکل را به نمایش گذاشته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مخزن کد پروژه </w:t>
      </w:r>
      <w:r w:rsidR="00C36058">
        <w:rPr>
          <w:rFonts w:hint="cs"/>
          <w:sz w:val="28"/>
          <w:szCs w:val="28"/>
          <w:rtl/>
          <w:lang w:bidi="fa-IR"/>
        </w:rPr>
        <w:t xml:space="preserve">نیز </w:t>
      </w:r>
      <w:r w:rsidR="00690F6A">
        <w:rPr>
          <w:rFonts w:hint="cs"/>
          <w:sz w:val="28"/>
          <w:szCs w:val="28"/>
          <w:rtl/>
          <w:lang w:bidi="fa-IR"/>
        </w:rPr>
        <w:t xml:space="preserve">موجود است تا </w:t>
      </w:r>
      <w:r>
        <w:rPr>
          <w:rFonts w:hint="cs"/>
          <w:sz w:val="28"/>
          <w:szCs w:val="28"/>
          <w:rtl/>
        </w:rPr>
        <w:t>در صورت نیاز به آن مراجعه شود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54B9CDA2" w14:textId="3665E533" w:rsidR="00245539" w:rsidRDefault="00245539" w:rsidP="00245539">
      <w:pPr>
        <w:spacing w:line="360" w:lineRule="auto"/>
        <w:ind w:firstLine="42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با این حال، به صورت کلی، فازهای پروتکل به ترتیب زیر انجام می‌شوند</w:t>
      </w:r>
      <w:r w:rsidR="00E64B66">
        <w:rPr>
          <w:rFonts w:hint="cs"/>
          <w:sz w:val="28"/>
          <w:szCs w:val="28"/>
          <w:rtl/>
        </w:rPr>
        <w:t>:</w:t>
      </w:r>
    </w:p>
    <w:p w14:paraId="71E27C66" w14:textId="77777777" w:rsidR="00E64B66" w:rsidRDefault="00E64B66" w:rsidP="00E64B66">
      <w:pPr>
        <w:pStyle w:val="ListParagraph"/>
        <w:numPr>
          <w:ilvl w:val="0"/>
          <w:numId w:val="78"/>
        </w:numPr>
        <w:spacing w:line="360" w:lineRule="auto"/>
        <w:rPr>
          <w:rStyle w:val="rynqvb"/>
          <w:rFonts w:eastAsia="B Nazanin"/>
          <w:lang w:bidi="fa-IR"/>
        </w:rPr>
      </w:pPr>
      <w:proofErr w:type="spellStart"/>
      <w:r w:rsidRPr="00E64B66">
        <w:rPr>
          <w:rStyle w:val="rynqvb"/>
          <w:rFonts w:eastAsia="B Nazanin" w:hint="cs"/>
          <w:rtl/>
          <w:lang w:bidi="fa-IR"/>
        </w:rPr>
        <w:t>راه‌اندازی</w:t>
      </w:r>
      <w:proofErr w:type="spellEnd"/>
    </w:p>
    <w:p w14:paraId="5CA6776F" w14:textId="4455DD39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rFonts w:eastAsia="B Nazanin"/>
          <w:lang w:bidi="fa-IR"/>
        </w:rPr>
      </w:pPr>
      <w:r w:rsidRPr="00E64B66">
        <w:rPr>
          <w:rStyle w:val="rynqvb"/>
          <w:rFonts w:eastAsia="B Nazanin" w:hint="cs"/>
          <w:rtl/>
          <w:lang w:bidi="fa-IR"/>
        </w:rPr>
        <w:t>استقرار قرارداد هوشمند</w:t>
      </w:r>
      <w:r w:rsidR="00E64B66">
        <w:rPr>
          <w:rStyle w:val="rynqvb"/>
          <w:rFonts w:eastAsia="B Nazanin" w:hint="cs"/>
          <w:rtl/>
          <w:lang w:bidi="fa-IR"/>
        </w:rPr>
        <w:t>:</w:t>
      </w:r>
    </w:p>
    <w:p w14:paraId="1E51B22E" w14:textId="2C5B2F7E" w:rsidR="00E64B66" w:rsidRDefault="007F6FB6" w:rsidP="00E64B66">
      <w:pPr>
        <w:spacing w:line="360" w:lineRule="auto"/>
        <w:ind w:left="420"/>
        <w:rPr>
          <w:rStyle w:val="rynqvb"/>
          <w:rFonts w:eastAsia="B Nazanin"/>
          <w:rtl/>
          <w:lang w:bidi="fa-IR"/>
        </w:rPr>
      </w:pPr>
      <w:r w:rsidRPr="00E64B66">
        <w:rPr>
          <w:rStyle w:val="rynqvb"/>
          <w:rFonts w:eastAsia="B Nazanin" w:hint="cs"/>
          <w:rtl/>
          <w:lang w:bidi="fa-IR"/>
        </w:rPr>
        <w:t xml:space="preserve">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SmartHomeFactory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بر روی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بلاک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چین مستقر شده است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این قرارداد کارخانه به عنوان یک نقطه مرکزی برای ایجاد و مدیریت قراردادهای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فردی است که هر یک نماینده یک خانواده شرکت کننده در شبکه هوشمند است</w:t>
      </w:r>
    </w:p>
    <w:p w14:paraId="510EEAC1" w14:textId="0ACEC281" w:rsidR="007F6FB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rFonts w:eastAsia="B Nazanin"/>
          <w:rtl/>
          <w:lang w:bidi="fa-IR"/>
        </w:rPr>
      </w:pPr>
      <w:r w:rsidRPr="00E64B66">
        <w:rPr>
          <w:rStyle w:val="rynqvb"/>
          <w:rFonts w:eastAsia="B Nazanin" w:hint="cs"/>
          <w:rtl/>
          <w:lang w:bidi="fa-IR"/>
        </w:rPr>
        <w:t xml:space="preserve">ایجاد بازار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ریزشبکه</w:t>
      </w:r>
      <w:proofErr w:type="spellEnd"/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MicrogridMarket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منعقد شده است که به عنوان یک بازار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غیرمتمرکز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عمل می کند که در آن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خانوارها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می توانند پیشنهادات و درخواست های انرژی را ارسال کنند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این قرارداد تطابق خریداران و فروشندگان انرژی را تسهیل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و فرآیند تجارت شفاف و کارآمد را تضمین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</w:p>
    <w:p w14:paraId="44DB576C" w14:textId="16C7D1EB" w:rsidR="00E64B66" w:rsidRPr="00E64B66" w:rsidRDefault="007F6FB6" w:rsidP="00E64B66">
      <w:pPr>
        <w:pStyle w:val="ListParagraph"/>
        <w:numPr>
          <w:ilvl w:val="0"/>
          <w:numId w:val="78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rtl/>
          <w:lang w:bidi="fa-IR"/>
        </w:rPr>
        <w:t>ثبت نام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</w:t>
      </w:r>
    </w:p>
    <w:p w14:paraId="5507CC84" w14:textId="70A0E492" w:rsidR="00E64B66" w:rsidRPr="00E64B66" w:rsidRDefault="00E64B6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proofErr w:type="spellStart"/>
      <w:r>
        <w:rPr>
          <w:rStyle w:val="rynqvb"/>
          <w:rFonts w:eastAsia="B Nazanin" w:hint="cs"/>
          <w:rtl/>
          <w:lang w:bidi="fa-IR"/>
        </w:rPr>
        <w:lastRenderedPageBreak/>
        <w:t>ثبت‌نام</w:t>
      </w:r>
      <w:proofErr w:type="spellEnd"/>
      <w:r>
        <w:rPr>
          <w:rStyle w:val="rynqvb"/>
          <w:rFonts w:eastAsia="B Nazanin" w:hint="cs"/>
          <w:rtl/>
          <w:lang w:bidi="fa-IR"/>
        </w:rPr>
        <w:t xml:space="preserve"> خانوار:‌</w:t>
      </w:r>
      <w:r w:rsidR="007F6FB6" w:rsidRPr="00E64B66">
        <w:rPr>
          <w:rStyle w:val="rynqvb"/>
          <w:rFonts w:eastAsia="B Nazanin" w:hint="cs"/>
          <w:rtl/>
          <w:lang w:bidi="fa-IR"/>
        </w:rPr>
        <w:t xml:space="preserve">هر خانوار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شرکت‌کننده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، از طریق مالک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تعیین‌شده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خود، با قرارداد</w:t>
      </w:r>
      <w:r w:rsidR="007F6FB6"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="007F6FB6" w:rsidRPr="00E64B66">
        <w:rPr>
          <w:rStyle w:val="rynqvb"/>
          <w:rFonts w:eastAsia="B Nazanin" w:hint="cs"/>
          <w:lang w:bidi="fa-IR"/>
        </w:rPr>
        <w:t>SmartHomeFactory</w:t>
      </w:r>
      <w:proofErr w:type="spellEnd"/>
      <w:r w:rsidR="007F6FB6" w:rsidRPr="00E64B66">
        <w:rPr>
          <w:rStyle w:val="rynqvb"/>
          <w:rFonts w:eastAsia="B Nazanin" w:hint="cs"/>
          <w:lang w:bidi="fa-IR"/>
        </w:rPr>
        <w:t xml:space="preserve"> </w:t>
      </w:r>
      <w:r w:rsidR="007F6FB6" w:rsidRPr="00E64B66">
        <w:rPr>
          <w:rStyle w:val="rynqvb"/>
          <w:rFonts w:eastAsia="B Nazanin" w:hint="cs"/>
          <w:rtl/>
          <w:lang w:bidi="fa-IR"/>
        </w:rPr>
        <w:t xml:space="preserve">تعامل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تا یک قرارداد</w:t>
      </w:r>
      <w:r w:rsidR="007F6FB6"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="007F6FB6"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="007F6FB6" w:rsidRPr="00E64B66">
        <w:rPr>
          <w:rStyle w:val="rynqvb"/>
          <w:rFonts w:eastAsia="B Nazanin" w:hint="cs"/>
          <w:lang w:bidi="fa-IR"/>
        </w:rPr>
        <w:t xml:space="preserve"> </w:t>
      </w:r>
      <w:r w:rsidR="007F6FB6" w:rsidRPr="00E64B66">
        <w:rPr>
          <w:rStyle w:val="rynqvb"/>
          <w:rFonts w:eastAsia="B Nazanin" w:hint="cs"/>
          <w:rtl/>
          <w:lang w:bidi="fa-IR"/>
        </w:rPr>
        <w:t>ایجاد کند</w:t>
      </w:r>
      <w:r>
        <w:rPr>
          <w:rStyle w:val="rynqvb"/>
          <w:rFonts w:eastAsia="B Nazanin" w:hint="cs"/>
          <w:rtl/>
          <w:lang w:bidi="fa-IR"/>
        </w:rPr>
        <w:t>.</w:t>
      </w:r>
      <w:r w:rsidR="007F6FB6" w:rsidRPr="00E64B66">
        <w:rPr>
          <w:rStyle w:val="hwtze"/>
          <w:rFonts w:eastAsia="B Nazanin" w:hint="cs"/>
          <w:lang w:bidi="fa-IR"/>
        </w:rPr>
        <w:t xml:space="preserve"> </w:t>
      </w:r>
      <w:r w:rsidR="007F6FB6" w:rsidRPr="00E64B66">
        <w:rPr>
          <w:rStyle w:val="rynqvb"/>
          <w:rFonts w:eastAsia="B Nazanin" w:hint="cs"/>
          <w:rtl/>
          <w:lang w:bidi="fa-IR"/>
        </w:rPr>
        <w:t xml:space="preserve">این فرآیند خانوار را در سیستم ثبت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و ظرفیت انرژی اولیه و جزئیات مالکیت آن را مشخص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</w:p>
    <w:p w14:paraId="7D455EC7" w14:textId="72794F30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ادغام کنتور هوشمند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کنتور هوشمند در هر خانوار به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مربوطه آن مرتبط است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کنتور هوشمند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به‌طور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مداوم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داده‌های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مصرف انرژی و تولید را کنترل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می‌کند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، که سپس برای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به‌روزرسانی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وضعیت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استفاده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می‌شود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که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منعکس‌کننده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تقاضای انرژی فعلی خانوار، عرضه، و انرژی اضافی موجود برای تجارت ا</w:t>
      </w:r>
      <w:r w:rsidR="00E64B66">
        <w:rPr>
          <w:rStyle w:val="rynqvb"/>
          <w:rFonts w:eastAsia="B Nazanin" w:hint="cs"/>
          <w:rtl/>
          <w:lang w:bidi="fa-IR"/>
        </w:rPr>
        <w:t>ست.</w:t>
      </w:r>
    </w:p>
    <w:p w14:paraId="79FCCA3D" w14:textId="77777777" w:rsidR="00E64B66" w:rsidRPr="00E64B66" w:rsidRDefault="007F6FB6" w:rsidP="00E64B66">
      <w:pPr>
        <w:pStyle w:val="ListParagraph"/>
        <w:numPr>
          <w:ilvl w:val="0"/>
          <w:numId w:val="78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مرحله سفارش برق</w:t>
      </w:r>
    </w:p>
    <w:p w14:paraId="269778A6" w14:textId="5039B16F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rtl/>
          <w:lang w:bidi="fa-IR"/>
        </w:rPr>
        <w:t>تجارت انرژی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خانوارهایی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که انرژی مازاد دارند می توانند سفارشات فروش ("پرسش") را به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MicrogridMarket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ارسال کنند و قیمت و مقدار انرژی را که مایل به فروش هستند مشخص کنند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برعکس،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خانوارهایی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که به انرژی اضافی نیاز دارند، می توانند سفارش خرید ("مناقصه") را با قیمت و مقدار مورد نظر خود ارسال کنند</w:t>
      </w:r>
    </w:p>
    <w:p w14:paraId="0E600C77" w14:textId="799A3CE2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rtl/>
          <w:lang w:bidi="fa-IR"/>
        </w:rPr>
        <w:t>تطبیق و اجرای سفارش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MicrogridMarket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به طور خودکار پیشنهادات و درخواست ها را بر اساس قیمت و اولویت زمانی مطابقت می دهد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هنگامی که یک تطابق پیدا می شود، قرارداد انتقال انرژی بین خریدار و فروشنده را تسهیل می کند، وضعیت های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مربوطه را به روز می کند و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تراکنش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را روی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بلاک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چین ثبت می کند</w:t>
      </w:r>
    </w:p>
    <w:p w14:paraId="21E03A82" w14:textId="0B503155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پرداخت امن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این سیستم از ارز دیجیتال بومی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بلاک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چین برای پرداخت های ایمن و شفاف استفاده می کند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پس از انتقال موفقیت آمیز انرژی،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خریدار به طور خودکار مبلغ توافق شده را به قرارداد</w:t>
      </w: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lang w:bidi="fa-IR"/>
        </w:rPr>
        <w:t>SmartHome</w:t>
      </w:r>
      <w:proofErr w:type="spellEnd"/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فروشنده منتقل می کند و تسویه حساب فوری و بدون دستکاری را تضمین می کند</w:t>
      </w:r>
      <w:r w:rsidR="00E64B66">
        <w:rPr>
          <w:rStyle w:val="rynqvb"/>
          <w:rFonts w:eastAsia="B Nazanin" w:hint="cs"/>
          <w:rtl/>
          <w:lang w:bidi="fa-IR"/>
        </w:rPr>
        <w:t>.</w:t>
      </w:r>
    </w:p>
    <w:p w14:paraId="7F172052" w14:textId="2BAB1D86" w:rsidR="00E64B66" w:rsidRPr="00E64B66" w:rsidRDefault="007F6FB6" w:rsidP="00E64B66">
      <w:pPr>
        <w:pStyle w:val="ListParagraph"/>
        <w:numPr>
          <w:ilvl w:val="0"/>
          <w:numId w:val="78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مرحله رتبه بندی اعتماد</w:t>
      </w:r>
      <w:r w:rsidR="00E64B66">
        <w:rPr>
          <w:rStyle w:val="rynqvb"/>
          <w:rFonts w:eastAsia="B Nazanin" w:hint="cs"/>
          <w:rtl/>
          <w:lang w:bidi="fa-IR"/>
        </w:rPr>
        <w:t>:</w:t>
      </w:r>
    </w:p>
    <w:p w14:paraId="4F4AD5D9" w14:textId="77777777" w:rsidR="00E64B66" w:rsidRDefault="007F6FB6" w:rsidP="00E64B66">
      <w:pPr>
        <w:spacing w:line="360" w:lineRule="auto"/>
        <w:ind w:left="420"/>
        <w:rPr>
          <w:rStyle w:val="rynqvb"/>
          <w:rFonts w:eastAsia="B Nazanin"/>
          <w:rtl/>
          <w:lang w:bidi="fa-IR"/>
        </w:rPr>
      </w:pPr>
      <w:r w:rsidRPr="00E64B66">
        <w:rPr>
          <w:rStyle w:val="rynqvb"/>
          <w:rFonts w:eastAsia="B Nazanin" w:hint="cs"/>
          <w:rtl/>
          <w:lang w:bidi="fa-IR"/>
        </w:rPr>
        <w:lastRenderedPageBreak/>
        <w:t>در حالی که در سیستم فعلی پیاده سازی نشده است، مکانیسم رتبه بندی اعتماد به عنوان یک پیشرفت آینده پیشنهاد شده است</w:t>
      </w:r>
      <w:r w:rsid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hwtze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این مکانیسم امتیازهای اعتماد را به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خانوارهای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شرکت کننده بر اساس رفتار گذشته آنها در بازار انرژی اختصاص می دهد، مانند</w:t>
      </w:r>
      <w:r w:rsid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lang w:bidi="fa-IR"/>
        </w:rPr>
        <w:t xml:space="preserve"> </w:t>
      </w:r>
    </w:p>
    <w:p w14:paraId="40C3CFBA" w14:textId="4F2D163C" w:rsidR="00E64B66" w:rsidRPr="00E64B66" w:rsidRDefault="00E64B6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proofErr w:type="spellStart"/>
      <w:r w:rsidRPr="00E64B66">
        <w:rPr>
          <w:rStyle w:val="rynqvb"/>
          <w:rFonts w:eastAsia="B Nazanin" w:hint="cs"/>
          <w:rtl/>
          <w:lang w:bidi="fa-IR"/>
        </w:rPr>
        <w:t>ت</w:t>
      </w:r>
      <w:r w:rsidR="007F6FB6" w:rsidRPr="00E64B66">
        <w:rPr>
          <w:rStyle w:val="rynqvb"/>
          <w:rFonts w:eastAsia="B Nazanin" w:hint="cs"/>
          <w:rtl/>
          <w:lang w:bidi="fa-IR"/>
        </w:rPr>
        <w:t>راکنش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های موفق</w:t>
      </w:r>
      <w:r w:rsidRPr="00E64B66">
        <w:rPr>
          <w:rStyle w:val="rynqvb"/>
          <w:rFonts w:eastAsia="B Nazanin" w:hint="cs"/>
          <w:rtl/>
          <w:lang w:bidi="fa-IR"/>
        </w:rPr>
        <w:t>:</w:t>
      </w:r>
      <w:r w:rsidR="007F6FB6" w:rsidRPr="00E64B66">
        <w:rPr>
          <w:rStyle w:val="rynqvb"/>
          <w:rFonts w:eastAsia="B Nazanin" w:hint="cs"/>
          <w:rtl/>
          <w:lang w:bidi="fa-IR"/>
        </w:rPr>
        <w:t xml:space="preserve"> تکمیل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معاملات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انرژی بدون مشکل به امتیاز اعتماد خانوار کمک می کند</w:t>
      </w:r>
      <w:r w:rsidRPr="00E64B66">
        <w:rPr>
          <w:rStyle w:val="rynqvb"/>
          <w:rFonts w:eastAsia="B Nazanin" w:hint="cs"/>
          <w:rtl/>
          <w:lang w:bidi="fa-IR"/>
        </w:rPr>
        <w:t>.</w:t>
      </w:r>
    </w:p>
    <w:p w14:paraId="3E33BE17" w14:textId="77777777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proofErr w:type="spellStart"/>
      <w:r w:rsidRPr="00E64B66">
        <w:rPr>
          <w:rStyle w:val="rynqvb"/>
          <w:rFonts w:eastAsia="B Nazanin" w:hint="cs"/>
          <w:rtl/>
          <w:lang w:bidi="fa-IR"/>
        </w:rPr>
        <w:t>تراکنش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های ناموفق</w:t>
      </w:r>
      <w:r w:rsidR="00E64B66" w:rsidRP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لغو سفارش ها یا عدم ارائه انتقال انرژی مورد توافق بر امتیاز اعتماد تأثیر منفی می گذارد</w:t>
      </w:r>
      <w:r w:rsidR="00E64B66" w:rsidRPr="00E64B66">
        <w:rPr>
          <w:rStyle w:val="rynqvb"/>
          <w:rFonts w:eastAsia="B Nazanin" w:hint="cs"/>
          <w:rtl/>
          <w:lang w:bidi="fa-IR"/>
        </w:rPr>
        <w:t>.</w:t>
      </w:r>
    </w:p>
    <w:p w14:paraId="2B022114" w14:textId="77777777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rtl/>
          <w:lang w:bidi="fa-IR"/>
        </w:rPr>
        <w:t>پاسخگویی</w:t>
      </w:r>
      <w:r w:rsidR="00E64B66" w:rsidRP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به موقع بودن پاسخ ها به پیشنهادات و درخواست ها نیز می تواند در رتبه بندی اعتماد نقش داشته باشد</w:t>
      </w:r>
      <w:r w:rsidR="00E64B66" w:rsidRP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این سیستم رتبه بندی اعتماد می تواند چندین مزیت ارائه دهد</w:t>
      </w:r>
    </w:p>
    <w:p w14:paraId="28D767D2" w14:textId="77777777" w:rsidR="00E64B66" w:rsidRPr="00E64B66" w:rsidRDefault="00E64B6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>
        <w:rPr>
          <w:rStyle w:val="rynqvb"/>
          <w:rFonts w:eastAsia="B Nazanin" w:hint="cs"/>
          <w:rtl/>
          <w:lang w:bidi="fa-IR"/>
        </w:rPr>
        <w:t xml:space="preserve">افزایش امنیت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امنیت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>:</w:t>
      </w:r>
      <w:r w:rsidR="007F6FB6" w:rsidRPr="00E64B66">
        <w:rPr>
          <w:rStyle w:val="rynqvb"/>
          <w:rFonts w:eastAsia="B Nazanin" w:hint="cs"/>
          <w:rtl/>
          <w:lang w:bidi="fa-IR"/>
        </w:rPr>
        <w:t xml:space="preserve"> خ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انوارهایی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که امتیازات اعتماد بالاتری دارند می‌توانند در فرآیند تطبیق سفارش </w:t>
      </w:r>
      <w:proofErr w:type="spellStart"/>
      <w:r w:rsidR="007F6FB6" w:rsidRPr="00E64B66">
        <w:rPr>
          <w:rStyle w:val="rynqvb"/>
          <w:rFonts w:eastAsia="B Nazanin" w:hint="cs"/>
          <w:rtl/>
          <w:lang w:bidi="fa-IR"/>
        </w:rPr>
        <w:t>اولویت‌بندی</w:t>
      </w:r>
      <w:proofErr w:type="spellEnd"/>
      <w:r w:rsidR="007F6FB6" w:rsidRPr="00E64B66">
        <w:rPr>
          <w:rStyle w:val="rynqvb"/>
          <w:rFonts w:eastAsia="B Nazanin" w:hint="cs"/>
          <w:rtl/>
          <w:lang w:bidi="fa-IR"/>
        </w:rPr>
        <w:t xml:space="preserve"> شوند و خطر تعامل با بازیگران غیرقابل اعتماد یا مخرب را کاهش دهن</w:t>
      </w:r>
      <w:r>
        <w:rPr>
          <w:rStyle w:val="rynqvb"/>
          <w:rFonts w:eastAsia="B Nazanin" w:hint="cs"/>
          <w:rtl/>
          <w:lang w:bidi="fa-IR"/>
        </w:rPr>
        <w:t>د.</w:t>
      </w:r>
    </w:p>
    <w:p w14:paraId="16D14E43" w14:textId="77777777" w:rsidR="00E64B6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rStyle w:val="rynqvb"/>
          <w:sz w:val="28"/>
          <w:szCs w:val="28"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>مشوق های مبتنی بر شهرت</w:t>
      </w:r>
      <w:r w:rsidR="00E64B66" w:rsidRP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امتیازات اعتماد می تواند برای تشویق رفتار خوب و جلوگیری از فعالیت های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متقلبانه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در بازار انرژی استفاده شود</w:t>
      </w:r>
      <w:r w:rsidR="00E64B66" w:rsidRPr="00E64B66">
        <w:rPr>
          <w:rStyle w:val="rynqvb"/>
          <w:rFonts w:eastAsia="B Nazanin" w:hint="cs"/>
          <w:rtl/>
          <w:lang w:bidi="fa-IR"/>
        </w:rPr>
        <w:t>.</w:t>
      </w:r>
    </w:p>
    <w:p w14:paraId="25CDC1B1" w14:textId="7D8FF5B0" w:rsidR="007F6FB6" w:rsidRPr="00E64B66" w:rsidRDefault="007F6FB6" w:rsidP="00E64B66">
      <w:pPr>
        <w:pStyle w:val="ListParagraph"/>
        <w:numPr>
          <w:ilvl w:val="0"/>
          <w:numId w:val="66"/>
        </w:numPr>
        <w:spacing w:line="360" w:lineRule="auto"/>
        <w:rPr>
          <w:sz w:val="28"/>
          <w:szCs w:val="28"/>
          <w:rtl/>
        </w:rPr>
      </w:pPr>
      <w:r w:rsidRPr="00E64B66">
        <w:rPr>
          <w:rStyle w:val="rynqvb"/>
          <w:rFonts w:eastAsia="B Nazanin" w:hint="cs"/>
          <w:lang w:bidi="fa-IR"/>
        </w:rPr>
        <w:t xml:space="preserve">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قیمت‌گذاری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پویا</w:t>
      </w:r>
      <w:r w:rsidR="00E64B66" w:rsidRPr="00E64B66">
        <w:rPr>
          <w:rStyle w:val="rynqvb"/>
          <w:rFonts w:eastAsia="B Nazanin" w:hint="cs"/>
          <w:rtl/>
          <w:lang w:bidi="fa-IR"/>
        </w:rPr>
        <w:t>:</w:t>
      </w:r>
      <w:r w:rsidRPr="00E64B66">
        <w:rPr>
          <w:rStyle w:val="rynqvb"/>
          <w:rFonts w:eastAsia="B Nazanin" w:hint="cs"/>
          <w:rtl/>
          <w:lang w:bidi="fa-IR"/>
        </w:rPr>
        <w:t xml:space="preserve"> امتیازات اعتماد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می‌تواند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بر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قیمت‌گذاری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پیشنهادها و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درخواست‌های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انرژی تأثیر بگذارد، با نمرات اعتماد بالاتر به طور بالقوه بر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قیمت‌های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برتر یا دریافت رفتار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ترجیحی</w:t>
      </w:r>
      <w:proofErr w:type="spellEnd"/>
      <w:r w:rsidR="00E64B66" w:rsidRPr="00E64B66">
        <w:rPr>
          <w:rStyle w:val="rynqvb"/>
          <w:rFonts w:eastAsia="B Nazanin" w:hint="cs"/>
          <w:rtl/>
          <w:lang w:bidi="fa-IR"/>
        </w:rPr>
        <w:t>.</w:t>
      </w:r>
      <w:r w:rsidRPr="00E64B66">
        <w:rPr>
          <w:rStyle w:val="rynqvb"/>
          <w:rFonts w:eastAsia="B Nazanin" w:hint="cs"/>
          <w:lang w:bidi="fa-IR"/>
        </w:rPr>
        <w:t xml:space="preserve"> </w:t>
      </w:r>
      <w:r w:rsidRPr="00E64B66">
        <w:rPr>
          <w:rStyle w:val="rynqvb"/>
          <w:rFonts w:eastAsia="B Nazanin" w:hint="cs"/>
          <w:rtl/>
          <w:lang w:bidi="fa-IR"/>
        </w:rPr>
        <w:t xml:space="preserve">با گنجاندن این مکانیسم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رتبه‌بندی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اعتماد، سیستم پیشنهادی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می‌تواند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اعتماد و امنیت را در شبکه هوشمند افزایش دهد و محیط تجارت انرژی قابل اعتمادتر و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کارآمدتری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را برای همه </w:t>
      </w:r>
      <w:proofErr w:type="spellStart"/>
      <w:r w:rsidRPr="00E64B66">
        <w:rPr>
          <w:rStyle w:val="rynqvb"/>
          <w:rFonts w:eastAsia="B Nazanin" w:hint="cs"/>
          <w:rtl/>
          <w:lang w:bidi="fa-IR"/>
        </w:rPr>
        <w:t>شرکت‌کنندگان</w:t>
      </w:r>
      <w:proofErr w:type="spellEnd"/>
      <w:r w:rsidRPr="00E64B66">
        <w:rPr>
          <w:rStyle w:val="rynqvb"/>
          <w:rFonts w:eastAsia="B Nazanin" w:hint="cs"/>
          <w:rtl/>
          <w:lang w:bidi="fa-IR"/>
        </w:rPr>
        <w:t xml:space="preserve"> ایجاد کند</w:t>
      </w:r>
      <w:r w:rsidR="00E64B66" w:rsidRPr="00E64B66">
        <w:rPr>
          <w:rStyle w:val="rynqvb"/>
          <w:rFonts w:eastAsia="B Nazanin" w:hint="cs"/>
          <w:rtl/>
          <w:lang w:bidi="fa-IR"/>
        </w:rPr>
        <w:t>.</w:t>
      </w:r>
    </w:p>
    <w:p w14:paraId="771296FD" w14:textId="0FB34DCC" w:rsidR="00245539" w:rsidRDefault="00245539" w:rsidP="00E64B66">
      <w:pPr>
        <w:pStyle w:val="ListParagraph"/>
        <w:numPr>
          <w:ilvl w:val="0"/>
          <w:numId w:val="78"/>
        </w:numPr>
        <w:spacing w:line="360" w:lineRule="auto"/>
        <w:rPr>
          <w:sz w:val="28"/>
          <w:szCs w:val="28"/>
          <w:lang w:bidi="fa-IR"/>
        </w:rPr>
      </w:pPr>
      <w:r w:rsidRPr="00F34AF5">
        <w:rPr>
          <w:rFonts w:hint="cs"/>
          <w:b/>
          <w:bCs/>
          <w:sz w:val="28"/>
          <w:szCs w:val="28"/>
          <w:rtl/>
          <w:lang w:bidi="fa-IR"/>
        </w:rPr>
        <w:t>فاز راه اندازی</w:t>
      </w:r>
      <w:r w:rsidR="00E64B66">
        <w:rPr>
          <w:rFonts w:hint="cs"/>
          <w:b/>
          <w:bCs/>
          <w:sz w:val="28"/>
          <w:szCs w:val="28"/>
          <w:rtl/>
          <w:lang w:bidi="fa-IR"/>
        </w:rPr>
        <w:t>: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14:paraId="1F3771A1" w14:textId="292E78F2" w:rsidR="00245539" w:rsidRDefault="00690F6A" w:rsidP="00245539">
      <w:pPr>
        <w:spacing w:line="360" w:lineRule="auto"/>
        <w:ind w:firstLine="424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فاز </w:t>
      </w:r>
      <w:proofErr w:type="spellStart"/>
      <w:r>
        <w:rPr>
          <w:rFonts w:hint="cs"/>
          <w:sz w:val="28"/>
          <w:szCs w:val="28"/>
          <w:rtl/>
          <w:lang w:bidi="fa-IR"/>
        </w:rPr>
        <w:t>راه‌اندازی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ابتدا قرارداد هوشمند متعلق به شبکه اصلی هوشمند برق بر روی بلاکچین قرار </w:t>
      </w:r>
      <w:proofErr w:type="spellStart"/>
      <w:r>
        <w:rPr>
          <w:rFonts w:hint="cs"/>
          <w:sz w:val="28"/>
          <w:szCs w:val="28"/>
          <w:rtl/>
          <w:lang w:bidi="fa-IR"/>
        </w:rPr>
        <w:t>می‌گیرد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قرارداد هوشمند مسئول ایجاد راه ارتباطی برای </w:t>
      </w:r>
      <w:proofErr w:type="spellStart"/>
      <w:r>
        <w:rPr>
          <w:rFonts w:hint="cs"/>
          <w:sz w:val="28"/>
          <w:szCs w:val="28"/>
          <w:rtl/>
          <w:lang w:bidi="fa-IR"/>
        </w:rPr>
        <w:t>مشترکان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شبکه برق هوشمند به منظور تبادل انرژی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1504C14D" w14:textId="2A1C81CF" w:rsidR="007F6FB6" w:rsidRPr="00620879" w:rsidRDefault="00690F6A" w:rsidP="007F6FB6">
      <w:pPr>
        <w:spacing w:line="360" w:lineRule="auto"/>
        <w:ind w:firstLine="424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علاوه، این مرحله به </w:t>
      </w:r>
      <w:proofErr w:type="spellStart"/>
      <w:r>
        <w:rPr>
          <w:rFonts w:hint="cs"/>
          <w:sz w:val="28"/>
          <w:szCs w:val="28"/>
          <w:rtl/>
          <w:lang w:bidi="fa-IR"/>
        </w:rPr>
        <w:t>ازای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هر مشترک شبکه هوشمند اجرا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هر مشترک بایستی حساب هوشمند</w:t>
      </w:r>
      <w:r>
        <w:rPr>
          <w:rStyle w:val="FootnoteReference"/>
          <w:sz w:val="28"/>
          <w:szCs w:val="28"/>
          <w:rtl/>
          <w:lang w:bidi="fa-IR"/>
        </w:rPr>
        <w:footnoteReference w:id="8"/>
      </w:r>
      <w:r>
        <w:rPr>
          <w:rFonts w:hint="cs"/>
          <w:sz w:val="28"/>
          <w:szCs w:val="28"/>
          <w:rtl/>
          <w:lang w:bidi="fa-IR"/>
        </w:rPr>
        <w:t xml:space="preserve"> خود را ایجاد کند تا بتواند به تبادل انرژی بر بستر بلاکچین بپردازد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2D0F01EF" w14:textId="0F0FB744" w:rsidR="00245539" w:rsidRPr="00620879" w:rsidRDefault="00245539" w:rsidP="00E64B66">
      <w:pPr>
        <w:pStyle w:val="ListParagraph"/>
        <w:numPr>
          <w:ilvl w:val="0"/>
          <w:numId w:val="78"/>
        </w:numPr>
        <w:spacing w:line="360" w:lineRule="auto"/>
        <w:rPr>
          <w:sz w:val="28"/>
          <w:szCs w:val="28"/>
          <w:rtl/>
          <w:lang w:bidi="fa-IR"/>
        </w:rPr>
      </w:pPr>
      <w:r w:rsidRPr="00F34AF5">
        <w:rPr>
          <w:rFonts w:hint="cs"/>
          <w:b/>
          <w:bCs/>
          <w:sz w:val="28"/>
          <w:szCs w:val="28"/>
          <w:rtl/>
          <w:lang w:bidi="fa-IR"/>
        </w:rPr>
        <w:lastRenderedPageBreak/>
        <w:t>فاز ثبت نام</w:t>
      </w:r>
      <w:r w:rsidR="00E64B66">
        <w:rPr>
          <w:rFonts w:hint="cs"/>
          <w:b/>
          <w:bCs/>
          <w:sz w:val="28"/>
          <w:szCs w:val="28"/>
          <w:rtl/>
          <w:lang w:bidi="fa-IR"/>
        </w:rPr>
        <w:t>:</w:t>
      </w:r>
      <w:r w:rsidRPr="00F34AF5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F34AF5">
        <w:rPr>
          <w:rFonts w:hint="cs"/>
          <w:sz w:val="28"/>
          <w:szCs w:val="28"/>
          <w:rtl/>
          <w:lang w:bidi="fa-IR"/>
        </w:rPr>
        <w:t xml:space="preserve">در فاز ثبت نام، ابتدا هر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با استفاده از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کلاینت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بر روی دستگاه خود، تعهد هویت خود را تولید و مقادیر خصوصی خود را به صورت امن ذخیره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می‌کن</w:t>
      </w:r>
      <w:r>
        <w:rPr>
          <w:rFonts w:hint="cs"/>
          <w:sz w:val="28"/>
          <w:szCs w:val="28"/>
          <w:rtl/>
          <w:lang w:bidi="fa-IR"/>
        </w:rPr>
        <w:t>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Ref85833414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  <w:lang w:bidi="fa-IR"/>
        </w:rPr>
        <w:t>شکل ‏4</w:t>
      </w:r>
      <w:r w:rsidRPr="00FA686B">
        <w:rPr>
          <w:rFonts w:cs="Times New Roman" w:hint="cs"/>
          <w:sz w:val="28"/>
          <w:szCs w:val="28"/>
          <w:rtl/>
          <w:lang w:bidi="fa-IR"/>
        </w:rPr>
        <w:t>–</w:t>
      </w:r>
      <w:r w:rsidRPr="00FA686B">
        <w:rPr>
          <w:sz w:val="28"/>
          <w:szCs w:val="28"/>
          <w:rtl/>
          <w:lang w:bidi="fa-IR"/>
        </w:rPr>
        <w:t>1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سپس مرحله احراز هویت انجام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این پژوهش، به دلیل خارج بودن موضوع احراز هویت و قابلیت انجام آن به </w:t>
      </w:r>
      <w:proofErr w:type="spellStart"/>
      <w:r>
        <w:rPr>
          <w:rFonts w:hint="cs"/>
          <w:sz w:val="28"/>
          <w:szCs w:val="28"/>
          <w:rtl/>
          <w:lang w:bidi="fa-IR"/>
        </w:rPr>
        <w:t>شکل‌های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مختلف (فرض احراز هویت در بخش 1-3-2)، به سادگی فرض </w:t>
      </w:r>
      <w:proofErr w:type="spellStart"/>
      <w:r>
        <w:rPr>
          <w:rFonts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</w:t>
      </w:r>
      <w:r w:rsidRPr="00F34AF5">
        <w:rPr>
          <w:rFonts w:hint="cs"/>
          <w:sz w:val="28"/>
          <w:szCs w:val="28"/>
          <w:rtl/>
          <w:lang w:bidi="fa-IR"/>
        </w:rPr>
        <w:t xml:space="preserve">فرد واجد شرایط </w:t>
      </w:r>
      <w:r>
        <w:rPr>
          <w:rFonts w:hint="cs"/>
          <w:sz w:val="28"/>
          <w:szCs w:val="28"/>
          <w:rtl/>
          <w:lang w:bidi="fa-IR"/>
        </w:rPr>
        <w:t xml:space="preserve">پس از انجام احراز هویت، امضای معتبری بر روی تعهد هویت خود دریافت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سپس وی</w:t>
      </w:r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با داشتن این امضا به قرارداد هوشمند مراجعه کند و ثبت نام خود را انجام دهد</w:t>
      </w:r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Ref85833487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  <w:lang w:bidi="fa-IR"/>
        </w:rPr>
        <w:t>شکل ‏4</w:t>
      </w:r>
      <w:r w:rsidRPr="00FA686B">
        <w:rPr>
          <w:rFonts w:cs="Times New Roman" w:hint="cs"/>
          <w:sz w:val="28"/>
          <w:szCs w:val="28"/>
          <w:rtl/>
          <w:lang w:bidi="fa-IR"/>
        </w:rPr>
        <w:t>–</w:t>
      </w:r>
      <w:r w:rsidRPr="00FA686B">
        <w:rPr>
          <w:sz w:val="28"/>
          <w:szCs w:val="28"/>
          <w:rtl/>
          <w:lang w:bidi="fa-IR"/>
        </w:rPr>
        <w:t>2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F34AF5">
        <w:rPr>
          <w:rFonts w:hint="cs"/>
          <w:sz w:val="28"/>
          <w:szCs w:val="28"/>
          <w:rtl/>
          <w:lang w:bidi="fa-IR"/>
        </w:rPr>
        <w:t xml:space="preserve"> </w:t>
      </w:r>
    </w:p>
    <w:p w14:paraId="33C9FC80" w14:textId="72296A05" w:rsidR="00245539" w:rsidRDefault="00245539" w:rsidP="00245539">
      <w:pPr>
        <w:spacing w:line="360" w:lineRule="auto"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69D531BE" wp14:editId="12160779">
            <wp:extent cx="2077720" cy="2021840"/>
            <wp:effectExtent l="0" t="0" r="0" b="0"/>
            <wp:docPr id="1923732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89B2" w14:textId="77777777" w:rsidR="00245539" w:rsidRPr="0040741F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6" w:name="_Ref85833414"/>
      <w:bookmarkStart w:id="7" w:name="_Toc106432372"/>
      <w:r w:rsidRPr="0040741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6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ایجاد تعهد هویت توسط </w:t>
      </w:r>
      <w:r>
        <w:rPr>
          <w:rFonts w:hint="cs"/>
          <w:i w:val="0"/>
          <w:iCs w:val="0"/>
          <w:color w:val="auto"/>
          <w:sz w:val="24"/>
          <w:szCs w:val="24"/>
          <w:rtl/>
        </w:rPr>
        <w:t>رای‌دهنده</w:t>
      </w:r>
      <w:bookmarkEnd w:id="7"/>
    </w:p>
    <w:p w14:paraId="01F771A5" w14:textId="77777777" w:rsidR="00245539" w:rsidRDefault="00245539" w:rsidP="00245539">
      <w:pPr>
        <w:spacing w:line="360" w:lineRule="auto"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0C8B73" wp14:editId="394EA03B">
            <wp:extent cx="3674110" cy="3418205"/>
            <wp:effectExtent l="0" t="0" r="2540" b="0"/>
            <wp:docPr id="6" name="Picture 6" descr="C:\Users\neo\AppData\Local\Microsoft\Windows\INetCache\Content.Word\seq diagram-reg-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eo\AppData\Local\Microsoft\Windows\INetCache\Content.Word\seq diagram-reg-r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83B6" w14:textId="77777777" w:rsidR="00245539" w:rsidRPr="0040741F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rtl/>
          <w:lang w:bidi="fa-IR"/>
        </w:rPr>
      </w:pPr>
      <w:bookmarkStart w:id="8" w:name="_Ref85833487"/>
      <w:bookmarkStart w:id="9" w:name="_Toc106432373"/>
      <w:r w:rsidRPr="0040741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2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8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ارسال تعهد هویت توسط </w:t>
      </w:r>
      <w:r>
        <w:rPr>
          <w:rFonts w:hint="cs"/>
          <w:i w:val="0"/>
          <w:iCs w:val="0"/>
          <w:color w:val="auto"/>
          <w:sz w:val="24"/>
          <w:szCs w:val="24"/>
          <w:rtl/>
        </w:rPr>
        <w:t>رای‌دهنده</w:t>
      </w:r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احراز هویت شده به قرارداد هوشمند</w:t>
      </w:r>
      <w:bookmarkEnd w:id="9"/>
    </w:p>
    <w:p w14:paraId="0FFC9C83" w14:textId="77777777" w:rsidR="00245539" w:rsidRPr="00620879" w:rsidRDefault="00245539" w:rsidP="00245539">
      <w:pPr>
        <w:spacing w:line="360" w:lineRule="auto"/>
        <w:jc w:val="center"/>
        <w:rPr>
          <w:sz w:val="28"/>
          <w:szCs w:val="28"/>
          <w:lang w:bidi="fa-IR"/>
        </w:rPr>
      </w:pPr>
    </w:p>
    <w:p w14:paraId="690D0B52" w14:textId="52688E72" w:rsidR="00245539" w:rsidRPr="00F34AF5" w:rsidRDefault="00245539" w:rsidP="00E64B66">
      <w:pPr>
        <w:pStyle w:val="ListParagraph"/>
        <w:numPr>
          <w:ilvl w:val="0"/>
          <w:numId w:val="78"/>
        </w:numPr>
        <w:spacing w:line="360" w:lineRule="auto"/>
        <w:rPr>
          <w:sz w:val="28"/>
          <w:szCs w:val="28"/>
          <w:lang w:bidi="fa-IR"/>
        </w:rPr>
      </w:pPr>
      <w:r w:rsidRPr="008830CE">
        <w:rPr>
          <w:rFonts w:hint="cs"/>
          <w:b/>
          <w:bCs/>
          <w:sz w:val="28"/>
          <w:szCs w:val="28"/>
          <w:rtl/>
          <w:lang w:bidi="fa-IR"/>
        </w:rPr>
        <w:t xml:space="preserve">فاز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رای‌گیری</w:t>
      </w:r>
      <w:proofErr w:type="spellEnd"/>
      <w:r w:rsidR="00E64B66">
        <w:rPr>
          <w:rFonts w:hint="cs"/>
          <w:b/>
          <w:bCs/>
          <w:sz w:val="28"/>
          <w:szCs w:val="28"/>
          <w:rtl/>
          <w:lang w:bidi="fa-IR"/>
        </w:rPr>
        <w:t>:</w:t>
      </w:r>
      <w:r w:rsidRPr="008830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به دستور </w:t>
      </w:r>
      <w:r>
        <w:rPr>
          <w:rFonts w:hint="cs"/>
          <w:sz w:val="28"/>
          <w:szCs w:val="28"/>
          <w:rtl/>
          <w:lang w:bidi="fa-IR"/>
        </w:rPr>
        <w:t>برگزارکننده (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>)</w:t>
      </w:r>
      <w:r w:rsidRPr="008830CE">
        <w:rPr>
          <w:rFonts w:hint="cs"/>
          <w:sz w:val="28"/>
          <w:szCs w:val="28"/>
          <w:rtl/>
          <w:lang w:bidi="fa-IR"/>
        </w:rPr>
        <w:t xml:space="preserve"> انتخابات شروع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8830CE">
        <w:rPr>
          <w:rFonts w:hint="cs"/>
          <w:sz w:val="28"/>
          <w:szCs w:val="28"/>
          <w:rtl/>
          <w:lang w:bidi="fa-IR"/>
        </w:rPr>
        <w:t xml:space="preserve"> از این نقطه تا پایان زمان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>، افراد ثبت نام کرده می‌توانند رای خود را ثبت کنند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8830CE">
        <w:rPr>
          <w:rFonts w:hint="cs"/>
          <w:sz w:val="28"/>
          <w:szCs w:val="28"/>
          <w:rtl/>
          <w:lang w:bidi="fa-IR"/>
        </w:rPr>
        <w:t xml:space="preserve"> برای این کار ابتدا هر فرد با استفاده از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کلاینت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خود،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تراکنش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مجاز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را ایجاد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Ref106268025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852C61">
        <w:rPr>
          <w:sz w:val="28"/>
          <w:szCs w:val="28"/>
          <w:rtl/>
          <w:lang w:bidi="fa-IR"/>
        </w:rPr>
        <w:t>شکل ‏4</w:t>
      </w:r>
      <w:r w:rsidRPr="00852C61">
        <w:rPr>
          <w:rFonts w:ascii="Arial" w:hAnsi="Arial" w:cs="Arial" w:hint="eastAsia"/>
          <w:sz w:val="28"/>
          <w:szCs w:val="28"/>
          <w:rtl/>
          <w:lang w:bidi="fa-IR"/>
        </w:rPr>
        <w:t>–</w:t>
      </w:r>
      <w:r w:rsidRPr="00852C61">
        <w:rPr>
          <w:sz w:val="28"/>
          <w:szCs w:val="28"/>
          <w:rtl/>
          <w:lang w:bidi="fa-IR"/>
        </w:rPr>
        <w:t>3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8830CE">
        <w:rPr>
          <w:rFonts w:hint="cs"/>
          <w:sz w:val="28"/>
          <w:szCs w:val="28"/>
          <w:rtl/>
          <w:lang w:bidi="fa-IR"/>
        </w:rPr>
        <w:t xml:space="preserve"> </w:t>
      </w:r>
    </w:p>
    <w:p w14:paraId="34782D28" w14:textId="20301B9A" w:rsidR="00245539" w:rsidRDefault="00245539" w:rsidP="00245539">
      <w:pPr>
        <w:spacing w:line="360" w:lineRule="auto"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32E22ED9" wp14:editId="2D5E92BD">
            <wp:extent cx="3997960" cy="2108200"/>
            <wp:effectExtent l="0" t="0" r="2540" b="6350"/>
            <wp:docPr id="965664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29F5" w14:textId="77777777" w:rsidR="00245539" w:rsidRPr="0040741F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rtl/>
          <w:lang w:bidi="fa-IR"/>
        </w:rPr>
      </w:pPr>
      <w:bookmarkStart w:id="10" w:name="_Ref106268025"/>
      <w:bookmarkStart w:id="11" w:name="_Toc106432374"/>
      <w:r w:rsidRPr="0040741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3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10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ایجاد </w:t>
      </w:r>
      <w:r>
        <w:rPr>
          <w:rFonts w:hint="cs"/>
          <w:i w:val="0"/>
          <w:iCs w:val="0"/>
          <w:color w:val="auto"/>
          <w:sz w:val="24"/>
          <w:szCs w:val="24"/>
          <w:rtl/>
        </w:rPr>
        <w:t>اثبات با دانایی پنهان</w:t>
      </w:r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مورد نیاز برای رای دهی</w:t>
      </w:r>
      <w:bookmarkEnd w:id="11"/>
    </w:p>
    <w:p w14:paraId="3A7B47FD" w14:textId="77777777" w:rsidR="00245539" w:rsidRPr="00620879" w:rsidRDefault="00245539" w:rsidP="00245539">
      <w:pPr>
        <w:spacing w:line="360" w:lineRule="auto"/>
        <w:rPr>
          <w:sz w:val="28"/>
          <w:szCs w:val="28"/>
          <w:lang w:bidi="fa-IR"/>
        </w:rPr>
      </w:pPr>
    </w:p>
    <w:p w14:paraId="2685804B" w14:textId="253014A0" w:rsidR="00245539" w:rsidRDefault="00245539" w:rsidP="00245539">
      <w:pPr>
        <w:pStyle w:val="ListParagraph"/>
        <w:spacing w:line="360" w:lineRule="auto"/>
        <w:ind w:left="426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انجام این مرحله،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مقادیرِ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اثبات، مقادیر عمومی و رای رمز شده را در قالب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تراکنش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ثبت رای به قرارداد هوشمند پروتکل تحویل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Ref85833890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852C61">
        <w:rPr>
          <w:sz w:val="28"/>
          <w:szCs w:val="28"/>
          <w:rtl/>
          <w:lang w:bidi="fa-IR"/>
        </w:rPr>
        <w:t>شکل ‏4</w:t>
      </w:r>
      <w:r w:rsidRPr="00852C61">
        <w:rPr>
          <w:rFonts w:cs="Times New Roman"/>
          <w:sz w:val="28"/>
          <w:szCs w:val="28"/>
          <w:rtl/>
          <w:lang w:bidi="fa-IR"/>
        </w:rPr>
        <w:t>–</w:t>
      </w:r>
      <w:r w:rsidRPr="00852C61">
        <w:rPr>
          <w:sz w:val="28"/>
          <w:szCs w:val="28"/>
          <w:rtl/>
          <w:lang w:bidi="fa-IR"/>
        </w:rPr>
        <w:t>4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6A9771D8" w14:textId="77777777" w:rsidR="00245539" w:rsidRDefault="00245539" w:rsidP="00245539">
      <w:pPr>
        <w:pStyle w:val="ListParagraph"/>
        <w:spacing w:line="360" w:lineRule="auto"/>
        <w:ind w:left="426"/>
        <w:rPr>
          <w:sz w:val="28"/>
          <w:szCs w:val="28"/>
          <w:rtl/>
          <w:lang w:bidi="fa-IR"/>
        </w:rPr>
      </w:pPr>
    </w:p>
    <w:p w14:paraId="4EF758F0" w14:textId="77777777" w:rsidR="00245539" w:rsidRDefault="00245539" w:rsidP="00245539">
      <w:pPr>
        <w:pStyle w:val="ListParagraph"/>
        <w:spacing w:line="360" w:lineRule="auto"/>
        <w:ind w:left="426"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1865CF07" wp14:editId="14C3FFFC">
            <wp:extent cx="3370643" cy="3151414"/>
            <wp:effectExtent l="0" t="0" r="1270" b="0"/>
            <wp:docPr id="9" name="Picture 9" descr="C:\Users\neo\AppData\Local\Microsoft\Windows\INetCache\Content.Word\seq diagram-vote-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eo\AppData\Local\Microsoft\Windows\INetCache\Content.Word\seq diagram-vote-vo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43" cy="315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D77E" w14:textId="77777777" w:rsidR="00245539" w:rsidRPr="0040741F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lang w:bidi="fa-IR"/>
        </w:rPr>
      </w:pPr>
      <w:bookmarkStart w:id="12" w:name="_Ref85833890"/>
      <w:bookmarkStart w:id="13" w:name="_Toc106432375"/>
      <w:r w:rsidRPr="0040741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12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ارسال </w:t>
      </w:r>
      <w:r>
        <w:rPr>
          <w:rFonts w:hint="cs"/>
          <w:i w:val="0"/>
          <w:iCs w:val="0"/>
          <w:color w:val="auto"/>
          <w:sz w:val="24"/>
          <w:szCs w:val="24"/>
          <w:rtl/>
        </w:rPr>
        <w:t>اثبات با دانایی پنهان</w:t>
      </w:r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و رای رمز شده به قرارداد هوشمند</w:t>
      </w:r>
      <w:bookmarkEnd w:id="13"/>
    </w:p>
    <w:p w14:paraId="0126AA42" w14:textId="63C197F5" w:rsidR="00245539" w:rsidRDefault="00245539" w:rsidP="00245539">
      <w:pPr>
        <w:pStyle w:val="ListParagraph"/>
        <w:spacing w:line="360" w:lineRule="auto"/>
        <w:ind w:left="0" w:firstLine="426"/>
        <w:rPr>
          <w:sz w:val="28"/>
          <w:szCs w:val="28"/>
          <w:rtl/>
          <w:lang w:bidi="fa-IR"/>
        </w:rPr>
      </w:pPr>
      <w:r w:rsidRPr="00F34AF5">
        <w:rPr>
          <w:rFonts w:hint="cs"/>
          <w:sz w:val="28"/>
          <w:szCs w:val="28"/>
          <w:rtl/>
          <w:lang w:bidi="fa-IR"/>
        </w:rPr>
        <w:t xml:space="preserve">در نهایت، با فرا رسیدن پایان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انتخابات دستور پایان را به قرارداد هوشمند صادر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F34AF5">
        <w:rPr>
          <w:rFonts w:hint="cs"/>
          <w:sz w:val="28"/>
          <w:szCs w:val="28"/>
          <w:rtl/>
          <w:lang w:bidi="fa-IR"/>
        </w:rPr>
        <w:t xml:space="preserve"> از این نقطه به بعد، قرارداد هوشمند هیچ رای جدیدی را نخواهد پذیرفت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435E6345" w14:textId="3F3B0AD1" w:rsidR="00245539" w:rsidRDefault="00245539" w:rsidP="00E64B66">
      <w:pPr>
        <w:pStyle w:val="ListParagraph"/>
        <w:numPr>
          <w:ilvl w:val="0"/>
          <w:numId w:val="78"/>
        </w:numPr>
        <w:spacing w:line="360" w:lineRule="auto"/>
        <w:rPr>
          <w:sz w:val="28"/>
          <w:szCs w:val="28"/>
          <w:lang w:bidi="fa-IR"/>
        </w:rPr>
      </w:pPr>
      <w:r w:rsidRPr="008830CE">
        <w:rPr>
          <w:rFonts w:hint="cs"/>
          <w:b/>
          <w:bCs/>
          <w:sz w:val="28"/>
          <w:szCs w:val="28"/>
          <w:rtl/>
          <w:lang w:bidi="fa-IR"/>
        </w:rPr>
        <w:t>فاز شمارش</w:t>
      </w:r>
      <w:r w:rsidR="00E64B66">
        <w:rPr>
          <w:rFonts w:hint="cs"/>
          <w:b/>
          <w:bCs/>
          <w:sz w:val="28"/>
          <w:szCs w:val="28"/>
          <w:rtl/>
          <w:lang w:bidi="fa-IR"/>
        </w:rPr>
        <w:t>:</w:t>
      </w:r>
      <w:r w:rsidRPr="008830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8830CE">
        <w:rPr>
          <w:rFonts w:hint="cs"/>
          <w:sz w:val="28"/>
          <w:szCs w:val="28"/>
          <w:rtl/>
          <w:lang w:bidi="fa-IR"/>
        </w:rPr>
        <w:t xml:space="preserve">در ابتدای فاز شمارش،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8830CE">
        <w:rPr>
          <w:rFonts w:hint="cs"/>
          <w:sz w:val="28"/>
          <w:szCs w:val="28"/>
          <w:rtl/>
          <w:lang w:bidi="fa-IR"/>
        </w:rPr>
        <w:t xml:space="preserve">انتخابات باید با استفاده از </w:t>
      </w:r>
      <w:r w:rsidRPr="008830CE">
        <w:rPr>
          <w:sz w:val="24"/>
          <w:szCs w:val="24"/>
          <w:lang w:bidi="fa-IR"/>
        </w:rPr>
        <w:t>DKG</w:t>
      </w:r>
      <w:r w:rsidRPr="008830CE">
        <w:rPr>
          <w:rFonts w:hint="cs"/>
          <w:sz w:val="28"/>
          <w:szCs w:val="28"/>
          <w:rtl/>
          <w:lang w:bidi="fa-IR"/>
        </w:rPr>
        <w:t>، کلید خصوصی را با رسیدن به حد نصاب تولید و سپس به صورت عمومی منتشر کنند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8830CE">
        <w:rPr>
          <w:rFonts w:hint="cs"/>
          <w:sz w:val="28"/>
          <w:szCs w:val="28"/>
          <w:rtl/>
          <w:lang w:bidi="fa-IR"/>
        </w:rPr>
        <w:t xml:space="preserve"> هر کسی با داشتن دسترسی به یک گره کامل بلاکچین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اتریوم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(چه مستقیم و چه غیر مستقیم</w:t>
      </w:r>
      <w:r>
        <w:rPr>
          <w:rFonts w:hint="cs"/>
          <w:sz w:val="28"/>
          <w:szCs w:val="28"/>
          <w:rtl/>
          <w:lang w:bidi="fa-IR"/>
        </w:rPr>
        <w:t xml:space="preserve"> از طریق </w:t>
      </w:r>
      <w:proofErr w:type="spellStart"/>
      <w:r>
        <w:rPr>
          <w:rFonts w:hint="cs"/>
          <w:sz w:val="28"/>
          <w:szCs w:val="28"/>
          <w:rtl/>
          <w:lang w:bidi="fa-IR"/>
        </w:rPr>
        <w:t>کلاینت‌های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سَبُک</w:t>
      </w:r>
      <w:proofErr w:type="spellEnd"/>
      <w:r>
        <w:rPr>
          <w:rStyle w:val="FootnoteReference"/>
          <w:sz w:val="28"/>
          <w:szCs w:val="28"/>
          <w:rtl/>
          <w:lang w:bidi="fa-IR"/>
        </w:rPr>
        <w:footnoteReference w:id="9"/>
      </w:r>
      <w:r w:rsidRPr="008830CE">
        <w:rPr>
          <w:rFonts w:hint="cs"/>
          <w:sz w:val="28"/>
          <w:szCs w:val="28"/>
          <w:rtl/>
          <w:lang w:bidi="fa-IR"/>
        </w:rPr>
        <w:t xml:space="preserve">)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</w:t>
      </w:r>
      <w:r w:rsidRPr="008830CE">
        <w:rPr>
          <w:rFonts w:hint="cs"/>
          <w:sz w:val="28"/>
          <w:szCs w:val="28"/>
          <w:rtl/>
          <w:lang w:bidi="fa-IR"/>
        </w:rPr>
        <w:lastRenderedPageBreak/>
        <w:t xml:space="preserve">تمام آرای ثبت شده را از قرارداد هوشمند دریافت کند، و سپس با استفاده از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شمارشِ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 xml:space="preserve"> قرار گرفته در </w:t>
      </w:r>
      <w:proofErr w:type="spellStart"/>
      <w:r w:rsidRPr="008830CE">
        <w:rPr>
          <w:rFonts w:hint="cs"/>
          <w:sz w:val="28"/>
          <w:szCs w:val="28"/>
          <w:rtl/>
          <w:lang w:bidi="fa-IR"/>
        </w:rPr>
        <w:t>کلاینت</w:t>
      </w:r>
      <w:proofErr w:type="spellEnd"/>
      <w:r w:rsidRPr="008830CE">
        <w:rPr>
          <w:rFonts w:hint="cs"/>
          <w:sz w:val="28"/>
          <w:szCs w:val="28"/>
          <w:rtl/>
          <w:lang w:bidi="fa-IR"/>
        </w:rPr>
        <w:t>، شمارش آرا را انجام دهد</w:t>
      </w:r>
      <w:r>
        <w:rPr>
          <w:rFonts w:hint="cs"/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Ref85833922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  <w:lang w:bidi="fa-IR"/>
        </w:rPr>
        <w:t>شکل ‏4</w:t>
      </w:r>
      <w:r w:rsidRPr="00FA686B">
        <w:rPr>
          <w:rFonts w:cs="Times New Roman" w:hint="cs"/>
          <w:sz w:val="28"/>
          <w:szCs w:val="28"/>
          <w:rtl/>
          <w:lang w:bidi="fa-IR"/>
        </w:rPr>
        <w:t>–</w:t>
      </w:r>
      <w:r w:rsidRPr="00FA686B">
        <w:rPr>
          <w:sz w:val="28"/>
          <w:szCs w:val="28"/>
          <w:rtl/>
          <w:lang w:bidi="fa-IR"/>
        </w:rPr>
        <w:t>5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>)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8830CE">
        <w:rPr>
          <w:rFonts w:hint="cs"/>
          <w:sz w:val="28"/>
          <w:szCs w:val="28"/>
          <w:rtl/>
          <w:lang w:bidi="fa-IR"/>
        </w:rPr>
        <w:t xml:space="preserve"> </w:t>
      </w:r>
    </w:p>
    <w:p w14:paraId="17132EDF" w14:textId="5F7DADBD" w:rsidR="00245539" w:rsidRDefault="00245539" w:rsidP="00245539">
      <w:pPr>
        <w:spacing w:line="360" w:lineRule="auto"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2A2C1918" wp14:editId="002D28AA">
            <wp:extent cx="3027680" cy="2910840"/>
            <wp:effectExtent l="0" t="0" r="1270" b="3810"/>
            <wp:docPr id="87024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DB74" w14:textId="77777777" w:rsidR="00245539" w:rsidRPr="0040741F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rtl/>
          <w:lang w:bidi="fa-IR"/>
        </w:rPr>
      </w:pPr>
      <w:bookmarkStart w:id="14" w:name="_Ref85833922"/>
      <w:bookmarkStart w:id="15" w:name="_Toc106432376"/>
      <w:r w:rsidRPr="0040741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5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14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انجام شمارش آرا</w:t>
      </w:r>
      <w:bookmarkEnd w:id="15"/>
      <w:r w:rsidRPr="0040741F">
        <w:rPr>
          <w:rFonts w:hint="cs"/>
          <w:i w:val="0"/>
          <w:iCs w:val="0"/>
          <w:color w:val="auto"/>
          <w:sz w:val="24"/>
          <w:szCs w:val="24"/>
          <w:rtl/>
        </w:rPr>
        <w:t xml:space="preserve"> </w:t>
      </w:r>
    </w:p>
    <w:p w14:paraId="6D64E50D" w14:textId="77777777" w:rsidR="00245539" w:rsidRPr="00620879" w:rsidRDefault="00245539" w:rsidP="00245539">
      <w:pPr>
        <w:spacing w:line="360" w:lineRule="auto"/>
        <w:jc w:val="center"/>
        <w:rPr>
          <w:sz w:val="28"/>
          <w:szCs w:val="28"/>
          <w:lang w:bidi="fa-IR"/>
        </w:rPr>
      </w:pPr>
    </w:p>
    <w:p w14:paraId="52B423D9" w14:textId="77777777" w:rsidR="00245539" w:rsidRPr="00167A34" w:rsidRDefault="00245539" w:rsidP="00245539">
      <w:pPr>
        <w:pStyle w:val="Heading3"/>
        <w:numPr>
          <w:ilvl w:val="2"/>
          <w:numId w:val="68"/>
        </w:numPr>
        <w:spacing w:line="360" w:lineRule="auto"/>
        <w:rPr>
          <w:rtl/>
        </w:rPr>
      </w:pPr>
      <w:bookmarkStart w:id="16" w:name="_Ref85833166"/>
      <w:bookmarkStart w:id="17" w:name="_Toc85838821"/>
      <w:bookmarkStart w:id="18" w:name="_Toc90211703"/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راه اندازی</w:t>
      </w:r>
      <w:bookmarkEnd w:id="16"/>
      <w:bookmarkEnd w:id="17"/>
      <w:bookmarkEnd w:id="18"/>
    </w:p>
    <w:p w14:paraId="63D02D0C" w14:textId="3B3A9F88" w:rsidR="00245539" w:rsidRDefault="00245539" w:rsidP="00245539">
      <w:pPr>
        <w:spacing w:line="360" w:lineRule="auto"/>
        <w:ind w:firstLine="426"/>
        <w:rPr>
          <w:sz w:val="28"/>
          <w:szCs w:val="28"/>
          <w:rtl/>
        </w:rPr>
      </w:pPr>
      <w:r w:rsidRPr="00167A34">
        <w:rPr>
          <w:rFonts w:hint="cs"/>
          <w:sz w:val="28"/>
          <w:szCs w:val="28"/>
          <w:rtl/>
        </w:rPr>
        <w:t xml:space="preserve">الگوریتم </w:t>
      </w:r>
      <w:r>
        <w:rPr>
          <w:rFonts w:hint="cs"/>
          <w:sz w:val="28"/>
          <w:szCs w:val="28"/>
          <w:rtl/>
        </w:rPr>
        <w:t xml:space="preserve">راه اندازی در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Ref84767908 \h</w:instrText>
      </w:r>
      <w:r>
        <w:rPr>
          <w:sz w:val="28"/>
          <w:szCs w:val="28"/>
          <w:rtl/>
        </w:rPr>
        <w:instrText xml:space="preserve">  \* </w:instrText>
      </w:r>
      <w:r>
        <w:rPr>
          <w:sz w:val="28"/>
          <w:szCs w:val="28"/>
        </w:rPr>
        <w:instrText>MERGEFORMAT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 w:rsidRPr="00FA686B">
        <w:rPr>
          <w:sz w:val="28"/>
          <w:szCs w:val="28"/>
          <w:rtl/>
        </w:rPr>
        <w:t>شکل ‏4</w:t>
      </w:r>
      <w:r w:rsidRPr="00FA686B">
        <w:rPr>
          <w:rFonts w:cs="Times New Roman" w:hint="cs"/>
          <w:sz w:val="28"/>
          <w:szCs w:val="28"/>
          <w:rtl/>
        </w:rPr>
        <w:t>–</w:t>
      </w:r>
      <w:r w:rsidRPr="00FA686B">
        <w:rPr>
          <w:sz w:val="28"/>
          <w:szCs w:val="28"/>
          <w:rtl/>
        </w:rPr>
        <w:t>6</w:t>
      </w:r>
      <w:r>
        <w:rPr>
          <w:sz w:val="28"/>
          <w:szCs w:val="28"/>
          <w:rtl/>
        </w:rPr>
        <w:fldChar w:fldCharType="end"/>
      </w:r>
      <w:r>
        <w:rPr>
          <w:rFonts w:hint="cs"/>
          <w:sz w:val="28"/>
          <w:szCs w:val="28"/>
          <w:rtl/>
        </w:rPr>
        <w:t xml:space="preserve"> آمده است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ورودی این الگوریتم</w:t>
      </w:r>
      <w:r w:rsidR="00E64B66">
        <w:rPr>
          <w:rFonts w:hint="cs"/>
          <w:sz w:val="28"/>
          <w:szCs w:val="28"/>
          <w:rtl/>
        </w:rPr>
        <w:t>:</w:t>
      </w:r>
    </w:p>
    <w:p w14:paraId="445D10CE" w14:textId="15E41DA7" w:rsidR="00245539" w:rsidRPr="00681BD3" w:rsidRDefault="00245539" w:rsidP="00245539">
      <w:pPr>
        <w:pStyle w:val="ListParagraph"/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81BD3">
        <w:rPr>
          <w:rFonts w:hint="cs"/>
          <w:b/>
          <w:bCs/>
          <w:sz w:val="28"/>
          <w:szCs w:val="28"/>
          <w:rtl/>
        </w:rPr>
        <w:t>پارامتر امنیتی</w:t>
      </w:r>
      <w:r>
        <w:rPr>
          <w:rStyle w:val="FootnoteReference"/>
          <w:sz w:val="28"/>
          <w:szCs w:val="28"/>
          <w:rtl/>
        </w:rPr>
        <w:footnoteReference w:id="10"/>
      </w:r>
      <w:r w:rsidRPr="00681BD3">
        <w:rPr>
          <w:rFonts w:hint="cs"/>
          <w:sz w:val="28"/>
          <w:szCs w:val="28"/>
          <w:rtl/>
        </w:rPr>
        <w:t xml:space="preserve"> است که تعیین می‌کند اندازه مساله سخت برای رسیدن به </w:t>
      </w:r>
      <w:r w:rsidRPr="00681BD3">
        <w:rPr>
          <w:rFonts w:hint="cs"/>
          <w:b/>
          <w:bCs/>
          <w:sz w:val="28"/>
          <w:szCs w:val="28"/>
          <w:rtl/>
        </w:rPr>
        <w:t>سطح امنیتی</w:t>
      </w:r>
      <w:r>
        <w:rPr>
          <w:rStyle w:val="FootnoteReference"/>
          <w:sz w:val="28"/>
          <w:szCs w:val="28"/>
          <w:rtl/>
        </w:rPr>
        <w:footnoteReference w:id="11"/>
      </w:r>
      <w:r w:rsidRPr="00681BD3">
        <w:rPr>
          <w:rFonts w:hint="cs"/>
          <w:sz w:val="28"/>
          <w:szCs w:val="28"/>
          <w:rtl/>
        </w:rPr>
        <w:t xml:space="preserve"> مورد نیاز چه قدر باشد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681BD3">
        <w:rPr>
          <w:rFonts w:hint="cs"/>
          <w:sz w:val="28"/>
          <w:szCs w:val="28"/>
          <w:rtl/>
          <w:lang w:bidi="fa-IR"/>
        </w:rPr>
        <w:t xml:space="preserve"> سطح امنیتی تعیین </w:t>
      </w:r>
      <w:proofErr w:type="spellStart"/>
      <w:r w:rsidRPr="00681BD3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Pr="00681BD3">
        <w:rPr>
          <w:rFonts w:hint="cs"/>
          <w:sz w:val="28"/>
          <w:szCs w:val="28"/>
          <w:rtl/>
          <w:lang w:bidi="fa-IR"/>
        </w:rPr>
        <w:t xml:space="preserve"> که تعداد عملیات مورد نیاز برای اجرای </w:t>
      </w:r>
      <w:proofErr w:type="spellStart"/>
      <w:r w:rsidRPr="00681BD3">
        <w:rPr>
          <w:rFonts w:hint="cs"/>
          <w:sz w:val="28"/>
          <w:szCs w:val="28"/>
          <w:rtl/>
          <w:lang w:bidi="fa-IR"/>
        </w:rPr>
        <w:t>بروت‌فورس</w:t>
      </w:r>
      <w:proofErr w:type="spellEnd"/>
      <w:r w:rsidRPr="00681BD3">
        <w:rPr>
          <w:rFonts w:hint="cs"/>
          <w:sz w:val="28"/>
          <w:szCs w:val="28"/>
          <w:rtl/>
          <w:lang w:bidi="fa-IR"/>
        </w:rPr>
        <w:t xml:space="preserve"> بر روی یک </w:t>
      </w:r>
      <w:proofErr w:type="spellStart"/>
      <w:r w:rsidRPr="00681BD3"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 w:rsidRPr="00681BD3">
        <w:rPr>
          <w:rFonts w:hint="cs"/>
          <w:sz w:val="28"/>
          <w:szCs w:val="28"/>
          <w:rtl/>
          <w:lang w:bidi="fa-IR"/>
        </w:rPr>
        <w:t xml:space="preserve"> یا</w:t>
      </w:r>
      <w:r>
        <w:rPr>
          <w:rFonts w:hint="cs"/>
          <w:sz w:val="28"/>
          <w:szCs w:val="28"/>
          <w:rtl/>
          <w:lang w:bidi="fa-IR"/>
        </w:rPr>
        <w:t xml:space="preserve"> سیستم رمزنگاری</w:t>
      </w:r>
      <w:r>
        <w:rPr>
          <w:rStyle w:val="FootnoteReference"/>
          <w:sz w:val="28"/>
          <w:szCs w:val="28"/>
          <w:rtl/>
          <w:lang w:bidi="fa-IR"/>
        </w:rPr>
        <w:footnoteReference w:id="12"/>
      </w:r>
      <w:r>
        <w:rPr>
          <w:rFonts w:hint="cs"/>
          <w:sz w:val="28"/>
          <w:szCs w:val="28"/>
          <w:rtl/>
          <w:lang w:bidi="fa-IR"/>
        </w:rPr>
        <w:t>،</w:t>
      </w:r>
      <w:r w:rsidRPr="00681BD3">
        <w:rPr>
          <w:rFonts w:hint="cs"/>
          <w:sz w:val="28"/>
          <w:szCs w:val="28"/>
          <w:rtl/>
          <w:lang w:bidi="fa-IR"/>
        </w:rPr>
        <w:t xml:space="preserve"> چه قدر است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در پیوست ب،</w:t>
      </w:r>
      <w:r w:rsidRPr="00681BD3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به طور مفصل </w:t>
      </w:r>
      <w:r w:rsidRPr="00681BD3">
        <w:rPr>
          <w:rFonts w:hint="cs"/>
          <w:sz w:val="28"/>
          <w:szCs w:val="28"/>
          <w:rtl/>
          <w:lang w:bidi="fa-IR"/>
        </w:rPr>
        <w:t>بحث شد</w:t>
      </w:r>
      <w:r>
        <w:rPr>
          <w:rFonts w:hint="cs"/>
          <w:sz w:val="28"/>
          <w:szCs w:val="28"/>
          <w:rtl/>
          <w:lang w:bidi="fa-IR"/>
        </w:rPr>
        <w:t>ه است</w:t>
      </w:r>
      <w:r w:rsidRPr="00681BD3">
        <w:rPr>
          <w:rFonts w:hint="cs"/>
          <w:sz w:val="28"/>
          <w:szCs w:val="28"/>
          <w:rtl/>
          <w:lang w:bidi="fa-IR"/>
        </w:rPr>
        <w:t xml:space="preserve"> که برای رسیدن به سطح امنیتی 128بیتی، در حال حاضر بر روی </w:t>
      </w:r>
      <w:proofErr w:type="spellStart"/>
      <w:r w:rsidRPr="00681BD3">
        <w:rPr>
          <w:rFonts w:hint="cs"/>
          <w:sz w:val="28"/>
          <w:szCs w:val="28"/>
          <w:rtl/>
          <w:lang w:bidi="fa-IR"/>
        </w:rPr>
        <w:t>اتریوم</w:t>
      </w:r>
      <w:proofErr w:type="spellEnd"/>
      <w:r w:rsidRPr="00681BD3">
        <w:rPr>
          <w:rFonts w:hint="cs"/>
          <w:sz w:val="28"/>
          <w:szCs w:val="28"/>
          <w:rtl/>
          <w:lang w:bidi="fa-IR"/>
        </w:rPr>
        <w:t xml:space="preserve"> بایستی از منحنی </w:t>
      </w:r>
      <w:r w:rsidRPr="00681BD3">
        <w:rPr>
          <w:sz w:val="24"/>
          <w:szCs w:val="24"/>
          <w:lang w:bidi="fa-IR"/>
        </w:rPr>
        <w:t>Baby Jubjub</w:t>
      </w:r>
      <w:r w:rsidRPr="00681BD3">
        <w:rPr>
          <w:rFonts w:hint="cs"/>
          <w:sz w:val="28"/>
          <w:szCs w:val="28"/>
          <w:rtl/>
          <w:lang w:bidi="fa-IR"/>
        </w:rPr>
        <w:t xml:space="preserve"> استفاده کنیم که پارامتر امنیتی آن 256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415A9ACF" w14:textId="4AD970A6" w:rsidR="00245539" w:rsidRPr="009D07E0" w:rsidRDefault="00245539" w:rsidP="00245539">
      <w:pPr>
        <w:spacing w:line="360" w:lineRule="auto"/>
        <w:ind w:left="426"/>
        <w:rPr>
          <w:sz w:val="28"/>
          <w:szCs w:val="28"/>
          <w:rtl/>
        </w:rPr>
      </w:pPr>
      <w:r w:rsidRPr="009D07E0">
        <w:rPr>
          <w:rFonts w:hint="cs"/>
          <w:sz w:val="28"/>
          <w:szCs w:val="28"/>
          <w:rtl/>
        </w:rPr>
        <w:lastRenderedPageBreak/>
        <w:t>مراحل این فاز عبارتند از</w:t>
      </w:r>
      <w:r w:rsidR="00E64B66">
        <w:rPr>
          <w:rFonts w:hint="cs"/>
          <w:sz w:val="28"/>
          <w:szCs w:val="28"/>
          <w:rtl/>
        </w:rPr>
        <w:t>:</w:t>
      </w:r>
    </w:p>
    <w:p w14:paraId="4BF1C739" w14:textId="6F754BF8" w:rsidR="00245539" w:rsidRDefault="00245539" w:rsidP="00245539">
      <w:pPr>
        <w:pStyle w:val="ListParagraph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fa-IR"/>
        </w:rPr>
        <w:t>انتخاب گروه برای عملیات رمزنگاری</w:t>
      </w:r>
      <w:r w:rsidR="00E64B66">
        <w:rPr>
          <w:rFonts w:hint="cs"/>
          <w:b/>
          <w:bCs/>
          <w:sz w:val="28"/>
          <w:szCs w:val="28"/>
          <w:rtl/>
          <w:lang w:bidi="fa-IR"/>
        </w:rPr>
        <w:t>: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BC693A">
        <w:rPr>
          <w:rFonts w:hint="cs"/>
          <w:sz w:val="28"/>
          <w:szCs w:val="28"/>
          <w:rtl/>
        </w:rPr>
        <w:t>الگوریتمی از زمان چند جمله</w:t>
      </w:r>
      <w:r>
        <w:rPr>
          <w:rFonts w:hint="cs"/>
          <w:sz w:val="28"/>
          <w:szCs w:val="28"/>
          <w:rtl/>
        </w:rPr>
        <w:t xml:space="preserve">‌ای </w:t>
      </w:r>
      <w:r w:rsidRPr="00BC693A">
        <w:rPr>
          <w:rFonts w:hint="cs"/>
          <w:sz w:val="28"/>
          <w:szCs w:val="28"/>
          <w:rtl/>
        </w:rPr>
        <w:t xml:space="preserve">که در خروجی آن، </w:t>
      </w:r>
      <m:oMath>
        <m:r>
          <w:rPr>
            <w:rFonts w:ascii="Cambria Math" w:hAnsi="Cambria Math"/>
            <w:sz w:val="24"/>
            <w:szCs w:val="28"/>
          </w:rPr>
          <m:t>p</m:t>
        </m:r>
      </m:oMath>
      <w:r>
        <w:rPr>
          <w:rFonts w:hint="cs"/>
          <w:sz w:val="28"/>
          <w:szCs w:val="28"/>
          <w:rtl/>
        </w:rPr>
        <w:t xml:space="preserve"> و </w:t>
      </w:r>
      <m:oMath>
        <m:r>
          <w:rPr>
            <w:rFonts w:ascii="Cambria Math" w:hAnsi="Cambria Math"/>
            <w:sz w:val="24"/>
            <w:szCs w:val="28"/>
          </w:rPr>
          <m:t>q</m:t>
        </m:r>
      </m:oMath>
      <w:r>
        <w:rPr>
          <w:rFonts w:hint="cs"/>
          <w:sz w:val="28"/>
          <w:szCs w:val="28"/>
          <w:rtl/>
        </w:rPr>
        <w:t xml:space="preserve"> دو عدد اول بسیار بزرگ به گونه‌ای که </w:t>
      </w:r>
      <m:oMath>
        <m:r>
          <w:rPr>
            <w:rFonts w:ascii="Cambria Math" w:hAnsi="Cambria Math"/>
            <w:sz w:val="24"/>
            <w:szCs w:val="28"/>
            <w:lang w:bidi="fa-IR"/>
          </w:rPr>
          <m:t>p=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  <w:lang w:bidi="fa-IR"/>
              </w:rPr>
              <m:t>w</m:t>
            </m:r>
          </m:sup>
        </m:sSup>
        <m:r>
          <w:rPr>
            <w:rFonts w:ascii="Cambria Math" w:hAnsi="Cambria Math"/>
            <w:sz w:val="24"/>
            <w:szCs w:val="28"/>
            <w:lang w:bidi="fa-IR"/>
          </w:rPr>
          <m:t>q+1 for w≥1</m:t>
        </m:r>
      </m:oMath>
      <w:r>
        <w:rPr>
          <w:rFonts w:hint="cs"/>
          <w:sz w:val="28"/>
          <w:szCs w:val="28"/>
          <w:rtl/>
        </w:rPr>
        <w:t xml:space="preserve"> و</w:t>
      </w:r>
      <w:r w:rsidRPr="00BC693A">
        <w:rPr>
          <w:rFonts w:hint="cs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8"/>
          </w:rPr>
          <m:t>G</m:t>
        </m:r>
      </m:oMath>
      <w:r w:rsidRPr="00BC693A">
        <w:rPr>
          <w:rFonts w:hint="cs"/>
          <w:sz w:val="28"/>
          <w:szCs w:val="28"/>
          <w:rtl/>
        </w:rPr>
        <w:t xml:space="preserve"> گروهی از مرتبه‌ی </w:t>
      </w:r>
      <m:oMath>
        <m:r>
          <w:rPr>
            <w:rFonts w:ascii="Cambria Math" w:hAnsi="Cambria Math"/>
            <w:sz w:val="24"/>
            <w:szCs w:val="28"/>
          </w:rPr>
          <m:t>q</m:t>
        </m:r>
      </m:oMath>
      <w:r>
        <w:rPr>
          <w:rFonts w:hint="cs"/>
          <w:sz w:val="28"/>
          <w:szCs w:val="28"/>
          <w:rtl/>
        </w:rPr>
        <w:t xml:space="preserve">، و </w:t>
      </w:r>
      <m:oMath>
        <m:r>
          <w:rPr>
            <w:rFonts w:ascii="Cambria Math" w:hAnsi="Cambria Math"/>
            <w:sz w:val="24"/>
            <w:szCs w:val="28"/>
          </w:rPr>
          <m:t>g</m:t>
        </m:r>
      </m:oMath>
      <w:r w:rsidRPr="00BC693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/>
            <w:sz w:val="24"/>
            <w:szCs w:val="28"/>
            <w:lang w:bidi="fa-IR"/>
          </w:rPr>
          <m:t>h</m:t>
        </m:r>
      </m:oMath>
      <w:r>
        <w:rPr>
          <w:rFonts w:hint="cs"/>
          <w:sz w:val="28"/>
          <w:szCs w:val="28"/>
          <w:rtl/>
          <w:lang w:bidi="fa-IR"/>
        </w:rPr>
        <w:t xml:space="preserve"> </w:t>
      </w:r>
      <w:r w:rsidRPr="00BC693A">
        <w:rPr>
          <w:rFonts w:hint="cs"/>
          <w:sz w:val="28"/>
          <w:szCs w:val="28"/>
          <w:rtl/>
        </w:rPr>
        <w:t>سازنده‌</w:t>
      </w:r>
      <w:r>
        <w:rPr>
          <w:rFonts w:hint="cs"/>
          <w:sz w:val="28"/>
          <w:szCs w:val="28"/>
          <w:rtl/>
        </w:rPr>
        <w:t>ها</w:t>
      </w:r>
      <w:r w:rsidRPr="00BC693A">
        <w:rPr>
          <w:rFonts w:hint="cs"/>
          <w:sz w:val="28"/>
          <w:szCs w:val="28"/>
          <w:rtl/>
        </w:rPr>
        <w:t>ی</w:t>
      </w:r>
      <w:r>
        <w:rPr>
          <w:rFonts w:hint="cs"/>
          <w:sz w:val="28"/>
          <w:szCs w:val="28"/>
          <w:rtl/>
        </w:rPr>
        <w:t xml:space="preserve"> تصادفی</w:t>
      </w:r>
      <w:r w:rsidRPr="00BC693A">
        <w:rPr>
          <w:rFonts w:hint="cs"/>
          <w:sz w:val="28"/>
          <w:szCs w:val="28"/>
          <w:rtl/>
        </w:rPr>
        <w:t xml:space="preserve"> آن </w:t>
      </w:r>
      <w:r>
        <w:rPr>
          <w:rFonts w:hint="cs"/>
          <w:sz w:val="28"/>
          <w:szCs w:val="28"/>
          <w:rtl/>
          <w:lang w:bidi="fa-IR"/>
        </w:rPr>
        <w:t>و</w:t>
      </w:r>
      <w:r>
        <w:rPr>
          <w:rFonts w:hint="cs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8"/>
            <w:lang w:bidi="fa-IR"/>
          </w:rPr>
          <m:t>G=&lt;</m:t>
        </m:r>
        <m:r>
          <w:rPr>
            <w:rFonts w:ascii="Cambria Math" w:hAnsi="Cambria Math"/>
            <w:sz w:val="24"/>
            <w:szCs w:val="28"/>
            <w:lang w:bidi="fa-IR"/>
          </w:rPr>
          <m:t>g&gt;= &lt;h&gt;</m:t>
        </m:r>
      </m:oMath>
      <w:r>
        <w:rPr>
          <w:rFonts w:hint="cs"/>
          <w:sz w:val="28"/>
          <w:szCs w:val="28"/>
          <w:rtl/>
        </w:rPr>
        <w:t xml:space="preserve">، و در نهایت، </w:t>
      </w:r>
      <m:oMath>
        <m:r>
          <m:rPr>
            <m:scr m:val="double-struck"/>
          </m:rPr>
          <w:rPr>
            <w:rFonts w:ascii="Cambria Math" w:hAnsi="Cambria Math"/>
            <w:sz w:val="24"/>
            <w:szCs w:val="28"/>
            <w:lang w:bidi="fa-IR"/>
          </w:rPr>
          <m:t>G</m:t>
        </m:r>
      </m:oMath>
      <w:r w:rsidRPr="00BC693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زیرگروهِ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 w:hint="cs"/>
                <w:sz w:val="24"/>
                <w:szCs w:val="28"/>
              </w:rPr>
              <m:t>Z</m:t>
            </m:r>
            <m:ctrlPr>
              <w:rPr>
                <w:rFonts w:ascii="Cambria Math" w:hAnsi="Cambria Math" w:cs="Times New Roman" w:hint="cs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q</m:t>
            </m:r>
          </m:sub>
        </m:sSub>
      </m:oMath>
      <w:r>
        <w:rPr>
          <w:rFonts w:hint="cs"/>
          <w:sz w:val="28"/>
          <w:szCs w:val="28"/>
          <w:rtl/>
        </w:rPr>
        <w:t xml:space="preserve"> و </w:t>
      </w:r>
      <w:r w:rsidRPr="00BC693A">
        <w:rPr>
          <w:rFonts w:hint="cs"/>
          <w:sz w:val="28"/>
          <w:szCs w:val="28"/>
          <w:rtl/>
        </w:rPr>
        <w:t xml:space="preserve">حل مساله‌ی لگاریتم گسسته در </w:t>
      </w:r>
      <m:oMath>
        <m:r>
          <m:rPr>
            <m:scr m:val="double-struck"/>
          </m:rPr>
          <w:rPr>
            <w:rFonts w:ascii="Cambria Math" w:hAnsi="Cambria Math"/>
            <w:sz w:val="24"/>
            <w:szCs w:val="28"/>
          </w:rPr>
          <m:t>G</m:t>
        </m:r>
      </m:oMath>
      <w:r w:rsidRPr="00BC693A">
        <w:rPr>
          <w:rFonts w:hint="cs"/>
          <w:sz w:val="28"/>
          <w:szCs w:val="28"/>
          <w:rtl/>
        </w:rPr>
        <w:t xml:space="preserve"> سخت باشد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در</w:t>
      </w:r>
      <w:r w:rsidRPr="00C662C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پیوست ب، عنوان شده که بهتر است از منحنی‌های بیضوی استاندارد به جای تولید تصادفی زیرگروهِ </w:t>
      </w:r>
      <m:oMath>
        <m:r>
          <m:rPr>
            <m:scr m:val="double-struck"/>
          </m:rPr>
          <w:rPr>
            <w:rFonts w:ascii="Cambria Math" w:hAnsi="Cambria Math"/>
            <w:sz w:val="24"/>
            <w:szCs w:val="28"/>
            <w:lang w:bidi="fa-IR"/>
          </w:rPr>
          <m:t>G</m:t>
        </m:r>
      </m:oMath>
      <w:r>
        <w:rPr>
          <w:rFonts w:hint="cs"/>
          <w:sz w:val="28"/>
          <w:szCs w:val="28"/>
          <w:rtl/>
          <w:lang w:bidi="fa-IR"/>
        </w:rPr>
        <w:t xml:space="preserve"> استفاده کرد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با این حال برای سازگاری با ادبیات موضوع و </w:t>
      </w:r>
      <w:proofErr w:type="spellStart"/>
      <w:r>
        <w:rPr>
          <w:rFonts w:hint="cs"/>
          <w:sz w:val="28"/>
          <w:szCs w:val="28"/>
          <w:rtl/>
          <w:lang w:bidi="fa-IR"/>
        </w:rPr>
        <w:t>ماژولار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نظر گرفتن پروتکل، در بخش نظری به گروه یا منحنی بیضوی خاصی اشاره نشده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1574AF40" w14:textId="7F889467" w:rsidR="00245539" w:rsidRDefault="00245539" w:rsidP="00245539">
      <w:pPr>
        <w:pStyle w:val="ListParagraph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انتخاب الگوریتم هش</w:t>
      </w:r>
      <w:r w:rsidR="00E64B66"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بر اساس نیاز پروتکل و ابزارهای در دسترس، بایستی الگوریتم هش انتخاب شود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در پیوست ج، بحث شده است که مصالحه بین انتخاب مناسب‌ترین الگوریتم هش چه فاکتورهایی در بر دارد</w:t>
      </w:r>
      <w:r w:rsidR="00E64B66">
        <w:rPr>
          <w:rFonts w:hint="cs"/>
          <w:sz w:val="28"/>
          <w:szCs w:val="28"/>
          <w:rtl/>
        </w:rPr>
        <w:t>.</w:t>
      </w:r>
    </w:p>
    <w:p w14:paraId="3873E00D" w14:textId="1E9BB2F6" w:rsidR="00245539" w:rsidRDefault="00245539" w:rsidP="00245539">
      <w:pPr>
        <w:pStyle w:val="ListParagraph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C34978">
        <w:rPr>
          <w:rFonts w:hint="cs"/>
          <w:b/>
          <w:bCs/>
          <w:sz w:val="28"/>
          <w:szCs w:val="28"/>
          <w:rtl/>
        </w:rPr>
        <w:t>قرار دادن قرارداد هوشمند بر بلاکچین</w:t>
      </w:r>
      <w:r w:rsidR="00E64B66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در بخش 1-3-3 بحث شد که فرض می‌کنیم پروتکل </w:t>
      </w:r>
      <w:r w:rsidRPr="00475DF1">
        <w:rPr>
          <w:sz w:val="24"/>
          <w:szCs w:val="24"/>
        </w:rPr>
        <w:t>DKG</w:t>
      </w:r>
      <w:r w:rsidRPr="00475DF1">
        <w:rPr>
          <w:rFonts w:hint="cs"/>
          <w:sz w:val="24"/>
          <w:szCs w:val="24"/>
          <w:rtl/>
          <w:lang w:bidi="fa-IR"/>
        </w:rPr>
        <w:t xml:space="preserve"> </w:t>
      </w:r>
      <w:r w:rsidRPr="00475DF1">
        <w:rPr>
          <w:rFonts w:hint="cs"/>
          <w:sz w:val="28"/>
          <w:szCs w:val="28"/>
          <w:rtl/>
          <w:lang w:bidi="fa-IR"/>
        </w:rPr>
        <w:t xml:space="preserve">مانند </w:t>
      </w:r>
      <w:sdt>
        <w:sdtPr>
          <w:rPr>
            <w:rFonts w:hint="cs"/>
            <w:sz w:val="24"/>
            <w:szCs w:val="24"/>
            <w:rtl/>
            <w:lang w:bidi="fa-IR"/>
          </w:rPr>
          <w:id w:val="1231878723"/>
          <w:citation/>
        </w:sdtPr>
        <w:sdtContent>
          <w:r>
            <w:rPr>
              <w:sz w:val="24"/>
              <w:szCs w:val="24"/>
              <w:rtl/>
              <w:lang w:bidi="fa-IR"/>
            </w:rPr>
            <w:fldChar w:fldCharType="begin"/>
          </w:r>
          <w:r>
            <w:rPr>
              <w:sz w:val="24"/>
              <w:szCs w:val="24"/>
              <w:rtl/>
              <w:lang w:bidi="fa-IR"/>
            </w:rPr>
            <w:instrText xml:space="preserve"> </w:instrText>
          </w:r>
          <w:r>
            <w:rPr>
              <w:rFonts w:hint="cs"/>
              <w:sz w:val="24"/>
              <w:szCs w:val="24"/>
              <w:lang w:bidi="fa-IR"/>
            </w:rPr>
            <w:instrText>CITATION</w:instrText>
          </w:r>
          <w:r>
            <w:rPr>
              <w:rFonts w:hint="cs"/>
              <w:sz w:val="24"/>
              <w:szCs w:val="24"/>
              <w:rtl/>
              <w:lang w:bidi="fa-IR"/>
            </w:rPr>
            <w:instrText xml:space="preserve"> </w:instrText>
          </w:r>
          <w:r>
            <w:rPr>
              <w:rFonts w:hint="cs"/>
              <w:sz w:val="24"/>
              <w:szCs w:val="24"/>
              <w:lang w:bidi="fa-IR"/>
            </w:rPr>
            <w:instrText>Sch19 \l 1065</w:instrText>
          </w:r>
          <w:r>
            <w:rPr>
              <w:sz w:val="24"/>
              <w:szCs w:val="24"/>
              <w:rtl/>
              <w:lang w:bidi="fa-IR"/>
            </w:rPr>
            <w:instrText xml:space="preserve"> </w:instrText>
          </w:r>
          <w:r>
            <w:rPr>
              <w:sz w:val="24"/>
              <w:szCs w:val="24"/>
              <w:rtl/>
              <w:lang w:bidi="fa-IR"/>
            </w:rPr>
            <w:fldChar w:fldCharType="separate"/>
          </w:r>
          <w:r w:rsidRPr="00E8627F">
            <w:rPr>
              <w:noProof/>
              <w:sz w:val="24"/>
              <w:szCs w:val="24"/>
              <w:lang w:bidi="fa-IR"/>
            </w:rPr>
            <w:t>[4]</w:t>
          </w:r>
          <w:r>
            <w:rPr>
              <w:sz w:val="24"/>
              <w:szCs w:val="24"/>
              <w:rtl/>
              <w:lang w:bidi="fa-IR"/>
            </w:rPr>
            <w:fldChar w:fldCharType="end"/>
          </w:r>
        </w:sdtContent>
      </w:sdt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szCs w:val="28"/>
          <w:rtl/>
        </w:rPr>
        <w:t>وجود دارد که تولید کلید خصوصی پروتکل و کلید عمومی برگزارکنندگان را انجام و ق</w:t>
      </w:r>
      <w:r w:rsidRPr="00BC693A">
        <w:rPr>
          <w:rFonts w:hint="cs"/>
          <w:sz w:val="28"/>
          <w:szCs w:val="28"/>
          <w:rtl/>
        </w:rPr>
        <w:t>رارداد هوشمند</w:t>
      </w:r>
      <w:r>
        <w:rPr>
          <w:rFonts w:hint="cs"/>
          <w:sz w:val="28"/>
          <w:szCs w:val="28"/>
          <w:rtl/>
        </w:rPr>
        <w:t xml:space="preserve"> رای‌گیری را</w:t>
      </w:r>
      <w:r w:rsidRPr="00BC693A">
        <w:rPr>
          <w:rFonts w:hint="cs"/>
          <w:sz w:val="28"/>
          <w:szCs w:val="28"/>
          <w:rtl/>
        </w:rPr>
        <w:t xml:space="preserve"> بر روی شبکه </w:t>
      </w:r>
      <w:r>
        <w:rPr>
          <w:rFonts w:hint="cs"/>
          <w:sz w:val="28"/>
          <w:szCs w:val="28"/>
          <w:rtl/>
        </w:rPr>
        <w:t>اصلیِ اتریوم قرار می‌دهد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همراه با </w:t>
      </w:r>
      <w:proofErr w:type="spellStart"/>
      <w:r>
        <w:rPr>
          <w:rFonts w:hint="cs"/>
          <w:sz w:val="28"/>
          <w:szCs w:val="28"/>
          <w:rtl/>
          <w:lang w:bidi="fa-IR"/>
        </w:rPr>
        <w:t>بارگذاری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قرارداد هوشمند، تابع سازنده</w:t>
      </w:r>
      <w:r>
        <w:rPr>
          <w:rStyle w:val="FootnoteReference"/>
          <w:sz w:val="28"/>
          <w:szCs w:val="28"/>
          <w:rtl/>
          <w:lang w:bidi="fa-IR"/>
        </w:rPr>
        <w:footnoteReference w:id="13"/>
      </w:r>
      <w:r>
        <w:rPr>
          <w:rFonts w:hint="cs"/>
          <w:sz w:val="28"/>
          <w:szCs w:val="28"/>
          <w:rtl/>
          <w:lang w:bidi="fa-IR"/>
        </w:rPr>
        <w:t xml:space="preserve"> آن اجرا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مقادیر زیر را به عنوان ورودی </w:t>
      </w:r>
      <w:proofErr w:type="spellStart"/>
      <w:r>
        <w:rPr>
          <w:rFonts w:hint="cs"/>
          <w:sz w:val="28"/>
          <w:szCs w:val="28"/>
          <w:rtl/>
          <w:lang w:bidi="fa-IR"/>
        </w:rPr>
        <w:t>می‌گیرد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5067163B" w14:textId="77777777" w:rsidR="00245539" w:rsidRDefault="00245539" w:rsidP="00245539">
      <w:pPr>
        <w:pStyle w:val="ListParagraph"/>
        <w:numPr>
          <w:ilvl w:val="0"/>
          <w:numId w:val="58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عمق درخت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(تعیین کننده حداکثر تعداد آرا)، </w:t>
      </w:r>
    </w:p>
    <w:p w14:paraId="1DCCC887" w14:textId="77777777" w:rsidR="00245539" w:rsidRDefault="00245539" w:rsidP="00245539">
      <w:pPr>
        <w:pStyle w:val="ListParagraph"/>
        <w:numPr>
          <w:ilvl w:val="0"/>
          <w:numId w:val="58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کلید عمومی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انتخابات،</w:t>
      </w:r>
    </w:p>
    <w:p w14:paraId="54359685" w14:textId="61E87512" w:rsidR="00245539" w:rsidRPr="00620879" w:rsidRDefault="00245539" w:rsidP="00245539">
      <w:pPr>
        <w:pStyle w:val="ListParagraph"/>
        <w:numPr>
          <w:ilvl w:val="0"/>
          <w:numId w:val="58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حد نصاب لازم برای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منظور اجرای </w:t>
      </w:r>
      <w:proofErr w:type="spellStart"/>
      <w:r>
        <w:rPr>
          <w:rFonts w:hint="cs"/>
          <w:sz w:val="28"/>
          <w:szCs w:val="28"/>
          <w:rtl/>
          <w:lang w:bidi="fa-IR"/>
        </w:rPr>
        <w:t>فرمان‌های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مدیریتی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EF5478" w:rsidDel="0074283E">
        <w:rPr>
          <w:sz w:val="28"/>
          <w:szCs w:val="28"/>
          <w:rtl/>
          <w:lang w:bidi="fa-IR"/>
        </w:rPr>
        <w:t xml:space="preserve"> </w:t>
      </w:r>
    </w:p>
    <w:p w14:paraId="26DC3DFD" w14:textId="0B76057C" w:rsidR="00245539" w:rsidRDefault="00245539" w:rsidP="00245539">
      <w:pPr>
        <w:pStyle w:val="ListParagraph"/>
        <w:spacing w:line="360" w:lineRule="auto"/>
        <w:ind w:left="755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سازنده </w:t>
      </w:r>
      <w:proofErr w:type="spellStart"/>
      <w:r>
        <w:rPr>
          <w:rFonts w:hint="cs"/>
          <w:sz w:val="28"/>
          <w:szCs w:val="28"/>
          <w:rtl/>
          <w:lang w:bidi="fa-IR"/>
        </w:rPr>
        <w:t>مقداردهی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متغیرها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sz w:val="28"/>
          <w:szCs w:val="28"/>
          <w:rtl/>
          <w:lang w:bidi="fa-IR"/>
        </w:rPr>
        <w:t>آرایه‌ها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fa-IR"/>
        </w:rPr>
        <w:t>نگاشت‌های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قرارداد هوشمند را انجام </w:t>
      </w:r>
      <w:proofErr w:type="spellStart"/>
      <w:r>
        <w:rPr>
          <w:rFonts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توضیح هر کدام در 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Ref84767908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852C61">
        <w:rPr>
          <w:sz w:val="28"/>
          <w:szCs w:val="28"/>
          <w:rtl/>
          <w:lang w:bidi="fa-IR"/>
        </w:rPr>
        <w:t>شکل ‏4</w:t>
      </w:r>
      <w:r w:rsidRPr="00852C61">
        <w:rPr>
          <w:rFonts w:cs="Times New Roman"/>
          <w:sz w:val="28"/>
          <w:szCs w:val="28"/>
          <w:rtl/>
          <w:lang w:bidi="fa-IR"/>
        </w:rPr>
        <w:t>–</w:t>
      </w:r>
      <w:r w:rsidRPr="00852C61">
        <w:rPr>
          <w:sz w:val="28"/>
          <w:szCs w:val="28"/>
          <w:rtl/>
          <w:lang w:bidi="fa-IR"/>
        </w:rPr>
        <w:t>6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 xml:space="preserve"> آمده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6A42EC4C" w14:textId="77777777" w:rsidR="00245539" w:rsidRPr="00683AFE" w:rsidRDefault="00245539" w:rsidP="00245539">
      <w:pPr>
        <w:pStyle w:val="Heading3"/>
        <w:numPr>
          <w:ilvl w:val="2"/>
          <w:numId w:val="68"/>
        </w:numPr>
        <w:spacing w:line="360" w:lineRule="auto"/>
        <w:ind w:left="1133" w:hanging="709"/>
        <w:rPr>
          <w:rtl/>
        </w:rPr>
      </w:pPr>
      <w:r w:rsidRPr="00683AFE">
        <w:rPr>
          <w:rFonts w:hint="cs"/>
          <w:rtl/>
        </w:rPr>
        <w:lastRenderedPageBreak/>
        <w:t>الگوریتم</w:t>
      </w:r>
      <w:r>
        <w:rPr>
          <w:rFonts w:hint="cs"/>
          <w:rtl/>
        </w:rPr>
        <w:t xml:space="preserve">‌های </w:t>
      </w:r>
      <w:r w:rsidRPr="00683AFE">
        <w:rPr>
          <w:rFonts w:hint="cs"/>
          <w:rtl/>
        </w:rPr>
        <w:t>کلاینت</w:t>
      </w:r>
    </w:p>
    <w:p w14:paraId="24701433" w14:textId="1FF1675F" w:rsidR="00245539" w:rsidRPr="00F87446" w:rsidRDefault="00245539" w:rsidP="00245539">
      <w:pPr>
        <w:spacing w:line="360" w:lineRule="auto"/>
        <w:ind w:firstLine="426"/>
        <w:jc w:val="lowKashida"/>
        <w:rPr>
          <w:i/>
          <w:iCs/>
          <w:sz w:val="28"/>
          <w:szCs w:val="28"/>
          <w:rtl/>
        </w:rPr>
      </w:pPr>
      <w:r w:rsidRPr="00167A34">
        <w:rPr>
          <w:rFonts w:hint="cs"/>
          <w:sz w:val="28"/>
          <w:szCs w:val="28"/>
          <w:rtl/>
        </w:rPr>
        <w:t>الگوریتم</w:t>
      </w:r>
      <w:r>
        <w:rPr>
          <w:rFonts w:hint="cs"/>
          <w:sz w:val="28"/>
          <w:szCs w:val="28"/>
          <w:rtl/>
        </w:rPr>
        <w:t xml:space="preserve">‌های </w:t>
      </w:r>
      <w:r w:rsidRPr="00167A34">
        <w:rPr>
          <w:rFonts w:hint="cs"/>
          <w:sz w:val="28"/>
          <w:szCs w:val="28"/>
          <w:rtl/>
        </w:rPr>
        <w:t xml:space="preserve">کلاینت می‌تواند توسط </w:t>
      </w:r>
      <w:r>
        <w:rPr>
          <w:rFonts w:hint="cs"/>
          <w:sz w:val="28"/>
          <w:szCs w:val="28"/>
          <w:rtl/>
        </w:rPr>
        <w:t xml:space="preserve">برگزارکنندگان </w:t>
      </w:r>
      <w:r w:rsidRPr="00167A34">
        <w:rPr>
          <w:rFonts w:hint="cs"/>
          <w:sz w:val="28"/>
          <w:szCs w:val="28"/>
          <w:rtl/>
        </w:rPr>
        <w:t xml:space="preserve">و </w:t>
      </w:r>
      <w:r>
        <w:rPr>
          <w:rFonts w:hint="cs"/>
          <w:sz w:val="28"/>
          <w:szCs w:val="28"/>
          <w:rtl/>
        </w:rPr>
        <w:t>رای‌دهندگان</w:t>
      </w:r>
      <w:r w:rsidRPr="00167A34">
        <w:rPr>
          <w:rFonts w:hint="cs"/>
          <w:sz w:val="28"/>
          <w:szCs w:val="28"/>
          <w:rtl/>
        </w:rPr>
        <w:t xml:space="preserve"> مورد استفاده قرار بگیرد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از دیدگاه نرم‌افزاری، الگوریتم‌های کلاینت یک ماژول است که کلاینت‌های تولیدشده برای فرآیند رای‌گیری، از آن استفاده می‌کنند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7AC3B447" w14:textId="77777777" w:rsidR="00245539" w:rsidRDefault="00245539" w:rsidP="00245539">
      <w:pPr>
        <w:pStyle w:val="ListParagraph"/>
        <w:spacing w:line="360" w:lineRule="auto"/>
        <w:ind w:left="755"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8778"/>
      </w:tblGrid>
      <w:tr w:rsidR="00245539" w:rsidRPr="001E717B" w14:paraId="4FB49F43" w14:textId="77777777" w:rsidTr="00852C61">
        <w:trPr>
          <w:jc w:val="right"/>
        </w:trPr>
        <w:tc>
          <w:tcPr>
            <w:tcW w:w="8778" w:type="dxa"/>
          </w:tcPr>
          <w:p w14:paraId="40E7FA22" w14:textId="77777777" w:rsidR="00245539" w:rsidRPr="001E717B" w:rsidRDefault="00245539" w:rsidP="00852C61">
            <w:pPr>
              <w:bidi w:val="0"/>
              <w:spacing w:line="360" w:lineRule="auto"/>
              <w:ind w:firstLine="426"/>
              <w:rPr>
                <w:sz w:val="20"/>
                <w:szCs w:val="20"/>
                <w:u w:val="single"/>
              </w:rPr>
            </w:pPr>
            <w:r w:rsidRPr="001E717B">
              <w:rPr>
                <w:sz w:val="20"/>
                <w:szCs w:val="20"/>
                <w:u w:val="single"/>
              </w:rPr>
              <w:t>Setup</w:t>
            </w:r>
          </w:p>
          <w:p w14:paraId="1E73CB63" w14:textId="213436C3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>Inputs</w:t>
            </w:r>
            <w:r w:rsidR="00E64B66">
              <w:rPr>
                <w:sz w:val="20"/>
                <w:szCs w:val="20"/>
                <w:lang w:bidi="fa-IR"/>
              </w:rPr>
              <w:t>:</w:t>
            </w:r>
            <w:r w:rsidRPr="001E717B">
              <w:rPr>
                <w:sz w:val="20"/>
                <w:szCs w:val="20"/>
                <w:lang w:bidi="fa-I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λ</m:t>
                  </m:r>
                </m:sup>
              </m:sSup>
            </m:oMath>
          </w:p>
          <w:p w14:paraId="5B4E510E" w14:textId="1D4BB3AA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>Outputs</w:t>
            </w:r>
            <w:r w:rsidR="00E64B66">
              <w:rPr>
                <w:sz w:val="20"/>
                <w:szCs w:val="20"/>
                <w:lang w:bidi="fa-IR"/>
              </w:rPr>
              <w:t>:</w:t>
            </w:r>
            <w:r w:rsidRPr="001E717B">
              <w:rPr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(p,q, G, g,h, H, pk)</m:t>
              </m:r>
            </m:oMath>
          </w:p>
          <w:p w14:paraId="668879D9" w14:textId="77777777" w:rsidR="00245539" w:rsidRPr="001E717B" w:rsidRDefault="00000000" w:rsidP="00245539">
            <w:pPr>
              <w:pStyle w:val="ListParagraph"/>
              <w:numPr>
                <w:ilvl w:val="1"/>
                <w:numId w:val="7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p,q, 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G,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g,h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←GroupGen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λ</m:t>
                      </m:r>
                    </m:sup>
                  </m:sSup>
                </m:e>
              </m:d>
            </m:oMath>
          </w:p>
          <w:p w14:paraId="1CB76C06" w14:textId="16690EBE" w:rsidR="00245539" w:rsidRPr="001E717B" w:rsidRDefault="00245539" w:rsidP="00245539">
            <w:pPr>
              <w:pStyle w:val="ListParagraph"/>
              <w:numPr>
                <w:ilvl w:val="1"/>
                <w:numId w:val="7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Select H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</w:p>
          <w:p w14:paraId="43B7F520" w14:textId="3237DA1A" w:rsidR="00245539" w:rsidRPr="001E717B" w:rsidRDefault="00000000" w:rsidP="00245539">
            <w:pPr>
              <w:pStyle w:val="ListParagraph"/>
              <w:numPr>
                <w:ilvl w:val="1"/>
                <w:numId w:val="7"/>
              </w:numPr>
              <w:bidi w:val="0"/>
              <w:spacing w:line="360" w:lineRule="auto"/>
              <w:ind w:left="0" w:firstLine="426"/>
              <w:jc w:val="left"/>
              <w:rPr>
                <w:sz w:val="20"/>
                <w:szCs w:val="20"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pk,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sk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sk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sk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⟵DKG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p,q, G, g, 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(n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number of voting trustees)</m:t>
              </m:r>
            </m:oMath>
            <w:r w:rsidR="00245539" w:rsidRPr="001E717B">
              <w:rPr>
                <w:sz w:val="20"/>
                <w:szCs w:val="20"/>
                <w:lang w:bidi="fa-IR"/>
              </w:rPr>
              <w:t xml:space="preserve"> </w:t>
            </w:r>
          </w:p>
          <w:p w14:paraId="0343A964" w14:textId="38933A63" w:rsidR="00245539" w:rsidRPr="001E717B" w:rsidRDefault="00245539" w:rsidP="00245539">
            <w:pPr>
              <w:pStyle w:val="ListParagraph"/>
              <w:numPr>
                <w:ilvl w:val="1"/>
                <w:numId w:val="7"/>
              </w:numPr>
              <w:bidi w:val="0"/>
              <w:spacing w:line="360" w:lineRule="auto"/>
              <w:ind w:left="0" w:firstLine="426"/>
              <w:jc w:val="left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>Initialize Smart Contract</w:t>
            </w:r>
            <w:r w:rsidRPr="001E717B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Pr="001E717B">
              <w:rPr>
                <w:sz w:val="20"/>
                <w:szCs w:val="20"/>
                <w:lang w:bidi="fa-IR"/>
              </w:rPr>
              <w:t>parameters</w:t>
            </w:r>
            <w:r w:rsidRPr="001E717B">
              <w:rPr>
                <w:rFonts w:hint="cs"/>
                <w:sz w:val="20"/>
                <w:szCs w:val="20"/>
                <w:rtl/>
                <w:lang w:bidi="fa-IR"/>
              </w:rPr>
              <w:t xml:space="preserve"> </w:t>
            </w:r>
            <w:r w:rsidR="00E64B66">
              <w:rPr>
                <w:sz w:val="20"/>
                <w:szCs w:val="20"/>
                <w:lang w:bidi="fa-IR"/>
              </w:rPr>
              <w:t>: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Quorum,  Trustees, Tre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depth</m:t>
                  </m:r>
                </m:sub>
              </m:sSub>
            </m:oMath>
          </w:p>
          <w:p w14:paraId="55C60FDC" w14:textId="72DB564D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 xml:space="preserve">Empty solidity array,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trustees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G</m:t>
              </m:r>
            </m:oMath>
            <w:r>
              <w:rPr>
                <w:sz w:val="20"/>
                <w:szCs w:val="20"/>
                <w:lang w:bidi="fa-IR"/>
              </w:rPr>
              <w:t>, pubkey of all trustees</w:t>
            </w:r>
          </w:p>
          <w:p w14:paraId="2A5B3D0C" w14:textId="5A1DBDD6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 xml:space="preserve">Empty solidity </w:t>
            </w:r>
            <w:r>
              <w:rPr>
                <w:sz w:val="20"/>
                <w:szCs w:val="20"/>
                <w:lang w:bidi="fa-IR"/>
              </w:rPr>
              <w:t>array</w:t>
            </w:r>
            <w:r w:rsidRPr="001E717B">
              <w:rPr>
                <w:sz w:val="20"/>
                <w:szCs w:val="20"/>
                <w:lang w:bidi="fa-IR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idCommits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G⟶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  <w:r>
              <w:rPr>
                <w:sz w:val="20"/>
                <w:szCs w:val="20"/>
                <w:lang w:bidi="fa-IR"/>
              </w:rPr>
              <w:t>, all id commitments stored in merkle tree as leafs</w:t>
            </w:r>
          </w:p>
          <w:p w14:paraId="0941C2D7" w14:textId="61E4DF82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>Empty solidity</w:t>
            </w:r>
            <w:r>
              <w:rPr>
                <w:sz w:val="20"/>
                <w:szCs w:val="20"/>
                <w:lang w:bidi="fa-IR"/>
              </w:rPr>
              <w:t xml:space="preserve"> mapping,</w:t>
            </w:r>
            <w:r w:rsidRPr="001E717B">
              <w:rPr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votes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G⟶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  <w:r>
              <w:rPr>
                <w:sz w:val="20"/>
                <w:szCs w:val="20"/>
                <w:lang w:bidi="fa-IR"/>
              </w:rPr>
              <w:t>, mapping voter pubkey to its encrypted votes</w:t>
            </w:r>
          </w:p>
          <w:p w14:paraId="3ADC5E8A" w14:textId="7DB5FCD0" w:rsidR="00245539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 xml:space="preserve">Empty solidity mapping,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nullifiers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⟶{0,1}</m:t>
              </m:r>
            </m:oMath>
            <w:r>
              <w:rPr>
                <w:sz w:val="20"/>
                <w:szCs w:val="20"/>
                <w:lang w:bidi="fa-IR"/>
              </w:rPr>
              <w:t xml:space="preserve">, a map showing if a nullifier has been seen </w:t>
            </w:r>
          </w:p>
          <w:p w14:paraId="3323A2F5" w14:textId="19506581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Empty Solidity mapping,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roots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⟶{0,1}</m:t>
              </m:r>
            </m:oMath>
            <w:r>
              <w:rPr>
                <w:sz w:val="20"/>
                <w:szCs w:val="20"/>
                <w:lang w:bidi="fa-IR"/>
              </w:rPr>
              <w:t>, a map showing if a merkle root has been seen</w:t>
            </w:r>
          </w:p>
          <w:p w14:paraId="792F6E23" w14:textId="4F910E44" w:rsidR="00245539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 w:rsidRPr="001E717B">
              <w:rPr>
                <w:sz w:val="20"/>
                <w:szCs w:val="20"/>
                <w:lang w:bidi="fa-IR"/>
              </w:rPr>
              <w:t xml:space="preserve">Empty solidity mapping,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complaints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G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⟶{0, 1}</m:t>
              </m:r>
            </m:oMath>
            <w:r>
              <w:rPr>
                <w:sz w:val="20"/>
                <w:szCs w:val="20"/>
                <w:lang w:bidi="fa-IR"/>
              </w:rPr>
              <w:t>, a map showing if a trustee has complained</w:t>
            </w:r>
          </w:p>
          <w:p w14:paraId="2BA12C74" w14:textId="5EB237A0" w:rsidR="00245539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Empty solidity array,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started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</w:p>
          <w:p w14:paraId="61331BCE" w14:textId="673E2AF1" w:rsidR="00245539" w:rsidRPr="00620879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Empty solidity array,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finished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</w:p>
          <w:p w14:paraId="00BE9A7C" w14:textId="0B88C131" w:rsidR="00245539" w:rsidRPr="001E717B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terminated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=false</m:t>
              </m:r>
            </m:oMath>
            <w:r>
              <w:rPr>
                <w:sz w:val="20"/>
                <w:szCs w:val="20"/>
                <w:lang w:bidi="fa-IR"/>
              </w:rPr>
              <w:t>, a Boolean used for termination of voting process</w:t>
            </w:r>
          </w:p>
          <w:p w14:paraId="2B39490F" w14:textId="68202F59" w:rsidR="00245539" w:rsidRPr="00620879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0" w:firstLine="426"/>
              <w:rPr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m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=Quorum, n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=number of Trustees</m:t>
              </m:r>
            </m:oMath>
            <w:r>
              <w:rPr>
                <w:sz w:val="20"/>
                <w:szCs w:val="20"/>
                <w:lang w:bidi="fa-IR"/>
              </w:rPr>
              <w:t>, m is the minimum of n trustee needed to act as admin</w:t>
            </w:r>
          </w:p>
        </w:tc>
      </w:tr>
    </w:tbl>
    <w:p w14:paraId="5F4EB860" w14:textId="77777777" w:rsidR="00245539" w:rsidRDefault="00245539" w:rsidP="00245539">
      <w:pPr>
        <w:pStyle w:val="Caption"/>
        <w:spacing w:line="360" w:lineRule="auto"/>
        <w:ind w:firstLine="426"/>
        <w:jc w:val="center"/>
        <w:rPr>
          <w:rtl/>
          <w:lang w:bidi="fa-IR"/>
        </w:rPr>
      </w:pPr>
      <w:bookmarkStart w:id="19" w:name="_Ref84767908"/>
      <w:bookmarkStart w:id="20" w:name="_Toc106432377"/>
      <w:r w:rsidRPr="008E5A97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6</w:t>
      </w:r>
      <w:r>
        <w:rPr>
          <w:i w:val="0"/>
          <w:iCs w:val="0"/>
          <w:sz w:val="24"/>
          <w:szCs w:val="24"/>
          <w:rtl/>
        </w:rPr>
        <w:fldChar w:fldCharType="end"/>
      </w:r>
      <w:bookmarkEnd w:id="19"/>
      <w:r w:rsidRPr="008E5A97">
        <w:rPr>
          <w:rFonts w:hint="cs"/>
          <w:i w:val="0"/>
          <w:iCs w:val="0"/>
          <w:color w:val="auto"/>
          <w:sz w:val="24"/>
          <w:szCs w:val="24"/>
          <w:rtl/>
        </w:rPr>
        <w:t xml:space="preserve"> الگوریتم راه اندازی</w:t>
      </w:r>
      <w:bookmarkEnd w:id="20"/>
    </w:p>
    <w:p w14:paraId="6A0413BD" w14:textId="6BF69D6C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CreateCommitment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این تابع با استفاد</w:t>
      </w:r>
      <w:r>
        <w:rPr>
          <w:rFonts w:hint="cs"/>
          <w:sz w:val="28"/>
          <w:szCs w:val="28"/>
          <w:rtl/>
          <w:lang w:bidi="fa-IR"/>
        </w:rPr>
        <w:t>ه از پارامترهای عمومی پروتکل، یک جفت کلید، و دو مقدار</w:t>
      </w:r>
      <w:r w:rsidRPr="00F34AF5">
        <w:rPr>
          <w:sz w:val="24"/>
          <w:szCs w:val="24"/>
          <w:lang w:bidi="fa-IR"/>
        </w:rPr>
        <w:t>nullifier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F34AF5">
        <w:rPr>
          <w:sz w:val="24"/>
          <w:szCs w:val="24"/>
          <w:lang w:bidi="fa-IR"/>
        </w:rPr>
        <w:t>trapdoor</w:t>
      </w:r>
      <w:r>
        <w:rPr>
          <w:rFonts w:hint="cs"/>
          <w:sz w:val="28"/>
          <w:szCs w:val="28"/>
          <w:rtl/>
          <w:lang w:bidi="fa-IR"/>
        </w:rPr>
        <w:t xml:space="preserve"> را به صورت تصادفی انتخاب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هشِ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این سه مقدار، تعهد هویت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hint="cs"/>
          <w:sz w:val="28"/>
          <w:szCs w:val="28"/>
          <w:rtl/>
          <w:lang w:bidi="fa-IR"/>
        </w:rPr>
        <w:t>می‌سازد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385CB7DA" w14:textId="77777777" w:rsidTr="00852C61">
        <w:tc>
          <w:tcPr>
            <w:tcW w:w="9062" w:type="dxa"/>
          </w:tcPr>
          <w:p w14:paraId="397623D6" w14:textId="3F39C0AE" w:rsidR="00245539" w:rsidRPr="004D371A" w:rsidRDefault="00245539" w:rsidP="00852C61">
            <w:pPr>
              <w:bidi w:val="0"/>
              <w:spacing w:line="360" w:lineRule="auto"/>
              <w:ind w:left="30" w:firstLine="142"/>
              <w:rPr>
                <w:rFonts w:asciiTheme="majorBidi" w:hAnsi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CreateCommitment</m:t>
                </m:r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:</m:t>
                </m:r>
              </m:oMath>
            </m:oMathPara>
          </w:p>
          <w:p w14:paraId="04498AFC" w14:textId="44C3B10D" w:rsidR="00245539" w:rsidRPr="000A1AB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p, q, 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G, 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g, h</m:t>
                  </m:r>
                </m:e>
              </m:d>
            </m:oMath>
          </w:p>
          <w:p w14:paraId="1465888B" w14:textId="29EF2609" w:rsidR="00245539" w:rsidRPr="000A1AB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>Output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trapdoor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idc∈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*</m:t>
                  </m:r>
                </m:sup>
              </m:sSup>
            </m:oMath>
          </w:p>
          <w:p w14:paraId="1633E94E" w14:textId="77777777" w:rsidR="00245539" w:rsidRPr="00163388" w:rsidRDefault="00245539" w:rsidP="00245539">
            <w:pPr>
              <w:pStyle w:val="ListParagraph"/>
              <w:numPr>
                <w:ilvl w:val="0"/>
                <w:numId w:val="14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w:lastRenderedPageBreak/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trapdoor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 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</w:p>
          <w:p w14:paraId="608A20A3" w14:textId="77777777" w:rsidR="00245539" w:rsidRPr="00FF5CA8" w:rsidRDefault="00245539" w:rsidP="00245539">
            <w:pPr>
              <w:pStyle w:val="ListParagraph"/>
              <w:numPr>
                <w:ilvl w:val="0"/>
                <w:numId w:val="14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sk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 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</m:oMath>
          </w:p>
          <w:p w14:paraId="2E12FC1C" w14:textId="5E3CFC42" w:rsidR="00245539" w:rsidRPr="00FF5CA8" w:rsidRDefault="00245539" w:rsidP="00245539">
            <w:pPr>
              <w:pStyle w:val="ListParagraph"/>
              <w:numPr>
                <w:ilvl w:val="0"/>
                <w:numId w:val="14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pk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sk</m:t>
                  </m:r>
                </m:sup>
              </m:sSup>
            </m:oMath>
          </w:p>
          <w:p w14:paraId="295E916B" w14:textId="5ECBB629" w:rsidR="00245539" w:rsidRPr="000A1AB8" w:rsidRDefault="00245539" w:rsidP="00245539">
            <w:pPr>
              <w:pStyle w:val="ListParagraph"/>
              <w:numPr>
                <w:ilvl w:val="0"/>
                <w:numId w:val="14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idc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 H(i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trapdoor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pk)</m:t>
              </m:r>
            </m:oMath>
          </w:p>
          <w:p w14:paraId="2BFD8825" w14:textId="77777777" w:rsidR="00245539" w:rsidRPr="00DA7994" w:rsidRDefault="00245539" w:rsidP="00245539">
            <w:pPr>
              <w:pStyle w:val="ListParagraph"/>
              <w:numPr>
                <w:ilvl w:val="0"/>
                <w:numId w:val="14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securely store sk,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trapdoor</m:t>
                  </m:r>
                </m:sub>
              </m:sSub>
            </m:oMath>
          </w:p>
        </w:tc>
      </w:tr>
    </w:tbl>
    <w:p w14:paraId="5805F9D0" w14:textId="77777777" w:rsidR="00245539" w:rsidRPr="00852C61" w:rsidRDefault="00245539" w:rsidP="00245539">
      <w:pPr>
        <w:pStyle w:val="Caption"/>
        <w:spacing w:line="360" w:lineRule="auto"/>
        <w:ind w:firstLine="426"/>
        <w:jc w:val="center"/>
        <w:rPr>
          <w:sz w:val="24"/>
          <w:szCs w:val="24"/>
          <w:rtl/>
        </w:rPr>
      </w:pPr>
      <w:bookmarkStart w:id="21" w:name="_Toc106432378"/>
      <w:r w:rsidRPr="00852C61">
        <w:rPr>
          <w:i w:val="0"/>
          <w:iCs w:val="0"/>
          <w:color w:val="auto"/>
          <w:sz w:val="24"/>
          <w:szCs w:val="24"/>
          <w:rtl/>
        </w:rPr>
        <w:lastRenderedPageBreak/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7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CreateCommitment</w:t>
      </w:r>
      <w:bookmarkEnd w:id="21"/>
      <w:proofErr w:type="spellEnd"/>
    </w:p>
    <w:p w14:paraId="784D95AC" w14:textId="0C82ED3B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CreateVoteTx</m:t>
        </m:r>
      </m:oMath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این تابع با اثبات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پنهان، اثبات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</w:t>
      </w:r>
      <w:r>
        <w:rPr>
          <w:rFonts w:hint="cs"/>
          <w:rtl/>
        </w:rPr>
        <w:t xml:space="preserve"> </w:t>
      </w:r>
      <w:r w:rsidRPr="00DA4058">
        <w:rPr>
          <w:rFonts w:hint="cs"/>
          <w:sz w:val="28"/>
          <w:szCs w:val="28"/>
          <w:rtl/>
          <w:lang w:bidi="fa-IR"/>
        </w:rPr>
        <w:t xml:space="preserve">مقادیر </w:t>
      </w:r>
      <w:r w:rsidRPr="00DA4058">
        <w:rPr>
          <w:sz w:val="24"/>
          <w:szCs w:val="24"/>
          <w:lang w:bidi="fa-IR"/>
        </w:rPr>
        <w:t>nullifier</w:t>
      </w:r>
      <w:r w:rsidRPr="00DA4058">
        <w:rPr>
          <w:rFonts w:hint="cs"/>
          <w:sz w:val="24"/>
          <w:szCs w:val="24"/>
          <w:rtl/>
          <w:lang w:bidi="fa-IR"/>
        </w:rPr>
        <w:t xml:space="preserve"> </w:t>
      </w:r>
      <w:r w:rsidRPr="00DA4058">
        <w:rPr>
          <w:rFonts w:hint="cs"/>
          <w:sz w:val="28"/>
          <w:szCs w:val="28"/>
          <w:rtl/>
          <w:lang w:bidi="fa-IR"/>
        </w:rPr>
        <w:t xml:space="preserve">و </w:t>
      </w:r>
      <w:r w:rsidRPr="00DA4058">
        <w:rPr>
          <w:sz w:val="24"/>
          <w:szCs w:val="24"/>
          <w:lang w:bidi="fa-IR"/>
        </w:rPr>
        <w:t>trapdoor</w:t>
      </w:r>
      <w:r w:rsidRPr="00DA4058">
        <w:rPr>
          <w:rFonts w:hint="cs"/>
          <w:sz w:val="24"/>
          <w:szCs w:val="24"/>
          <w:rtl/>
          <w:lang w:bidi="fa-IR"/>
        </w:rPr>
        <w:t xml:space="preserve"> </w:t>
      </w:r>
      <w:r w:rsidRPr="00DA4058">
        <w:rPr>
          <w:rFonts w:hint="cs"/>
          <w:sz w:val="28"/>
          <w:szCs w:val="28"/>
          <w:rtl/>
          <w:lang w:bidi="fa-IR"/>
        </w:rPr>
        <w:t xml:space="preserve">و کلید خصوصی را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می‌داند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 xml:space="preserve">، به طوری که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 xml:space="preserve"> مقادیر </w:t>
      </w:r>
      <w:r w:rsidRPr="00DA4058">
        <w:rPr>
          <w:sz w:val="24"/>
          <w:szCs w:val="24"/>
          <w:lang w:bidi="fa-IR"/>
        </w:rPr>
        <w:t>nullifier</w:t>
      </w:r>
      <w:r w:rsidRPr="00DA4058">
        <w:rPr>
          <w:rFonts w:hint="cs"/>
          <w:sz w:val="28"/>
          <w:szCs w:val="28"/>
          <w:rtl/>
          <w:lang w:bidi="fa-IR"/>
        </w:rPr>
        <w:t xml:space="preserve">، </w:t>
      </w:r>
      <w:r w:rsidRPr="00DA4058">
        <w:rPr>
          <w:sz w:val="24"/>
          <w:szCs w:val="24"/>
          <w:lang w:bidi="fa-IR"/>
        </w:rPr>
        <w:t>trapdoor</w:t>
      </w:r>
      <w:r w:rsidRPr="00DA4058">
        <w:rPr>
          <w:rFonts w:hint="cs"/>
          <w:sz w:val="24"/>
          <w:szCs w:val="24"/>
          <w:rtl/>
          <w:lang w:bidi="fa-IR"/>
        </w:rPr>
        <w:t xml:space="preserve"> </w:t>
      </w:r>
      <w:r w:rsidRPr="00DA4058">
        <w:rPr>
          <w:rFonts w:hint="cs"/>
          <w:sz w:val="28"/>
          <w:szCs w:val="28"/>
          <w:rtl/>
          <w:lang w:bidi="fa-IR"/>
        </w:rPr>
        <w:t>و کلید عمومی</w:t>
      </w:r>
      <w:r>
        <w:rPr>
          <w:rFonts w:hint="cs"/>
          <w:sz w:val="28"/>
          <w:szCs w:val="28"/>
          <w:rtl/>
          <w:lang w:bidi="fa-IR"/>
        </w:rPr>
        <w:t>،</w:t>
      </w:r>
      <w:r w:rsidRPr="00DA4058">
        <w:rPr>
          <w:rFonts w:hint="cs"/>
          <w:sz w:val="28"/>
          <w:szCs w:val="28"/>
          <w:rtl/>
          <w:lang w:bidi="fa-IR"/>
        </w:rPr>
        <w:t xml:space="preserve"> ایجاد کننده تعهدی است که در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 xml:space="preserve"> قرار گرفته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DA4058">
        <w:rPr>
          <w:rFonts w:hint="cs"/>
          <w:sz w:val="28"/>
          <w:szCs w:val="28"/>
          <w:rtl/>
          <w:lang w:bidi="fa-IR"/>
        </w:rPr>
        <w:t xml:space="preserve"> به علاوه، این تابع ثابت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 xml:space="preserve"> که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 xml:space="preserve"> رای رمز شده توسط کلید خصوصی </w:t>
      </w:r>
      <w:proofErr w:type="spellStart"/>
      <w:r w:rsidRPr="00DA4058"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DA4058">
        <w:rPr>
          <w:rFonts w:hint="cs"/>
          <w:sz w:val="28"/>
          <w:szCs w:val="28"/>
          <w:rtl/>
          <w:lang w:bidi="fa-IR"/>
        </w:rPr>
        <w:t>، امضای دیجیتال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5373E404" w14:textId="609D23C2" w:rsidR="00245539" w:rsidRPr="00852C61" w:rsidRDefault="00245539" w:rsidP="00245539">
      <w:pPr>
        <w:spacing w:line="360" w:lineRule="auto"/>
        <w:rPr>
          <w:sz w:val="28"/>
          <w:szCs w:val="28"/>
          <w:lang w:bidi="fa-IR"/>
        </w:rPr>
      </w:pPr>
      <w:r w:rsidRPr="00852C61">
        <w:rPr>
          <w:rFonts w:hint="eastAsia"/>
          <w:sz w:val="28"/>
          <w:szCs w:val="28"/>
          <w:rtl/>
          <w:lang w:bidi="fa-IR"/>
        </w:rPr>
        <w:t>تابع</w:t>
      </w:r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ا</w:t>
      </w:r>
      <w:r w:rsidRPr="00852C61">
        <w:rPr>
          <w:rFonts w:hint="cs"/>
          <w:sz w:val="28"/>
          <w:szCs w:val="28"/>
          <w:rtl/>
          <w:lang w:bidi="fa-IR"/>
        </w:rPr>
        <w:t>ی</w:t>
      </w:r>
      <w:r w:rsidRPr="00852C61">
        <w:rPr>
          <w:rFonts w:hint="eastAsia"/>
          <w:sz w:val="28"/>
          <w:szCs w:val="28"/>
          <w:rtl/>
          <w:lang w:bidi="fa-IR"/>
        </w:rPr>
        <w:t>جاد</w:t>
      </w:r>
      <w:r w:rsidRPr="00852C61">
        <w:rPr>
          <w:sz w:val="28"/>
          <w:szCs w:val="28"/>
          <w:rtl/>
          <w:lang w:bidi="fa-IR"/>
        </w:rPr>
        <w:t xml:space="preserve"> </w:t>
      </w:r>
      <w:proofErr w:type="spellStart"/>
      <w:r w:rsidRPr="00852C61">
        <w:rPr>
          <w:rFonts w:hint="eastAsia"/>
          <w:sz w:val="28"/>
          <w:szCs w:val="28"/>
          <w:rtl/>
          <w:lang w:bidi="fa-IR"/>
        </w:rPr>
        <w:t>تراکنش</w:t>
      </w:r>
      <w:proofErr w:type="spellEnd"/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را</w:t>
      </w:r>
      <w:r w:rsidRPr="00852C61">
        <w:rPr>
          <w:rFonts w:hint="cs"/>
          <w:sz w:val="28"/>
          <w:szCs w:val="28"/>
          <w:rtl/>
          <w:lang w:bidi="fa-IR"/>
        </w:rPr>
        <w:t>ی</w:t>
      </w:r>
      <w:r w:rsidR="00E64B66">
        <w:rPr>
          <w:sz w:val="28"/>
          <w:szCs w:val="28"/>
          <w:rtl/>
          <w:lang w:bidi="fa-IR"/>
        </w:rPr>
        <w:t>:</w:t>
      </w:r>
    </w:p>
    <w:p w14:paraId="1FFF4319" w14:textId="77777777" w:rsidR="00245539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جفت کلید موقت</w:t>
      </w:r>
      <w:r>
        <w:rPr>
          <w:rStyle w:val="FootnoteReference"/>
          <w:sz w:val="28"/>
          <w:szCs w:val="28"/>
          <w:rtl/>
          <w:lang w:bidi="fa-IR"/>
        </w:rPr>
        <w:footnoteReference w:id="14"/>
      </w:r>
      <w:r>
        <w:rPr>
          <w:rFonts w:hint="cs"/>
          <w:sz w:val="28"/>
          <w:szCs w:val="28"/>
          <w:rtl/>
          <w:lang w:bidi="fa-IR"/>
        </w:rPr>
        <w:t xml:space="preserve"> تولید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>؛</w:t>
      </w:r>
    </w:p>
    <w:p w14:paraId="1EBDE12A" w14:textId="77777777" w:rsidR="00245539" w:rsidRPr="00852C61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کلید مشترک بین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پروتکل با استفاده از </w:t>
      </w:r>
      <w:r>
        <w:rPr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bidi="fa-IR"/>
          </w:rPr>
          <m:t>DHKE</m:t>
        </m:r>
      </m:oMath>
      <w:r>
        <w:rPr>
          <w:rFonts w:hint="cs"/>
          <w:sz w:val="24"/>
          <w:szCs w:val="28"/>
          <w:rtl/>
          <w:lang w:bidi="fa-IR"/>
        </w:rPr>
        <w:t>تولید می‌شود</w:t>
      </w:r>
      <w:r>
        <w:rPr>
          <w:rFonts w:hint="cs"/>
          <w:sz w:val="28"/>
          <w:szCs w:val="28"/>
          <w:rtl/>
          <w:lang w:bidi="fa-IR"/>
        </w:rPr>
        <w:t>؛</w:t>
      </w:r>
    </w:p>
    <w:p w14:paraId="7573BBE1" w14:textId="77777777" w:rsidR="00245539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4"/>
          <w:szCs w:val="28"/>
          <w:rtl/>
          <w:lang w:bidi="fa-IR"/>
        </w:rPr>
        <w:t xml:space="preserve">رای با این کلید مشترک رمزنگاری </w:t>
      </w:r>
      <w:proofErr w:type="spellStart"/>
      <w:r>
        <w:rPr>
          <w:rFonts w:hint="cs"/>
          <w:sz w:val="24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>؛</w:t>
      </w:r>
    </w:p>
    <w:p w14:paraId="73FBACB5" w14:textId="77777777" w:rsidR="00245539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lang w:bidi="fa-IR"/>
        </w:rPr>
      </w:pPr>
      <w:r w:rsidRPr="00F34AF5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هشِ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رای رمز شده را با کلید خصوصی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امضا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>؛</w:t>
      </w:r>
    </w:p>
    <w:p w14:paraId="191D9344" w14:textId="77777777" w:rsidR="00245539" w:rsidRPr="00F34AF5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lang w:bidi="fa-IR"/>
        </w:rPr>
      </w:pPr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با استفاده از تابع </w:t>
      </w:r>
      <m:oMath>
        <m:r>
          <w:rPr>
            <w:rFonts w:ascii="Cambria Math" w:hAnsi="Cambria Math"/>
            <w:sz w:val="24"/>
            <w:szCs w:val="28"/>
            <w:lang w:bidi="fa-IR"/>
          </w:rPr>
          <m:t>ProveAcc</m:t>
        </m:r>
      </m:oMath>
      <w:r>
        <w:rPr>
          <w:rFonts w:hint="cs"/>
          <w:sz w:val="28"/>
          <w:szCs w:val="28"/>
          <w:rtl/>
          <w:lang w:bidi="fa-IR"/>
        </w:rPr>
        <w:t xml:space="preserve"> و </w:t>
      </w:r>
      <w:r w:rsidRPr="00F34AF5">
        <w:rPr>
          <w:rFonts w:hint="cs"/>
          <w:sz w:val="28"/>
          <w:szCs w:val="28"/>
          <w:rtl/>
          <w:lang w:bidi="fa-IR"/>
        </w:rPr>
        <w:t>به صورت محلی</w:t>
      </w:r>
      <w:r>
        <w:rPr>
          <w:rFonts w:hint="cs"/>
          <w:sz w:val="28"/>
          <w:szCs w:val="28"/>
          <w:rtl/>
          <w:lang w:bidi="fa-IR"/>
        </w:rPr>
        <w:t>،</w:t>
      </w:r>
      <w:r w:rsidRPr="00F34AF5">
        <w:rPr>
          <w:rFonts w:hint="cs"/>
          <w:sz w:val="28"/>
          <w:szCs w:val="28"/>
          <w:rtl/>
          <w:lang w:bidi="fa-IR"/>
        </w:rPr>
        <w:t xml:space="preserve"> درخت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(پیوست ث) قرار گرفته در </w:t>
      </w:r>
      <w:r w:rsidRPr="00F34AF5">
        <w:rPr>
          <w:rFonts w:hint="cs"/>
          <w:sz w:val="28"/>
          <w:szCs w:val="28"/>
          <w:rtl/>
          <w:lang w:bidi="fa-IR"/>
        </w:rPr>
        <w:t xml:space="preserve">قرارداد هوشمند را شبیه سازی و اثبات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شامل مسیر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F34AF5">
        <w:rPr>
          <w:rFonts w:hint="cs"/>
          <w:sz w:val="28"/>
          <w:szCs w:val="28"/>
          <w:rtl/>
          <w:lang w:bidi="fa-IR"/>
        </w:rPr>
        <w:t xml:space="preserve"> و عناصر آن را تولید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>؛ و</w:t>
      </w:r>
    </w:p>
    <w:p w14:paraId="1EA766C1" w14:textId="7474A59B" w:rsidR="00245539" w:rsidRPr="00852C61" w:rsidRDefault="00245539" w:rsidP="00245539">
      <w:pPr>
        <w:pStyle w:val="ListParagraph"/>
        <w:numPr>
          <w:ilvl w:val="1"/>
          <w:numId w:val="49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 </w:t>
      </w:r>
      <m:oMath>
        <m:r>
          <w:rPr>
            <w:rFonts w:ascii="Cambria Math" w:hAnsi="Cambria Math"/>
            <w:sz w:val="24"/>
            <w:szCs w:val="28"/>
            <w:lang w:bidi="fa-IR"/>
          </w:rPr>
          <m:t>Pr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ZKPoK</m:t>
            </m:r>
          </m:sub>
        </m:sSub>
      </m:oMath>
      <w:r>
        <w:rPr>
          <w:rFonts w:hint="cs"/>
          <w:sz w:val="24"/>
          <w:szCs w:val="28"/>
          <w:rtl/>
          <w:lang w:bidi="fa-IR"/>
        </w:rPr>
        <w:t xml:space="preserve">، </w:t>
      </w:r>
      <w:r>
        <w:rPr>
          <w:rFonts w:hint="cs"/>
          <w:sz w:val="28"/>
          <w:szCs w:val="28"/>
          <w:rtl/>
          <w:lang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</w:t>
      </w:r>
      <w:r w:rsidRPr="00F34AF5">
        <w:rPr>
          <w:rFonts w:hint="cs"/>
          <w:sz w:val="28"/>
          <w:szCs w:val="28"/>
          <w:rtl/>
          <w:lang w:bidi="fa-IR"/>
        </w:rPr>
        <w:t xml:space="preserve"> و مقادیر عمومی لازم برای اثبات حق رای دهی را تولید </w:t>
      </w:r>
      <w:proofErr w:type="spellStart"/>
      <w:r w:rsidRPr="00F34AF5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045D8EA6" w14:textId="77777777" w:rsidTr="00852C61">
        <w:tc>
          <w:tcPr>
            <w:tcW w:w="9062" w:type="dxa"/>
          </w:tcPr>
          <w:p w14:paraId="171DC5CB" w14:textId="325BB502" w:rsidR="00245539" w:rsidRPr="00BB1B65" w:rsidRDefault="00245539" w:rsidP="00852C61">
            <w:pPr>
              <w:bidi w:val="0"/>
              <w:spacing w:line="360" w:lineRule="auto"/>
              <w:ind w:firstLine="172"/>
              <w:rPr>
                <w:rFonts w:asciiTheme="majorBidi" w:hAnsi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CreateVoteTx</m:t>
                </m:r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:</m:t>
                </m:r>
              </m:oMath>
            </m:oMathPara>
          </w:p>
          <w:p w14:paraId="6C39C1C1" w14:textId="27BD2A90" w:rsidR="00245539" w:rsidRPr="00A346E2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A346E2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</w:p>
          <w:p w14:paraId="7ECAEE1D" w14:textId="7E01ACB7" w:rsidR="00245539" w:rsidRPr="00A346E2" w:rsidRDefault="00245539" w:rsidP="00852C61">
            <w:pPr>
              <w:bidi w:val="0"/>
              <w:spacing w:line="360" w:lineRule="auto"/>
              <w:ind w:left="172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A346E2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idc, pk, sk, 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trapdoor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 vot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plain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 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voting</m:t>
                  </m:r>
                </m:sub>
              </m:sSub>
            </m:oMath>
            <w:r w:rsidRPr="00A346E2">
              <w:rPr>
                <w:rFonts w:asciiTheme="majorBidi" w:hAnsiTheme="majorBidi"/>
                <w:sz w:val="20"/>
                <w:szCs w:val="20"/>
                <w:lang w:bidi="fa-IR"/>
              </w:rPr>
              <w:t xml:space="preserve">, list of all idc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contract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idCommits</m:t>
              </m:r>
            </m:oMath>
          </w:p>
          <w:p w14:paraId="4A1DC90B" w14:textId="41B91024" w:rsidR="00245539" w:rsidRPr="00A346E2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A346E2">
              <w:rPr>
                <w:rFonts w:asciiTheme="majorBidi" w:hAnsiTheme="majorBidi"/>
                <w:sz w:val="20"/>
                <w:szCs w:val="20"/>
                <w:lang w:bidi="fa-IR"/>
              </w:rPr>
              <w:t>Outputs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A346E2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vote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enc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,  π,  pubSignals, 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ephemeral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 </m:t>
                  </m:r>
                </m:e>
              </m:d>
            </m:oMath>
          </w:p>
          <w:p w14:paraId="73B6843C" w14:textId="77777777" w:rsidR="00245539" w:rsidRPr="00852C61" w:rsidRDefault="00000000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sk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ephemeral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 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ephemeral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ephemeral</m:t>
                      </m:r>
                    </m:sub>
                  </m:sSub>
                </m:sup>
              </m:sSup>
            </m:oMath>
          </w:p>
          <w:p w14:paraId="3BFBD873" w14:textId="77777777" w:rsidR="00245539" w:rsidRPr="00852C61" w:rsidRDefault="00245539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bidi="fa-IR"/>
                </w:rPr>
                <m:t>k= DHKE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sk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ephemeral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bidi="fa-IR"/>
                    </w:rPr>
                    <m:t>,  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bidi="fa-IR"/>
                        </w:rPr>
                        <m:t>voting</m:t>
                      </m:r>
                    </m:sub>
                  </m:sSub>
                </m:e>
              </m:d>
            </m:oMath>
          </w:p>
          <w:p w14:paraId="47AB87EC" w14:textId="4FAF4FBA" w:rsidR="00245539" w:rsidRPr="00A346E2" w:rsidRDefault="00245539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enc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=Enc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k,vot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plain</m:t>
                      </m:r>
                    </m:sub>
                  </m:sSub>
                </m:e>
              </m:d>
            </m:oMath>
          </w:p>
          <w:p w14:paraId="1A8A41E7" w14:textId="77777777" w:rsidR="00245539" w:rsidRPr="00A346E2" w:rsidRDefault="00000000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≔Sig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sk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vot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bidi="fa-IR"/>
                            </w:rPr>
                            <m:t>enc</m:t>
                          </m:r>
                        </m:sub>
                      </m:sSub>
                    </m:e>
                  </m:d>
                </m:e>
              </m:d>
            </m:oMath>
          </w:p>
          <w:p w14:paraId="450EF43D" w14:textId="78A5EDD5" w:rsidR="00245539" w:rsidRPr="00A346E2" w:rsidRDefault="00245539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ω≔ ProveAcc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idc, contract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idCommits</m:t>
                  </m:r>
                </m:e>
              </m:d>
            </m:oMath>
          </w:p>
          <w:p w14:paraId="69BCA046" w14:textId="727593E7" w:rsidR="00245539" w:rsidRPr="00A346E2" w:rsidRDefault="00000000" w:rsidP="00245539">
            <w:pPr>
              <w:pStyle w:val="ListParagraph"/>
              <w:numPr>
                <w:ilvl w:val="0"/>
                <w:numId w:val="15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, pubSignals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=Pr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ZKPoK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(pk,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nullifier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trapdoor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ω,H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vote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enc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)</m:t>
              </m:r>
            </m:oMath>
          </w:p>
        </w:tc>
      </w:tr>
    </w:tbl>
    <w:p w14:paraId="14363B64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22" w:name="_Toc106432379"/>
      <w:r w:rsidRPr="00852C61">
        <w:rPr>
          <w:i w:val="0"/>
          <w:iCs w:val="0"/>
          <w:color w:val="auto"/>
          <w:sz w:val="24"/>
          <w:szCs w:val="24"/>
          <w:rtl/>
        </w:rPr>
        <w:lastRenderedPageBreak/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8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CreateVoteTx</w:t>
      </w:r>
      <w:bookmarkEnd w:id="22"/>
      <w:proofErr w:type="spellEnd"/>
    </w:p>
    <w:p w14:paraId="7F9130EF" w14:textId="6205F1E9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Enc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 بر اساس گروه رمزنگاری انتخاب شده در راه اندازی سیستم، مقدار </w:t>
      </w:r>
      <m:oMath>
        <m:r>
          <w:rPr>
            <w:rFonts w:ascii="Cambria Math" w:hAnsi="Cambria Math"/>
            <w:sz w:val="24"/>
            <w:szCs w:val="28"/>
            <w:lang w:bidi="fa-IR"/>
          </w:rPr>
          <m:t>m</m:t>
        </m:r>
      </m:oMath>
      <w:r>
        <w:rPr>
          <w:rFonts w:hint="cs"/>
          <w:sz w:val="28"/>
          <w:szCs w:val="28"/>
          <w:rtl/>
          <w:lang w:bidi="fa-IR"/>
        </w:rPr>
        <w:t xml:space="preserve"> را با کلید </w:t>
      </w:r>
      <m:oMath>
        <m:r>
          <w:rPr>
            <w:rFonts w:ascii="Cambria Math" w:hAnsi="Cambria Math"/>
            <w:sz w:val="24"/>
            <w:szCs w:val="28"/>
            <w:lang w:bidi="fa-IR"/>
          </w:rPr>
          <m:t>k</m:t>
        </m:r>
      </m:oMath>
      <w:r>
        <w:rPr>
          <w:rFonts w:hint="cs"/>
          <w:sz w:val="28"/>
          <w:szCs w:val="28"/>
          <w:rtl/>
          <w:lang w:bidi="fa-IR"/>
        </w:rPr>
        <w:t xml:space="preserve"> رمزگذاری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000F3737" w14:textId="3B037567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Dec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 بر اساس گروه رمزنگاری انتخاب شده در راه اندازی سیستم، پیام رمز شده </w:t>
      </w:r>
      <m:oMath>
        <m:r>
          <w:rPr>
            <w:rFonts w:ascii="Cambria Math" w:hAnsi="Cambria Math"/>
            <w:sz w:val="24"/>
            <w:szCs w:val="28"/>
            <w:lang w:bidi="fa-IR"/>
          </w:rPr>
          <m:t>m</m:t>
        </m:r>
      </m:oMath>
      <w:r>
        <w:rPr>
          <w:rFonts w:hint="cs"/>
          <w:sz w:val="28"/>
          <w:szCs w:val="28"/>
          <w:rtl/>
          <w:lang w:bidi="fa-IR"/>
        </w:rPr>
        <w:t xml:space="preserve"> را با کلید </w:t>
      </w:r>
      <m:oMath>
        <m:r>
          <w:rPr>
            <w:rFonts w:ascii="Cambria Math" w:hAnsi="Cambria Math"/>
            <w:sz w:val="24"/>
            <w:szCs w:val="28"/>
            <w:lang w:bidi="fa-IR"/>
          </w:rPr>
          <m:t>k</m:t>
        </m:r>
      </m:oMath>
      <w:r>
        <w:rPr>
          <w:rFonts w:hint="cs"/>
          <w:sz w:val="28"/>
          <w:szCs w:val="28"/>
          <w:rtl/>
          <w:lang w:bidi="fa-IR"/>
        </w:rPr>
        <w:t xml:space="preserve"> رمزگشایی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62C5EC28" w14:textId="51C1A063" w:rsidR="00245539" w:rsidRPr="003C0CBD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ProveAcc</m:t>
        </m:r>
      </m:oMath>
      <w:r>
        <w:rPr>
          <w:rFonts w:hint="cs"/>
          <w:sz w:val="28"/>
          <w:szCs w:val="28"/>
          <w:rtl/>
          <w:lang w:bidi="fa-IR"/>
        </w:rPr>
        <w:t xml:space="preserve"> </w:t>
      </w:r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تابع، ثابت می‌کند که مقدار </w:t>
      </w:r>
      <m:oMath>
        <m:r>
          <w:rPr>
            <w:rFonts w:ascii="Cambria Math" w:hAnsi="Cambria Math"/>
            <w:sz w:val="24"/>
            <w:szCs w:val="28"/>
            <w:lang w:bidi="fa-IR"/>
          </w:rPr>
          <m:t>cm</m:t>
        </m:r>
      </m:oMath>
      <w:r>
        <w:rPr>
          <w:rFonts w:hint="cs"/>
          <w:sz w:val="28"/>
          <w:szCs w:val="28"/>
          <w:rtl/>
          <w:lang w:bidi="fa-IR"/>
        </w:rPr>
        <w:t xml:space="preserve"> در مجموعه </w:t>
      </w:r>
      <m:oMath>
        <m:r>
          <w:rPr>
            <w:rFonts w:ascii="Cambria Math" w:hAnsi="Cambria Math"/>
            <w:sz w:val="24"/>
            <w:szCs w:val="28"/>
            <w:lang w:bidi="fa-IR"/>
          </w:rPr>
          <m:t>S</m:t>
        </m:r>
      </m:oMath>
      <w:r w:rsidRPr="00F34AF5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قرار دارد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مقادیر مجموعه </w:t>
      </w:r>
      <m:oMath>
        <m:r>
          <w:rPr>
            <w:rFonts w:ascii="Cambria Math" w:hAnsi="Cambria Math"/>
            <w:sz w:val="24"/>
            <w:szCs w:val="28"/>
            <w:lang w:bidi="fa-IR"/>
          </w:rPr>
          <m:t>S</m:t>
        </m:r>
      </m:oMath>
      <w:r w:rsidRPr="00F34AF5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قرار گرفته </w:t>
      </w:r>
      <w:proofErr w:type="spellStart"/>
      <w:r>
        <w:rPr>
          <w:rFonts w:hint="cs"/>
          <w:sz w:val="28"/>
          <w:szCs w:val="28"/>
          <w:rtl/>
          <w:lang w:bidi="fa-IR"/>
        </w:rPr>
        <w:t>اند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خروجی این تابع برای اثبات عضویت </w:t>
      </w:r>
      <m:oMath>
        <m:r>
          <w:rPr>
            <w:rFonts w:ascii="Cambria Math" w:hAnsi="Cambria Math"/>
            <w:sz w:val="24"/>
            <w:szCs w:val="28"/>
            <w:lang w:bidi="fa-IR"/>
          </w:rPr>
          <m:t>cm</m:t>
        </m:r>
      </m:oMath>
      <w:r>
        <w:rPr>
          <w:rFonts w:hint="cs"/>
          <w:sz w:val="28"/>
          <w:szCs w:val="28"/>
          <w:rtl/>
          <w:lang w:bidi="fa-IR"/>
        </w:rPr>
        <w:t xml:space="preserve"> در انباشتگر به شکل داناییِ پنهان به کار می‌رود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اطلاعات بیشتر در رابطه با این تابع در پیوست ث آمده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5E0196B1" w14:textId="135B0F05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Sig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sk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 xml:space="preserve"> </w:t>
      </w:r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تابع، پیام </w:t>
      </w:r>
      <m:oMath>
        <m:r>
          <w:rPr>
            <w:rFonts w:ascii="Cambria Math" w:hAnsi="Cambria Math"/>
            <w:sz w:val="24"/>
            <w:szCs w:val="28"/>
            <w:lang w:bidi="fa-IR"/>
          </w:rPr>
          <m:t>m</m:t>
        </m:r>
      </m:oMath>
      <w:r>
        <w:rPr>
          <w:rFonts w:hint="cs"/>
          <w:sz w:val="28"/>
          <w:szCs w:val="28"/>
          <w:rtl/>
          <w:lang w:bidi="fa-IR"/>
        </w:rPr>
        <w:t xml:space="preserve"> را با استفاده از کلید خصوصی </w:t>
      </w:r>
      <m:oMath>
        <m:r>
          <w:rPr>
            <w:rFonts w:ascii="Cambria Math" w:hAnsi="Cambria Math"/>
            <w:sz w:val="24"/>
            <w:szCs w:val="28"/>
            <w:lang w:bidi="fa-IR"/>
          </w:rPr>
          <m:t>sk</m:t>
        </m:r>
      </m:oMath>
      <w:r>
        <w:rPr>
          <w:rFonts w:hint="cs"/>
          <w:sz w:val="28"/>
          <w:szCs w:val="28"/>
          <w:rtl/>
          <w:lang w:bidi="fa-IR"/>
        </w:rPr>
        <w:t xml:space="preserve"> امضای دیجیتال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پروتکل امضای </w:t>
      </w:r>
      <w:r w:rsidRPr="005A12DC">
        <w:rPr>
          <w:sz w:val="24"/>
          <w:szCs w:val="24"/>
          <w:lang w:bidi="fa-IR"/>
        </w:rPr>
        <w:t>EdDSA</w:t>
      </w:r>
      <w:r>
        <w:rPr>
          <w:rFonts w:hint="cs"/>
          <w:sz w:val="28"/>
          <w:szCs w:val="28"/>
          <w:rtl/>
          <w:lang w:bidi="fa-IR"/>
        </w:rPr>
        <w:t xml:space="preserve"> در پیوست ت بررسی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sz w:val="28"/>
          <w:szCs w:val="28"/>
          <w:lang w:bidi="fa-IR"/>
        </w:rPr>
        <w:t xml:space="preserve"> </w:t>
      </w:r>
    </w:p>
    <w:p w14:paraId="7DFEFBCF" w14:textId="59785C0B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Pr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ZKPoK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 xml:space="preserve"> </w:t>
      </w:r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تابع، پس از دریافت مقدار هویتی رای‌دهنده شامل کلید عمومی، </w:t>
      </w:r>
      <w:r w:rsidRPr="00F34AF5">
        <w:rPr>
          <w:sz w:val="24"/>
          <w:szCs w:val="24"/>
          <w:lang w:bidi="fa-IR"/>
        </w:rPr>
        <w:t>nullifier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 w:rsidRPr="00F34AF5">
        <w:rPr>
          <w:sz w:val="24"/>
          <w:szCs w:val="24"/>
          <w:lang w:bidi="fa-IR"/>
        </w:rPr>
        <w:t>trapdoor</w:t>
      </w:r>
      <w:r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sz w:val="28"/>
          <w:szCs w:val="28"/>
          <w:rtl/>
          <w:lang w:bidi="fa-IR"/>
        </w:rPr>
        <w:t>شاهدِ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عضویت تعهد هویت در مجموعه انباشت شده، </w:t>
      </w:r>
      <w:proofErr w:type="spellStart"/>
      <w:r>
        <w:rPr>
          <w:rFonts w:hint="cs"/>
          <w:sz w:val="28"/>
          <w:szCs w:val="28"/>
          <w:rtl/>
          <w:lang w:bidi="fa-IR"/>
        </w:rPr>
        <w:t>هشِ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رای رمز شده و امضای دیجیتال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 روی </w:t>
      </w:r>
      <w:proofErr w:type="spellStart"/>
      <w:r>
        <w:rPr>
          <w:rFonts w:hint="cs"/>
          <w:sz w:val="28"/>
          <w:szCs w:val="28"/>
          <w:rtl/>
          <w:lang w:bidi="fa-IR"/>
        </w:rPr>
        <w:t>هش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رمز شده، به شکل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 اثبات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</w:t>
      </w:r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3A0F298A" w14:textId="77777777" w:rsidR="00245539" w:rsidRDefault="00245539" w:rsidP="00245539">
      <w:pPr>
        <w:pStyle w:val="ListParagraph"/>
        <w:numPr>
          <w:ilvl w:val="1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تعهد هویت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مجموعه تمام </w:t>
      </w:r>
      <w:proofErr w:type="spellStart"/>
      <w:r>
        <w:rPr>
          <w:rFonts w:hint="cs"/>
          <w:sz w:val="28"/>
          <w:szCs w:val="28"/>
          <w:rtl/>
          <w:lang w:bidi="fa-IR"/>
        </w:rPr>
        <w:t>تعهدهای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ثبت شده در قرارداد هوشمند وجود دارد؛</w:t>
      </w:r>
    </w:p>
    <w:p w14:paraId="72B957FD" w14:textId="77777777" w:rsidR="00245539" w:rsidRDefault="00245539" w:rsidP="00245539">
      <w:pPr>
        <w:pStyle w:val="ListParagraph"/>
        <w:numPr>
          <w:ilvl w:val="1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امضای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 </w:t>
      </w:r>
      <w:proofErr w:type="spellStart"/>
      <w:r>
        <w:rPr>
          <w:rFonts w:hint="cs"/>
          <w:sz w:val="28"/>
          <w:szCs w:val="28"/>
          <w:rtl/>
          <w:lang w:bidi="fa-IR"/>
        </w:rPr>
        <w:t>هش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رای رمز شده معتبر است</w:t>
      </w:r>
    </w:p>
    <w:p w14:paraId="4B718257" w14:textId="54C8AD26" w:rsidR="00245539" w:rsidRDefault="00245539" w:rsidP="00245539">
      <w:pPr>
        <w:pStyle w:val="ListParagraph"/>
        <w:spacing w:line="360" w:lineRule="auto"/>
        <w:ind w:left="0" w:firstLine="426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خروجی این تابع، شامل مقادیر </w:t>
      </w:r>
      <w:proofErr w:type="spellStart"/>
      <w:r>
        <w:rPr>
          <w:rFonts w:hint="cs"/>
          <w:sz w:val="28"/>
          <w:szCs w:val="28"/>
          <w:rtl/>
          <w:lang w:bidi="fa-IR"/>
        </w:rPr>
        <w:t>عمومیِ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5CA22024" w14:textId="77777777" w:rsidR="00245539" w:rsidRDefault="00245539" w:rsidP="00245539">
      <w:pPr>
        <w:pStyle w:val="ListParagraph"/>
        <w:numPr>
          <w:ilvl w:val="1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(ریشه درخت در صورت استفاده از درخت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>
        <w:rPr>
          <w:rFonts w:hint="cs"/>
          <w:sz w:val="28"/>
          <w:szCs w:val="28"/>
          <w:rtl/>
          <w:lang w:bidi="fa-IR"/>
        </w:rPr>
        <w:t>)؛</w:t>
      </w:r>
    </w:p>
    <w:p w14:paraId="52B7EB6E" w14:textId="77777777" w:rsidR="00245539" w:rsidRDefault="00245539" w:rsidP="00245539">
      <w:pPr>
        <w:pStyle w:val="ListParagraph"/>
        <w:numPr>
          <w:ilvl w:val="1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مقدار </w:t>
      </w:r>
      <w:proofErr w:type="spellStart"/>
      <w:r>
        <w:rPr>
          <w:rFonts w:hint="cs"/>
          <w:sz w:val="28"/>
          <w:szCs w:val="28"/>
          <w:rtl/>
          <w:lang w:bidi="fa-IR"/>
        </w:rPr>
        <w:t>هش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شده </w:t>
      </w:r>
      <w:r w:rsidRPr="00F34AF5">
        <w:rPr>
          <w:sz w:val="24"/>
          <w:szCs w:val="24"/>
          <w:lang w:bidi="fa-IR"/>
        </w:rPr>
        <w:t>nullifier</w:t>
      </w:r>
      <w:r>
        <w:rPr>
          <w:rFonts w:hint="cs"/>
          <w:sz w:val="28"/>
          <w:szCs w:val="28"/>
          <w:rtl/>
          <w:lang w:bidi="fa-IR"/>
        </w:rPr>
        <w:t xml:space="preserve"> (مکانیسم امنیتی برای جلوگیری از دوبار رای دادن)؛ </w:t>
      </w:r>
    </w:p>
    <w:p w14:paraId="74CFB971" w14:textId="2953ABF8" w:rsidR="00245539" w:rsidRPr="00852C61" w:rsidRDefault="00245539" w:rsidP="00245539">
      <w:pPr>
        <w:pStyle w:val="ListParagraph"/>
        <w:numPr>
          <w:ilvl w:val="1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w:r w:rsidRPr="00852C61">
        <w:rPr>
          <w:rFonts w:hint="eastAsia"/>
          <w:sz w:val="28"/>
          <w:szCs w:val="28"/>
          <w:rtl/>
          <w:lang w:bidi="fa-IR"/>
        </w:rPr>
        <w:t>و</w:t>
      </w:r>
      <w:r w:rsidRPr="00852C61">
        <w:rPr>
          <w:sz w:val="28"/>
          <w:szCs w:val="28"/>
          <w:lang w:bidi="fa-IR"/>
        </w:rPr>
        <w:t xml:space="preserve"> </w:t>
      </w:r>
      <w:proofErr w:type="spellStart"/>
      <w:r w:rsidRPr="00852C61">
        <w:rPr>
          <w:rFonts w:hint="eastAsia"/>
          <w:sz w:val="28"/>
          <w:szCs w:val="28"/>
          <w:rtl/>
          <w:lang w:bidi="fa-IR"/>
        </w:rPr>
        <w:t>مقدارِ</w:t>
      </w:r>
      <w:proofErr w:type="spellEnd"/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‌اثبات</w:t>
      </w:r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با</w:t>
      </w:r>
      <w:r w:rsidRPr="00852C61">
        <w:rPr>
          <w:sz w:val="28"/>
          <w:szCs w:val="28"/>
          <w:rtl/>
          <w:lang w:bidi="fa-IR"/>
        </w:rPr>
        <w:t xml:space="preserve"> </w:t>
      </w:r>
      <w:proofErr w:type="spellStart"/>
      <w:r w:rsidRPr="00852C61">
        <w:rPr>
          <w:rFonts w:hint="eastAsia"/>
          <w:sz w:val="28"/>
          <w:szCs w:val="28"/>
          <w:rtl/>
          <w:lang w:bidi="fa-IR"/>
        </w:rPr>
        <w:t>دانا</w:t>
      </w:r>
      <w:r w:rsidRPr="00852C61">
        <w:rPr>
          <w:rFonts w:hint="cs"/>
          <w:sz w:val="28"/>
          <w:szCs w:val="28"/>
          <w:rtl/>
          <w:lang w:bidi="fa-IR"/>
        </w:rPr>
        <w:t>ییِ</w:t>
      </w:r>
      <w:proofErr w:type="spellEnd"/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پنهان</w:t>
      </w:r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حاصل</w:t>
      </w:r>
      <w:r w:rsidRPr="00852C61">
        <w:rPr>
          <w:sz w:val="28"/>
          <w:szCs w:val="28"/>
          <w:rtl/>
          <w:lang w:bidi="fa-IR"/>
        </w:rPr>
        <w:t xml:space="preserve"> </w:t>
      </w:r>
      <w:r w:rsidRPr="00852C61">
        <w:rPr>
          <w:rFonts w:hint="eastAsia"/>
          <w:sz w:val="28"/>
          <w:szCs w:val="28"/>
          <w:rtl/>
          <w:lang w:bidi="fa-IR"/>
        </w:rPr>
        <w:t>است</w:t>
      </w:r>
      <w:r w:rsidR="00E64B66">
        <w:rPr>
          <w:sz w:val="28"/>
          <w:szCs w:val="28"/>
          <w:rtl/>
          <w:lang w:bidi="fa-IR"/>
        </w:rPr>
        <w:t>.</w:t>
      </w:r>
    </w:p>
    <w:p w14:paraId="600A2620" w14:textId="7D42E5D1" w:rsidR="00245539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Tally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شمارش را به صورت خودمختار و خارج از بلاکچین</w:t>
      </w:r>
      <w:r>
        <w:rPr>
          <w:rStyle w:val="FootnoteReference"/>
          <w:sz w:val="28"/>
          <w:szCs w:val="28"/>
          <w:rtl/>
          <w:lang w:bidi="fa-IR"/>
        </w:rPr>
        <w:footnoteReference w:id="15"/>
      </w:r>
      <w:r w:rsidRPr="00167A34">
        <w:rPr>
          <w:rFonts w:hint="cs"/>
          <w:sz w:val="28"/>
          <w:szCs w:val="28"/>
          <w:rtl/>
          <w:lang w:bidi="fa-IR"/>
        </w:rPr>
        <w:t xml:space="preserve"> انجام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می‌دهد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پس از پایان انتخابات،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کلید خصوصی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آشکار </w:t>
      </w:r>
      <w:proofErr w:type="spellStart"/>
      <w:r>
        <w:rPr>
          <w:rFonts w:hint="cs"/>
          <w:sz w:val="28"/>
          <w:szCs w:val="28"/>
          <w:rtl/>
          <w:lang w:bidi="fa-IR"/>
        </w:rPr>
        <w:t>می‌کنند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تابع با استفاده از این کلید خصوصی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تمامی آرا را رمزگشایی 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زیرتابع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bidi="fa-IR"/>
          </w:rPr>
          <m:t>Count</m:t>
        </m:r>
      </m:oMath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( که </w:t>
      </w:r>
      <w:r w:rsidRPr="00167A34">
        <w:rPr>
          <w:rFonts w:hint="cs"/>
          <w:sz w:val="28"/>
          <w:szCs w:val="28"/>
          <w:rtl/>
          <w:lang w:bidi="fa-IR"/>
        </w:rPr>
        <w:t xml:space="preserve">به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ازای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هر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به صورت مجزا تعریف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>)</w:t>
      </w:r>
      <w:r w:rsidRPr="00167A34">
        <w:rPr>
          <w:rFonts w:hint="cs"/>
          <w:sz w:val="28"/>
          <w:szCs w:val="28"/>
          <w:rtl/>
          <w:lang w:bidi="fa-IR"/>
        </w:rPr>
        <w:t xml:space="preserve"> بر اساس هر رای رمزگشایی شده، تصمیم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می‌گیرد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که آن رای به کدام کاندیدا (یا آرای باطله) تعلق دارد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08FA4BB7" w14:textId="77777777" w:rsidTr="00852C61">
        <w:tc>
          <w:tcPr>
            <w:tcW w:w="9062" w:type="dxa"/>
          </w:tcPr>
          <w:p w14:paraId="0065800E" w14:textId="26C3112B" w:rsidR="00245539" w:rsidRPr="00BB1B65" w:rsidRDefault="00245539" w:rsidP="00852C61">
            <w:pPr>
              <w:bidi w:val="0"/>
              <w:spacing w:line="360" w:lineRule="auto"/>
              <w:ind w:firstLine="180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Tally</m:t>
                </m:r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:</m:t>
                </m:r>
              </m:oMath>
            </m:oMathPara>
          </w:p>
          <w:p w14:paraId="50EE582D" w14:textId="6B7D2C23" w:rsidR="00245539" w:rsidRPr="000A1AB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374" w:hanging="37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protocol secret key,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voting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</m:t>
              </m:r>
            </m:oMath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list of all votes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contract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votes</m:t>
              </m:r>
            </m:oMath>
          </w:p>
          <w:p w14:paraId="62B98DF0" w14:textId="47EAC527" w:rsidR="00245539" w:rsidRPr="000A1AB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374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>Output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0A1AB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tally</m:t>
              </m:r>
            </m:oMath>
          </w:p>
          <w:p w14:paraId="03872561" w14:textId="77777777" w:rsidR="00245539" w:rsidRPr="000A1AB8" w:rsidRDefault="00245539" w:rsidP="00245539">
            <w:pPr>
              <w:pStyle w:val="ListParagraph"/>
              <w:numPr>
                <w:ilvl w:val="0"/>
                <w:numId w:val="16"/>
              </w:numPr>
              <w:bidi w:val="0"/>
              <w:spacing w:line="360" w:lineRule="auto"/>
              <w:ind w:left="374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foreach ballot in votes</m:t>
              </m:r>
            </m:oMath>
          </w:p>
          <w:p w14:paraId="72B1B102" w14:textId="3E287318" w:rsidR="00245539" w:rsidRPr="000A1AB8" w:rsidRDefault="00245539" w:rsidP="00245539">
            <w:pPr>
              <w:pStyle w:val="ListParagraph"/>
              <w:numPr>
                <w:ilvl w:val="1"/>
                <w:numId w:val="16"/>
              </w:numPr>
              <w:bidi w:val="0"/>
              <w:spacing w:line="360" w:lineRule="auto"/>
              <w:ind w:left="655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pk=ballot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voting</m:t>
                  </m:r>
                </m:sub>
              </m:sSub>
            </m:oMath>
          </w:p>
          <w:p w14:paraId="25E09177" w14:textId="77777777" w:rsidR="00245539" w:rsidRPr="000A1AB8" w:rsidRDefault="00245539" w:rsidP="00245539">
            <w:pPr>
              <w:pStyle w:val="ListParagraph"/>
              <w:numPr>
                <w:ilvl w:val="1"/>
                <w:numId w:val="16"/>
              </w:numPr>
              <w:bidi w:val="0"/>
              <w:spacing w:line="360" w:lineRule="auto"/>
              <w:ind w:left="655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k=DHKE(s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voting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pk)</m:t>
              </m:r>
            </m:oMath>
          </w:p>
          <w:p w14:paraId="33393FE6" w14:textId="5A350329" w:rsidR="00245539" w:rsidRPr="000A1AB8" w:rsidRDefault="00245539" w:rsidP="00245539">
            <w:pPr>
              <w:pStyle w:val="ListParagraph"/>
              <w:numPr>
                <w:ilvl w:val="1"/>
                <w:numId w:val="16"/>
              </w:numPr>
              <w:bidi w:val="0"/>
              <w:spacing w:line="360" w:lineRule="auto"/>
              <w:ind w:left="655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vote=Dec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k, ballot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enc</m:t>
                  </m:r>
                </m:e>
              </m:d>
            </m:oMath>
          </w:p>
          <w:p w14:paraId="365520D7" w14:textId="77777777" w:rsidR="00245539" w:rsidRPr="00DA7994" w:rsidRDefault="00245539" w:rsidP="00245539">
            <w:pPr>
              <w:pStyle w:val="ListParagraph"/>
              <w:numPr>
                <w:ilvl w:val="1"/>
                <w:numId w:val="16"/>
              </w:numPr>
              <w:bidi w:val="0"/>
              <w:spacing w:line="360" w:lineRule="auto"/>
              <w:ind w:left="655" w:hanging="374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results=Count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vote</m:t>
                  </m:r>
                </m:e>
              </m:d>
            </m:oMath>
          </w:p>
          <w:p w14:paraId="7AD99A1D" w14:textId="77777777" w:rsidR="00245539" w:rsidRPr="00DA7994" w:rsidRDefault="00245539" w:rsidP="00245539">
            <w:pPr>
              <w:pStyle w:val="ListParagraph"/>
              <w:numPr>
                <w:ilvl w:val="1"/>
                <w:numId w:val="16"/>
              </w:numPr>
              <w:bidi w:val="0"/>
              <w:spacing w:line="360" w:lineRule="auto"/>
              <w:ind w:left="655" w:hanging="374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publish results</m:t>
              </m:r>
            </m:oMath>
          </w:p>
        </w:tc>
      </w:tr>
    </w:tbl>
    <w:p w14:paraId="053764A8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23" w:name="_Toc106432380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9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i w:val="0"/>
          <w:iCs w:val="0"/>
          <w:color w:val="auto"/>
          <w:sz w:val="24"/>
          <w:szCs w:val="24"/>
        </w:rPr>
        <w:t xml:space="preserve"> 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i w:val="0"/>
          <w:iCs w:val="0"/>
          <w:color w:val="auto"/>
          <w:sz w:val="24"/>
          <w:szCs w:val="24"/>
        </w:rPr>
        <w:t>Tally</w:t>
      </w:r>
      <w:bookmarkEnd w:id="23"/>
    </w:p>
    <w:p w14:paraId="391D24D9" w14:textId="7ADEAE5B" w:rsidR="00245539" w:rsidRPr="00852C61" w:rsidRDefault="00245539" w:rsidP="00245539">
      <w:pPr>
        <w:pStyle w:val="ListParagraph"/>
        <w:numPr>
          <w:ilvl w:val="0"/>
          <w:numId w:val="33"/>
        </w:numPr>
        <w:spacing w:line="360" w:lineRule="auto"/>
        <w:ind w:left="0" w:firstLine="426"/>
        <w:rPr>
          <w:sz w:val="28"/>
          <w:szCs w:val="28"/>
          <w:rtl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DHKE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 بر اساس پروتکل تبادل کلید دیفی هلمن، کلید مشترک را محاسبه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بخش 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Ref84510469 \r \h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>
        <w:rPr>
          <w:sz w:val="28"/>
          <w:szCs w:val="28"/>
          <w:rtl/>
          <w:lang w:bidi="fa-IR"/>
        </w:rPr>
        <w:t>‏4-1-1</w:t>
      </w:r>
      <w:r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 xml:space="preserve"> مورد بحث قرار گرفته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2E1B6BEE" w14:textId="77777777" w:rsidR="00245539" w:rsidRPr="00E309ED" w:rsidRDefault="00245539" w:rsidP="00245539">
      <w:pPr>
        <w:pStyle w:val="Heading3"/>
        <w:numPr>
          <w:ilvl w:val="2"/>
          <w:numId w:val="68"/>
        </w:numPr>
        <w:spacing w:line="360" w:lineRule="auto"/>
        <w:rPr>
          <w:rtl/>
        </w:rPr>
      </w:pPr>
      <w:bookmarkStart w:id="24" w:name="_Toc85838822"/>
      <w:bookmarkStart w:id="25" w:name="_Toc90211704"/>
      <w:r>
        <w:rPr>
          <w:rFonts w:hint="cs"/>
          <w:rtl/>
        </w:rPr>
        <w:t xml:space="preserve">الگوریتم‌های </w:t>
      </w:r>
      <w:r w:rsidRPr="00683AFE">
        <w:rPr>
          <w:rFonts w:hint="cs"/>
          <w:rtl/>
        </w:rPr>
        <w:t>قرارداد هوشمند</w:t>
      </w:r>
      <w:bookmarkEnd w:id="24"/>
      <w:bookmarkEnd w:id="25"/>
      <w:r w:rsidRPr="00683AFE">
        <w:rPr>
          <w:rFonts w:hint="cs"/>
          <w:rtl/>
          <w:lang w:bidi="fa-IR"/>
        </w:rPr>
        <w:t xml:space="preserve"> </w:t>
      </w:r>
    </w:p>
    <w:p w14:paraId="6D084DCB" w14:textId="17A7A382" w:rsidR="00245539" w:rsidRPr="00866B1F" w:rsidRDefault="00245539" w:rsidP="00245539">
      <w:pPr>
        <w:spacing w:line="360" w:lineRule="auto"/>
        <w:ind w:firstLine="42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لازم به ذکر است که بر اساس «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Ref106266771 \h</w:instrText>
      </w:r>
      <w:r>
        <w:rPr>
          <w:sz w:val="28"/>
          <w:szCs w:val="28"/>
          <w:rtl/>
        </w:rPr>
        <w:instrText xml:space="preserve">  \* </w:instrText>
      </w:r>
      <w:r>
        <w:rPr>
          <w:sz w:val="28"/>
          <w:szCs w:val="28"/>
        </w:rPr>
        <w:instrText>MERGEFORMAT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 w:rsidRPr="00852C61">
        <w:rPr>
          <w:rFonts w:hint="eastAsia"/>
          <w:sz w:val="28"/>
          <w:szCs w:val="28"/>
          <w:rtl/>
        </w:rPr>
        <w:t>فرض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وجود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مکان</w:t>
      </w:r>
      <w:r w:rsidRPr="00852C61">
        <w:rPr>
          <w:rFonts w:hint="cs"/>
          <w:sz w:val="28"/>
          <w:szCs w:val="28"/>
          <w:rtl/>
        </w:rPr>
        <w:t>ی</w:t>
      </w:r>
      <w:r w:rsidRPr="00852C61">
        <w:rPr>
          <w:rFonts w:hint="eastAsia"/>
          <w:sz w:val="28"/>
          <w:szCs w:val="28"/>
          <w:rtl/>
        </w:rPr>
        <w:t>سم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بررس</w:t>
      </w:r>
      <w:r w:rsidRPr="00852C61">
        <w:rPr>
          <w:rFonts w:hint="cs"/>
          <w:sz w:val="28"/>
          <w:szCs w:val="28"/>
          <w:rtl/>
        </w:rPr>
        <w:t>ی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امضا</w:t>
      </w:r>
      <w:r w:rsidRPr="00852C61">
        <w:rPr>
          <w:rFonts w:hint="cs"/>
          <w:sz w:val="28"/>
          <w:szCs w:val="28"/>
          <w:rtl/>
        </w:rPr>
        <w:t>ی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تراکنش‌ها</w:t>
      </w:r>
      <w:r w:rsidRPr="00852C61">
        <w:rPr>
          <w:rFonts w:hint="cs"/>
          <w:sz w:val="28"/>
          <w:szCs w:val="28"/>
          <w:rtl/>
        </w:rPr>
        <w:t>ی</w:t>
      </w:r>
      <w:r w:rsidRPr="00852C61">
        <w:rPr>
          <w:sz w:val="28"/>
          <w:szCs w:val="28"/>
          <w:rtl/>
        </w:rPr>
        <w:t xml:space="preserve"> </w:t>
      </w:r>
      <w:r w:rsidRPr="00852C61">
        <w:rPr>
          <w:rFonts w:hint="eastAsia"/>
          <w:sz w:val="28"/>
          <w:szCs w:val="28"/>
          <w:rtl/>
        </w:rPr>
        <w:t>بلاکچ</w:t>
      </w:r>
      <w:r w:rsidRPr="00852C61">
        <w:rPr>
          <w:rFonts w:hint="cs"/>
          <w:sz w:val="28"/>
          <w:szCs w:val="28"/>
          <w:rtl/>
        </w:rPr>
        <w:t>ی</w:t>
      </w:r>
      <w:r w:rsidRPr="00852C61">
        <w:rPr>
          <w:rFonts w:hint="eastAsia"/>
          <w:sz w:val="28"/>
          <w:szCs w:val="28"/>
          <w:rtl/>
        </w:rPr>
        <w:t>ن</w:t>
      </w:r>
      <w:r>
        <w:rPr>
          <w:sz w:val="28"/>
          <w:szCs w:val="28"/>
          <w:rtl/>
        </w:rPr>
        <w:fldChar w:fldCharType="end"/>
      </w:r>
      <w:r>
        <w:rPr>
          <w:rFonts w:hint="cs"/>
          <w:sz w:val="28"/>
          <w:szCs w:val="28"/>
          <w:rtl/>
        </w:rPr>
        <w:t>»، نیازی به بررسی جداگانه امضای دیجیتال تراکنش‌های فراخواننده توابع زیر نیست</w:t>
      </w:r>
      <w:r w:rsidR="00E64B6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توابع</w:t>
      </w:r>
      <w:r w:rsidRPr="00167A34">
        <w:rPr>
          <w:rFonts w:hint="cs"/>
          <w:sz w:val="28"/>
          <w:szCs w:val="28"/>
          <w:rtl/>
        </w:rPr>
        <w:t xml:space="preserve"> عمومی به کار رفته در این قرارداد هوشمند، به ترتیب قرارگیری در فرآیند رای‌گیری عبارتند از</w:t>
      </w:r>
      <w:r w:rsidR="00E64B66">
        <w:rPr>
          <w:rFonts w:hint="cs"/>
          <w:sz w:val="28"/>
          <w:szCs w:val="28"/>
          <w:rtl/>
        </w:rPr>
        <w:t>:</w:t>
      </w:r>
    </w:p>
    <w:p w14:paraId="729D57C2" w14:textId="31A504EA" w:rsidR="00245539" w:rsidRPr="00852C61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b/>
          <w:bCs/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w:lastRenderedPageBreak/>
          <m:t xml:space="preserve">RegisterVoter  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ورودی این تابع شامل کلید عمومی ثبت نام کننده، تعهد هویتی رای‌دهنده یا </w:t>
      </w:r>
      <m:oMath>
        <m:r>
          <w:rPr>
            <w:rFonts w:ascii="Cambria Math" w:hAnsi="Cambria Math"/>
            <w:sz w:val="24"/>
            <w:szCs w:val="28"/>
            <w:lang w:bidi="fa-IR"/>
          </w:rPr>
          <m:t>id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v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>، و اثبات احراز هویت شدن وی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برای سادگی، فرض کردیم که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پس از احراز هویت شدن، یک امضا،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reg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 xml:space="preserve"> ، از ثبت نام کننده‌ای با کلید عمومیِ </w:t>
      </w:r>
      <m:oMath>
        <m:r>
          <w:rPr>
            <w:rFonts w:ascii="Cambria Math" w:hAnsi="Cambria Math"/>
            <w:sz w:val="24"/>
            <w:szCs w:val="28"/>
            <w:lang w:bidi="fa-IR"/>
          </w:rPr>
          <m:t>p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reg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>، دریافت کرده و قرارداد هوشمند قابلیت تشخیص صحت این امضا را دارد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تابع با قراردادن </w:t>
      </w:r>
      <w:r w:rsidRPr="00167A34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تهعد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ثبت نام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603492EF" w14:textId="77777777" w:rsidTr="00852C61">
        <w:tc>
          <w:tcPr>
            <w:tcW w:w="9062" w:type="dxa"/>
          </w:tcPr>
          <w:p w14:paraId="193CA6CA" w14:textId="77777777" w:rsidR="00245539" w:rsidRPr="006A5E8E" w:rsidRDefault="00245539" w:rsidP="00852C61">
            <w:pPr>
              <w:bidi w:val="0"/>
              <w:spacing w:line="360" w:lineRule="auto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RegisterVoter</m:t>
                </m:r>
              </m:oMath>
            </m:oMathPara>
          </w:p>
          <w:p w14:paraId="46D749DB" w14:textId="6173EC69" w:rsidR="00245539" w:rsidRPr="00F63A8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idc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</m:oMath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reg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</m:oMath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reg</m:t>
                  </m:r>
                </m:sub>
              </m:sSub>
            </m:oMath>
          </w:p>
          <w:p w14:paraId="4C39326C" w14:textId="611B14E5" w:rsidR="00245539" w:rsidRPr="00F63A88" w:rsidRDefault="00245539" w:rsidP="00245539">
            <w:pPr>
              <w:pStyle w:val="ListParagraph"/>
              <w:numPr>
                <w:ilvl w:val="0"/>
                <w:numId w:val="10"/>
              </w:numPr>
              <w:bidi w:val="0"/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</m:oMath>
          </w:p>
          <w:p w14:paraId="4950273C" w14:textId="77777777" w:rsidR="00245539" w:rsidRPr="00F63A88" w:rsidRDefault="00245539" w:rsidP="00245539">
            <w:pPr>
              <w:pStyle w:val="ListParagraph"/>
              <w:numPr>
                <w:ilvl w:val="1"/>
                <w:numId w:val="10"/>
              </w:numPr>
              <w:bidi w:val="0"/>
              <w:spacing w:line="360" w:lineRule="auto"/>
              <w:ind w:left="455" w:firstLine="0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idCommits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id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 ⊥</m:t>
              </m:r>
            </m:oMath>
          </w:p>
          <w:p w14:paraId="22FE0603" w14:textId="77777777" w:rsidR="00245539" w:rsidRPr="00F63A88" w:rsidRDefault="00245539" w:rsidP="00245539">
            <w:pPr>
              <w:pStyle w:val="ListParagraph"/>
              <w:numPr>
                <w:ilvl w:val="1"/>
                <w:numId w:val="10"/>
              </w:numPr>
              <w:bidi w:val="0"/>
              <w:spacing w:line="360" w:lineRule="auto"/>
              <w:ind w:left="455" w:firstLine="0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VerSi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pk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reg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reg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idc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=true</m:t>
              </m:r>
            </m:oMath>
          </w:p>
          <w:p w14:paraId="06395312" w14:textId="77777777" w:rsidR="00245539" w:rsidRPr="00852C61" w:rsidRDefault="00245539" w:rsidP="0024553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55" w:hanging="283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insertCm(id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)</m:t>
              </m:r>
            </m:oMath>
          </w:p>
        </w:tc>
      </w:tr>
    </w:tbl>
    <w:p w14:paraId="5BF5B9E8" w14:textId="77777777" w:rsidR="00245539" w:rsidRPr="00852C61" w:rsidRDefault="00245539" w:rsidP="00245539">
      <w:pPr>
        <w:pStyle w:val="Caption"/>
        <w:jc w:val="center"/>
        <w:rPr>
          <w:sz w:val="24"/>
          <w:szCs w:val="24"/>
          <w:rtl/>
        </w:rPr>
      </w:pPr>
      <w:bookmarkStart w:id="26" w:name="_Toc106432381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10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i w:val="0"/>
          <w:iCs w:val="0"/>
          <w:color w:val="auto"/>
          <w:sz w:val="24"/>
          <w:szCs w:val="24"/>
        </w:rPr>
        <w:t xml:space="preserve"> 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RegisterVoter</w:t>
      </w:r>
      <w:bookmarkEnd w:id="26"/>
      <w:proofErr w:type="spellEnd"/>
    </w:p>
    <w:p w14:paraId="7CE9E660" w14:textId="28E8FA69" w:rsidR="00245539" w:rsidRPr="00852C61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b/>
          <w:bCs/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Complain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ورودی این تابع شامل کلید عمومی برگزارکننده و </w:t>
      </w:r>
      <w:proofErr w:type="spellStart"/>
      <w:r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اختیاری، همانند دلیل ثبت شکایت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تابع ابتدا بررسی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آیا کلید عمومی فرستنده، به عنوان برگزارکننده انتخابات ثبت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hint="cs"/>
          <w:sz w:val="28"/>
          <w:szCs w:val="28"/>
          <w:rtl/>
          <w:lang w:bidi="fa-IR"/>
        </w:rPr>
        <w:t>پیاده‌سازی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مبتنی بر </w:t>
      </w:r>
      <w:proofErr w:type="spellStart"/>
      <w:r>
        <w:rPr>
          <w:rFonts w:hint="cs"/>
          <w:sz w:val="28"/>
          <w:szCs w:val="28"/>
          <w:rtl/>
          <w:lang w:bidi="fa-IR"/>
        </w:rPr>
        <w:t>اتریوم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از کلید عمومی فرستنده </w:t>
      </w:r>
      <w:proofErr w:type="spellStart"/>
      <w:r>
        <w:rPr>
          <w:rFonts w:hint="cs"/>
          <w:sz w:val="28"/>
          <w:szCs w:val="28"/>
          <w:rtl/>
          <w:lang w:bidi="fa-IR"/>
        </w:rPr>
        <w:t>تراکنش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hAnsi="Cambria Math"/>
            <w:sz w:val="24"/>
            <w:szCs w:val="24"/>
            <w:lang w:bidi="fa-IR"/>
          </w:rPr>
          <m:t>msg</m:t>
        </m:r>
        <m:r>
          <w:rPr>
            <w:rFonts w:ascii="Cambria Math" w:hAnsi="Cambria Math"/>
            <w:sz w:val="24"/>
            <w:szCs w:val="24"/>
            <w:lang w:bidi="fa-IR"/>
          </w:rPr>
          <m:t>.</m:t>
        </m:r>
        <m:r>
          <w:rPr>
            <w:rFonts w:ascii="Cambria Math" w:hAnsi="Cambria Math"/>
            <w:sz w:val="24"/>
            <w:szCs w:val="24"/>
            <w:lang w:bidi="fa-IR"/>
          </w:rPr>
          <m:t>sender</m:t>
        </m:r>
      </m:oMath>
      <w:r>
        <w:rPr>
          <w:rFonts w:hint="cs"/>
          <w:sz w:val="28"/>
          <w:szCs w:val="28"/>
          <w:rtl/>
          <w:lang w:bidi="fa-IR"/>
        </w:rPr>
        <w:t xml:space="preserve"> استفاده و یا مستقیما کلید را به عنوان پارامتر ورودی تابع دریافت کرد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صورت صحت </w:t>
      </w:r>
      <w:proofErr w:type="spellStart"/>
      <w:r>
        <w:rPr>
          <w:rFonts w:hint="cs"/>
          <w:sz w:val="28"/>
          <w:szCs w:val="28"/>
          <w:rtl/>
          <w:lang w:bidi="fa-IR"/>
        </w:rPr>
        <w:t>تراکنش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شکایت ثبت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هنگامی که تعداد شکایات ثبت شده به حد نصاب برسد، فرآیند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متوقف خواهد شد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با این حال تنها تا قبل از شروع فرآیند ثبت آرا، باید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167A34">
        <w:rPr>
          <w:rFonts w:hint="cs"/>
          <w:sz w:val="28"/>
          <w:szCs w:val="28"/>
          <w:rtl/>
          <w:lang w:bidi="fa-IR"/>
        </w:rPr>
        <w:t>شکایات خود را وارد کنند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5E59251E" w14:textId="77777777" w:rsidTr="00852C61">
        <w:tc>
          <w:tcPr>
            <w:tcW w:w="9062" w:type="dxa"/>
          </w:tcPr>
          <w:p w14:paraId="3437DCB3" w14:textId="77777777" w:rsidR="00245539" w:rsidRPr="00F94D80" w:rsidRDefault="00245539" w:rsidP="00852C61">
            <w:pPr>
              <w:bidi w:val="0"/>
              <w:spacing w:line="360" w:lineRule="auto"/>
              <w:ind w:firstLine="426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Complain</m:t>
                </m:r>
              </m:oMath>
            </m:oMathPara>
          </w:p>
          <w:p w14:paraId="5E1A8130" w14:textId="5376D6AA" w:rsidR="00245539" w:rsidRPr="00F63A8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523" w:hanging="28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trustee</m:t>
                  </m:r>
                </m:sub>
              </m:sSub>
            </m:oMath>
            <w:r>
              <w:rPr>
                <w:rFonts w:asciiTheme="majorBidi" w:hAnsiTheme="majorBidi"/>
                <w:sz w:val="20"/>
                <w:szCs w:val="20"/>
                <w:lang w:bidi="fa-IR"/>
              </w:rPr>
              <w:t xml:space="preserve">, 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arbitrary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data</m:t>
              </m:r>
            </m:oMath>
            <w:r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(e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.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g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.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reason o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f complaint)</w:t>
            </w:r>
          </w:p>
          <w:p w14:paraId="39DAF730" w14:textId="77777777" w:rsidR="00245539" w:rsidRPr="00F63A88" w:rsidRDefault="00245539" w:rsidP="00245539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</m:t>
              </m:r>
            </m:oMath>
          </w:p>
          <w:p w14:paraId="2049C3BB" w14:textId="77777777" w:rsidR="00245539" w:rsidRPr="00F63A88" w:rsidRDefault="00245539" w:rsidP="00245539">
            <w:pPr>
              <w:pStyle w:val="ListParagraph"/>
              <w:numPr>
                <w:ilvl w:val="1"/>
                <w:numId w:val="11"/>
              </w:numPr>
              <w:bidi w:val="0"/>
              <w:spacing w:line="360" w:lineRule="auto"/>
              <w:ind w:left="813" w:hanging="28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trustees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≠⊥ </m:t>
              </m:r>
            </m:oMath>
          </w:p>
          <w:p w14:paraId="48E6A7DD" w14:textId="17E73E29" w:rsidR="00245539" w:rsidRPr="00F63A88" w:rsidRDefault="00245539" w:rsidP="00245539">
            <w:pPr>
              <w:pStyle w:val="ListParagraph"/>
              <w:numPr>
                <w:ilvl w:val="0"/>
                <w:numId w:val="11"/>
              </w:numPr>
              <w:bidi w:val="0"/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complaints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=data</m:t>
              </m:r>
            </m:oMath>
          </w:p>
          <w:p w14:paraId="53C29556" w14:textId="7DF441B0" w:rsidR="00245539" w:rsidRPr="00620879" w:rsidRDefault="00245539" w:rsidP="00245539">
            <w:pPr>
              <w:pStyle w:val="ListParagraph"/>
              <w:keepNext/>
              <w:numPr>
                <w:ilvl w:val="0"/>
                <w:numId w:val="11"/>
              </w:numPr>
              <w:bidi w:val="0"/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If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Quorum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complaints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</m:oMath>
          </w:p>
          <w:p w14:paraId="6AE7EC17" w14:textId="063F1874" w:rsidR="00245539" w:rsidRPr="00852C61" w:rsidRDefault="00245539" w:rsidP="00245539">
            <w:pPr>
              <w:pStyle w:val="ListParagraph"/>
              <w:keepNext/>
              <w:numPr>
                <w:ilvl w:val="1"/>
                <w:numId w:val="11"/>
              </w:numPr>
              <w:spacing w:line="360" w:lineRule="auto"/>
              <w:ind w:left="1047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Terminated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=true</m:t>
              </m:r>
            </m:oMath>
          </w:p>
        </w:tc>
      </w:tr>
    </w:tbl>
    <w:p w14:paraId="1CF1C5FE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27" w:name="_Toc106432382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11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i w:val="0"/>
          <w:iCs w:val="0"/>
          <w:color w:val="auto"/>
          <w:sz w:val="24"/>
          <w:szCs w:val="24"/>
        </w:rPr>
        <w:t>Complain</w:t>
      </w:r>
      <w:bookmarkEnd w:id="27"/>
    </w:p>
    <w:p w14:paraId="02456FCD" w14:textId="535A7693" w:rsidR="00245539" w:rsidRPr="00852C61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b/>
          <w:bCs/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w:lastRenderedPageBreak/>
          <m:t>StartVoting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این تابع تنها توسط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انتخابات</w:t>
      </w:r>
      <w:r w:rsidRPr="00167A34">
        <w:rPr>
          <w:rFonts w:hint="cs"/>
          <w:sz w:val="28"/>
          <w:szCs w:val="28"/>
          <w:rtl/>
          <w:lang w:bidi="fa-IR"/>
        </w:rPr>
        <w:t xml:space="preserve"> قابل اجراست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هر برگزارکننده برای رای دادن به شروع انتخابات، این تابع را فراخوانی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صورت رسیدن آرا به حد نصاب،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شروع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تا </w:t>
      </w:r>
      <w:r w:rsidRPr="00167A34">
        <w:rPr>
          <w:rFonts w:hint="cs"/>
          <w:sz w:val="28"/>
          <w:szCs w:val="28"/>
          <w:rtl/>
          <w:lang w:bidi="fa-IR"/>
        </w:rPr>
        <w:t xml:space="preserve">قبل از </w:t>
      </w:r>
      <w:r>
        <w:rPr>
          <w:rFonts w:hint="cs"/>
          <w:sz w:val="28"/>
          <w:szCs w:val="28"/>
          <w:rtl/>
          <w:lang w:bidi="fa-IR"/>
        </w:rPr>
        <w:t xml:space="preserve">شروع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، قرارداد هوشمند هیچ گونه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تراکنش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رای را پردازش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نمی‌کند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5AC480AD" w14:textId="77777777" w:rsidTr="00852C61">
        <w:tc>
          <w:tcPr>
            <w:tcW w:w="9062" w:type="dxa"/>
          </w:tcPr>
          <w:p w14:paraId="3CDECCBC" w14:textId="6A40D433" w:rsidR="00245539" w:rsidRPr="00F94D80" w:rsidRDefault="00245539" w:rsidP="00852C61">
            <w:pPr>
              <w:bidi w:val="0"/>
              <w:spacing w:line="360" w:lineRule="auto"/>
              <w:ind w:firstLine="426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StartVoting</m:t>
                </m:r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:</m:t>
                </m:r>
              </m:oMath>
            </m:oMathPara>
          </w:p>
          <w:p w14:paraId="4A612A28" w14:textId="7699090B" w:rsidR="00245539" w:rsidRPr="00581262" w:rsidRDefault="00245539" w:rsidP="00245539">
            <w:pPr>
              <w:pStyle w:val="ListParagraph"/>
              <w:numPr>
                <w:ilvl w:val="0"/>
                <w:numId w:val="52"/>
              </w:numPr>
              <w:bidi w:val="0"/>
              <w:spacing w:line="360" w:lineRule="auto"/>
              <w:rPr>
                <w:rFonts w:asciiTheme="majorBidi" w:hAnsiTheme="majorBidi"/>
                <w:sz w:val="20"/>
                <w:szCs w:val="20"/>
                <w:u w:val="single"/>
              </w:rPr>
            </w:pPr>
            <w:r w:rsidRPr="00620879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620879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trustee</m:t>
                  </m:r>
                </m:sub>
              </m:sSub>
            </m:oMath>
          </w:p>
          <w:p w14:paraId="0C9B138E" w14:textId="77777777" w:rsidR="00245539" w:rsidRPr="00620879" w:rsidRDefault="00245539" w:rsidP="00245539">
            <w:pPr>
              <w:pStyle w:val="ListParagraph"/>
              <w:numPr>
                <w:ilvl w:val="0"/>
                <w:numId w:val="12"/>
              </w:numPr>
              <w:bidi w:val="0"/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</m:t>
              </m:r>
            </m:oMath>
          </w:p>
          <w:p w14:paraId="3449EBF4" w14:textId="77777777" w:rsidR="00245539" w:rsidRPr="00852C61" w:rsidRDefault="00245539" w:rsidP="00245539">
            <w:pPr>
              <w:pStyle w:val="ListParagraph"/>
              <w:numPr>
                <w:ilvl w:val="1"/>
                <w:numId w:val="12"/>
              </w:numPr>
              <w:bidi w:val="0"/>
              <w:spacing w:line="360" w:lineRule="auto"/>
              <w:ind w:left="91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trustees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≠⊥</m:t>
              </m:r>
            </m:oMath>
          </w:p>
          <w:p w14:paraId="12EDC06B" w14:textId="77777777" w:rsidR="00245539" w:rsidRPr="00F63A88" w:rsidRDefault="00245539" w:rsidP="00245539">
            <w:pPr>
              <w:pStyle w:val="ListParagraph"/>
              <w:numPr>
                <w:ilvl w:val="1"/>
                <w:numId w:val="12"/>
              </w:numPr>
              <w:bidi w:val="0"/>
              <w:spacing w:line="360" w:lineRule="auto"/>
              <w:ind w:left="91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started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 ⊥</m:t>
              </m:r>
            </m:oMath>
          </w:p>
          <w:p w14:paraId="45FB7501" w14:textId="6BDDC073" w:rsidR="00245539" w:rsidRPr="00852C61" w:rsidRDefault="00245539" w:rsidP="00245539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started[p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trustee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]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=true</m:t>
              </m:r>
            </m:oMath>
          </w:p>
        </w:tc>
      </w:tr>
    </w:tbl>
    <w:p w14:paraId="3F895A78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28" w:name="_Toc106432383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STYLEREF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 w:rsidRPr="00852C61">
        <w:rPr>
          <w:i w:val="0"/>
          <w:iCs w:val="0"/>
          <w:color w:val="auto"/>
          <w:sz w:val="24"/>
          <w:szCs w:val="24"/>
        </w:rPr>
        <w:instrText>s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‏4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ascii="Arial" w:hAnsi="Arial" w:cs="Arial"/>
          <w:i w:val="0"/>
          <w:iCs w:val="0"/>
          <w:color w:val="auto"/>
          <w:sz w:val="24"/>
          <w:szCs w:val="24"/>
          <w:rtl/>
        </w:rPr>
        <w:t>–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SEQ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52C61">
        <w:rPr>
          <w:i w:val="0"/>
          <w:iCs w:val="0"/>
          <w:color w:val="auto"/>
          <w:sz w:val="24"/>
          <w:szCs w:val="24"/>
        </w:rPr>
        <w:instrText>ARABIC \s 1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12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i w:val="0"/>
          <w:iCs w:val="0"/>
          <w:color w:val="auto"/>
          <w:sz w:val="24"/>
          <w:szCs w:val="24"/>
        </w:rPr>
        <w:t xml:space="preserve"> 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StartVoting</w:t>
      </w:r>
      <w:bookmarkEnd w:id="28"/>
      <w:proofErr w:type="spellEnd"/>
    </w:p>
    <w:p w14:paraId="13607D78" w14:textId="70B13E23" w:rsidR="00245539" w:rsidRPr="003E6231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b/>
          <w:bCs/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Vote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ورودی‌های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این تابع شامل ‌‌اثبات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v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 xml:space="preserve">، مقادیر عمومی اثبات دانایی، </w:t>
      </w:r>
      <m:oMath>
        <m:r>
          <w:rPr>
            <w:rFonts w:ascii="Cambria Math" w:hAnsi="Cambria Math"/>
            <w:sz w:val="24"/>
            <w:szCs w:val="28"/>
            <w:lang w:bidi="fa-IR"/>
          </w:rPr>
          <m:t>pubSignals</m:t>
        </m:r>
      </m:oMath>
      <w:r>
        <w:rPr>
          <w:rFonts w:hint="cs"/>
          <w:sz w:val="28"/>
          <w:szCs w:val="28"/>
          <w:rtl/>
          <w:lang w:bidi="fa-IR"/>
        </w:rPr>
        <w:t xml:space="preserve"> ، و رای رمزشده، </w:t>
      </w:r>
      <m:oMath>
        <m:r>
          <w:rPr>
            <w:rFonts w:ascii="Cambria Math" w:hAnsi="Cambria Math"/>
            <w:sz w:val="24"/>
            <w:szCs w:val="28"/>
            <w:lang w:bidi="fa-IR"/>
          </w:rPr>
          <m:t>vot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enc</m:t>
            </m:r>
          </m:sub>
        </m:sSub>
      </m:oMath>
      <w:r>
        <w:rPr>
          <w:rFonts w:hint="cs"/>
          <w:sz w:val="28"/>
          <w:szCs w:val="28"/>
          <w:rtl/>
          <w:lang w:bidi="fa-IR"/>
        </w:rPr>
        <w:t xml:space="preserve">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تابع ابتدا در مقادیر عمومی ارسالی بررسی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</w:t>
      </w:r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77BA3031" w14:textId="77777777" w:rsidR="00245539" w:rsidRPr="003E6231" w:rsidRDefault="00245539" w:rsidP="00245539">
      <w:pPr>
        <w:pStyle w:val="ListParagraph"/>
        <w:numPr>
          <w:ilvl w:val="3"/>
          <w:numId w:val="32"/>
        </w:numPr>
        <w:spacing w:line="360" w:lineRule="auto"/>
        <w:ind w:left="850"/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ریشه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قبلا ثبت شده باشد؛ و</w:t>
      </w:r>
    </w:p>
    <w:p w14:paraId="3CD7D292" w14:textId="6CD8C7D1" w:rsidR="00245539" w:rsidRPr="003E6231" w:rsidRDefault="00245539" w:rsidP="00245539">
      <w:pPr>
        <w:pStyle w:val="ListParagraph"/>
        <w:numPr>
          <w:ilvl w:val="3"/>
          <w:numId w:val="32"/>
        </w:numPr>
        <w:spacing w:line="360" w:lineRule="auto"/>
        <w:ind w:left="850"/>
        <w:rPr>
          <w:b/>
          <w:bCs/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هشِ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Pr="002715DE">
        <w:rPr>
          <w:sz w:val="24"/>
          <w:szCs w:val="24"/>
          <w:lang w:bidi="fa-IR"/>
        </w:rPr>
        <w:t>nullifier</w:t>
      </w:r>
      <w:r>
        <w:rPr>
          <w:rFonts w:hint="cs"/>
          <w:sz w:val="28"/>
          <w:szCs w:val="28"/>
          <w:rtl/>
          <w:lang w:bidi="fa-IR"/>
        </w:rPr>
        <w:t xml:space="preserve"> قبلا ثبت نشده باشد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3EB5EDCD" w14:textId="0DF69244" w:rsidR="00245539" w:rsidRDefault="00245539" w:rsidP="00245539">
      <w:pPr>
        <w:spacing w:line="360" w:lineRule="auto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سپس، ‌‌اثبات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 ارایه شده را بررسی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3E6231">
        <w:rPr>
          <w:rFonts w:hint="cs"/>
          <w:sz w:val="28"/>
          <w:szCs w:val="28"/>
          <w:rtl/>
          <w:lang w:bidi="fa-IR"/>
        </w:rPr>
        <w:t xml:space="preserve">در صورت درست بودن </w:t>
      </w:r>
      <w:proofErr w:type="spellStart"/>
      <w:r w:rsidRPr="003E6231">
        <w:rPr>
          <w:rFonts w:hint="cs"/>
          <w:sz w:val="28"/>
          <w:szCs w:val="28"/>
          <w:rtl/>
          <w:lang w:bidi="fa-IR"/>
        </w:rPr>
        <w:t>ورودی</w:t>
      </w:r>
      <w:r>
        <w:rPr>
          <w:rFonts w:hint="cs"/>
          <w:sz w:val="28"/>
          <w:szCs w:val="28"/>
          <w:rtl/>
          <w:lang w:bidi="fa-IR"/>
        </w:rPr>
        <w:t>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</w:t>
      </w:r>
      <w:r w:rsidRPr="003E6231">
        <w:rPr>
          <w:rFonts w:hint="cs"/>
          <w:sz w:val="28"/>
          <w:szCs w:val="28"/>
          <w:rtl/>
          <w:lang w:bidi="fa-IR"/>
        </w:rPr>
        <w:t xml:space="preserve">رای رمز شده در حافظه قرارداد هوشمند قرار </w:t>
      </w:r>
      <w:proofErr w:type="spellStart"/>
      <w:r w:rsidRPr="003E6231">
        <w:rPr>
          <w:rFonts w:hint="cs"/>
          <w:sz w:val="28"/>
          <w:szCs w:val="28"/>
          <w:rtl/>
          <w:lang w:bidi="fa-IR"/>
        </w:rPr>
        <w:t>می‌گیرد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3E6231">
        <w:rPr>
          <w:rFonts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4051A57D" w14:textId="77777777" w:rsidTr="00852C61">
        <w:tc>
          <w:tcPr>
            <w:tcW w:w="9062" w:type="dxa"/>
          </w:tcPr>
          <w:p w14:paraId="6470A53E" w14:textId="77777777" w:rsidR="00245539" w:rsidRPr="00C33D56" w:rsidRDefault="00245539" w:rsidP="00852C61">
            <w:pPr>
              <w:bidi w:val="0"/>
              <w:spacing w:line="360" w:lineRule="auto"/>
              <w:ind w:firstLine="426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Vote</m:t>
                </m:r>
              </m:oMath>
            </m:oMathPara>
          </w:p>
          <w:p w14:paraId="50801836" w14:textId="3DB22005" w:rsidR="00245539" w:rsidRPr="00F63A8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564" w:hanging="370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pubSignals, vot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enc</m:t>
                  </m:r>
                </m:sub>
              </m:sSub>
            </m:oMath>
          </w:p>
          <w:p w14:paraId="5D2D9D8B" w14:textId="432B7787" w:rsidR="00245539" w:rsidRPr="00F63A88" w:rsidRDefault="00245539" w:rsidP="00245539">
            <w:pPr>
              <w:pStyle w:val="ListParagraph"/>
              <w:numPr>
                <w:ilvl w:val="0"/>
                <w:numId w:val="13"/>
              </w:numPr>
              <w:bidi w:val="0"/>
              <w:spacing w:line="360" w:lineRule="auto"/>
              <w:ind w:left="564" w:hanging="370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</m:oMath>
          </w:p>
          <w:p w14:paraId="3A01B3BD" w14:textId="77777777" w:rsidR="00245539" w:rsidRPr="00620879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Quorum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started</m:t>
                  </m:r>
                </m:e>
              </m:d>
            </m:oMath>
          </w:p>
          <w:p w14:paraId="6E59361F" w14:textId="77777777" w:rsidR="00245539" w:rsidRPr="00620879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!Quorum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finished</m:t>
                  </m:r>
                </m:e>
              </m:d>
            </m:oMath>
          </w:p>
          <w:p w14:paraId="6F7E22A5" w14:textId="77777777" w:rsidR="00245539" w:rsidRPr="001E272C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!terminated</m:t>
              </m:r>
            </m:oMath>
          </w:p>
          <w:p w14:paraId="5503F69F" w14:textId="44D900D1" w:rsidR="00245539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nullifiers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pubSignals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nullHash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≠1</m:t>
              </m:r>
            </m:oMath>
          </w:p>
          <w:p w14:paraId="14191425" w14:textId="4BBF5276" w:rsidR="00245539" w:rsidRPr="00F63A88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roots[pubSignals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root]≠⊥</m:t>
              </m:r>
            </m:oMath>
          </w:p>
          <w:p w14:paraId="212695E0" w14:textId="77777777" w:rsidR="00245539" w:rsidRPr="00F63A88" w:rsidRDefault="00245539" w:rsidP="00245539">
            <w:pPr>
              <w:pStyle w:val="ListParagraph"/>
              <w:numPr>
                <w:ilvl w:val="1"/>
                <w:numId w:val="13"/>
              </w:numPr>
              <w:bidi w:val="0"/>
              <w:spacing w:line="360" w:lineRule="auto"/>
              <w:ind w:left="813" w:hanging="24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VerifyVoteTx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, pubSignals, vot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enc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=true</m:t>
              </m:r>
            </m:oMath>
          </w:p>
          <w:p w14:paraId="60508252" w14:textId="64F9F25F" w:rsidR="00245539" w:rsidRPr="00F63A88" w:rsidRDefault="00245539" w:rsidP="00245539">
            <w:pPr>
              <w:pStyle w:val="ListParagraph"/>
              <w:numPr>
                <w:ilvl w:val="0"/>
                <w:numId w:val="13"/>
              </w:numPr>
              <w:bidi w:val="0"/>
              <w:spacing w:line="360" w:lineRule="auto"/>
              <w:ind w:left="564" w:hanging="370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votes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add(vot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enc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)</m:t>
              </m:r>
            </m:oMath>
          </w:p>
          <w:p w14:paraId="0BA47CBA" w14:textId="59D02F54" w:rsidR="00245539" w:rsidRPr="00852C61" w:rsidRDefault="00245539" w:rsidP="0024553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4" w:hanging="370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nullifiers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pubSignals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nullHash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≔1</m:t>
              </m:r>
            </m:oMath>
          </w:p>
        </w:tc>
      </w:tr>
    </w:tbl>
    <w:p w14:paraId="174695E9" w14:textId="77777777" w:rsidR="00245539" w:rsidRPr="00852C61" w:rsidRDefault="00245539" w:rsidP="00245539">
      <w:pPr>
        <w:pStyle w:val="Caption"/>
        <w:jc w:val="center"/>
        <w:rPr>
          <w:sz w:val="24"/>
          <w:szCs w:val="24"/>
          <w:rtl/>
        </w:rPr>
      </w:pPr>
      <w:bookmarkStart w:id="29" w:name="_Toc106432384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STYLEREF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 w:rsidRPr="00852C61">
        <w:rPr>
          <w:i w:val="0"/>
          <w:iCs w:val="0"/>
          <w:color w:val="auto"/>
          <w:sz w:val="24"/>
          <w:szCs w:val="24"/>
        </w:rPr>
        <w:instrText>s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‏4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ascii="Arial" w:hAnsi="Arial" w:cs="Arial"/>
          <w:i w:val="0"/>
          <w:iCs w:val="0"/>
          <w:color w:val="auto"/>
          <w:sz w:val="24"/>
          <w:szCs w:val="24"/>
          <w:rtl/>
        </w:rPr>
        <w:t>–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SEQ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52C61">
        <w:rPr>
          <w:i w:val="0"/>
          <w:iCs w:val="0"/>
          <w:color w:val="auto"/>
          <w:sz w:val="24"/>
          <w:szCs w:val="24"/>
        </w:rPr>
        <w:instrText>ARABIC \s 1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13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i w:val="0"/>
          <w:iCs w:val="0"/>
          <w:color w:val="auto"/>
          <w:sz w:val="24"/>
          <w:szCs w:val="24"/>
        </w:rPr>
        <w:t>Vote</w:t>
      </w:r>
      <w:bookmarkEnd w:id="29"/>
    </w:p>
    <w:p w14:paraId="09F1DBE5" w14:textId="7AB0B395" w:rsidR="00245539" w:rsidRPr="00852C61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b/>
          <w:bCs/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w:lastRenderedPageBreak/>
          <m:t>EndVoting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این تابع تنها توسط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انتخابات</w:t>
      </w:r>
      <w:r w:rsidRPr="00167A34">
        <w:rPr>
          <w:rFonts w:hint="cs"/>
          <w:sz w:val="28"/>
          <w:szCs w:val="28"/>
          <w:rtl/>
          <w:lang w:bidi="fa-IR"/>
        </w:rPr>
        <w:t xml:space="preserve"> قابل اجراست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هر برگزارکننده برای رای دادن به پایان انتخابات، این تابع را فراخوانی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صورت رسیدن آرا به حد نصاب،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پایان </w:t>
      </w:r>
      <w:proofErr w:type="spellStart"/>
      <w:r>
        <w:rPr>
          <w:rFonts w:hint="cs"/>
          <w:sz w:val="28"/>
          <w:szCs w:val="28"/>
          <w:rtl/>
          <w:lang w:bidi="fa-IR"/>
        </w:rPr>
        <w:t>می‌یابد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بعد از اتمام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، قرارداد هوشمند هیچ گونه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تراکنش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رای را پردازش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نمی‌کند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62C2CE7E" w14:textId="77777777" w:rsidTr="00852C61">
        <w:tc>
          <w:tcPr>
            <w:tcW w:w="9062" w:type="dxa"/>
          </w:tcPr>
          <w:p w14:paraId="1E8DA846" w14:textId="77777777" w:rsidR="00245539" w:rsidRPr="0072307D" w:rsidRDefault="00245539" w:rsidP="00852C61">
            <w:pPr>
              <w:bidi w:val="0"/>
              <w:spacing w:line="360" w:lineRule="auto"/>
              <w:ind w:firstLine="426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EndVoting</m:t>
                </m:r>
              </m:oMath>
            </m:oMathPara>
          </w:p>
          <w:p w14:paraId="3B7D553B" w14:textId="0B05A0BC" w:rsidR="00245539" w:rsidRPr="00CE546D" w:rsidRDefault="00245539" w:rsidP="00245539">
            <w:pPr>
              <w:pStyle w:val="ListParagraph"/>
              <w:numPr>
                <w:ilvl w:val="0"/>
                <w:numId w:val="52"/>
              </w:numPr>
              <w:bidi w:val="0"/>
              <w:spacing w:line="360" w:lineRule="auto"/>
              <w:rPr>
                <w:rFonts w:asciiTheme="majorBidi" w:hAnsiTheme="majorBidi"/>
                <w:sz w:val="20"/>
                <w:szCs w:val="20"/>
                <w:u w:val="single"/>
              </w:rPr>
            </w:pPr>
            <w:r w:rsidRPr="00CE546D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CE546D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trustee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, σ</m:t>
              </m:r>
            </m:oMath>
          </w:p>
          <w:p w14:paraId="523B7D11" w14:textId="77777777" w:rsidR="00245539" w:rsidRPr="00620879" w:rsidRDefault="00245539" w:rsidP="00245539">
            <w:pPr>
              <w:pStyle w:val="ListParagraph"/>
              <w:numPr>
                <w:ilvl w:val="0"/>
                <w:numId w:val="53"/>
              </w:numPr>
              <w:bidi w:val="0"/>
              <w:spacing w:line="360" w:lineRule="auto"/>
              <w:ind w:left="525" w:hanging="29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</m:t>
              </m:r>
            </m:oMath>
          </w:p>
          <w:p w14:paraId="4F39DDB3" w14:textId="77777777" w:rsidR="00245539" w:rsidRPr="00852C61" w:rsidRDefault="00245539" w:rsidP="00245539">
            <w:pPr>
              <w:pStyle w:val="ListParagraph"/>
              <w:numPr>
                <w:ilvl w:val="1"/>
                <w:numId w:val="53"/>
              </w:numPr>
              <w:bidi w:val="0"/>
              <w:spacing w:line="360" w:lineRule="auto"/>
              <w:ind w:left="91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trustees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≠⊥</m:t>
              </m:r>
            </m:oMath>
          </w:p>
          <w:p w14:paraId="79FB04C6" w14:textId="77777777" w:rsidR="00245539" w:rsidRPr="005F088B" w:rsidRDefault="00245539" w:rsidP="00245539">
            <w:pPr>
              <w:pStyle w:val="ListParagraph"/>
              <w:numPr>
                <w:ilvl w:val="1"/>
                <w:numId w:val="53"/>
              </w:numPr>
              <w:bidi w:val="0"/>
              <w:spacing w:line="360" w:lineRule="auto"/>
              <w:ind w:left="914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finished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fa-IR"/>
                        </w:rPr>
                        <m:t>trustee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 ⊥</m:t>
              </m:r>
            </m:oMath>
          </w:p>
          <w:p w14:paraId="2DF31D96" w14:textId="37355149" w:rsidR="00245539" w:rsidRPr="00852C61" w:rsidRDefault="00245539" w:rsidP="00245539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530" w:hanging="284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finished[p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trustee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]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=true</m:t>
              </m:r>
            </m:oMath>
          </w:p>
        </w:tc>
      </w:tr>
    </w:tbl>
    <w:p w14:paraId="6678B128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30" w:name="_Toc106432385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STYLEREF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 w:rsidRPr="00852C61">
        <w:rPr>
          <w:i w:val="0"/>
          <w:iCs w:val="0"/>
          <w:color w:val="auto"/>
          <w:sz w:val="24"/>
          <w:szCs w:val="24"/>
        </w:rPr>
        <w:instrText>s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‏4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ascii="Arial" w:hAnsi="Arial" w:cs="Arial"/>
          <w:i w:val="0"/>
          <w:iCs w:val="0"/>
          <w:color w:val="auto"/>
          <w:sz w:val="24"/>
          <w:szCs w:val="24"/>
          <w:rtl/>
        </w:rPr>
        <w:t>–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SEQ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52C61">
        <w:rPr>
          <w:i w:val="0"/>
          <w:iCs w:val="0"/>
          <w:color w:val="auto"/>
          <w:sz w:val="24"/>
          <w:szCs w:val="24"/>
        </w:rPr>
        <w:instrText>ARABIC \s 1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14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EndVoting</w:t>
      </w:r>
      <w:bookmarkEnd w:id="30"/>
      <w:proofErr w:type="spellEnd"/>
    </w:p>
    <w:p w14:paraId="3F312F43" w14:textId="1E84602F" w:rsidR="00245539" w:rsidRPr="00852C61" w:rsidDel="009835DB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VerSi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bidi="fa-I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8"/>
                <w:lang w:bidi="fa-IR"/>
              </w:rPr>
              <m:t>pk</m:t>
            </m:r>
          </m:sub>
        </m:sSub>
      </m:oMath>
      <w:r w:rsidDel="009835DB">
        <w:rPr>
          <w:rFonts w:hint="cs"/>
          <w:sz w:val="28"/>
          <w:szCs w:val="28"/>
          <w:rtl/>
          <w:lang w:bidi="fa-IR"/>
        </w:rPr>
        <w:t xml:space="preserve"> </w:t>
      </w:r>
      <w:r w:rsidR="00E64B66">
        <w:rPr>
          <w:rFonts w:hint="cs"/>
          <w:sz w:val="28"/>
          <w:szCs w:val="28"/>
          <w:rtl/>
          <w:lang w:bidi="fa-IR"/>
        </w:rPr>
        <w:t>:</w:t>
      </w:r>
      <w:r w:rsidRPr="00167A34" w:rsidDel="009835DB">
        <w:rPr>
          <w:rFonts w:hint="cs"/>
          <w:sz w:val="28"/>
          <w:szCs w:val="28"/>
          <w:rtl/>
          <w:lang w:bidi="fa-IR"/>
        </w:rPr>
        <w:t xml:space="preserve"> این </w:t>
      </w:r>
      <w:r w:rsidDel="009835DB">
        <w:rPr>
          <w:rFonts w:hint="cs"/>
          <w:sz w:val="28"/>
          <w:szCs w:val="28"/>
          <w:rtl/>
          <w:lang w:bidi="fa-IR"/>
        </w:rPr>
        <w:t xml:space="preserve">تابع صحت امضای دیجیتال، </w:t>
      </w:r>
      <m:oMath>
        <m:r>
          <w:rPr>
            <w:rFonts w:ascii="Cambria Math" w:hAnsi="Cambria Math"/>
            <w:sz w:val="24"/>
            <w:szCs w:val="28"/>
            <w:lang w:bidi="fa-IR"/>
          </w:rPr>
          <m:t>σ</m:t>
        </m:r>
      </m:oMath>
      <w:r w:rsidDel="009835DB">
        <w:rPr>
          <w:rFonts w:hint="cs"/>
          <w:sz w:val="28"/>
          <w:szCs w:val="28"/>
          <w:rtl/>
          <w:lang w:bidi="fa-IR"/>
        </w:rPr>
        <w:t xml:space="preserve"> ، توسط کلید عمومی </w:t>
      </w:r>
      <m:oMath>
        <m:r>
          <w:rPr>
            <w:rFonts w:ascii="Cambria Math" w:hAnsi="Cambria Math"/>
            <w:sz w:val="24"/>
            <w:szCs w:val="28"/>
            <w:lang w:bidi="fa-IR"/>
          </w:rPr>
          <m:t>pk</m:t>
        </m:r>
      </m:oMath>
      <w:r w:rsidDel="009835DB">
        <w:rPr>
          <w:rFonts w:hint="cs"/>
          <w:sz w:val="28"/>
          <w:szCs w:val="28"/>
          <w:rtl/>
          <w:lang w:bidi="fa-IR"/>
        </w:rPr>
        <w:t xml:space="preserve"> بر روی پیام </w:t>
      </w:r>
      <m:oMath>
        <m:r>
          <w:rPr>
            <w:rFonts w:ascii="Cambria Math" w:hAnsi="Cambria Math"/>
            <w:sz w:val="24"/>
            <w:szCs w:val="28"/>
            <w:lang w:bidi="fa-IR"/>
          </w:rPr>
          <m:t>m</m:t>
        </m:r>
      </m:oMath>
      <w:r w:rsidDel="009835DB">
        <w:rPr>
          <w:rFonts w:hint="cs"/>
          <w:sz w:val="28"/>
          <w:szCs w:val="28"/>
          <w:rtl/>
          <w:lang w:bidi="fa-IR"/>
        </w:rPr>
        <w:t xml:space="preserve"> را بررسی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Del="009835DB">
        <w:rPr>
          <w:rFonts w:hint="cs"/>
          <w:sz w:val="28"/>
          <w:szCs w:val="28"/>
          <w:rtl/>
          <w:lang w:bidi="fa-IR"/>
        </w:rPr>
        <w:t xml:space="preserve"> در این پژوهش از امضای </w:t>
      </w:r>
      <w:r w:rsidRPr="005A12DC" w:rsidDel="009835DB">
        <w:rPr>
          <w:sz w:val="24"/>
          <w:szCs w:val="24"/>
          <w:lang w:bidi="fa-IR"/>
        </w:rPr>
        <w:t>EdDSA</w:t>
      </w:r>
      <w:r w:rsidDel="009835DB">
        <w:rPr>
          <w:rFonts w:hint="cs"/>
          <w:sz w:val="28"/>
          <w:szCs w:val="28"/>
          <w:rtl/>
          <w:lang w:bidi="fa-IR"/>
        </w:rPr>
        <w:t xml:space="preserve"> استفاده شده است که در پیوست ت به صورت مفصل مورد بررسی قرار گرفته</w:t>
      </w:r>
      <w:r>
        <w:rPr>
          <w:sz w:val="28"/>
          <w:szCs w:val="28"/>
          <w:lang w:bidi="fa-IR"/>
        </w:rPr>
        <w:t xml:space="preserve"> </w:t>
      </w:r>
      <w:r w:rsidDel="009835DB">
        <w:rPr>
          <w:rFonts w:hint="cs"/>
          <w:sz w:val="28"/>
          <w:szCs w:val="28"/>
          <w:rtl/>
          <w:lang w:bidi="fa-IR"/>
        </w:rPr>
        <w:t>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 w:rsidDel="009835DB">
        <w:rPr>
          <w:rFonts w:hint="cs"/>
          <w:sz w:val="28"/>
          <w:szCs w:val="28"/>
          <w:rtl/>
          <w:lang w:bidi="fa-IR"/>
        </w:rPr>
        <w:t xml:space="preserve"> خروجی این تابع در صورت صحیح بودن عدد یک یا مقدار </w:t>
      </w:r>
      <w:r w:rsidDel="009835DB">
        <w:rPr>
          <w:rFonts w:hint="cs"/>
          <w:sz w:val="28"/>
          <w:szCs w:val="28"/>
          <w:rtl/>
          <w:lang w:bidi="fa-IR"/>
        </w:rPr>
        <w:t>«</w:t>
      </w:r>
      <w:r w:rsidRPr="00167A34" w:rsidDel="009835DB">
        <w:rPr>
          <w:rFonts w:hint="cs"/>
          <w:sz w:val="28"/>
          <w:szCs w:val="28"/>
          <w:rtl/>
          <w:lang w:bidi="fa-IR"/>
        </w:rPr>
        <w:t>صحیح</w:t>
      </w:r>
      <w:r w:rsidDel="009835DB">
        <w:rPr>
          <w:rFonts w:hint="cs"/>
          <w:sz w:val="28"/>
          <w:szCs w:val="28"/>
          <w:rtl/>
          <w:lang w:bidi="fa-IR"/>
        </w:rPr>
        <w:t>»</w:t>
      </w:r>
      <w:r w:rsidRPr="00167A34" w:rsidDel="009835DB">
        <w:rPr>
          <w:rFonts w:hint="cs"/>
          <w:sz w:val="28"/>
          <w:szCs w:val="28"/>
          <w:rtl/>
          <w:lang w:bidi="fa-IR"/>
        </w:rPr>
        <w:t xml:space="preserve"> و در غیر این صورت، صفر یا </w:t>
      </w:r>
      <w:r w:rsidDel="009835DB">
        <w:rPr>
          <w:rFonts w:hint="cs"/>
          <w:sz w:val="28"/>
          <w:szCs w:val="28"/>
          <w:rtl/>
          <w:lang w:bidi="fa-IR"/>
        </w:rPr>
        <w:t>«</w:t>
      </w:r>
      <w:r w:rsidRPr="00167A34" w:rsidDel="009835DB">
        <w:rPr>
          <w:rFonts w:hint="cs"/>
          <w:sz w:val="28"/>
          <w:szCs w:val="28"/>
          <w:rtl/>
          <w:lang w:bidi="fa-IR"/>
        </w:rPr>
        <w:t>غلط</w:t>
      </w:r>
      <w:r w:rsidDel="009835DB">
        <w:rPr>
          <w:rFonts w:hint="cs"/>
          <w:sz w:val="28"/>
          <w:szCs w:val="28"/>
          <w:rtl/>
          <w:lang w:bidi="fa-IR"/>
        </w:rPr>
        <w:t>»</w:t>
      </w:r>
      <w:r w:rsidRPr="00167A34" w:rsidDel="009835DB">
        <w:rPr>
          <w:rFonts w:hint="cs"/>
          <w:sz w:val="28"/>
          <w:szCs w:val="28"/>
          <w:rtl/>
          <w:lang w:bidi="fa-IR"/>
        </w:rPr>
        <w:t xml:space="preserve"> خواهد بود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5CEEEE1C" w14:textId="326DC095" w:rsidR="00245539" w:rsidRDefault="00245539" w:rsidP="00245539">
      <w:pPr>
        <w:pStyle w:val="ListParagraph"/>
        <w:numPr>
          <w:ilvl w:val="0"/>
          <w:numId w:val="32"/>
        </w:numPr>
        <w:spacing w:line="360" w:lineRule="auto"/>
        <w:ind w:left="0" w:firstLine="426"/>
        <w:rPr>
          <w:sz w:val="28"/>
          <w:szCs w:val="28"/>
          <w:lang w:bidi="fa-IR"/>
        </w:rPr>
      </w:pPr>
      <w:r w:rsidDel="009835DB"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InsertCm</m:t>
        </m:r>
      </m:oMath>
      <w:r>
        <w:rPr>
          <w:rFonts w:hint="cs"/>
          <w:sz w:val="28"/>
          <w:szCs w:val="28"/>
          <w:rtl/>
          <w:lang w:bidi="fa-IR"/>
        </w:rPr>
        <w:t xml:space="preserve"> </w:t>
      </w:r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 به عنوان ورودی، مقدار تعهد هویتِ رای‌دهنده را می‌گیرد و آن را به انباشتگر اضافه می‌کند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صورت استفاده از درخت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افزایشی به عنوان </w:t>
      </w:r>
      <w:proofErr w:type="spellStart"/>
      <w:r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پیوست ث، ریشه </w:t>
      </w:r>
      <w:proofErr w:type="spellStart"/>
      <w:r>
        <w:rPr>
          <w:rFonts w:hint="cs"/>
          <w:sz w:val="28"/>
          <w:szCs w:val="28"/>
          <w:rtl/>
          <w:lang w:bidi="fa-IR"/>
        </w:rPr>
        <w:t>جدیدِ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درخت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باید در آرایه </w:t>
      </w:r>
      <m:oMath>
        <m:r>
          <w:rPr>
            <w:rFonts w:ascii="Cambria Math" w:hAnsi="Cambria Math"/>
            <w:sz w:val="24"/>
            <w:szCs w:val="28"/>
            <w:lang w:bidi="fa-IR"/>
          </w:rPr>
          <m:t>roots</m:t>
        </m:r>
      </m:oMath>
      <w:r>
        <w:rPr>
          <w:rFonts w:hint="cs"/>
          <w:sz w:val="28"/>
          <w:szCs w:val="28"/>
          <w:rtl/>
          <w:lang w:bidi="fa-IR"/>
        </w:rPr>
        <w:t xml:space="preserve"> از قرارداد هوشمند ثبت شود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3C5C22F1" w14:textId="77777777" w:rsidTr="00852C61">
        <w:tc>
          <w:tcPr>
            <w:tcW w:w="9062" w:type="dxa"/>
          </w:tcPr>
          <w:p w14:paraId="5531A108" w14:textId="77777777" w:rsidR="00245539" w:rsidRPr="00A228B4" w:rsidRDefault="00245539" w:rsidP="00852C61">
            <w:pPr>
              <w:bidi w:val="0"/>
              <w:spacing w:line="360" w:lineRule="auto"/>
              <w:jc w:val="left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InsertCm</m:t>
                </m:r>
              </m:oMath>
            </m:oMathPara>
          </w:p>
          <w:p w14:paraId="6BFB8938" w14:textId="0D62627A" w:rsidR="00245539" w:rsidRPr="00F63A88" w:rsidRDefault="00245539" w:rsidP="00245539">
            <w:pPr>
              <w:pStyle w:val="ListParagraph"/>
              <w:numPr>
                <w:ilvl w:val="0"/>
                <w:numId w:val="8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>identity commitment</w:t>
            </w: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</m:t>
              </m:r>
            </m:oMath>
          </w:p>
          <w:p w14:paraId="2BCC16F7" w14:textId="0D00DD9E" w:rsidR="00245539" w:rsidRPr="00F63A88" w:rsidRDefault="00245539" w:rsidP="00245539">
            <w:pPr>
              <w:pStyle w:val="ListParagraph"/>
              <w:numPr>
                <w:ilvl w:val="0"/>
                <w:numId w:val="9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require(msg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sender=owner)</m:t>
              </m:r>
            </m:oMath>
          </w:p>
          <w:p w14:paraId="4F99D1AE" w14:textId="77777777" w:rsidR="00245539" w:rsidRDefault="00245539" w:rsidP="00245539">
            <w:pPr>
              <w:pStyle w:val="ListParagraph"/>
              <w:numPr>
                <w:ilvl w:val="0"/>
                <w:numId w:val="9"/>
              </w:numPr>
              <w:bidi w:val="0"/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w:r w:rsidRPr="00F63A88">
              <w:rPr>
                <w:rFonts w:asciiTheme="majorBidi" w:hAnsiTheme="majorBidi"/>
                <w:sz w:val="20"/>
                <w:szCs w:val="20"/>
                <w:lang w:bidi="fa-IR"/>
              </w:rPr>
              <w:t xml:space="preserve">Add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idc</m:t>
              </m:r>
            </m:oMath>
            <w:r>
              <w:rPr>
                <w:rFonts w:asciiTheme="majorBidi" w:hAnsiTheme="majorBidi"/>
                <w:sz w:val="20"/>
                <w:szCs w:val="20"/>
                <w:lang w:bidi="fa-IR"/>
              </w:rPr>
              <w:t xml:space="preserve"> to merkle tree</w:t>
            </w:r>
          </w:p>
          <w:p w14:paraId="5B0DD2C8" w14:textId="3A42F532" w:rsidR="00245539" w:rsidRPr="00852C61" w:rsidRDefault="00245539" w:rsidP="0024553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hanging="283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roots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add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tree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.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newRoot</m:t>
                  </m:r>
                </m:e>
              </m:d>
            </m:oMath>
          </w:p>
        </w:tc>
      </w:tr>
    </w:tbl>
    <w:p w14:paraId="35B53AB0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31" w:name="_Toc106432386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STYLEREF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 w:rsidRPr="00852C61">
        <w:rPr>
          <w:i w:val="0"/>
          <w:iCs w:val="0"/>
          <w:color w:val="auto"/>
          <w:sz w:val="24"/>
          <w:szCs w:val="24"/>
        </w:rPr>
        <w:instrText>s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‏4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ascii="Arial" w:hAnsi="Arial" w:cs="Arial"/>
          <w:i w:val="0"/>
          <w:iCs w:val="0"/>
          <w:color w:val="auto"/>
          <w:sz w:val="24"/>
          <w:szCs w:val="24"/>
          <w:rtl/>
        </w:rPr>
        <w:t>–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SEQ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52C61">
        <w:rPr>
          <w:i w:val="0"/>
          <w:iCs w:val="0"/>
          <w:color w:val="auto"/>
          <w:sz w:val="24"/>
          <w:szCs w:val="24"/>
        </w:rPr>
        <w:instrText>ARABIC \s 1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15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proofErr w:type="spellStart"/>
      <w:r w:rsidRPr="00852C61">
        <w:rPr>
          <w:i w:val="0"/>
          <w:iCs w:val="0"/>
          <w:color w:val="auto"/>
          <w:sz w:val="24"/>
          <w:szCs w:val="24"/>
        </w:rPr>
        <w:t>InsertCm</w:t>
      </w:r>
      <w:bookmarkEnd w:id="31"/>
      <w:proofErr w:type="spellEnd"/>
    </w:p>
    <w:p w14:paraId="04994231" w14:textId="536F6BF3" w:rsidR="00245539" w:rsidRPr="00EF274E" w:rsidRDefault="00245539" w:rsidP="00245539">
      <w:pPr>
        <w:pStyle w:val="ListParagraph"/>
        <w:numPr>
          <w:ilvl w:val="0"/>
          <w:numId w:val="32"/>
        </w:numPr>
        <w:spacing w:line="360" w:lineRule="auto"/>
        <w:ind w:left="-143" w:firstLine="424"/>
        <w:rPr>
          <w:sz w:val="28"/>
          <w:szCs w:val="28"/>
          <w:rtl/>
        </w:rPr>
      </w:pPr>
      <m:oMath>
        <m:r>
          <w:rPr>
            <w:rFonts w:ascii="Cambria Math" w:hAnsi="Cambria Math"/>
            <w:sz w:val="24"/>
            <w:szCs w:val="28"/>
            <w:lang w:bidi="fa-IR"/>
          </w:rPr>
          <m:t>VerifyVoteTx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EF274E">
        <w:rPr>
          <w:rFonts w:hint="cs"/>
          <w:sz w:val="28"/>
          <w:szCs w:val="28"/>
          <w:rtl/>
          <w:lang w:bidi="fa-IR"/>
        </w:rPr>
        <w:t xml:space="preserve"> ورودی این تابع شامل </w:t>
      </w:r>
      <w:r>
        <w:rPr>
          <w:rFonts w:hint="cs"/>
          <w:sz w:val="28"/>
          <w:szCs w:val="28"/>
          <w:rtl/>
          <w:lang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</w:t>
      </w:r>
      <w:r w:rsidRPr="00EF274E">
        <w:rPr>
          <w:rFonts w:hint="cs"/>
          <w:sz w:val="28"/>
          <w:szCs w:val="28"/>
          <w:rtl/>
          <w:lang w:bidi="fa-IR"/>
        </w:rPr>
        <w:t xml:space="preserve"> ارائه شده توسط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، مقادیر عمومی تولید شده در فرآیند </w:t>
      </w:r>
      <w:r>
        <w:rPr>
          <w:rFonts w:hint="cs"/>
          <w:sz w:val="28"/>
          <w:szCs w:val="28"/>
          <w:rtl/>
          <w:lang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</w:t>
      </w:r>
      <w:r w:rsidRPr="00EF274E">
        <w:rPr>
          <w:rFonts w:hint="cs"/>
          <w:sz w:val="28"/>
          <w:szCs w:val="28"/>
          <w:rtl/>
          <w:lang w:bidi="fa-IR"/>
        </w:rPr>
        <w:t xml:space="preserve"> و رای به صورت رمز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EF274E">
        <w:rPr>
          <w:rFonts w:hint="cs"/>
          <w:sz w:val="28"/>
          <w:szCs w:val="28"/>
          <w:rtl/>
          <w:lang w:bidi="fa-IR"/>
        </w:rPr>
        <w:t xml:space="preserve"> در صورت استفاده از درخت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به عنوان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rFonts w:hint="cs"/>
          <w:sz w:val="28"/>
          <w:szCs w:val="28"/>
          <w:rtl/>
          <w:lang w:bidi="fa-IR"/>
        </w:rPr>
        <w:t>پیوست ث،</w:t>
      </w:r>
      <w:r w:rsidRPr="00EF274E">
        <w:rPr>
          <w:rFonts w:hint="cs"/>
          <w:sz w:val="28"/>
          <w:szCs w:val="28"/>
          <w:rtl/>
          <w:lang w:bidi="fa-IR"/>
        </w:rPr>
        <w:t xml:space="preserve"> مقادیر عمومی تولید شده شامل ریشه درخت نیز خواهد بود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EF274E">
        <w:rPr>
          <w:rFonts w:hint="cs"/>
          <w:sz w:val="28"/>
          <w:szCs w:val="28"/>
          <w:rtl/>
          <w:lang w:bidi="fa-IR"/>
        </w:rPr>
        <w:t xml:space="preserve"> قرارداد هوشمند باید </w:t>
      </w:r>
      <w:r w:rsidRPr="00EF274E">
        <w:rPr>
          <w:rFonts w:hint="cs"/>
          <w:sz w:val="28"/>
          <w:szCs w:val="28"/>
          <w:rtl/>
          <w:lang w:bidi="fa-IR"/>
        </w:rPr>
        <w:lastRenderedPageBreak/>
        <w:t xml:space="preserve">تمامی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ریشه‌های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تولید شده در حین ثبت نام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رای‌دهندگان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را ثبت کرده باشد و </w:t>
      </w:r>
      <w:r>
        <w:rPr>
          <w:rFonts w:hint="cs"/>
          <w:sz w:val="28"/>
          <w:szCs w:val="28"/>
          <w:rtl/>
          <w:lang w:bidi="fa-IR"/>
        </w:rPr>
        <w:t>ابتدا</w:t>
      </w:r>
      <w:r w:rsidRPr="00EF274E">
        <w:rPr>
          <w:rFonts w:hint="cs"/>
          <w:sz w:val="28"/>
          <w:szCs w:val="28"/>
          <w:rtl/>
          <w:lang w:bidi="fa-IR"/>
        </w:rPr>
        <w:t xml:space="preserve"> بررسی کند که آیا ریشه ارایه شده در مقادیر عمومی قبلا در حافظه قرارداد هوشمند ثبت شده است یا خیر </w:t>
      </w:r>
      <w:r>
        <w:rPr>
          <w:rFonts w:hint="cs"/>
          <w:sz w:val="28"/>
          <w:szCs w:val="28"/>
          <w:rtl/>
          <w:lang w:bidi="fa-IR"/>
        </w:rPr>
        <w:t xml:space="preserve">سپس به بررسی </w:t>
      </w:r>
      <w:r w:rsidRPr="00EF274E">
        <w:rPr>
          <w:rFonts w:hint="cs"/>
          <w:sz w:val="28"/>
          <w:szCs w:val="28"/>
          <w:rtl/>
          <w:lang w:bidi="fa-IR"/>
        </w:rPr>
        <w:t xml:space="preserve">اثبات عضویت در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انباشتگر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بپردازد</w:t>
      </w:r>
      <w:r w:rsidRPr="00EF274E">
        <w:rPr>
          <w:rFonts w:hint="cs"/>
          <w:sz w:val="28"/>
          <w:szCs w:val="28"/>
          <w:rtl/>
          <w:lang w:bidi="fa-IR"/>
        </w:rPr>
        <w:t xml:space="preserve"> که</w:t>
      </w:r>
      <w:r>
        <w:rPr>
          <w:rFonts w:hint="cs"/>
          <w:sz w:val="28"/>
          <w:szCs w:val="28"/>
          <w:rtl/>
          <w:lang w:bidi="fa-IR"/>
        </w:rPr>
        <w:t xml:space="preserve"> عملی پرهزینه بر روی بلاکچین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به علاوه </w:t>
      </w:r>
      <w:r w:rsidRPr="00EF274E">
        <w:rPr>
          <w:rFonts w:hint="cs"/>
          <w:sz w:val="28"/>
          <w:szCs w:val="28"/>
          <w:rtl/>
          <w:lang w:bidi="fa-IR"/>
        </w:rPr>
        <w:t xml:space="preserve">معتبر بودن اثبات تنها نشان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می‌دهد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یک تعهد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هویتیِ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را در درخت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مرکلی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EF274E">
        <w:rPr>
          <w:rFonts w:hint="cs"/>
          <w:sz w:val="28"/>
          <w:szCs w:val="28"/>
          <w:rtl/>
          <w:lang w:bidi="fa-IR"/>
        </w:rPr>
        <w:t>می‌داند</w:t>
      </w:r>
      <w:proofErr w:type="spellEnd"/>
      <w:r w:rsidRPr="00EF274E">
        <w:rPr>
          <w:rFonts w:hint="cs"/>
          <w:sz w:val="28"/>
          <w:szCs w:val="28"/>
          <w:rtl/>
          <w:lang w:bidi="fa-IR"/>
        </w:rPr>
        <w:t xml:space="preserve"> که ریشه آن در مقادیر عمومی قرار گرفته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EF274E">
        <w:rPr>
          <w:rFonts w:hint="cs"/>
          <w:sz w:val="28"/>
          <w:szCs w:val="28"/>
          <w:rtl/>
        </w:rPr>
        <w:t xml:space="preserve"> اما اگر این ریشه برای قرارداد هوشمند آشنا نباشد، به این معناست که درخت مرکل در سمت </w:t>
      </w:r>
      <w:r>
        <w:rPr>
          <w:rFonts w:hint="cs"/>
          <w:sz w:val="28"/>
          <w:szCs w:val="28"/>
          <w:rtl/>
        </w:rPr>
        <w:t>اثبات‌کننده</w:t>
      </w:r>
      <w:r w:rsidRPr="00EF274E">
        <w:rPr>
          <w:rFonts w:hint="cs"/>
          <w:sz w:val="28"/>
          <w:szCs w:val="28"/>
          <w:rtl/>
        </w:rPr>
        <w:t xml:space="preserve">، اشتباه محاسبه شده یا اینکه </w:t>
      </w:r>
      <w:r>
        <w:rPr>
          <w:rFonts w:hint="cs"/>
          <w:sz w:val="28"/>
          <w:szCs w:val="28"/>
          <w:rtl/>
        </w:rPr>
        <w:t>رای‌دهنده</w:t>
      </w:r>
      <w:r w:rsidRPr="00EF274E">
        <w:rPr>
          <w:rFonts w:hint="cs"/>
          <w:sz w:val="28"/>
          <w:szCs w:val="28"/>
          <w:rtl/>
        </w:rPr>
        <w:t xml:space="preserve"> قصد داشته یک اثبات به ظاهر سالم ولی بدون دانایی</w:t>
      </w:r>
      <w:r>
        <w:rPr>
          <w:rFonts w:hint="cs"/>
          <w:sz w:val="28"/>
          <w:szCs w:val="28"/>
          <w:rtl/>
        </w:rPr>
        <w:t>ِ</w:t>
      </w:r>
      <w:r w:rsidRPr="00EF274E">
        <w:rPr>
          <w:rFonts w:hint="cs"/>
          <w:sz w:val="28"/>
          <w:szCs w:val="28"/>
          <w:rtl/>
        </w:rPr>
        <w:t xml:space="preserve"> تعهد هویت در درخت مرکلِ قرارداد هوشمندِ </w:t>
      </w:r>
      <w:r>
        <w:rPr>
          <w:rFonts w:hint="cs"/>
          <w:sz w:val="28"/>
          <w:szCs w:val="28"/>
          <w:rtl/>
        </w:rPr>
        <w:t>رای‌گیری</w:t>
      </w:r>
      <w:r w:rsidRPr="00EF274E">
        <w:rPr>
          <w:rFonts w:hint="cs"/>
          <w:sz w:val="28"/>
          <w:szCs w:val="28"/>
          <w:rtl/>
        </w:rPr>
        <w:t xml:space="preserve"> ارایه دهد</w:t>
      </w:r>
      <w:r w:rsidR="00E64B66">
        <w:rPr>
          <w:rFonts w:hint="cs"/>
          <w:sz w:val="28"/>
          <w:szCs w:val="28"/>
          <w:rtl/>
        </w:rPr>
        <w:t>.</w:t>
      </w:r>
      <w:r w:rsidRPr="00EF274E">
        <w:rPr>
          <w:rFonts w:hint="cs"/>
          <w:sz w:val="28"/>
          <w:szCs w:val="28"/>
          <w:rtl/>
        </w:rPr>
        <w:t xml:space="preserve"> در بخش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Ref106276063 \r \h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>
        <w:rPr>
          <w:sz w:val="28"/>
          <w:szCs w:val="28"/>
          <w:rtl/>
        </w:rPr>
        <w:t>‏4-4</w:t>
      </w:r>
      <w:r>
        <w:rPr>
          <w:sz w:val="28"/>
          <w:szCs w:val="28"/>
          <w:rtl/>
        </w:rPr>
        <w:fldChar w:fldCharType="end"/>
      </w:r>
      <w:r>
        <w:rPr>
          <w:rFonts w:hint="cs"/>
          <w:sz w:val="28"/>
          <w:szCs w:val="28"/>
          <w:rtl/>
        </w:rPr>
        <w:t>،</w:t>
      </w:r>
      <w:r w:rsidRPr="00EF274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پیاده‌سازی</w:t>
      </w:r>
      <w:r w:rsidRPr="00EF274E">
        <w:rPr>
          <w:rFonts w:hint="cs"/>
          <w:sz w:val="28"/>
          <w:szCs w:val="28"/>
          <w:rtl/>
        </w:rPr>
        <w:t xml:space="preserve"> پروتکل</w:t>
      </w:r>
      <w:r>
        <w:rPr>
          <w:rFonts w:hint="cs"/>
          <w:sz w:val="28"/>
          <w:szCs w:val="28"/>
          <w:rtl/>
        </w:rPr>
        <w:t xml:space="preserve">، </w:t>
      </w:r>
      <w:r w:rsidRPr="00EF274E">
        <w:rPr>
          <w:rFonts w:hint="cs"/>
          <w:sz w:val="28"/>
          <w:szCs w:val="28"/>
          <w:rtl/>
        </w:rPr>
        <w:t>به طور ویژه درباره این تابع صحبت شده</w:t>
      </w:r>
      <w:r>
        <w:rPr>
          <w:rFonts w:hint="cs"/>
          <w:sz w:val="28"/>
          <w:szCs w:val="28"/>
          <w:rtl/>
        </w:rPr>
        <w:t xml:space="preserve"> </w:t>
      </w:r>
      <w:r w:rsidRPr="00EF274E">
        <w:rPr>
          <w:rFonts w:hint="cs"/>
          <w:sz w:val="28"/>
          <w:szCs w:val="28"/>
          <w:rtl/>
        </w:rPr>
        <w:t>است</w:t>
      </w:r>
      <w:r w:rsidR="00E64B66">
        <w:rPr>
          <w:rFonts w:hint="cs"/>
          <w:sz w:val="28"/>
          <w:szCs w:val="28"/>
          <w:rtl/>
        </w:rPr>
        <w:t>.</w:t>
      </w:r>
    </w:p>
    <w:p w14:paraId="068CF386" w14:textId="679FAF83" w:rsidR="00245539" w:rsidRDefault="00245539" w:rsidP="00245539">
      <w:pPr>
        <w:pStyle w:val="ListParagraph"/>
        <w:numPr>
          <w:ilvl w:val="0"/>
          <w:numId w:val="32"/>
        </w:numPr>
        <w:spacing w:line="360" w:lineRule="auto"/>
        <w:ind w:left="-143" w:firstLine="426"/>
        <w:rPr>
          <w:sz w:val="28"/>
          <w:szCs w:val="28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Quorum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این تابع بررسی می‌کند که آرایه ارسالی به آن، به حد نصاب برگزارکنندگان رسیده است یا خیر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از این تابع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برای بررسی شروع و پایان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استفاده کرد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5539" w14:paraId="14600AE9" w14:textId="77777777" w:rsidTr="00852C61">
        <w:tc>
          <w:tcPr>
            <w:tcW w:w="9062" w:type="dxa"/>
          </w:tcPr>
          <w:p w14:paraId="6867051D" w14:textId="77777777" w:rsidR="00245539" w:rsidRPr="00CE76AD" w:rsidRDefault="00245539" w:rsidP="00852C61">
            <w:pPr>
              <w:bidi w:val="0"/>
              <w:spacing w:line="360" w:lineRule="auto"/>
              <w:ind w:firstLine="426"/>
              <w:rPr>
                <w:rFonts w:asciiTheme="majorBidi" w:hAnsiTheme="majorBidi"/>
                <w:sz w:val="20"/>
                <w:szCs w:val="2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Quorum</m:t>
                </m:r>
              </m:oMath>
            </m:oMathPara>
          </w:p>
          <w:p w14:paraId="533C1488" w14:textId="1F8AA0E7" w:rsidR="00245539" w:rsidRPr="00CE546D" w:rsidRDefault="00245539" w:rsidP="00245539">
            <w:pPr>
              <w:pStyle w:val="ListParagraph"/>
              <w:numPr>
                <w:ilvl w:val="0"/>
                <w:numId w:val="52"/>
              </w:numPr>
              <w:bidi w:val="0"/>
              <w:spacing w:line="360" w:lineRule="auto"/>
              <w:rPr>
                <w:rFonts w:asciiTheme="majorBidi" w:hAnsiTheme="majorBidi"/>
                <w:sz w:val="20"/>
                <w:szCs w:val="20"/>
                <w:u w:val="single"/>
              </w:rPr>
            </w:pPr>
            <w:r w:rsidRPr="00CE546D">
              <w:rPr>
                <w:rFonts w:asciiTheme="majorBidi" w:hAnsiTheme="majorBidi"/>
                <w:sz w:val="20"/>
                <w:szCs w:val="20"/>
                <w:lang w:bidi="fa-IR"/>
              </w:rPr>
              <w:t>Inputs</w:t>
            </w:r>
            <w:r w:rsidR="00E64B66">
              <w:rPr>
                <w:rFonts w:asciiTheme="majorBidi" w:hAnsiTheme="majorBidi"/>
                <w:sz w:val="20"/>
                <w:szCs w:val="20"/>
                <w:lang w:bidi="fa-IR"/>
              </w:rPr>
              <w:t>:</w:t>
            </w:r>
            <w:r>
              <w:rPr>
                <w:rFonts w:asciiTheme="majorBidi" w:hAnsiTheme="majorBidi"/>
                <w:sz w:val="20"/>
                <w:szCs w:val="20"/>
                <w:lang w:bidi="fa-IR"/>
              </w:rPr>
              <w:t xml:space="preserve"> any type of</w:t>
            </w:r>
            <w:r w:rsidRPr="00CE546D">
              <w:rPr>
                <w:rFonts w:asciiTheme="majorBidi" w:hAnsiTheme="majorBidi"/>
                <w:sz w:val="20"/>
                <w:szCs w:val="20"/>
                <w:lang w:bidi="fa-IR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array</m:t>
              </m:r>
            </m:oMath>
          </w:p>
          <w:p w14:paraId="42EC8DEE" w14:textId="0085DC1F" w:rsidR="00245539" w:rsidRPr="00620879" w:rsidRDefault="00245539" w:rsidP="00245539">
            <w:pPr>
              <w:pStyle w:val="ListParagraph"/>
              <w:numPr>
                <w:ilvl w:val="0"/>
                <w:numId w:val="54"/>
              </w:numPr>
              <w:bidi w:val="0"/>
              <w:spacing w:line="360" w:lineRule="auto"/>
              <w:ind w:left="609"/>
              <w:jc w:val="left"/>
              <w:rPr>
                <w:rFonts w:asciiTheme="majorBidi" w:hAnsiTheme="majorBidi"/>
                <w:sz w:val="20"/>
                <w:szCs w:val="20"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num 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:</m:t>
              </m:r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=length of array</m:t>
              </m:r>
            </m:oMath>
          </w:p>
          <w:p w14:paraId="080DCC37" w14:textId="77777777" w:rsidR="00245539" w:rsidRPr="00852C61" w:rsidRDefault="00245539" w:rsidP="00245539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609"/>
              <w:jc w:val="left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 xml:space="preserve">return num≥m  </m:t>
              </m:r>
            </m:oMath>
            <w:r w:rsidRPr="00852C61">
              <w:rPr>
                <w:rFonts w:asciiTheme="majorBidi" w:hAnsiTheme="majorBidi"/>
                <w:sz w:val="20"/>
                <w:szCs w:val="20"/>
                <w:lang w:bidi="fa-IR"/>
              </w:rPr>
              <w:t>(m is the quorum required)</w:t>
            </w:r>
          </w:p>
        </w:tc>
      </w:tr>
    </w:tbl>
    <w:p w14:paraId="438F5793" w14:textId="77777777" w:rsidR="00245539" w:rsidRPr="00852C61" w:rsidRDefault="00245539" w:rsidP="00245539">
      <w:pPr>
        <w:pStyle w:val="Caption"/>
        <w:jc w:val="center"/>
        <w:rPr>
          <w:sz w:val="24"/>
          <w:szCs w:val="24"/>
        </w:rPr>
      </w:pPr>
      <w:bookmarkStart w:id="32" w:name="_Toc106432387"/>
      <w:r w:rsidRPr="00852C61">
        <w:rPr>
          <w:i w:val="0"/>
          <w:iCs w:val="0"/>
          <w:color w:val="auto"/>
          <w:sz w:val="24"/>
          <w:szCs w:val="24"/>
          <w:rtl/>
        </w:rPr>
        <w:t xml:space="preserve">شکل 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STYLEREF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 w:rsidRPr="00852C61">
        <w:rPr>
          <w:i w:val="0"/>
          <w:iCs w:val="0"/>
          <w:color w:val="auto"/>
          <w:sz w:val="24"/>
          <w:szCs w:val="24"/>
        </w:rPr>
        <w:instrText>s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‏4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ascii="Arial" w:hAnsi="Arial" w:cs="Arial"/>
          <w:i w:val="0"/>
          <w:iCs w:val="0"/>
          <w:color w:val="auto"/>
          <w:sz w:val="24"/>
          <w:szCs w:val="24"/>
          <w:rtl/>
        </w:rPr>
        <w:t>–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begin"/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</w:rPr>
        <w:instrText>SEQ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 w:rsidRPr="00852C61">
        <w:rPr>
          <w:i w:val="0"/>
          <w:iCs w:val="0"/>
          <w:color w:val="auto"/>
          <w:sz w:val="24"/>
          <w:szCs w:val="24"/>
        </w:rPr>
        <w:instrText>ARABIC \s 1</w:instrText>
      </w:r>
      <w:r w:rsidRPr="00852C61"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separate"/>
      </w:r>
      <w:r w:rsidRPr="00852C61">
        <w:rPr>
          <w:i w:val="0"/>
          <w:iCs w:val="0"/>
          <w:color w:val="auto"/>
          <w:sz w:val="24"/>
          <w:szCs w:val="24"/>
          <w:rtl/>
        </w:rPr>
        <w:t>16</w:t>
      </w:r>
      <w:r w:rsidRPr="00852C61"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الگور</w:t>
      </w:r>
      <w:r w:rsidRPr="00852C61">
        <w:rPr>
          <w:rFonts w:hint="cs"/>
          <w:i w:val="0"/>
          <w:iCs w:val="0"/>
          <w:color w:val="auto"/>
          <w:sz w:val="24"/>
          <w:szCs w:val="24"/>
          <w:rtl/>
        </w:rPr>
        <w:t>ی</w:t>
      </w:r>
      <w:r w:rsidRPr="00852C61">
        <w:rPr>
          <w:rFonts w:hint="eastAsia"/>
          <w:i w:val="0"/>
          <w:iCs w:val="0"/>
          <w:color w:val="auto"/>
          <w:sz w:val="24"/>
          <w:szCs w:val="24"/>
          <w:rtl/>
        </w:rPr>
        <w:t>تم</w:t>
      </w:r>
      <w:r w:rsidRPr="00852C61">
        <w:rPr>
          <w:i w:val="0"/>
          <w:iCs w:val="0"/>
          <w:color w:val="auto"/>
          <w:sz w:val="24"/>
          <w:szCs w:val="24"/>
          <w:rtl/>
        </w:rPr>
        <w:t xml:space="preserve"> </w:t>
      </w:r>
      <w:r w:rsidRPr="00852C61">
        <w:rPr>
          <w:i w:val="0"/>
          <w:iCs w:val="0"/>
          <w:color w:val="auto"/>
          <w:sz w:val="24"/>
          <w:szCs w:val="24"/>
        </w:rPr>
        <w:t>Quorum</w:t>
      </w:r>
      <w:bookmarkEnd w:id="32"/>
    </w:p>
    <w:p w14:paraId="6D1F6E74" w14:textId="645694F8" w:rsidR="00245539" w:rsidRDefault="00245539" w:rsidP="00245539">
      <w:pPr>
        <w:pStyle w:val="ListParagraph"/>
        <w:numPr>
          <w:ilvl w:val="0"/>
          <w:numId w:val="32"/>
        </w:numPr>
        <w:spacing w:line="360" w:lineRule="auto"/>
        <w:ind w:left="-143" w:firstLine="426"/>
      </w:pPr>
      <w:r>
        <w:rPr>
          <w:rFonts w:hint="cs"/>
          <w:sz w:val="28"/>
          <w:szCs w:val="28"/>
          <w:rtl/>
          <w:lang w:bidi="fa-IR"/>
        </w:rPr>
        <w:t xml:space="preserve"> تابع </w:t>
      </w:r>
      <w:proofErr w:type="spellStart"/>
      <w:r>
        <w:rPr>
          <w:rFonts w:hint="cs"/>
          <w:sz w:val="28"/>
          <w:szCs w:val="28"/>
          <w:rtl/>
          <w:lang w:bidi="fa-IR"/>
        </w:rPr>
        <w:t>کمکیِ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bidi="fa-IR"/>
          </w:rPr>
          <m:t>Require</m:t>
        </m:r>
      </m:oMath>
      <w:r w:rsidR="00E64B66">
        <w:rPr>
          <w:rFonts w:hint="cs"/>
          <w:sz w:val="28"/>
          <w:szCs w:val="28"/>
          <w:rtl/>
          <w:lang w:bidi="fa-IR"/>
        </w:rPr>
        <w:t>:</w:t>
      </w:r>
      <w:r w:rsidRPr="00167A34">
        <w:rPr>
          <w:rFonts w:hint="cs"/>
          <w:sz w:val="28"/>
          <w:szCs w:val="28"/>
          <w:rtl/>
          <w:lang w:bidi="fa-IR"/>
        </w:rPr>
        <w:t xml:space="preserve"> یک </w:t>
      </w:r>
      <w:proofErr w:type="spellStart"/>
      <w:r w:rsidRPr="00167A34">
        <w:rPr>
          <w:rFonts w:hint="cs"/>
          <w:sz w:val="28"/>
          <w:szCs w:val="28"/>
          <w:rtl/>
          <w:lang w:bidi="fa-IR"/>
        </w:rPr>
        <w:t>مکانسیم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امنیتی که در صورت برآورده نشدن شرط مورد نیاز آن، اجرای ادامه تابع </w:t>
      </w:r>
      <w:r>
        <w:rPr>
          <w:rFonts w:hint="cs"/>
          <w:sz w:val="28"/>
          <w:szCs w:val="28"/>
          <w:rtl/>
          <w:lang w:bidi="fa-IR"/>
        </w:rPr>
        <w:t xml:space="preserve">را متوقف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این مکانیسم در </w:t>
      </w:r>
      <w:r w:rsidRPr="00554EAD">
        <w:rPr>
          <w:sz w:val="24"/>
          <w:szCs w:val="24"/>
          <w:lang w:bidi="fa-IR"/>
        </w:rPr>
        <w:t>EVM</w:t>
      </w:r>
      <w:r w:rsidRPr="00167A34">
        <w:rPr>
          <w:rFonts w:hint="cs"/>
          <w:sz w:val="28"/>
          <w:szCs w:val="28"/>
          <w:rtl/>
          <w:lang w:bidi="fa-IR"/>
        </w:rPr>
        <w:t xml:space="preserve"> به صورت قطعی </w:t>
      </w:r>
      <w:proofErr w:type="spellStart"/>
      <w:r>
        <w:rPr>
          <w:rFonts w:hint="cs"/>
          <w:sz w:val="28"/>
          <w:szCs w:val="28"/>
          <w:rtl/>
          <w:lang w:bidi="fa-IR"/>
        </w:rPr>
        <w:t>پیاده‌سازی</w:t>
      </w:r>
      <w:proofErr w:type="spellEnd"/>
      <w:r w:rsidRPr="00167A34">
        <w:rPr>
          <w:rFonts w:hint="cs"/>
          <w:sz w:val="28"/>
          <w:szCs w:val="28"/>
          <w:rtl/>
          <w:lang w:bidi="fa-IR"/>
        </w:rPr>
        <w:t xml:space="preserve">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167A34">
        <w:rPr>
          <w:rFonts w:hint="cs"/>
          <w:sz w:val="28"/>
          <w:szCs w:val="28"/>
          <w:rtl/>
          <w:lang w:bidi="fa-IR"/>
        </w:rPr>
        <w:t xml:space="preserve"> </w:t>
      </w:r>
    </w:p>
    <w:p w14:paraId="69DD3FFD" w14:textId="77777777" w:rsidR="00245539" w:rsidRDefault="00245539" w:rsidP="00245539">
      <w:pPr>
        <w:spacing w:line="360" w:lineRule="auto"/>
        <w:rPr>
          <w:sz w:val="28"/>
          <w:szCs w:val="28"/>
          <w:rtl/>
        </w:rPr>
      </w:pPr>
    </w:p>
    <w:p w14:paraId="67ECC3D2" w14:textId="77777777" w:rsidR="00245539" w:rsidRPr="00167A34" w:rsidRDefault="00245539" w:rsidP="00245539">
      <w:pPr>
        <w:pStyle w:val="Heading2"/>
        <w:numPr>
          <w:ilvl w:val="1"/>
          <w:numId w:val="50"/>
        </w:numPr>
        <w:spacing w:line="360" w:lineRule="auto"/>
        <w:rPr>
          <w:rtl/>
        </w:rPr>
      </w:pPr>
      <w:bookmarkStart w:id="33" w:name="_Toc85838824"/>
      <w:bookmarkStart w:id="34" w:name="_Toc90211706"/>
      <w:bookmarkStart w:id="35" w:name="_Ref106276063"/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نرم افزاری پروتکل</w:t>
      </w:r>
      <w:bookmarkEnd w:id="33"/>
      <w:bookmarkEnd w:id="34"/>
      <w:bookmarkEnd w:id="35"/>
      <w:r>
        <w:rPr>
          <w:rFonts w:hint="cs"/>
          <w:rtl/>
          <w:lang w:bidi="fa-IR"/>
        </w:rPr>
        <w:t xml:space="preserve"> </w:t>
      </w:r>
    </w:p>
    <w:p w14:paraId="0121333F" w14:textId="221BE95F" w:rsidR="00245539" w:rsidRDefault="00245539" w:rsidP="00245539">
      <w:pPr>
        <w:spacing w:line="360" w:lineRule="auto"/>
        <w:ind w:firstLine="426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hint="cs"/>
          <w:sz w:val="28"/>
          <w:szCs w:val="28"/>
          <w:rtl/>
          <w:lang w:bidi="fa-IR"/>
        </w:rPr>
        <w:t>پیاده‌سازی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این پروتکل از چند ابزار و کتابخانه متن باز استفاده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در ابتدای این بخش، توضیحی راجع به ابزارها ارایه و سپس </w:t>
      </w:r>
      <w:proofErr w:type="spellStart"/>
      <w:r>
        <w:rPr>
          <w:rFonts w:hint="cs"/>
          <w:sz w:val="28"/>
          <w:szCs w:val="28"/>
          <w:rtl/>
          <w:lang w:bidi="fa-IR"/>
        </w:rPr>
        <w:t>پیاده‌سازی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پروتکل توسط این ابزارها و </w:t>
      </w:r>
      <w:proofErr w:type="spellStart"/>
      <w:r>
        <w:rPr>
          <w:rFonts w:hint="cs"/>
          <w:sz w:val="28"/>
          <w:szCs w:val="28"/>
          <w:rtl/>
          <w:lang w:bidi="fa-IR"/>
        </w:rPr>
        <w:t>کتابخانه‌ها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بررسی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71B7B733" w14:textId="77777777" w:rsidR="00245539" w:rsidRPr="0071765C" w:rsidRDefault="00245539" w:rsidP="00245539">
      <w:pPr>
        <w:pStyle w:val="Heading3"/>
        <w:numPr>
          <w:ilvl w:val="2"/>
          <w:numId w:val="73"/>
        </w:numPr>
        <w:spacing w:line="360" w:lineRule="auto"/>
        <w:rPr>
          <w:rtl/>
        </w:rPr>
      </w:pPr>
      <w:bookmarkStart w:id="36" w:name="_Toc85838825"/>
      <w:bookmarkStart w:id="37" w:name="_Toc90211707"/>
      <w:r w:rsidRPr="0071765C">
        <w:rPr>
          <w:rFonts w:hint="cs"/>
          <w:rtl/>
        </w:rPr>
        <w:t>مدارهای محاسبات عددی پروتکل</w:t>
      </w:r>
      <w:bookmarkEnd w:id="36"/>
      <w:bookmarkEnd w:id="37"/>
    </w:p>
    <w:p w14:paraId="2FFC0C07" w14:textId="0AE49CC1" w:rsidR="00245539" w:rsidRPr="00620879" w:rsidRDefault="00245539" w:rsidP="00245539">
      <w:pPr>
        <w:spacing w:line="360" w:lineRule="auto"/>
        <w:ind w:firstLine="42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مدار اصلی پروتکل 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 به کار رفته در این پژوهش از </w:t>
      </w:r>
      <w:proofErr w:type="spellStart"/>
      <w:r>
        <w:rPr>
          <w:rFonts w:hint="cs"/>
          <w:sz w:val="28"/>
          <w:szCs w:val="28"/>
          <w:rtl/>
          <w:lang w:bidi="fa-IR"/>
        </w:rPr>
        <w:t>بخش‌های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متعددی تشکیل شده است</w:t>
      </w:r>
      <w:r w:rsidR="00E64B66">
        <w:rPr>
          <w:rFonts w:hint="cs"/>
          <w:sz w:val="28"/>
          <w:szCs w:val="28"/>
          <w:rtl/>
          <w:lang w:bidi="fa-IR"/>
        </w:rPr>
        <w:t>:</w:t>
      </w:r>
    </w:p>
    <w:p w14:paraId="73662827" w14:textId="77777777" w:rsidR="00245539" w:rsidRPr="0071765C" w:rsidRDefault="00245539" w:rsidP="00245539">
      <w:pPr>
        <w:pStyle w:val="Heading4"/>
        <w:numPr>
          <w:ilvl w:val="3"/>
          <w:numId w:val="74"/>
        </w:numPr>
        <w:spacing w:line="360" w:lineRule="auto"/>
        <w:rPr>
          <w:rtl/>
        </w:rPr>
      </w:pPr>
      <w:bookmarkStart w:id="38" w:name="_Ref84794219"/>
      <w:r>
        <w:rPr>
          <w:rFonts w:hint="cs"/>
          <w:rtl/>
          <w:lang w:bidi="fa-IR"/>
        </w:rPr>
        <w:lastRenderedPageBreak/>
        <w:t xml:space="preserve">محاسبه </w:t>
      </w:r>
      <w:proofErr w:type="spellStart"/>
      <w:r>
        <w:rPr>
          <w:rFonts w:hint="cs"/>
          <w:rtl/>
          <w:lang w:bidi="fa-IR"/>
        </w:rPr>
        <w:t>تعهدِ</w:t>
      </w:r>
      <w:proofErr w:type="spellEnd"/>
      <w:r>
        <w:rPr>
          <w:rFonts w:hint="cs"/>
          <w:rtl/>
          <w:lang w:bidi="fa-IR"/>
        </w:rPr>
        <w:t xml:space="preserve"> هویت</w:t>
      </w:r>
      <w:bookmarkEnd w:id="38"/>
    </w:p>
    <w:p w14:paraId="311F688A" w14:textId="6A05188E" w:rsidR="00245539" w:rsidRDefault="00245539" w:rsidP="00245539">
      <w:pPr>
        <w:spacing w:line="360" w:lineRule="auto"/>
        <w:ind w:firstLine="426"/>
        <w:rPr>
          <w:rtl/>
        </w:rPr>
      </w:pPr>
      <w:r w:rsidRPr="00935162">
        <w:rPr>
          <w:rFonts w:hint="cs"/>
          <w:sz w:val="28"/>
          <w:szCs w:val="28"/>
          <w:rtl/>
        </w:rPr>
        <w:t xml:space="preserve">برای رای دادن، </w:t>
      </w:r>
      <w:r>
        <w:rPr>
          <w:rFonts w:hint="cs"/>
          <w:sz w:val="28"/>
          <w:szCs w:val="28"/>
          <w:rtl/>
        </w:rPr>
        <w:t>رای‌دهنده</w:t>
      </w:r>
      <w:r w:rsidRPr="00935162">
        <w:rPr>
          <w:rFonts w:hint="cs"/>
          <w:sz w:val="28"/>
          <w:szCs w:val="28"/>
          <w:rtl/>
        </w:rPr>
        <w:t xml:space="preserve"> باید ثابت کند که تعهد هویت وی در درخت مرکل قرارداد هوشمند قرار گرفته است</w:t>
      </w:r>
      <w:r w:rsidR="00E64B66">
        <w:rPr>
          <w:rFonts w:hint="cs"/>
          <w:sz w:val="28"/>
          <w:szCs w:val="28"/>
          <w:rtl/>
        </w:rPr>
        <w:t>.</w:t>
      </w:r>
      <w:r w:rsidRPr="00935162">
        <w:rPr>
          <w:rFonts w:hint="cs"/>
          <w:sz w:val="28"/>
          <w:szCs w:val="28"/>
          <w:rtl/>
        </w:rPr>
        <w:t xml:space="preserve"> بنابراین، یکی از زیرمراحل اثبات این قضیه به شکل دانایی صفر، محاسبه تعهد هویت توسط خود </w:t>
      </w:r>
      <w:r>
        <w:rPr>
          <w:rFonts w:hint="cs"/>
          <w:sz w:val="28"/>
          <w:szCs w:val="28"/>
          <w:rtl/>
        </w:rPr>
        <w:t>رای‌دهنده</w:t>
      </w:r>
      <w:r w:rsidRPr="00935162">
        <w:rPr>
          <w:rFonts w:hint="cs"/>
          <w:sz w:val="28"/>
          <w:szCs w:val="28"/>
          <w:rtl/>
        </w:rPr>
        <w:t xml:space="preserve"> است</w:t>
      </w:r>
      <w:r w:rsidR="00E64B66">
        <w:rPr>
          <w:rFonts w:hint="cs"/>
          <w:sz w:val="28"/>
          <w:szCs w:val="28"/>
          <w:rtl/>
        </w:rPr>
        <w:t>.</w:t>
      </w:r>
      <w:r w:rsidRPr="00935162">
        <w:rPr>
          <w:rFonts w:hint="cs"/>
          <w:sz w:val="28"/>
          <w:szCs w:val="28"/>
          <w:rtl/>
        </w:rPr>
        <w:t xml:space="preserve"> مدار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  <w:rtl/>
        </w:rPr>
        <w:instrText xml:space="preserve"> </w:instrText>
      </w:r>
      <w:r>
        <w:rPr>
          <w:rFonts w:hint="cs"/>
          <w:sz w:val="28"/>
          <w:szCs w:val="28"/>
        </w:rPr>
        <w:instrText>REF</w:instrText>
      </w:r>
      <w:r>
        <w:rPr>
          <w:rFonts w:hint="cs"/>
          <w:sz w:val="28"/>
          <w:szCs w:val="28"/>
          <w:rtl/>
        </w:rPr>
        <w:instrText xml:space="preserve"> _</w:instrText>
      </w:r>
      <w:r>
        <w:rPr>
          <w:rFonts w:hint="cs"/>
          <w:sz w:val="28"/>
          <w:szCs w:val="28"/>
        </w:rPr>
        <w:instrText>Ref84792550 \h</w:instrText>
      </w:r>
      <w:r>
        <w:rPr>
          <w:sz w:val="28"/>
          <w:szCs w:val="28"/>
          <w:rtl/>
        </w:rPr>
        <w:instrText xml:space="preserve">  \* </w:instrText>
      </w:r>
      <w:r>
        <w:rPr>
          <w:sz w:val="28"/>
          <w:szCs w:val="28"/>
        </w:rPr>
        <w:instrText>MERGEFORMAT</w:instrText>
      </w:r>
      <w:r>
        <w:rPr>
          <w:sz w:val="28"/>
          <w:szCs w:val="28"/>
          <w:rtl/>
        </w:rPr>
        <w:instrText xml:space="preserve"> </w:instrText>
      </w:r>
      <w:r>
        <w:rPr>
          <w:sz w:val="28"/>
          <w:szCs w:val="28"/>
          <w:rtl/>
        </w:rPr>
      </w:r>
      <w:r>
        <w:rPr>
          <w:sz w:val="28"/>
          <w:szCs w:val="28"/>
          <w:rtl/>
        </w:rPr>
        <w:fldChar w:fldCharType="separate"/>
      </w:r>
      <w:r w:rsidRPr="00852C61">
        <w:rPr>
          <w:sz w:val="28"/>
          <w:szCs w:val="28"/>
          <w:rtl/>
        </w:rPr>
        <w:t>شکل ‏4</w:t>
      </w:r>
      <w:r w:rsidRPr="00852C61">
        <w:rPr>
          <w:rFonts w:cs="Times New Roman"/>
          <w:sz w:val="28"/>
          <w:szCs w:val="28"/>
          <w:rtl/>
        </w:rPr>
        <w:t>–</w:t>
      </w:r>
      <w:r w:rsidRPr="00852C61">
        <w:rPr>
          <w:sz w:val="28"/>
          <w:szCs w:val="28"/>
          <w:rtl/>
        </w:rPr>
        <w:t>12</w:t>
      </w:r>
      <w:r>
        <w:rPr>
          <w:sz w:val="28"/>
          <w:szCs w:val="28"/>
          <w:rtl/>
        </w:rPr>
        <w:fldChar w:fldCharType="end"/>
      </w:r>
      <w:r w:rsidRPr="00935162">
        <w:rPr>
          <w:rFonts w:hint="cs"/>
          <w:sz w:val="28"/>
          <w:szCs w:val="28"/>
          <w:rtl/>
        </w:rPr>
        <w:t>، کلید عمومی،</w:t>
      </w:r>
      <w:proofErr w:type="spellStart"/>
      <w:r w:rsidRPr="00935162">
        <w:rPr>
          <w:sz w:val="24"/>
          <w:szCs w:val="24"/>
        </w:rPr>
        <w:t>id_nullifier</w:t>
      </w:r>
      <w:proofErr w:type="spellEnd"/>
      <w:r w:rsidRPr="00935162">
        <w:rPr>
          <w:sz w:val="24"/>
          <w:szCs w:val="24"/>
        </w:rPr>
        <w:t xml:space="preserve"> </w:t>
      </w:r>
      <w:r w:rsidRPr="00935162">
        <w:rPr>
          <w:rFonts w:hint="cs"/>
          <w:sz w:val="24"/>
          <w:szCs w:val="24"/>
          <w:rtl/>
          <w:lang w:bidi="fa-IR"/>
        </w:rPr>
        <w:t xml:space="preserve"> </w:t>
      </w:r>
      <w:r w:rsidRPr="00935162">
        <w:rPr>
          <w:rFonts w:hint="cs"/>
          <w:sz w:val="28"/>
          <w:szCs w:val="28"/>
          <w:rtl/>
          <w:lang w:bidi="fa-IR"/>
        </w:rPr>
        <w:t>و</w:t>
      </w:r>
      <w:r w:rsidRPr="00935162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935162">
        <w:rPr>
          <w:sz w:val="24"/>
          <w:szCs w:val="24"/>
          <w:lang w:bidi="fa-IR"/>
        </w:rPr>
        <w:t>id_trapdoor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را به عنوان ورودی دریافت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و به عنوان خروجی، تعهد هویت را تحویل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می‌دهد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این مدار به عنوان یک قالب کمکی</w:t>
      </w:r>
      <w:r>
        <w:rPr>
          <w:rFonts w:hint="cs"/>
          <w:sz w:val="28"/>
          <w:szCs w:val="28"/>
          <w:rtl/>
          <w:lang w:bidi="fa-IR"/>
        </w:rPr>
        <w:t xml:space="preserve"> (پیوست چ)</w:t>
      </w:r>
      <w:r w:rsidRPr="00935162">
        <w:rPr>
          <w:rFonts w:hint="cs"/>
          <w:sz w:val="28"/>
          <w:szCs w:val="28"/>
          <w:rtl/>
          <w:lang w:bidi="fa-IR"/>
        </w:rPr>
        <w:t xml:space="preserve"> در مدار اصلی مورد استفاده قرار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می‌گیرد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دلیل اینکه مدار اصلی تعهد هویت را مستقیما از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نمی‌پذیرد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و وی را وادار به تولید مجدد آن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این است که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باید ثابت کند که </w:t>
      </w:r>
      <w:r>
        <w:rPr>
          <w:rFonts w:hint="cs"/>
          <w:sz w:val="28"/>
          <w:szCs w:val="28"/>
          <w:rtl/>
          <w:lang w:bidi="fa-IR"/>
        </w:rPr>
        <w:t xml:space="preserve">یک </w:t>
      </w:r>
      <w:r w:rsidRPr="00935162">
        <w:rPr>
          <w:rFonts w:hint="cs"/>
          <w:sz w:val="28"/>
          <w:szCs w:val="28"/>
          <w:rtl/>
          <w:lang w:bidi="fa-IR"/>
        </w:rPr>
        <w:t xml:space="preserve">کلید عمومی، </w:t>
      </w:r>
      <w:proofErr w:type="spellStart"/>
      <w:r w:rsidRPr="00935162">
        <w:rPr>
          <w:sz w:val="24"/>
          <w:szCs w:val="24"/>
        </w:rPr>
        <w:t>id_nullifier</w:t>
      </w:r>
      <w:proofErr w:type="spellEnd"/>
      <w:r>
        <w:rPr>
          <w:sz w:val="24"/>
          <w:szCs w:val="24"/>
          <w:rtl/>
        </w:rPr>
        <w:t xml:space="preserve"> </w:t>
      </w:r>
      <w:r w:rsidRPr="00935162">
        <w:rPr>
          <w:rFonts w:hint="cs"/>
          <w:sz w:val="28"/>
          <w:szCs w:val="28"/>
          <w:rtl/>
          <w:lang w:bidi="fa-IR"/>
        </w:rPr>
        <w:t xml:space="preserve">و </w:t>
      </w:r>
      <w:proofErr w:type="spellStart"/>
      <w:r w:rsidRPr="00935162">
        <w:rPr>
          <w:sz w:val="24"/>
          <w:szCs w:val="24"/>
          <w:lang w:bidi="fa-IR"/>
        </w:rPr>
        <w:t>id_trapdoor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‌ </w:t>
      </w:r>
      <w:r w:rsidRPr="00935162">
        <w:rPr>
          <w:rFonts w:hint="cs"/>
          <w:sz w:val="28"/>
          <w:szCs w:val="28"/>
          <w:rtl/>
          <w:lang w:bidi="fa-IR"/>
        </w:rPr>
        <w:t xml:space="preserve">را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می‌داند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که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حاصل از این سه مقدار برابر با یکی از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تعهدهای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قرار گرفته </w:t>
      </w:r>
    </w:p>
    <w:p w14:paraId="1CFA4017" w14:textId="270497C0" w:rsidR="00245539" w:rsidRPr="00500136" w:rsidRDefault="00245539" w:rsidP="00245539">
      <w:pPr>
        <w:spacing w:line="360" w:lineRule="auto"/>
        <w:ind w:hanging="1"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8CB7486" wp14:editId="6D6F6656">
            <wp:extent cx="3621405" cy="8229600"/>
            <wp:effectExtent l="0" t="0" r="0" b="0"/>
            <wp:docPr id="19787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708C" w14:textId="77777777" w:rsidR="00245539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</w:rPr>
      </w:pPr>
      <w:bookmarkStart w:id="39" w:name="_Ref84792508"/>
      <w:bookmarkStart w:id="40" w:name="_Toc84509130"/>
      <w:bookmarkStart w:id="41" w:name="_Toc84509377"/>
      <w:bookmarkStart w:id="42" w:name="_Toc106432388"/>
      <w:r w:rsidRPr="00577345">
        <w:rPr>
          <w:i w:val="0"/>
          <w:iCs w:val="0"/>
          <w:color w:val="auto"/>
          <w:sz w:val="24"/>
          <w:szCs w:val="24"/>
          <w:rtl/>
        </w:rPr>
        <w:lastRenderedPageBreak/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17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39"/>
      <w:r w:rsidRPr="00577345">
        <w:rPr>
          <w:rFonts w:hint="cs"/>
          <w:i w:val="0"/>
          <w:iCs w:val="0"/>
          <w:color w:val="auto"/>
          <w:sz w:val="24"/>
          <w:szCs w:val="24"/>
          <w:rtl/>
        </w:rPr>
        <w:t xml:space="preserve"> نمودار توالیِ پروتکل</w:t>
      </w:r>
      <w:bookmarkEnd w:id="40"/>
      <w:bookmarkEnd w:id="41"/>
      <w:bookmarkEnd w:id="42"/>
    </w:p>
    <w:p w14:paraId="18DF7B8F" w14:textId="67069CD2" w:rsidR="00245539" w:rsidRDefault="00245539" w:rsidP="00245539">
      <w:r w:rsidRPr="00935162">
        <w:rPr>
          <w:rFonts w:hint="cs"/>
          <w:sz w:val="28"/>
          <w:szCs w:val="28"/>
          <w:rtl/>
          <w:lang w:bidi="fa-IR"/>
        </w:rPr>
        <w:t xml:space="preserve">در درخت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مرکلِ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قرارداد هوشمند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برای محاسبه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در این مدار از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پوسایدون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استفاده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5093E87A" w14:textId="5E9F2EFB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include </w:t>
      </w:r>
      <w:r>
        <w:rPr>
          <w:rFonts w:ascii="Consolas" w:hAnsi="Consolas"/>
          <w:color w:val="008800"/>
          <w:sz w:val="17"/>
          <w:szCs w:val="17"/>
        </w:rPr>
        <w:t>"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</w:t>
      </w:r>
      <w:proofErr w:type="spellEnd"/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poseidonHasher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circom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4A6DC1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61725C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template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CalculateIdentityCommitment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6D06D1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identity_public_key_subgroup_element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AB6023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93DAE2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identity_trapdoor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40E479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89BDA9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output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3DF615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163681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hasher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PoseidonHashT4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B35D985" w14:textId="1EF20ED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identity_public_key_subgroup_element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E670F3" w14:textId="1BF5320C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87E581" w14:textId="608AC7F4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identity_trapdoor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7C6DC9" w14:textId="0CD55FAD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8CB5C0" w14:textId="77777777" w:rsidR="00245539" w:rsidRDefault="00245539" w:rsidP="00245539">
      <w:pPr>
        <w:pStyle w:val="HTMLPreformatted"/>
        <w:numPr>
          <w:ilvl w:val="0"/>
          <w:numId w:val="6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2558CB" w14:textId="77777777" w:rsidR="00245539" w:rsidRPr="00577345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</w:rPr>
      </w:pPr>
      <w:bookmarkStart w:id="43" w:name="_Ref84792550"/>
      <w:bookmarkStart w:id="44" w:name="_Toc84509131"/>
      <w:bookmarkStart w:id="45" w:name="_Toc84509378"/>
      <w:bookmarkStart w:id="46" w:name="_Toc106432389"/>
      <w:r w:rsidRPr="00577345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18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43"/>
      <w:r w:rsidRPr="00577345">
        <w:rPr>
          <w:rFonts w:hint="cs"/>
          <w:i w:val="0"/>
          <w:iCs w:val="0"/>
          <w:color w:val="auto"/>
          <w:sz w:val="24"/>
          <w:szCs w:val="24"/>
          <w:rtl/>
        </w:rPr>
        <w:t xml:space="preserve"> مدار محاسبه تعهد هویت</w:t>
      </w:r>
      <w:bookmarkEnd w:id="44"/>
      <w:bookmarkEnd w:id="45"/>
      <w:bookmarkEnd w:id="46"/>
    </w:p>
    <w:p w14:paraId="7ACC5FF9" w14:textId="77777777" w:rsidR="00245539" w:rsidRDefault="00245539" w:rsidP="00245539">
      <w:pPr>
        <w:pStyle w:val="Heading4"/>
        <w:numPr>
          <w:ilvl w:val="3"/>
          <w:numId w:val="74"/>
        </w:numPr>
        <w:spacing w:line="360" w:lineRule="auto"/>
      </w:pPr>
      <w:bookmarkStart w:id="47" w:name="_Ref84794237"/>
      <w:r>
        <w:rPr>
          <w:rFonts w:hint="cs"/>
          <w:rtl/>
        </w:rPr>
        <w:t>مدار بررسی عضویت در درخت مرکل</w:t>
      </w:r>
      <w:bookmarkEnd w:id="47"/>
    </w:p>
    <w:p w14:paraId="0D8AD9F5" w14:textId="35619ED2" w:rsidR="00245539" w:rsidRDefault="00245539" w:rsidP="00245539">
      <w:pPr>
        <w:spacing w:line="360" w:lineRule="auto"/>
        <w:ind w:firstLine="426"/>
        <w:rPr>
          <w:sz w:val="28"/>
          <w:szCs w:val="28"/>
        </w:rPr>
      </w:pPr>
      <w:r w:rsidRPr="00935162">
        <w:rPr>
          <w:rFonts w:hint="cs"/>
          <w:sz w:val="28"/>
          <w:szCs w:val="28"/>
          <w:rtl/>
          <w:lang w:bidi="fa-IR"/>
        </w:rPr>
        <w:t xml:space="preserve">برای </w:t>
      </w:r>
      <w:proofErr w:type="spellStart"/>
      <w:r>
        <w:rPr>
          <w:rFonts w:hint="cs"/>
          <w:sz w:val="28"/>
          <w:szCs w:val="28"/>
          <w:rtl/>
          <w:lang w:bidi="fa-IR"/>
        </w:rPr>
        <w:t>پیاده‌سازی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پروتکل از درخت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مرکلِ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افزایشی</w:t>
      </w:r>
      <w:r>
        <w:rPr>
          <w:rStyle w:val="FootnoteReference"/>
          <w:sz w:val="28"/>
          <w:szCs w:val="28"/>
          <w:rtl/>
          <w:lang w:bidi="fa-IR"/>
        </w:rPr>
        <w:footnoteReference w:id="16"/>
      </w:r>
      <w:r w:rsidRPr="00935162">
        <w:rPr>
          <w:rFonts w:hint="cs"/>
          <w:sz w:val="28"/>
          <w:szCs w:val="28"/>
          <w:rtl/>
          <w:lang w:bidi="fa-IR"/>
        </w:rPr>
        <w:t xml:space="preserve"> استفاده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مزیت استفاده از این ساختمان داده، بهینه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بودنِ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اضافه کردن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برگ‌های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جدید به درخت است؛ با این حال از به روز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رسانیِ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برگ‌ها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پشتیبانی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نمی‌کند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مدار 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Ref84792575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  <w:lang w:bidi="fa-IR"/>
        </w:rPr>
        <w:t>شکل ‏4</w:t>
      </w:r>
      <w:r w:rsidRPr="00FA686B">
        <w:rPr>
          <w:rFonts w:cs="Times New Roman"/>
          <w:sz w:val="28"/>
          <w:szCs w:val="28"/>
          <w:rtl/>
          <w:lang w:bidi="fa-IR"/>
        </w:rPr>
        <w:t>–</w:t>
      </w:r>
      <w:r w:rsidRPr="00FA686B">
        <w:rPr>
          <w:sz w:val="28"/>
          <w:szCs w:val="28"/>
          <w:rtl/>
          <w:lang w:bidi="fa-IR"/>
        </w:rPr>
        <w:t>11</w:t>
      </w:r>
      <w:r>
        <w:rPr>
          <w:sz w:val="28"/>
          <w:szCs w:val="28"/>
          <w:rtl/>
          <w:lang w:bidi="fa-IR"/>
        </w:rPr>
        <w:fldChar w:fldCharType="end"/>
      </w:r>
      <w:r w:rsidRPr="00935162">
        <w:rPr>
          <w:rFonts w:hint="cs"/>
          <w:sz w:val="28"/>
          <w:szCs w:val="28"/>
          <w:rtl/>
          <w:lang w:bidi="fa-IR"/>
        </w:rPr>
        <w:t xml:space="preserve">، با دریافت یک برگ، مسیر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آن </w:t>
      </w:r>
      <w:r>
        <w:rPr>
          <w:rFonts w:hint="cs"/>
          <w:sz w:val="28"/>
          <w:szCs w:val="28"/>
          <w:rtl/>
          <w:lang w:bidi="fa-IR"/>
        </w:rPr>
        <w:t xml:space="preserve">برگ و عناصر قرار گرفته در مسیر </w:t>
      </w:r>
      <w:proofErr w:type="spellStart"/>
      <w:r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، ریشه و اثبات عضویت </w:t>
      </w:r>
      <w:r>
        <w:rPr>
          <w:rFonts w:hint="cs"/>
          <w:sz w:val="28"/>
          <w:szCs w:val="28"/>
          <w:rtl/>
          <w:lang w:bidi="fa-IR"/>
        </w:rPr>
        <w:t>برگ</w:t>
      </w:r>
      <w:r w:rsidRPr="00935162">
        <w:rPr>
          <w:rFonts w:hint="cs"/>
          <w:sz w:val="28"/>
          <w:szCs w:val="28"/>
          <w:rtl/>
          <w:lang w:bidi="fa-IR"/>
        </w:rPr>
        <w:t xml:space="preserve"> در درخت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را </w:t>
      </w:r>
      <w:r>
        <w:rPr>
          <w:rFonts w:hint="cs"/>
          <w:sz w:val="28"/>
          <w:szCs w:val="28"/>
          <w:rtl/>
          <w:lang w:bidi="fa-IR"/>
        </w:rPr>
        <w:t>تولید</w:t>
      </w:r>
      <w:r w:rsidRPr="0093516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935162">
        <w:rPr>
          <w:rFonts w:hint="cs"/>
          <w:sz w:val="28"/>
          <w:szCs w:val="28"/>
          <w:rtl/>
          <w:lang w:bidi="fa-IR"/>
        </w:rPr>
        <w:t xml:space="preserve"> تابع </w:t>
      </w:r>
      <w:proofErr w:type="spellStart"/>
      <w:r w:rsidRPr="00935162">
        <w:rPr>
          <w:sz w:val="24"/>
          <w:szCs w:val="24"/>
          <w:lang w:bidi="fa-IR"/>
        </w:rPr>
        <w:t>HashLeftRight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به کار رفته در این مدار، از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پوسایدون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برای محاسبه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هش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دو گره همسایه در درخت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935162">
        <w:rPr>
          <w:rFonts w:hint="cs"/>
          <w:sz w:val="28"/>
          <w:szCs w:val="28"/>
          <w:rtl/>
          <w:lang w:bidi="fa-IR"/>
        </w:rPr>
        <w:t xml:space="preserve"> استفاده </w:t>
      </w:r>
      <w:proofErr w:type="spellStart"/>
      <w:r w:rsidRPr="00935162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22D84148" w14:textId="77777777" w:rsidR="00245539" w:rsidRPr="0071765C" w:rsidRDefault="00245539" w:rsidP="00245539">
      <w:pPr>
        <w:pStyle w:val="Heading4"/>
        <w:numPr>
          <w:ilvl w:val="3"/>
          <w:numId w:val="74"/>
        </w:numPr>
        <w:spacing w:line="360" w:lineRule="auto"/>
        <w:ind w:left="0" w:firstLine="426"/>
        <w:rPr>
          <w:rtl/>
        </w:rPr>
      </w:pPr>
      <w:bookmarkStart w:id="48" w:name="_Ref84794278"/>
      <w:r>
        <w:rPr>
          <w:rFonts w:hint="cs"/>
          <w:rtl/>
        </w:rPr>
        <w:t xml:space="preserve">محاسبه </w:t>
      </w:r>
      <w:r w:rsidRPr="00794FDE">
        <w:rPr>
          <w:rFonts w:asciiTheme="majorBidi" w:hAnsiTheme="majorBidi" w:cstheme="majorBidi"/>
          <w:sz w:val="24"/>
          <w:szCs w:val="24"/>
        </w:rPr>
        <w:t>Nullifier</w:t>
      </w:r>
      <w:bookmarkEnd w:id="48"/>
    </w:p>
    <w:p w14:paraId="5D4D2040" w14:textId="5C126409" w:rsidR="00245539" w:rsidRPr="007D0036" w:rsidRDefault="00245539" w:rsidP="00245539">
      <w:pPr>
        <w:spacing w:line="360" w:lineRule="auto"/>
        <w:ind w:firstLine="426"/>
        <w:rPr>
          <w:sz w:val="28"/>
          <w:szCs w:val="28"/>
          <w:rtl/>
          <w:lang w:bidi="fa-IR"/>
        </w:rPr>
      </w:pPr>
      <w:r w:rsidRPr="007D0036">
        <w:rPr>
          <w:sz w:val="24"/>
          <w:szCs w:val="24"/>
          <w:lang w:bidi="fa-IR"/>
        </w:rPr>
        <w:t>Nullifier</w:t>
      </w:r>
      <w:r w:rsidRPr="007D0036">
        <w:rPr>
          <w:rFonts w:hint="cs"/>
          <w:sz w:val="28"/>
          <w:szCs w:val="28"/>
          <w:rtl/>
          <w:lang w:bidi="fa-IR"/>
        </w:rPr>
        <w:t xml:space="preserve"> یا باطل کننده، یک مکانیسم امنیتی است که از پژوهش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ساندر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همکاران </w:t>
      </w:r>
      <w:sdt>
        <w:sdtPr>
          <w:rPr>
            <w:rFonts w:hint="cs"/>
            <w:sz w:val="28"/>
            <w:szCs w:val="28"/>
            <w:rtl/>
            <w:lang w:bidi="fa-IR"/>
          </w:rPr>
          <w:id w:val="-1641337642"/>
          <w:citation/>
        </w:sdtPr>
        <w:sdtContent>
          <w:r w:rsidRPr="007D0036">
            <w:rPr>
              <w:sz w:val="28"/>
              <w:szCs w:val="28"/>
              <w:rtl/>
              <w:lang w:bidi="fa-IR"/>
            </w:rPr>
            <w:fldChar w:fldCharType="begin"/>
          </w:r>
          <w:r w:rsidRPr="007D0036">
            <w:rPr>
              <w:sz w:val="28"/>
              <w:szCs w:val="28"/>
              <w:rtl/>
              <w:lang w:bidi="fa-IR"/>
            </w:rPr>
            <w:instrText xml:space="preserve"> </w:instrText>
          </w:r>
          <w:r w:rsidRPr="007D0036">
            <w:rPr>
              <w:rFonts w:hint="cs"/>
              <w:sz w:val="28"/>
              <w:szCs w:val="28"/>
              <w:lang w:bidi="fa-IR"/>
            </w:rPr>
            <w:instrText>CITATION</w:instrText>
          </w:r>
          <w:r w:rsidRPr="007D0036">
            <w:rPr>
              <w:rFonts w:hint="cs"/>
              <w:sz w:val="28"/>
              <w:szCs w:val="28"/>
              <w:rtl/>
              <w:lang w:bidi="fa-IR"/>
            </w:rPr>
            <w:instrText xml:space="preserve"> </w:instrText>
          </w:r>
          <w:r w:rsidRPr="007D0036">
            <w:rPr>
              <w:rFonts w:hint="cs"/>
              <w:sz w:val="28"/>
              <w:szCs w:val="28"/>
              <w:lang w:bidi="fa-IR"/>
            </w:rPr>
            <w:instrText>San99 \l 1065</w:instrText>
          </w:r>
          <w:r w:rsidRPr="007D0036">
            <w:rPr>
              <w:sz w:val="28"/>
              <w:szCs w:val="28"/>
              <w:rtl/>
              <w:lang w:bidi="fa-IR"/>
            </w:rPr>
            <w:instrText xml:space="preserve"> </w:instrText>
          </w:r>
          <w:r w:rsidRPr="007D0036">
            <w:rPr>
              <w:sz w:val="28"/>
              <w:szCs w:val="28"/>
              <w:rtl/>
              <w:lang w:bidi="fa-IR"/>
            </w:rPr>
            <w:fldChar w:fldCharType="separate"/>
          </w:r>
          <w:r w:rsidRPr="00E8627F">
            <w:rPr>
              <w:noProof/>
              <w:sz w:val="28"/>
              <w:szCs w:val="28"/>
              <w:lang w:bidi="fa-IR"/>
            </w:rPr>
            <w:t>[7]</w:t>
          </w:r>
          <w:r w:rsidRPr="007D0036">
            <w:rPr>
              <w:sz w:val="28"/>
              <w:szCs w:val="28"/>
              <w:rtl/>
              <w:lang w:bidi="fa-IR"/>
            </w:rPr>
            <w:fldChar w:fldCharType="end"/>
          </w:r>
        </w:sdtContent>
      </w:sdt>
      <w:r w:rsidRPr="007D0036">
        <w:rPr>
          <w:rFonts w:hint="cs"/>
          <w:sz w:val="28"/>
          <w:szCs w:val="28"/>
          <w:rtl/>
          <w:lang w:bidi="fa-IR"/>
        </w:rPr>
        <w:t xml:space="preserve"> الهام گرفته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این مکانیسم در پژوهش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ساندر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همکاران به نام «شماره سریال» شناخته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نام </w:t>
      </w:r>
      <w:r w:rsidRPr="007D0036">
        <w:rPr>
          <w:sz w:val="24"/>
          <w:szCs w:val="24"/>
          <w:lang w:bidi="fa-IR"/>
        </w:rPr>
        <w:t>Nullifier</w:t>
      </w:r>
      <w:r w:rsidRPr="007D0036">
        <w:rPr>
          <w:rFonts w:hint="cs"/>
          <w:sz w:val="28"/>
          <w:szCs w:val="28"/>
          <w:rtl/>
          <w:lang w:bidi="fa-IR"/>
        </w:rPr>
        <w:t xml:space="preserve">، نامی است که پژوهش شکل دهنده بلاکچین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زی‌کش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بر آن گذاشته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فلسفه این مقدار این است که اجازه ندهد </w:t>
      </w:r>
      <w:proofErr w:type="spellStart"/>
      <w:r>
        <w:rPr>
          <w:rFonts w:hint="cs"/>
          <w:sz w:val="28"/>
          <w:szCs w:val="28"/>
          <w:rtl/>
          <w:lang w:bidi="fa-IR"/>
        </w:rPr>
        <w:lastRenderedPageBreak/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از یک اثبات معتبر دو یا بیشتر از آن استفاده کند، به همین دلیل طوری طراحی شده که مقدار آن هیچ اطلاعاتی راجع به تعهد هویت انتخابی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نشت ندهد و در عین حال، وابسته به </w:t>
      </w:r>
      <w:proofErr w:type="spellStart"/>
      <w:r w:rsidRPr="007D0036">
        <w:rPr>
          <w:sz w:val="24"/>
          <w:szCs w:val="24"/>
          <w:lang w:bidi="fa-IR"/>
        </w:rPr>
        <w:t>id_nullifier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مکان قرارگیری تعهد هویت در درخت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باشد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این امر باعث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که به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ازای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هر تعهد هویت معتبر، تنها یک باطل کننده تولید شود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قرارداد هوشمند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در صورت معتبر بودن اثبات ارایه شده، این باطل کننده را ثبت کند تا دیگر کسی با آن اجازه رای دادن نداشته باشد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72DB20D2" w14:textId="3846AE19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include </w:t>
      </w:r>
      <w:r>
        <w:rPr>
          <w:rFonts w:ascii="Consolas" w:hAnsi="Consolas"/>
          <w:color w:val="008800"/>
          <w:sz w:val="17"/>
          <w:szCs w:val="17"/>
        </w:rPr>
        <w:t>"</w:t>
      </w:r>
      <w:r w:rsidR="00E64B66">
        <w:rPr>
          <w:rFonts w:ascii="Consolas" w:hAnsi="Consolas"/>
          <w:color w:val="008800"/>
          <w:sz w:val="17"/>
          <w:szCs w:val="17"/>
        </w:rPr>
        <w:t>..</w:t>
      </w:r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node_modules</w:t>
      </w:r>
      <w:proofErr w:type="spellEnd"/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circomlib</w:t>
      </w:r>
      <w:proofErr w:type="spellEnd"/>
      <w:r>
        <w:rPr>
          <w:rFonts w:ascii="Consolas" w:hAnsi="Consolas"/>
          <w:color w:val="008800"/>
          <w:sz w:val="17"/>
          <w:szCs w:val="17"/>
        </w:rPr>
        <w:t>/circuits/mux1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circom"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8715DE" w14:textId="67BE3C0D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include </w:t>
      </w:r>
      <w:r>
        <w:rPr>
          <w:rFonts w:ascii="Consolas" w:hAnsi="Consolas"/>
          <w:color w:val="008800"/>
          <w:sz w:val="17"/>
          <w:szCs w:val="17"/>
        </w:rPr>
        <w:t>"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</w:t>
      </w:r>
      <w:proofErr w:type="spellEnd"/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poseidonHasher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circom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5ECFF8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5D53A2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template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MerkleTreeInclusionProof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5E2EF7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signal input leaf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3C8DA6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D1303EE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D8A8738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signal output root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724D4E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0C7AA2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component hashers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BC975C4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component mux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AB79CAB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023C5E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DD2995E" w14:textId="77777777" w:rsidR="00245539" w:rsidRPr="007F51BE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leaf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52A655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C3D608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880000"/>
          <w:sz w:val="17"/>
          <w:szCs w:val="17"/>
        </w:rPr>
        <w:t>// Should be 0 or 1</w:t>
      </w:r>
    </w:p>
    <w:p w14:paraId="77F6D1DC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DDE6C6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EB0B87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hashers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HashLeftRight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5260C77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MultiMux1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B90393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CB1024" w14:textId="4F2E1E8F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4372AF1" w14:textId="25DAD7B0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3772EAC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46757E" w14:textId="798E7494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0164A1A" w14:textId="586C4588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2258D6D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AF8176" w14:textId="3D9B6A83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906772A" w14:textId="700151F9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hashers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816644C" w14:textId="4C482784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hashers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right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mux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E126983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669F62" w14:textId="111B10E3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hashers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hash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FD2F71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11EEC6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01EAEA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root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levelHashes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799DC355" w14:textId="77777777" w:rsidR="00245539" w:rsidRDefault="00245539" w:rsidP="00245539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45B9A27" w14:textId="77777777" w:rsidR="00245539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  <w:rtl/>
        </w:rPr>
      </w:pPr>
      <w:bookmarkStart w:id="49" w:name="_Ref84792575"/>
      <w:bookmarkStart w:id="50" w:name="_Toc84509132"/>
      <w:bookmarkStart w:id="51" w:name="_Toc84509379"/>
      <w:bookmarkStart w:id="52" w:name="_Toc106432390"/>
      <w:r w:rsidRPr="00577345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19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49"/>
      <w:r w:rsidRPr="00577345">
        <w:rPr>
          <w:rFonts w:hint="cs"/>
          <w:i w:val="0"/>
          <w:iCs w:val="0"/>
          <w:color w:val="auto"/>
          <w:sz w:val="24"/>
          <w:szCs w:val="24"/>
          <w:rtl/>
        </w:rPr>
        <w:t xml:space="preserve"> مدار بررسی عضویت در درخت مرکل</w:t>
      </w:r>
      <w:bookmarkEnd w:id="50"/>
      <w:bookmarkEnd w:id="51"/>
      <w:bookmarkEnd w:id="52"/>
    </w:p>
    <w:p w14:paraId="393590D3" w14:textId="7475E0C3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include </w:t>
      </w:r>
      <w:r>
        <w:rPr>
          <w:rFonts w:ascii="Consolas" w:hAnsi="Consolas"/>
          <w:color w:val="008800"/>
          <w:sz w:val="17"/>
          <w:szCs w:val="17"/>
        </w:rPr>
        <w:t>"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</w:t>
      </w:r>
      <w:proofErr w:type="spellEnd"/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poseidonHasher</w:t>
      </w:r>
      <w:r w:rsidR="00E64B66">
        <w:rPr>
          <w:rFonts w:ascii="Consolas" w:hAnsi="Consolas"/>
          <w:color w:val="008800"/>
          <w:sz w:val="17"/>
          <w:szCs w:val="17"/>
        </w:rPr>
        <w:t>.</w:t>
      </w:r>
      <w:r>
        <w:rPr>
          <w:rFonts w:ascii="Consolas" w:hAnsi="Consolas"/>
          <w:color w:val="008800"/>
          <w:sz w:val="17"/>
          <w:szCs w:val="17"/>
        </w:rPr>
        <w:t>circom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01D381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1BE86E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template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CalculateNullifierHash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5B0CBBB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84A3DD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8F5ACF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path_index_num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9B850E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4C12FF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output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81A138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12C05B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hasher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PoseidonHashT4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76A22D2" w14:textId="515E340F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DC6C23B" w14:textId="67A4FD10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163981" w14:textId="28851C00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inputs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path_index_num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A9159A" w14:textId="501A87D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AEAC01" w14:textId="77777777" w:rsidR="00245539" w:rsidRDefault="00245539" w:rsidP="00245539">
      <w:pPr>
        <w:pStyle w:val="HTMLPreformatted"/>
        <w:numPr>
          <w:ilvl w:val="0"/>
          <w:numId w:val="6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D099440" w14:textId="77777777" w:rsidR="00245539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</w:rPr>
      </w:pPr>
      <w:bookmarkStart w:id="53" w:name="_Toc84509133"/>
      <w:bookmarkStart w:id="54" w:name="_Toc84509380"/>
      <w:bookmarkStart w:id="55" w:name="_Toc106432391"/>
      <w:r w:rsidRPr="00577345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20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 w:rsidRPr="00577345">
        <w:rPr>
          <w:rFonts w:hint="cs"/>
          <w:i w:val="0"/>
          <w:iCs w:val="0"/>
          <w:color w:val="auto"/>
          <w:sz w:val="24"/>
          <w:szCs w:val="24"/>
          <w:rtl/>
        </w:rPr>
        <w:t xml:space="preserve"> مدار محاسبه </w:t>
      </w:r>
      <w:r w:rsidRPr="000A2804">
        <w:rPr>
          <w:i w:val="0"/>
          <w:iCs w:val="0"/>
          <w:color w:val="auto"/>
          <w:sz w:val="22"/>
          <w:szCs w:val="22"/>
        </w:rPr>
        <w:t>Nullifier</w:t>
      </w:r>
      <w:bookmarkEnd w:id="53"/>
      <w:bookmarkEnd w:id="54"/>
      <w:bookmarkEnd w:id="55"/>
    </w:p>
    <w:p w14:paraId="23895F0D" w14:textId="77777777" w:rsidR="00245539" w:rsidRPr="005A12DC" w:rsidRDefault="00245539" w:rsidP="00245539"/>
    <w:p w14:paraId="68103CAD" w14:textId="77777777" w:rsidR="00245539" w:rsidRPr="0071765C" w:rsidRDefault="00245539" w:rsidP="00245539">
      <w:pPr>
        <w:pStyle w:val="Heading4"/>
        <w:numPr>
          <w:ilvl w:val="3"/>
          <w:numId w:val="74"/>
        </w:numPr>
        <w:spacing w:line="360" w:lineRule="auto"/>
        <w:ind w:left="0" w:firstLine="426"/>
        <w:rPr>
          <w:rtl/>
        </w:rPr>
      </w:pPr>
      <w:r w:rsidRPr="0071765C">
        <w:rPr>
          <w:rFonts w:hint="cs"/>
          <w:rtl/>
        </w:rPr>
        <w:t xml:space="preserve">مدار اصلی </w:t>
      </w:r>
    </w:p>
    <w:p w14:paraId="51F4B993" w14:textId="5DA6AC52" w:rsidR="00245539" w:rsidRDefault="00245539" w:rsidP="00245539">
      <w:pPr>
        <w:spacing w:line="360" w:lineRule="auto"/>
        <w:ind w:firstLine="426"/>
        <w:rPr>
          <w:sz w:val="28"/>
          <w:szCs w:val="28"/>
          <w:rtl/>
          <w:lang w:bidi="fa-IR"/>
        </w:rPr>
      </w:pPr>
      <w:r w:rsidRPr="007D0036">
        <w:rPr>
          <w:rFonts w:hint="cs"/>
          <w:sz w:val="28"/>
          <w:szCs w:val="28"/>
          <w:rtl/>
          <w:lang w:bidi="fa-IR"/>
        </w:rPr>
        <w:t xml:space="preserve">مدار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اصلیِ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پروتکل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rFonts w:hint="cs"/>
          <w:sz w:val="28"/>
          <w:szCs w:val="28"/>
          <w:lang w:bidi="fa-IR"/>
        </w:rPr>
        <w:instrText>REF</w:instrText>
      </w:r>
      <w:r>
        <w:rPr>
          <w:rFonts w:hint="cs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sz w:val="28"/>
          <w:szCs w:val="28"/>
          <w:lang w:bidi="fa-IR"/>
        </w:rPr>
        <w:instrText>Ref85883424 \h</w:instrText>
      </w:r>
      <w:r>
        <w:rPr>
          <w:sz w:val="28"/>
          <w:szCs w:val="28"/>
          <w:rtl/>
          <w:lang w:bidi="fa-IR"/>
        </w:rPr>
        <w:instrText xml:space="preserve">  \* </w:instrText>
      </w:r>
      <w:r>
        <w:rPr>
          <w:sz w:val="28"/>
          <w:szCs w:val="28"/>
          <w:lang w:bidi="fa-IR"/>
        </w:rPr>
        <w:instrText>MERGEFORMAT</w:instrText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rtl/>
          <w:lang w:bidi="fa-IR"/>
        </w:rPr>
      </w:r>
      <w:r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  <w:lang w:bidi="fa-IR"/>
        </w:rPr>
        <w:t>شکل ‏4</w:t>
      </w:r>
      <w:r w:rsidRPr="00FA686B">
        <w:rPr>
          <w:rFonts w:cs="Times New Roman"/>
          <w:sz w:val="28"/>
          <w:szCs w:val="28"/>
          <w:rtl/>
          <w:lang w:bidi="fa-IR"/>
        </w:rPr>
        <w:t>–</w:t>
      </w:r>
      <w:r w:rsidRPr="00FA686B">
        <w:rPr>
          <w:sz w:val="28"/>
          <w:szCs w:val="28"/>
          <w:rtl/>
          <w:lang w:bidi="fa-IR"/>
        </w:rPr>
        <w:t>13</w:t>
      </w:r>
      <w:r>
        <w:rPr>
          <w:sz w:val="28"/>
          <w:szCs w:val="28"/>
          <w:rtl/>
          <w:lang w:bidi="fa-IR"/>
        </w:rPr>
        <w:fldChar w:fldCharType="end"/>
      </w:r>
      <w:r w:rsidRPr="007D0036">
        <w:rPr>
          <w:rFonts w:hint="cs"/>
          <w:sz w:val="28"/>
          <w:szCs w:val="28"/>
          <w:rtl/>
          <w:lang w:bidi="fa-IR"/>
        </w:rPr>
        <w:t xml:space="preserve"> مداری است که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از آن برای تولید </w:t>
      </w:r>
      <w:r>
        <w:rPr>
          <w:rFonts w:hint="cs"/>
          <w:sz w:val="28"/>
          <w:szCs w:val="28"/>
          <w:rtl/>
          <w:lang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</w:t>
      </w:r>
      <w:r w:rsidRPr="007D0036">
        <w:rPr>
          <w:rFonts w:hint="cs"/>
          <w:sz w:val="28"/>
          <w:szCs w:val="28"/>
          <w:rtl/>
          <w:lang w:bidi="fa-IR"/>
        </w:rPr>
        <w:t xml:space="preserve"> و ارایه به قرارداد هوشمند </w:t>
      </w:r>
      <w:proofErr w:type="spellStart"/>
      <w:r>
        <w:rPr>
          <w:rFonts w:hint="cs"/>
          <w:sz w:val="28"/>
          <w:szCs w:val="28"/>
          <w:rtl/>
          <w:lang w:bidi="fa-IR"/>
        </w:rPr>
        <w:t>رای‌گیری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استفاده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</w:t>
      </w:r>
    </w:p>
    <w:p w14:paraId="3480187E" w14:textId="4AE13AFB" w:rsidR="00245539" w:rsidRPr="007D0036" w:rsidRDefault="00245539" w:rsidP="00245539">
      <w:pPr>
        <w:spacing w:line="360" w:lineRule="auto"/>
        <w:ind w:firstLine="426"/>
        <w:rPr>
          <w:sz w:val="28"/>
          <w:szCs w:val="28"/>
        </w:rPr>
      </w:pPr>
      <w:r w:rsidRPr="007D0036">
        <w:rPr>
          <w:rFonts w:hint="cs"/>
          <w:sz w:val="28"/>
          <w:szCs w:val="28"/>
          <w:rtl/>
          <w:lang w:bidi="fa-IR"/>
        </w:rPr>
        <w:t>در ابتدا، مدار اصلی وظیفه دارد تا با قالب ارایه شده در بخش</w:t>
      </w:r>
      <w:r>
        <w:rPr>
          <w:rFonts w:hint="cs"/>
          <w:sz w:val="28"/>
          <w:szCs w:val="28"/>
          <w:rtl/>
          <w:lang w:bidi="fa-IR"/>
        </w:rPr>
        <w:t xml:space="preserve"> 4-4-1-1</w:t>
      </w:r>
      <w:r w:rsidRPr="007D0036">
        <w:rPr>
          <w:rFonts w:hint="cs"/>
          <w:sz w:val="28"/>
          <w:szCs w:val="28"/>
          <w:rtl/>
          <w:lang w:bidi="fa-IR"/>
        </w:rPr>
        <w:t xml:space="preserve">، تعهد هویت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را بر اساس مقادیر ورودی به مدار محاسبه 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سپس با استفاده از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قالب</w:t>
      </w:r>
      <w:r>
        <w:rPr>
          <w:rFonts w:hint="cs"/>
          <w:sz w:val="28"/>
          <w:szCs w:val="28"/>
          <w:rtl/>
          <w:lang w:bidi="fa-IR"/>
        </w:rPr>
        <w:t>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بخش 4-4-1-2</w:t>
      </w:r>
      <w:r w:rsidRPr="007D0036">
        <w:rPr>
          <w:rFonts w:hint="cs"/>
          <w:sz w:val="28"/>
          <w:szCs w:val="28"/>
          <w:rtl/>
          <w:lang w:bidi="fa-IR"/>
        </w:rPr>
        <w:t xml:space="preserve">، اثبات عضویت این تعهد هویت در درخت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را بر اساس مسیر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عناصر مسیر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داده شده به عنوان ورودی حساب کند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باید مسیر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و عناصر مسیر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را با استفاده از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الگوریتم‌های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کلاینت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از پیش محاسبه کند و به عنوان ورودی در اختیار مدار بگذارد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سپس از قالب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بخشِ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4-4-1-3 </w:t>
      </w:r>
      <w:r w:rsidRPr="007D0036">
        <w:rPr>
          <w:rFonts w:hint="cs"/>
          <w:sz w:val="28"/>
          <w:szCs w:val="28"/>
          <w:rtl/>
          <w:lang w:bidi="fa-IR"/>
        </w:rPr>
        <w:t xml:space="preserve">برای محاسبه </w:t>
      </w:r>
      <w:r w:rsidRPr="007D0036">
        <w:rPr>
          <w:sz w:val="24"/>
          <w:szCs w:val="24"/>
          <w:lang w:bidi="fa-IR"/>
        </w:rPr>
        <w:t>Nullifier</w:t>
      </w:r>
      <w:r w:rsidRPr="007D0036">
        <w:rPr>
          <w:rFonts w:hint="cs"/>
          <w:sz w:val="28"/>
          <w:szCs w:val="28"/>
          <w:rtl/>
          <w:lang w:bidi="fa-IR"/>
        </w:rPr>
        <w:t xml:space="preserve"> استفاده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در نهایت، امضای </w:t>
      </w:r>
      <w:proofErr w:type="spellStart"/>
      <w:r>
        <w:rPr>
          <w:rFonts w:hint="cs"/>
          <w:sz w:val="28"/>
          <w:szCs w:val="28"/>
          <w:rtl/>
          <w:lang w:bidi="fa-IR"/>
        </w:rPr>
        <w:t>رای‌دهنده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بر روی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هشِ</w:t>
      </w:r>
      <w:proofErr w:type="spellEnd"/>
      <w:r w:rsidRPr="007D0036">
        <w:rPr>
          <w:rFonts w:hint="cs"/>
          <w:sz w:val="28"/>
          <w:szCs w:val="28"/>
          <w:rtl/>
          <w:lang w:bidi="fa-IR"/>
        </w:rPr>
        <w:t xml:space="preserve"> رای رمز شده بررسی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در صورت اتمام موفقیت آمیز مدار، </w:t>
      </w:r>
      <w:r>
        <w:rPr>
          <w:rFonts w:hint="cs"/>
          <w:sz w:val="28"/>
          <w:szCs w:val="28"/>
          <w:rtl/>
          <w:lang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پنهان</w:t>
      </w:r>
      <w:r w:rsidRPr="007D0036">
        <w:rPr>
          <w:rFonts w:hint="cs"/>
          <w:sz w:val="28"/>
          <w:szCs w:val="28"/>
          <w:rtl/>
          <w:lang w:bidi="fa-IR"/>
        </w:rPr>
        <w:t xml:space="preserve"> و مقادیر عمومی را به عنوان خروجی تحویل </w:t>
      </w:r>
      <w:proofErr w:type="spellStart"/>
      <w:r w:rsidRPr="007D0036">
        <w:rPr>
          <w:rFonts w:hint="cs"/>
          <w:sz w:val="28"/>
          <w:szCs w:val="28"/>
          <w:rtl/>
          <w:lang w:bidi="fa-IR"/>
        </w:rPr>
        <w:t>می‌دهد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D0036">
        <w:rPr>
          <w:rFonts w:hint="cs"/>
          <w:sz w:val="28"/>
          <w:szCs w:val="28"/>
          <w:rtl/>
          <w:lang w:bidi="fa-IR"/>
        </w:rPr>
        <w:t xml:space="preserve"> </w:t>
      </w:r>
    </w:p>
    <w:p w14:paraId="31385651" w14:textId="77777777" w:rsidR="00245539" w:rsidRPr="00916B2B" w:rsidRDefault="00245539" w:rsidP="00245539">
      <w:pPr>
        <w:spacing w:line="360" w:lineRule="auto"/>
      </w:pPr>
    </w:p>
    <w:p w14:paraId="59543246" w14:textId="77777777" w:rsidR="00245539" w:rsidRPr="00577345" w:rsidRDefault="00245539" w:rsidP="00245539">
      <w:pPr>
        <w:spacing w:line="360" w:lineRule="auto"/>
        <w:rPr>
          <w:rtl/>
        </w:rPr>
      </w:pPr>
    </w:p>
    <w:p w14:paraId="0E1980E6" w14:textId="77777777" w:rsidR="00245539" w:rsidRDefault="00245539" w:rsidP="00245539">
      <w:pPr>
        <w:bidi w:val="0"/>
        <w:spacing w:line="360" w:lineRule="auto"/>
        <w:ind w:firstLine="426"/>
        <w:rPr>
          <w:lang w:bidi="fa-IR"/>
        </w:rPr>
      </w:pPr>
    </w:p>
    <w:p w14:paraId="0372A664" w14:textId="77777777" w:rsidR="00245539" w:rsidRDefault="00245539" w:rsidP="00245539">
      <w:pPr>
        <w:bidi w:val="0"/>
        <w:spacing w:line="360" w:lineRule="auto"/>
        <w:ind w:firstLine="426"/>
        <w:rPr>
          <w:lang w:bidi="fa-IR"/>
        </w:rPr>
      </w:pPr>
    </w:p>
    <w:p w14:paraId="6065EB98" w14:textId="77777777" w:rsidR="00245539" w:rsidRDefault="00245539" w:rsidP="00245539">
      <w:pPr>
        <w:bidi w:val="0"/>
        <w:spacing w:line="360" w:lineRule="auto"/>
        <w:ind w:firstLine="426"/>
        <w:rPr>
          <w:lang w:bidi="fa-IR"/>
        </w:rPr>
      </w:pPr>
    </w:p>
    <w:p w14:paraId="410C18EF" w14:textId="77777777" w:rsidR="00245539" w:rsidRDefault="00245539" w:rsidP="00245539">
      <w:pPr>
        <w:bidi w:val="0"/>
        <w:spacing w:line="360" w:lineRule="auto"/>
        <w:ind w:firstLine="426"/>
        <w:rPr>
          <w:rtl/>
          <w:lang w:bidi="fa-IR"/>
        </w:rPr>
      </w:pPr>
    </w:p>
    <w:p w14:paraId="0825663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bookmarkStart w:id="56" w:name="_Ref84759425"/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n_levels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must be &lt; 32</w:t>
      </w:r>
    </w:p>
    <w:p w14:paraId="1DCDFF5B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template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Lighthouse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C9F73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signals</w:t>
      </w:r>
    </w:p>
    <w:p w14:paraId="191DB274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53CBD6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signal_hash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BF83F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378A6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</w:p>
    <w:p w14:paraId="23C5772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fake_zero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79A015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FF424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poseidon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vector commitment</w:t>
      </w:r>
    </w:p>
    <w:p w14:paraId="509FB421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9CE3154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47271B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identity_trapdoor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B3E424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A440ECD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FF87A2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A73266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signature on (external nullifier, </w:t>
      </w:r>
      <w:proofErr w:type="spellStart"/>
      <w:r>
        <w:rPr>
          <w:rFonts w:ascii="Consolas" w:hAnsi="Consolas"/>
          <w:color w:val="880000"/>
          <w:sz w:val="17"/>
          <w:szCs w:val="17"/>
        </w:rPr>
        <w:t>signal_hash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) with </w:t>
      </w:r>
      <w:proofErr w:type="spellStart"/>
      <w:r>
        <w:rPr>
          <w:rFonts w:ascii="Consolas" w:hAnsi="Consolas"/>
          <w:color w:val="880000"/>
          <w:sz w:val="17"/>
          <w:szCs w:val="17"/>
        </w:rPr>
        <w:t>identity_pk</w:t>
      </w:r>
      <w:proofErr w:type="spellEnd"/>
    </w:p>
    <w:p w14:paraId="1E94F731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3DBC80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input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94807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12291B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poseidon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hash</w:t>
      </w:r>
    </w:p>
    <w:p w14:paraId="38BFC7A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signal output root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5B192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signal output 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nullifiers_hash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E0AB96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signals</w:t>
      </w:r>
    </w:p>
    <w:p w14:paraId="132358B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0FE376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constants</w:t>
      </w:r>
    </w:p>
    <w:p w14:paraId="5296046D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34AC4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IDENTITY_PK_SIZE_IN_BITS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C20219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NULLIFIER_TRAPDOOR_SIZE_IN_BITS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D75EE9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EXTERNAL_NULLIFIER_SIZE_IN_BITS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254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60E4B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3312A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constants</w:t>
      </w:r>
    </w:p>
    <w:p w14:paraId="7B605AA6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829069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fake_zero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EADA9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D0D9E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verify_identity_pk_on_curve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BabyCheck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8434C5A" w14:textId="52C0FC55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verify_identity_pk_on_curve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8D4FAC6" w14:textId="3A7FD98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verify_identity_pk_on_curve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DA5753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8E9F69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verify_auth_sig_r_on_curve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BabyCheck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D867694" w14:textId="19484330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verify_auth_sig_r_on_curve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A7FFA49" w14:textId="17A2F898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verify_auth_sig_r_on_curve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AB19949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526C65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identity commitment</w:t>
      </w:r>
    </w:p>
    <w:p w14:paraId="7715479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685116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verifyPkOnCurve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VerifyPkOnCurve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AFB7BC0" w14:textId="240DFE82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verifyPkOnCurve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CC76EE2" w14:textId="66EBF87C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verifyPkOnCurve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9F5B0F1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0191C30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pk2SubgroupElement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Pk2SubgroupElement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FF497B9" w14:textId="311158AF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pk2SubgroupElement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identity_pk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56D716B" w14:textId="411B7A2A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pk2SubgroupElement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identity_pk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2A4F9AE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0B399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identity_commitment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CalculateIdentityCommitment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FAD243B" w14:textId="0B8B8A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identity_commitment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identity_public_key_subgroup_element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pk2SubgroupElement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53DC21" w14:textId="091D10B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identity_commitment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3098A7" w14:textId="7876A462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identity_commitment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identity_trapdoor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identity_trapdoor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5D477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</w:p>
    <w:p w14:paraId="688C53F5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identity commitment</w:t>
      </w:r>
    </w:p>
    <w:p w14:paraId="6A7DDE34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C268E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tree</w:t>
      </w:r>
    </w:p>
    <w:p w14:paraId="3240257D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tree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MerkleTreeInclusionProof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EAFAB5" w14:textId="07B70FB0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leaf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identity_commitment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A0EAD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5E01F6" w14:textId="2C4752A9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77E1BA1" w14:textId="3CBB4401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identity_path_elements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BF69A2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837EAB" w14:textId="06D699EA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root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tree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root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9F0CB5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tree</w:t>
      </w:r>
    </w:p>
    <w:p w14:paraId="21B76A8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7D75D0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nullifiers</w:t>
      </w:r>
    </w:p>
    <w:p w14:paraId="2C1D60B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bit2num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Bits2Num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E141023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n_levels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BC0FBD" w14:textId="0749B89E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bit2num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identity_path_index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B4BDC5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E10EED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calculateNullifierHash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CalculateNullifierHash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0066435" w14:textId="4DC01FA1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calculateNullifierHash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3EEB05" w14:textId="799BC2F5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calculateNullifierHash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CAE746" w14:textId="75AF955E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calculateNullifierHash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path_index_num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bit2num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17425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59BA8F" w14:textId="2994262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nullifiers_hash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calculateNullifierHash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B56D29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nullifiers</w:t>
      </w:r>
    </w:p>
    <w:p w14:paraId="4CD9F878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1DF91F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BEGIN verify sig</w:t>
      </w:r>
    </w:p>
    <w:p w14:paraId="55EAF8D2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msg_hasher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HashLeftRight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325872F9" w14:textId="16C05D1C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msg_hasher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external_nullifier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3F7667" w14:textId="367A6DAB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msg_hasher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signal_hash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AE0CE2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310E2B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component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EdDSAPoseidonVerifier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7F9802E" w14:textId="281C4BAA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fake_zero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enabled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9B74897" w14:textId="7BD8AD34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68A791" w14:textId="4EBE884B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identity_pk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F12FEF" w14:textId="7E26CA8C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R8x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C89786" w14:textId="651259A6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R8y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69D641" w14:textId="5F8E2F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auth_sig_s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44D6F00" w14:textId="0C3F54AA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msg_hasher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hash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sig_verifier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A848B7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FA55AC" w14:textId="77777777" w:rsidR="00245539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END verify sig</w:t>
      </w:r>
    </w:p>
    <w:p w14:paraId="79B55C02" w14:textId="77777777" w:rsidR="00245539" w:rsidRPr="00ED0217" w:rsidRDefault="00245539" w:rsidP="00245539">
      <w:pPr>
        <w:pStyle w:val="HTMLPreformatted"/>
        <w:numPr>
          <w:ilvl w:val="0"/>
          <w:numId w:val="6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D979F3B" w14:textId="77777777" w:rsidR="00245539" w:rsidRPr="00D90DFC" w:rsidRDefault="00245539" w:rsidP="0024553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rtl/>
          <w:lang w:bidi="fa-IR"/>
        </w:rPr>
      </w:pPr>
      <w:bookmarkStart w:id="57" w:name="_Ref85883424"/>
      <w:bookmarkStart w:id="58" w:name="_Toc106432392"/>
      <w:r w:rsidRPr="00D90DFC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21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56"/>
      <w:bookmarkEnd w:id="57"/>
      <w:r w:rsidRPr="00D90DFC">
        <w:rPr>
          <w:i w:val="0"/>
          <w:iCs w:val="0"/>
          <w:color w:val="auto"/>
          <w:sz w:val="24"/>
          <w:szCs w:val="24"/>
        </w:rPr>
        <w:t xml:space="preserve"> </w:t>
      </w:r>
      <w:r w:rsidRPr="00D90DFC">
        <w:rPr>
          <w:rFonts w:hint="cs"/>
          <w:i w:val="0"/>
          <w:iCs w:val="0"/>
          <w:color w:val="auto"/>
          <w:sz w:val="24"/>
          <w:szCs w:val="24"/>
          <w:rtl/>
          <w:lang w:bidi="fa-IR"/>
        </w:rPr>
        <w:t xml:space="preserve"> مدار اصلی پروتکل</w:t>
      </w:r>
      <w:bookmarkEnd w:id="58"/>
    </w:p>
    <w:p w14:paraId="7CC4607D" w14:textId="77777777" w:rsidR="00245539" w:rsidRDefault="00245539" w:rsidP="00245539">
      <w:pPr>
        <w:pStyle w:val="Heading3"/>
        <w:numPr>
          <w:ilvl w:val="2"/>
          <w:numId w:val="74"/>
        </w:numPr>
        <w:spacing w:line="360" w:lineRule="auto"/>
        <w:ind w:left="1133" w:hanging="709"/>
        <w:rPr>
          <w:rtl/>
        </w:rPr>
      </w:pPr>
      <w:bookmarkStart w:id="59" w:name="_Ref84806869"/>
      <w:bookmarkStart w:id="60" w:name="_Toc85838826"/>
      <w:bookmarkStart w:id="61" w:name="_Toc90211708"/>
      <w:r>
        <w:rPr>
          <w:rFonts w:hint="cs"/>
          <w:rtl/>
        </w:rPr>
        <w:t>قراردادِ هوشمند پروتکل</w:t>
      </w:r>
      <w:bookmarkEnd w:id="59"/>
      <w:bookmarkEnd w:id="60"/>
      <w:bookmarkEnd w:id="61"/>
    </w:p>
    <w:p w14:paraId="14B6953F" w14:textId="7F2CCAD9" w:rsidR="00245539" w:rsidRPr="0025330F" w:rsidRDefault="00245539" w:rsidP="00245539">
      <w:pPr>
        <w:spacing w:line="360" w:lineRule="auto"/>
        <w:ind w:firstLine="426"/>
        <w:rPr>
          <w:i/>
          <w:sz w:val="28"/>
          <w:szCs w:val="28"/>
          <w:rtl/>
          <w:lang w:bidi="fa-IR"/>
        </w:rPr>
      </w:pPr>
      <w:r w:rsidRPr="0025330F">
        <w:rPr>
          <w:rFonts w:hint="cs"/>
          <w:sz w:val="28"/>
          <w:szCs w:val="28"/>
          <w:rtl/>
        </w:rPr>
        <w:t xml:space="preserve">دو تابع حایز اهمیت در قرارداد هوشمندِ پروتکل، توابع </w:t>
      </w:r>
      <m:oMath>
        <m:r>
          <w:rPr>
            <w:rFonts w:ascii="Cambria Math" w:hAnsi="Cambria Math"/>
            <w:sz w:val="24"/>
            <w:szCs w:val="28"/>
          </w:rPr>
          <m:t>RegisterVoter</m:t>
        </m:r>
      </m:oMath>
      <w:r w:rsidRPr="0025330F">
        <w:rPr>
          <w:rFonts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/>
            <w:sz w:val="24"/>
            <w:szCs w:val="28"/>
            <w:lang w:bidi="fa-IR"/>
          </w:rPr>
          <m:t>Vote</m:t>
        </m:r>
      </m:oMath>
      <w:r w:rsidRPr="0025330F">
        <w:rPr>
          <w:rFonts w:hint="cs"/>
          <w:sz w:val="28"/>
          <w:szCs w:val="28"/>
          <w:rtl/>
          <w:lang w:bidi="fa-IR"/>
        </w:rPr>
        <w:t xml:space="preserve"> هستند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25330F">
        <w:rPr>
          <w:rFonts w:hint="cs"/>
          <w:sz w:val="28"/>
          <w:szCs w:val="28"/>
          <w:rtl/>
          <w:lang w:bidi="fa-IR"/>
        </w:rPr>
        <w:t xml:space="preserve"> در قرارداد هوشمند نوشته شده به زبان </w:t>
      </w:r>
      <w:proofErr w:type="spellStart"/>
      <w:r w:rsidRPr="0025330F">
        <w:rPr>
          <w:rFonts w:hint="cs"/>
          <w:sz w:val="28"/>
          <w:szCs w:val="28"/>
          <w:rtl/>
          <w:lang w:bidi="fa-IR"/>
        </w:rPr>
        <w:t>سالیدیتی</w:t>
      </w:r>
      <w:proofErr w:type="spellEnd"/>
      <w:r w:rsidRPr="0025330F">
        <w:rPr>
          <w:rFonts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hAnsi="Cambria Math"/>
            <w:sz w:val="24"/>
            <w:szCs w:val="28"/>
          </w:rPr>
          <m:t>RegisterVoter</m:t>
        </m:r>
      </m:oMath>
      <w:r w:rsidRPr="0025330F">
        <w:rPr>
          <w:rFonts w:hint="cs"/>
          <w:sz w:val="28"/>
          <w:szCs w:val="28"/>
          <w:rtl/>
          <w:lang w:bidi="fa-IR"/>
        </w:rPr>
        <w:t xml:space="preserve"> به </w:t>
      </w:r>
      <w:r w:rsidRPr="0025330F">
        <w:rPr>
          <w:sz w:val="28"/>
          <w:szCs w:val="28"/>
          <w:rtl/>
          <w:lang w:bidi="fa-IR"/>
        </w:rPr>
        <w:fldChar w:fldCharType="begin"/>
      </w:r>
      <w:r w:rsidRPr="0025330F">
        <w:rPr>
          <w:sz w:val="28"/>
          <w:szCs w:val="28"/>
          <w:rtl/>
          <w:lang w:bidi="fa-IR"/>
        </w:rPr>
        <w:instrText xml:space="preserve"> </w:instrText>
      </w:r>
      <w:r w:rsidRPr="0025330F">
        <w:rPr>
          <w:rFonts w:hint="cs"/>
          <w:sz w:val="28"/>
          <w:szCs w:val="28"/>
          <w:lang w:bidi="fa-IR"/>
        </w:rPr>
        <w:instrText>REF</w:instrText>
      </w:r>
      <w:r w:rsidRPr="0025330F">
        <w:rPr>
          <w:rFonts w:hint="cs"/>
          <w:sz w:val="28"/>
          <w:szCs w:val="28"/>
          <w:rtl/>
          <w:lang w:bidi="fa-IR"/>
        </w:rPr>
        <w:instrText xml:space="preserve"> _</w:instrText>
      </w:r>
      <w:r w:rsidRPr="0025330F">
        <w:rPr>
          <w:rFonts w:hint="cs"/>
          <w:sz w:val="28"/>
          <w:szCs w:val="28"/>
          <w:lang w:bidi="fa-IR"/>
        </w:rPr>
        <w:instrText>Ref84759477 \h</w:instrText>
      </w:r>
      <w:r w:rsidRPr="0025330F">
        <w:rPr>
          <w:sz w:val="28"/>
          <w:szCs w:val="28"/>
          <w:rtl/>
          <w:lang w:bidi="fa-IR"/>
        </w:rPr>
        <w:instrText xml:space="preserve">  \* </w:instrText>
      </w:r>
      <w:r w:rsidRPr="0025330F">
        <w:rPr>
          <w:sz w:val="28"/>
          <w:szCs w:val="28"/>
          <w:lang w:bidi="fa-IR"/>
        </w:rPr>
        <w:instrText>MERGEFORMAT</w:instrText>
      </w:r>
      <w:r w:rsidRPr="0025330F">
        <w:rPr>
          <w:sz w:val="28"/>
          <w:szCs w:val="28"/>
          <w:rtl/>
          <w:lang w:bidi="fa-IR"/>
        </w:rPr>
        <w:instrText xml:space="preserve"> </w:instrText>
      </w:r>
      <w:r w:rsidRPr="0025330F">
        <w:rPr>
          <w:sz w:val="28"/>
          <w:szCs w:val="28"/>
          <w:rtl/>
          <w:lang w:bidi="fa-IR"/>
        </w:rPr>
      </w:r>
      <w:r w:rsidRPr="0025330F">
        <w:rPr>
          <w:sz w:val="28"/>
          <w:szCs w:val="28"/>
          <w:rtl/>
          <w:lang w:bidi="fa-IR"/>
        </w:rPr>
        <w:fldChar w:fldCharType="separate"/>
      </w:r>
      <w:r w:rsidRPr="00FA686B">
        <w:rPr>
          <w:sz w:val="28"/>
          <w:szCs w:val="28"/>
          <w:rtl/>
        </w:rPr>
        <w:t xml:space="preserve">شکل </w:t>
      </w:r>
      <w:r w:rsidRPr="00FA686B">
        <w:rPr>
          <w:noProof/>
          <w:sz w:val="28"/>
          <w:szCs w:val="28"/>
          <w:rtl/>
        </w:rPr>
        <w:t>‏4</w:t>
      </w:r>
      <w:r w:rsidRPr="00FA686B">
        <w:rPr>
          <w:rFonts w:cs="Times New Roman" w:hint="cs"/>
          <w:sz w:val="28"/>
          <w:szCs w:val="28"/>
          <w:rtl/>
        </w:rPr>
        <w:t>–</w:t>
      </w:r>
      <w:r w:rsidRPr="00FA686B">
        <w:rPr>
          <w:noProof/>
          <w:sz w:val="28"/>
          <w:szCs w:val="28"/>
          <w:rtl/>
        </w:rPr>
        <w:t>14</w:t>
      </w:r>
      <w:r w:rsidRPr="0025330F">
        <w:rPr>
          <w:sz w:val="28"/>
          <w:szCs w:val="28"/>
          <w:rtl/>
          <w:lang w:bidi="fa-IR"/>
        </w:rPr>
        <w:fldChar w:fldCharType="end"/>
      </w:r>
      <w:r w:rsidRPr="0025330F">
        <w:rPr>
          <w:rFonts w:hint="cs"/>
          <w:i/>
          <w:iCs/>
          <w:sz w:val="28"/>
          <w:szCs w:val="28"/>
          <w:rtl/>
          <w:lang w:bidi="fa-IR"/>
        </w:rPr>
        <w:t xml:space="preserve"> </w:t>
      </w:r>
      <w:r w:rsidRPr="0025330F">
        <w:rPr>
          <w:rFonts w:hint="cs"/>
          <w:sz w:val="28"/>
          <w:szCs w:val="28"/>
          <w:rtl/>
          <w:lang w:bidi="fa-IR"/>
        </w:rPr>
        <w:t>تعریف شده است</w:t>
      </w:r>
      <w:r w:rsidR="00E64B66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مطابق با مطالبی </w:t>
      </w:r>
      <w:r>
        <w:rPr>
          <w:rFonts w:hint="cs"/>
          <w:sz w:val="28"/>
          <w:szCs w:val="28"/>
          <w:rtl/>
          <w:lang w:bidi="fa-IR"/>
        </w:rPr>
        <w:lastRenderedPageBreak/>
        <w:t>که در رابطه با فرض احراز هویت گفته شد، در اینجا تنها در نظر گرفته شده که این تابع توسط دسترسی برگزارکننده (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>) انتخابات قابل اجرا باشد</w:t>
      </w:r>
      <w:r w:rsidR="00E64B66">
        <w:rPr>
          <w:rFonts w:hint="cs"/>
          <w:sz w:val="28"/>
          <w:szCs w:val="28"/>
          <w:rtl/>
          <w:lang w:bidi="fa-IR"/>
        </w:rPr>
        <w:t>.</w:t>
      </w:r>
      <w:r w:rsidRPr="0025330F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اگر </w:t>
      </w:r>
      <w:proofErr w:type="spellStart"/>
      <w:r>
        <w:rPr>
          <w:rFonts w:hint="cs"/>
          <w:sz w:val="28"/>
          <w:szCs w:val="28"/>
          <w:rtl/>
          <w:lang w:bidi="fa-IR"/>
        </w:rPr>
        <w:t>فراخواننده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تابع یکی از </w:t>
      </w:r>
      <w:proofErr w:type="spellStart"/>
      <w:r>
        <w:rPr>
          <w:rFonts w:hint="cs"/>
          <w:sz w:val="28"/>
          <w:szCs w:val="28"/>
          <w:rtl/>
          <w:lang w:bidi="fa-IR"/>
        </w:rPr>
        <w:t>برگزارکنندگان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باشد، این تابع </w:t>
      </w:r>
      <w:r w:rsidRPr="0025330F">
        <w:rPr>
          <w:rFonts w:hint="cs"/>
          <w:sz w:val="28"/>
          <w:szCs w:val="28"/>
          <w:rtl/>
          <w:lang w:bidi="fa-IR"/>
        </w:rPr>
        <w:t xml:space="preserve">تعهد هویت را به عنوان برگی از درخت </w:t>
      </w:r>
      <w:proofErr w:type="spellStart"/>
      <w:r w:rsidRPr="0025330F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25330F">
        <w:rPr>
          <w:rFonts w:hint="cs"/>
          <w:sz w:val="28"/>
          <w:szCs w:val="28"/>
          <w:rtl/>
          <w:lang w:bidi="fa-IR"/>
        </w:rPr>
        <w:t xml:space="preserve"> افزایشی اضافه </w:t>
      </w:r>
      <w:proofErr w:type="spellStart"/>
      <w:r w:rsidRPr="0025330F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25330F">
        <w:rPr>
          <w:rFonts w:hint="cs"/>
          <w:sz w:val="28"/>
          <w:szCs w:val="28"/>
          <w:rtl/>
          <w:lang w:bidi="fa-IR"/>
        </w:rPr>
        <w:t xml:space="preserve"> تابع کمکی </w:t>
      </w:r>
      <m:oMath>
        <m:r>
          <w:rPr>
            <w:rFonts w:ascii="Cambria Math" w:hAnsi="Cambria Math"/>
            <w:sz w:val="24"/>
            <w:szCs w:val="28"/>
            <w:lang w:bidi="fa-IR"/>
          </w:rPr>
          <m:t>InsertIdentity</m:t>
        </m:r>
      </m:oMath>
      <w:r>
        <w:rPr>
          <w:rFonts w:hint="cs"/>
          <w:sz w:val="24"/>
          <w:szCs w:val="28"/>
          <w:rtl/>
          <w:lang w:bidi="fa-IR"/>
        </w:rPr>
        <w:t>،</w:t>
      </w:r>
      <w:r w:rsidRPr="0025330F">
        <w:rPr>
          <w:rFonts w:hint="cs"/>
          <w:sz w:val="28"/>
          <w:szCs w:val="28"/>
          <w:rtl/>
          <w:lang w:bidi="fa-IR"/>
        </w:rPr>
        <w:t xml:space="preserve"> عمل اضافه کردن برگ به درخت </w:t>
      </w:r>
      <w:proofErr w:type="spellStart"/>
      <w:r w:rsidRPr="0025330F">
        <w:rPr>
          <w:rFonts w:hint="cs"/>
          <w:sz w:val="28"/>
          <w:szCs w:val="28"/>
          <w:rtl/>
          <w:lang w:bidi="fa-IR"/>
        </w:rPr>
        <w:t>مرکل</w:t>
      </w:r>
      <w:proofErr w:type="spellEnd"/>
      <w:r w:rsidRPr="0025330F">
        <w:rPr>
          <w:rFonts w:hint="cs"/>
          <w:sz w:val="28"/>
          <w:szCs w:val="28"/>
          <w:rtl/>
          <w:lang w:bidi="fa-IR"/>
        </w:rPr>
        <w:t xml:space="preserve"> و ذخیره سازی ریشه جدید به دس</w:t>
      </w:r>
      <w:r>
        <w:rPr>
          <w:rFonts w:hint="cs"/>
          <w:sz w:val="28"/>
          <w:szCs w:val="28"/>
          <w:rtl/>
          <w:lang w:bidi="fa-IR"/>
        </w:rPr>
        <w:t>ت آمده پس از اضافه شدن برگ جدید را</w:t>
      </w:r>
      <w:r w:rsidRPr="0025330F">
        <w:rPr>
          <w:rFonts w:hint="cs"/>
          <w:sz w:val="28"/>
          <w:szCs w:val="28"/>
          <w:rtl/>
          <w:lang w:bidi="fa-IR"/>
        </w:rPr>
        <w:t xml:space="preserve"> انجام </w:t>
      </w:r>
      <w:proofErr w:type="spellStart"/>
      <w:r w:rsidRPr="0025330F">
        <w:rPr>
          <w:rFonts w:hint="cs"/>
          <w:sz w:val="28"/>
          <w:szCs w:val="28"/>
          <w:rtl/>
          <w:lang w:bidi="fa-IR"/>
        </w:rPr>
        <w:t>می‌</w:t>
      </w:r>
      <w:r>
        <w:rPr>
          <w:rFonts w:hint="cs"/>
          <w:sz w:val="28"/>
          <w:szCs w:val="28"/>
          <w:rtl/>
          <w:lang w:bidi="fa-IR"/>
        </w:rPr>
        <w:t>دهد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برای اختصار، در متن ذکر نشده و در </w:t>
      </w:r>
      <w:proofErr w:type="spellStart"/>
      <w:r>
        <w:rPr>
          <w:rFonts w:hint="cs"/>
          <w:sz w:val="28"/>
          <w:szCs w:val="28"/>
          <w:rtl/>
          <w:lang w:bidi="fa-IR"/>
        </w:rPr>
        <w:t>کُد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منبع برنامه قابل دسترسی است (بخش4-4-3)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3B8852DA" w14:textId="5B073405" w:rsidR="00245539" w:rsidRDefault="00245539" w:rsidP="00245539">
      <w:pPr>
        <w:pStyle w:val="Caption"/>
        <w:spacing w:line="360" w:lineRule="auto"/>
        <w:ind w:firstLine="426"/>
        <w:rPr>
          <w:i w:val="0"/>
          <w:iCs w:val="0"/>
          <w:color w:val="auto"/>
          <w:sz w:val="28"/>
          <w:szCs w:val="28"/>
          <w:lang w:bidi="fa-IR"/>
        </w:rPr>
      </w:pPr>
      <w:r w:rsidRPr="00C926B4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تابع </w:t>
      </w:r>
      <m:oMath>
        <m:r>
          <w:rPr>
            <w:rFonts w:ascii="Cambria Math" w:hAnsi="Cambria Math"/>
            <w:color w:val="auto"/>
            <w:sz w:val="24"/>
            <w:szCs w:val="28"/>
          </w:rPr>
          <m:t>Vote</m:t>
        </m:r>
      </m:oMath>
      <w:r w:rsidRPr="00C926B4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در</w:t>
      </w:r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</w:t>
      </w:r>
      <w:r>
        <w:rPr>
          <w:i w:val="0"/>
          <w:iCs w:val="0"/>
          <w:color w:val="auto"/>
          <w:sz w:val="28"/>
          <w:szCs w:val="28"/>
          <w:rtl/>
          <w:lang w:bidi="fa-IR"/>
        </w:rPr>
        <w:fldChar w:fldCharType="begin"/>
      </w:r>
      <w:r>
        <w:rPr>
          <w:i w:val="0"/>
          <w:iCs w:val="0"/>
          <w:color w:val="auto"/>
          <w:sz w:val="28"/>
          <w:szCs w:val="28"/>
          <w:rtl/>
          <w:lang w:bidi="fa-IR"/>
        </w:rPr>
        <w:instrText xml:space="preserve"> </w:instrText>
      </w:r>
      <w:r>
        <w:rPr>
          <w:rFonts w:hint="cs"/>
          <w:i w:val="0"/>
          <w:iCs w:val="0"/>
          <w:color w:val="auto"/>
          <w:sz w:val="28"/>
          <w:szCs w:val="28"/>
          <w:lang w:bidi="fa-IR"/>
        </w:rPr>
        <w:instrText>REF</w:instrText>
      </w:r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instrText xml:space="preserve"> _</w:instrText>
      </w:r>
      <w:r>
        <w:rPr>
          <w:rFonts w:hint="cs"/>
          <w:i w:val="0"/>
          <w:iCs w:val="0"/>
          <w:color w:val="auto"/>
          <w:sz w:val="28"/>
          <w:szCs w:val="28"/>
          <w:lang w:bidi="fa-IR"/>
        </w:rPr>
        <w:instrText>Ref84759584 \h</w:instrText>
      </w:r>
      <w:r>
        <w:rPr>
          <w:i w:val="0"/>
          <w:iCs w:val="0"/>
          <w:color w:val="auto"/>
          <w:sz w:val="28"/>
          <w:szCs w:val="28"/>
          <w:rtl/>
          <w:lang w:bidi="fa-IR"/>
        </w:rPr>
        <w:instrText xml:space="preserve">  \* </w:instrText>
      </w:r>
      <w:r>
        <w:rPr>
          <w:i w:val="0"/>
          <w:iCs w:val="0"/>
          <w:color w:val="auto"/>
          <w:sz w:val="28"/>
          <w:szCs w:val="28"/>
          <w:lang w:bidi="fa-IR"/>
        </w:rPr>
        <w:instrText>MERGEFORMAT</w:instrText>
      </w:r>
      <w:r>
        <w:rPr>
          <w:i w:val="0"/>
          <w:iCs w:val="0"/>
          <w:color w:val="auto"/>
          <w:sz w:val="28"/>
          <w:szCs w:val="28"/>
          <w:rtl/>
          <w:lang w:bidi="fa-IR"/>
        </w:rPr>
        <w:instrText xml:space="preserve"> </w:instrText>
      </w:r>
      <w:r>
        <w:rPr>
          <w:i w:val="0"/>
          <w:iCs w:val="0"/>
          <w:color w:val="auto"/>
          <w:sz w:val="28"/>
          <w:szCs w:val="28"/>
          <w:rtl/>
          <w:lang w:bidi="fa-IR"/>
        </w:rPr>
      </w:r>
      <w:r>
        <w:rPr>
          <w:i w:val="0"/>
          <w:iCs w:val="0"/>
          <w:color w:val="auto"/>
          <w:sz w:val="28"/>
          <w:szCs w:val="28"/>
          <w:rtl/>
          <w:lang w:bidi="fa-IR"/>
        </w:rPr>
        <w:fldChar w:fldCharType="separate"/>
      </w:r>
      <w:r w:rsidRPr="00FA686B">
        <w:rPr>
          <w:i w:val="0"/>
          <w:iCs w:val="0"/>
          <w:color w:val="auto"/>
          <w:sz w:val="28"/>
          <w:szCs w:val="28"/>
          <w:rtl/>
          <w:lang w:bidi="fa-IR"/>
        </w:rPr>
        <w:t>شکل ‏4</w:t>
      </w:r>
      <w:r w:rsidRPr="00FA686B">
        <w:rPr>
          <w:rFonts w:cs="Times New Roman" w:hint="cs"/>
          <w:i w:val="0"/>
          <w:iCs w:val="0"/>
          <w:color w:val="auto"/>
          <w:sz w:val="28"/>
          <w:szCs w:val="28"/>
          <w:rtl/>
          <w:lang w:bidi="fa-IR"/>
        </w:rPr>
        <w:t>–</w:t>
      </w:r>
      <w:r w:rsidRPr="00FA686B">
        <w:rPr>
          <w:i w:val="0"/>
          <w:iCs w:val="0"/>
          <w:color w:val="auto"/>
          <w:sz w:val="28"/>
          <w:szCs w:val="28"/>
          <w:rtl/>
          <w:lang w:bidi="fa-IR"/>
        </w:rPr>
        <w:t>15</w:t>
      </w:r>
      <w:r>
        <w:rPr>
          <w:i w:val="0"/>
          <w:iCs w:val="0"/>
          <w:color w:val="auto"/>
          <w:sz w:val="28"/>
          <w:szCs w:val="28"/>
          <w:rtl/>
          <w:lang w:bidi="fa-IR"/>
        </w:rPr>
        <w:fldChar w:fldCharType="end"/>
      </w:r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آمده است؛ به دلیل اختصار، توابع کمکی در اینجا آورده نشده ولی در مخزن </w:t>
      </w:r>
      <w:proofErr w:type="spellStart"/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>کُد</w:t>
      </w:r>
      <w:proofErr w:type="spellEnd"/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منبع پروژه </w:t>
      </w:r>
      <w:r w:rsidRPr="00E1669A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>(</w:t>
      </w:r>
      <w:r w:rsidRPr="000C220E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>بخش4-4-3</w:t>
      </w:r>
      <w:r w:rsidRPr="00E1669A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>)</w:t>
      </w:r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قابل دسترس هستند</w:t>
      </w:r>
      <w:r w:rsidR="00E64B66"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>.</w:t>
      </w:r>
      <w:r>
        <w:rPr>
          <w:rFonts w:hint="cs"/>
          <w:i w:val="0"/>
          <w:iCs w:val="0"/>
          <w:color w:val="auto"/>
          <w:sz w:val="28"/>
          <w:szCs w:val="28"/>
          <w:rtl/>
          <w:lang w:bidi="fa-IR"/>
        </w:rPr>
        <w:t xml:space="preserve"> </w:t>
      </w:r>
    </w:p>
    <w:p w14:paraId="77DF3B2D" w14:textId="77777777" w:rsidR="00245539" w:rsidRPr="007334E2" w:rsidRDefault="00245539" w:rsidP="0024553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registerVoter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uint256 </w:t>
      </w:r>
      <w:proofErr w:type="spellStart"/>
      <w:r>
        <w:rPr>
          <w:rFonts w:ascii="Consolas" w:hAnsi="Consolas"/>
          <w:color w:val="000000"/>
          <w:sz w:val="17"/>
          <w:szCs w:val="17"/>
        </w:rPr>
        <w:t>idCommit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onlyOwner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returns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uint256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EE2036" w14:textId="77777777" w:rsidR="00245539" w:rsidRPr="00F37F43" w:rsidRDefault="00245539" w:rsidP="0024553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 w:hint="cs"/>
          <w:sz w:val="17"/>
          <w:szCs w:val="17"/>
          <w:rtl/>
        </w:rPr>
        <w:t xml:space="preserve">   </w:t>
      </w:r>
      <w:r>
        <w:rPr>
          <w:rFonts w:ascii="Consolas" w:hAnsi="Consolas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insertIdentity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makes sure the </w:t>
      </w:r>
      <w:proofErr w:type="spellStart"/>
      <w:r>
        <w:rPr>
          <w:rFonts w:ascii="Consolas" w:hAnsi="Consolas"/>
          <w:color w:val="880000"/>
          <w:sz w:val="17"/>
          <w:szCs w:val="17"/>
        </w:rPr>
        <w:t>idCommit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is not registered before</w:t>
      </w:r>
    </w:p>
    <w:p w14:paraId="4F56A2FD" w14:textId="77777777" w:rsidR="00245539" w:rsidRDefault="00245539" w:rsidP="0024553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insertIdentity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idCommit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9B7A8EA" w14:textId="77777777" w:rsidR="00245539" w:rsidRPr="00815E17" w:rsidRDefault="00245539" w:rsidP="0024553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5D7ED27" w14:textId="77777777" w:rsidR="00245539" w:rsidRPr="007334E2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  <w:rtl/>
        </w:rPr>
      </w:pPr>
      <w:bookmarkStart w:id="62" w:name="_Ref84759477"/>
      <w:bookmarkStart w:id="63" w:name="_Toc84509134"/>
      <w:bookmarkStart w:id="64" w:name="_Toc84509381"/>
      <w:bookmarkStart w:id="65" w:name="_Toc106432393"/>
      <w:r w:rsidRPr="000E3D92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22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62"/>
      <w:r w:rsidRPr="000E3D92">
        <w:rPr>
          <w:i w:val="0"/>
          <w:iCs w:val="0"/>
          <w:color w:val="auto"/>
          <w:sz w:val="24"/>
          <w:szCs w:val="24"/>
        </w:rPr>
        <w:t xml:space="preserve"> </w:t>
      </w:r>
      <w:r w:rsidRPr="000E3D92">
        <w:rPr>
          <w:rFonts w:hint="cs"/>
          <w:i w:val="0"/>
          <w:iCs w:val="0"/>
          <w:color w:val="auto"/>
          <w:sz w:val="24"/>
          <w:szCs w:val="24"/>
          <w:rtl/>
        </w:rPr>
        <w:t xml:space="preserve"> تابع ثبت نام </w:t>
      </w:r>
      <w:r>
        <w:rPr>
          <w:rFonts w:hint="cs"/>
          <w:i w:val="0"/>
          <w:iCs w:val="0"/>
          <w:color w:val="auto"/>
          <w:sz w:val="24"/>
          <w:szCs w:val="24"/>
          <w:rtl/>
        </w:rPr>
        <w:t>رای‌دهنده</w:t>
      </w:r>
      <w:r w:rsidRPr="000E3D92">
        <w:rPr>
          <w:rFonts w:hint="cs"/>
          <w:i w:val="0"/>
          <w:iCs w:val="0"/>
          <w:color w:val="auto"/>
          <w:sz w:val="24"/>
          <w:szCs w:val="24"/>
          <w:rtl/>
        </w:rPr>
        <w:t xml:space="preserve"> در قرارداد هوشمند</w:t>
      </w:r>
      <w:bookmarkEnd w:id="63"/>
      <w:bookmarkEnd w:id="64"/>
      <w:bookmarkEnd w:id="65"/>
    </w:p>
    <w:p w14:paraId="67B1CA55" w14:textId="77777777" w:rsidR="00245539" w:rsidRPr="007334E2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000000"/>
          <w:sz w:val="17"/>
          <w:szCs w:val="17"/>
        </w:rPr>
        <w:t xml:space="preserve"> vote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2AABFE90" w14:textId="77777777" w:rsidR="00245539" w:rsidRPr="00A97C6A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0066"/>
          <w:sz w:val="17"/>
          <w:szCs w:val="17"/>
        </w:rPr>
        <w:t>Cyphertext</w:t>
      </w:r>
      <w:r>
        <w:rPr>
          <w:rFonts w:ascii="Consolas" w:hAnsi="Consolas"/>
          <w:color w:val="000000"/>
          <w:sz w:val="17"/>
          <w:szCs w:val="17"/>
        </w:rPr>
        <w:t xml:space="preserve"> memory _</w:t>
      </w:r>
      <w:proofErr w:type="spellStart"/>
      <w:r>
        <w:rPr>
          <w:rFonts w:ascii="Consolas" w:hAnsi="Consolas"/>
          <w:color w:val="000000"/>
          <w:sz w:val="17"/>
          <w:szCs w:val="17"/>
        </w:rPr>
        <w:t>encryptedVote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2351B26E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uint256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memory _proof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1036F0D1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uint256 _root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26C14703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uint256 _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nullifiersHash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</w:p>
    <w:p w14:paraId="5FCE03B2" w14:textId="77777777" w:rsidR="00245539" w:rsidRPr="00000BCD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uint232 _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 w:rsidRPr="00C444CA">
        <w:rPr>
          <w:rFonts w:ascii="Consolas" w:hAnsi="Consolas"/>
          <w:color w:val="000088"/>
          <w:sz w:val="17"/>
          <w:szCs w:val="17"/>
        </w:rPr>
        <w:t>public</w:t>
      </w:r>
      <w:r w:rsidRPr="00C444CA">
        <w:rPr>
          <w:rFonts w:ascii="Consolas" w:hAnsi="Consolas"/>
          <w:color w:val="000000"/>
          <w:sz w:val="17"/>
          <w:szCs w:val="17"/>
        </w:rPr>
        <w:t xml:space="preserve"> </w:t>
      </w:r>
      <w:r w:rsidRPr="00C444CA">
        <w:rPr>
          <w:rFonts w:ascii="Consolas" w:hAnsi="Consolas"/>
          <w:color w:val="666600"/>
          <w:sz w:val="17"/>
          <w:szCs w:val="17"/>
        </w:rPr>
        <w:t>{</w:t>
      </w:r>
    </w:p>
    <w:p w14:paraId="7D70BA0C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Check whether each element in _proof is a valid field element</w:t>
      </w:r>
    </w:p>
    <w:p w14:paraId="689E5E43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require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1E930C94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areAllValidFieldElements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_proof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0A56543F" w14:textId="5E473DBB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008800"/>
          <w:sz w:val="17"/>
          <w:szCs w:val="17"/>
        </w:rPr>
        <w:t>"Lighthouse</w:t>
      </w:r>
      <w:r w:rsidR="00E64B66">
        <w:rPr>
          <w:rFonts w:ascii="Consolas" w:hAnsi="Consolas"/>
          <w:color w:val="008800"/>
          <w:sz w:val="17"/>
          <w:szCs w:val="17"/>
        </w:rPr>
        <w:t>:</w:t>
      </w:r>
      <w:r>
        <w:rPr>
          <w:rFonts w:ascii="Consolas" w:hAnsi="Consolas"/>
          <w:color w:val="008800"/>
          <w:sz w:val="17"/>
          <w:szCs w:val="17"/>
        </w:rPr>
        <w:t xml:space="preserve"> invalid field element(s) in proof"</w:t>
      </w:r>
    </w:p>
    <w:p w14:paraId="2CEABD7E" w14:textId="77777777" w:rsidR="00245539" w:rsidRPr="00D07837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7464FD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Check whether the nullifier hash has been seen</w:t>
      </w:r>
    </w:p>
    <w:p w14:paraId="40530C10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require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4D028699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nullifierHashHistory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nullifiersHash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74F26BAD" w14:textId="2FA47119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008800"/>
          <w:sz w:val="17"/>
          <w:szCs w:val="17"/>
        </w:rPr>
        <w:t>"Lighthouse</w:t>
      </w:r>
      <w:r w:rsidR="00E64B66">
        <w:rPr>
          <w:rFonts w:ascii="Consolas" w:hAnsi="Consolas"/>
          <w:color w:val="008800"/>
          <w:sz w:val="17"/>
          <w:szCs w:val="17"/>
        </w:rPr>
        <w:t>:</w:t>
      </w:r>
      <w:r>
        <w:rPr>
          <w:rFonts w:ascii="Consolas" w:hAnsi="Consolas"/>
          <w:color w:val="008800"/>
          <w:sz w:val="17"/>
          <w:szCs w:val="17"/>
        </w:rPr>
        <w:t xml:space="preserve"> nullifier already seen"</w:t>
      </w:r>
    </w:p>
    <w:p w14:paraId="1319D2B9" w14:textId="77777777" w:rsidR="00245539" w:rsidRPr="00D07837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B5B4E2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Check whether the given Merkle root has been seen previously</w:t>
      </w:r>
    </w:p>
    <w:p w14:paraId="35E92C5A" w14:textId="01B949CB" w:rsidR="00245539" w:rsidRPr="00C444CA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require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rootHistory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_root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"Lighthouse</w:t>
      </w:r>
      <w:r w:rsidR="00E64B66">
        <w:rPr>
          <w:rFonts w:ascii="Consolas" w:hAnsi="Consolas"/>
          <w:color w:val="008800"/>
          <w:sz w:val="17"/>
          <w:szCs w:val="17"/>
        </w:rPr>
        <w:t>:</w:t>
      </w:r>
      <w:r>
        <w:rPr>
          <w:rFonts w:ascii="Consolas" w:hAnsi="Consolas"/>
          <w:color w:val="008800"/>
          <w:sz w:val="17"/>
          <w:szCs w:val="17"/>
        </w:rPr>
        <w:t xml:space="preserve"> root not seen"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5741E6" w14:textId="77777777" w:rsidR="00245539" w:rsidRPr="00D07837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uint256 </w:t>
      </w:r>
      <w:proofErr w:type="spellStart"/>
      <w:r>
        <w:rPr>
          <w:rFonts w:ascii="Consolas" w:hAnsi="Consolas"/>
          <w:color w:val="000000"/>
          <w:sz w:val="17"/>
          <w:szCs w:val="17"/>
        </w:rPr>
        <w:t>voteHash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hashSignal</w:t>
      </w:r>
      <w:proofErr w:type="spellEnd"/>
      <w:r>
        <w:rPr>
          <w:rFonts w:ascii="Consolas" w:hAnsi="Consolas"/>
          <w:color w:val="666600"/>
          <w:sz w:val="17"/>
          <w:szCs w:val="17"/>
        </w:rPr>
        <w:t>(_</w:t>
      </w:r>
      <w:proofErr w:type="spellStart"/>
      <w:r>
        <w:rPr>
          <w:rFonts w:ascii="Consolas" w:hAnsi="Consolas"/>
          <w:color w:val="000000"/>
          <w:sz w:val="17"/>
          <w:szCs w:val="17"/>
        </w:rPr>
        <w:t>encryptedVote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7880027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   uint256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memory </w:t>
      </w:r>
      <w:proofErr w:type="spellStart"/>
      <w:r>
        <w:rPr>
          <w:rFonts w:ascii="Consolas" w:hAnsi="Consolas"/>
          <w:color w:val="000000"/>
          <w:sz w:val="17"/>
          <w:szCs w:val="17"/>
        </w:rPr>
        <w:t>publicSignals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</w:p>
    <w:p w14:paraId="277AABB7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_root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nullifiersHash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voteHash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externalNullifier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81A5343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F90BA2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uint256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memory 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uint256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memory 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uint256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memory c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</w:p>
    <w:p w14:paraId="313FF49C" w14:textId="77777777" w:rsidR="00245539" w:rsidRPr="00D07837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unpackProof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_proof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97C555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000088"/>
          <w:sz w:val="17"/>
          <w:szCs w:val="17"/>
        </w:rPr>
        <w:t>require</w:t>
      </w:r>
      <w:r>
        <w:rPr>
          <w:rFonts w:ascii="Consolas" w:hAnsi="Consolas"/>
          <w:color w:val="666600"/>
          <w:sz w:val="17"/>
          <w:szCs w:val="17"/>
        </w:rPr>
        <w:t>(</w:t>
      </w:r>
    </w:p>
    <w:p w14:paraId="427A44B7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verifyProof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publicSignals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</w:p>
    <w:p w14:paraId="67AAFD9D" w14:textId="7ECF9853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008800"/>
          <w:sz w:val="17"/>
          <w:szCs w:val="17"/>
        </w:rPr>
        <w:t>"Lighthouse</w:t>
      </w:r>
      <w:r w:rsidR="00E64B66">
        <w:rPr>
          <w:rFonts w:ascii="Consolas" w:hAnsi="Consolas"/>
          <w:color w:val="008800"/>
          <w:sz w:val="17"/>
          <w:szCs w:val="17"/>
        </w:rPr>
        <w:t>:</w:t>
      </w:r>
      <w:r>
        <w:rPr>
          <w:rFonts w:ascii="Consolas" w:hAnsi="Consolas"/>
          <w:color w:val="008800"/>
          <w:sz w:val="17"/>
          <w:szCs w:val="17"/>
        </w:rPr>
        <w:t xml:space="preserve"> invalid proof"</w:t>
      </w:r>
    </w:p>
    <w:p w14:paraId="25D067C6" w14:textId="77777777" w:rsidR="00245539" w:rsidRPr="00C444CA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29D472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>// Store the nullifiers hash to prevent double-voting</w:t>
      </w:r>
    </w:p>
    <w:p w14:paraId="2AC7F820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nullifierHashHistory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r>
        <w:rPr>
          <w:rFonts w:ascii="Consolas" w:hAnsi="Consolas"/>
          <w:color w:val="000000"/>
          <w:sz w:val="17"/>
          <w:szCs w:val="17"/>
        </w:rPr>
        <w:t>nullifiersHash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86ADE1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C96ACD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record the </w:t>
      </w:r>
      <w:proofErr w:type="spellStart"/>
      <w:r>
        <w:rPr>
          <w:rFonts w:ascii="Consolas" w:hAnsi="Consolas"/>
          <w:color w:val="880000"/>
          <w:sz w:val="17"/>
          <w:szCs w:val="17"/>
        </w:rPr>
        <w:t>encrpyted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vote</w:t>
      </w:r>
    </w:p>
    <w:p w14:paraId="4313210D" w14:textId="0A626180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beacons</w:t>
      </w:r>
      <w:r w:rsidR="00E64B66"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r>
        <w:rPr>
          <w:rFonts w:ascii="Consolas" w:hAnsi="Consolas"/>
          <w:color w:val="000000"/>
          <w:sz w:val="17"/>
          <w:szCs w:val="17"/>
        </w:rPr>
        <w:t>encryptedVote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FE7BCC0" w14:textId="77777777" w:rsidR="00245539" w:rsidRDefault="00245539" w:rsidP="00245539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ind w:left="0" w:firstLine="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40E11A" w14:textId="77777777" w:rsidR="00245539" w:rsidRDefault="00245539" w:rsidP="00245539">
      <w:pPr>
        <w:pStyle w:val="Caption"/>
        <w:spacing w:line="360" w:lineRule="auto"/>
        <w:ind w:firstLine="426"/>
        <w:jc w:val="center"/>
        <w:rPr>
          <w:i w:val="0"/>
          <w:iCs w:val="0"/>
          <w:color w:val="auto"/>
          <w:sz w:val="24"/>
          <w:szCs w:val="24"/>
          <w:lang w:bidi="fa-IR"/>
        </w:rPr>
      </w:pPr>
      <w:bookmarkStart w:id="66" w:name="_Ref84759584"/>
      <w:bookmarkStart w:id="67" w:name="_Toc84509135"/>
      <w:bookmarkStart w:id="68" w:name="_Toc84509382"/>
      <w:bookmarkStart w:id="69" w:name="_Toc106432394"/>
      <w:r w:rsidRPr="0025330F">
        <w:rPr>
          <w:i w:val="0"/>
          <w:iCs w:val="0"/>
          <w:color w:val="auto"/>
          <w:sz w:val="24"/>
          <w:szCs w:val="24"/>
          <w:rtl/>
        </w:rPr>
        <w:t xml:space="preserve">شکل 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STYLEREF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1 \</w:instrText>
      </w:r>
      <w:r>
        <w:rPr>
          <w:i w:val="0"/>
          <w:iCs w:val="0"/>
          <w:color w:val="auto"/>
          <w:sz w:val="24"/>
          <w:szCs w:val="24"/>
        </w:rPr>
        <w:instrText>s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‏4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r>
        <w:rPr>
          <w:i w:val="0"/>
          <w:iCs w:val="0"/>
          <w:color w:val="auto"/>
          <w:sz w:val="24"/>
          <w:szCs w:val="24"/>
          <w:rtl/>
        </w:rPr>
        <w:t>–</w:t>
      </w:r>
      <w:r>
        <w:rPr>
          <w:i w:val="0"/>
          <w:iCs w:val="0"/>
          <w:color w:val="auto"/>
          <w:sz w:val="24"/>
          <w:szCs w:val="24"/>
          <w:rtl/>
        </w:rPr>
        <w:fldChar w:fldCharType="begin"/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</w:rPr>
        <w:instrText>SEQ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شکل \* </w:instrText>
      </w:r>
      <w:r>
        <w:rPr>
          <w:i w:val="0"/>
          <w:iCs w:val="0"/>
          <w:color w:val="auto"/>
          <w:sz w:val="24"/>
          <w:szCs w:val="24"/>
        </w:rPr>
        <w:instrText>ARABIC \s 1</w:instrText>
      </w:r>
      <w:r>
        <w:rPr>
          <w:i w:val="0"/>
          <w:iCs w:val="0"/>
          <w:color w:val="auto"/>
          <w:sz w:val="24"/>
          <w:szCs w:val="24"/>
          <w:rtl/>
        </w:rPr>
        <w:instrText xml:space="preserve"> </w:instrText>
      </w:r>
      <w:r>
        <w:rPr>
          <w:i w:val="0"/>
          <w:iCs w:val="0"/>
          <w:color w:val="auto"/>
          <w:sz w:val="24"/>
          <w:szCs w:val="24"/>
          <w:rtl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rtl/>
        </w:rPr>
        <w:t>23</w:t>
      </w:r>
      <w:r>
        <w:rPr>
          <w:i w:val="0"/>
          <w:iCs w:val="0"/>
          <w:color w:val="auto"/>
          <w:sz w:val="24"/>
          <w:szCs w:val="24"/>
          <w:rtl/>
        </w:rPr>
        <w:fldChar w:fldCharType="end"/>
      </w:r>
      <w:bookmarkEnd w:id="66"/>
      <w:r w:rsidRPr="0025330F">
        <w:rPr>
          <w:rFonts w:hint="cs"/>
          <w:i w:val="0"/>
          <w:iCs w:val="0"/>
          <w:color w:val="auto"/>
          <w:sz w:val="24"/>
          <w:szCs w:val="24"/>
          <w:rtl/>
          <w:lang w:bidi="fa-IR"/>
        </w:rPr>
        <w:t xml:space="preserve"> تابع ثبت رای در قرارداد هوشمند</w:t>
      </w:r>
      <w:bookmarkEnd w:id="67"/>
      <w:bookmarkEnd w:id="68"/>
      <w:bookmarkEnd w:id="69"/>
    </w:p>
    <w:p w14:paraId="3C0863A2" w14:textId="77777777" w:rsidR="00245539" w:rsidRDefault="00245539" w:rsidP="00245539">
      <w:pPr>
        <w:pStyle w:val="Heading3"/>
        <w:numPr>
          <w:ilvl w:val="2"/>
          <w:numId w:val="74"/>
        </w:numPr>
        <w:spacing w:line="360" w:lineRule="auto"/>
        <w:ind w:left="1133" w:hanging="709"/>
        <w:rPr>
          <w:rtl/>
        </w:rPr>
      </w:pPr>
      <w:bookmarkStart w:id="70" w:name="_Toc85838827"/>
      <w:bookmarkStart w:id="71" w:name="_Ref90113628"/>
      <w:bookmarkStart w:id="72" w:name="_Toc90211709"/>
      <w:r>
        <w:rPr>
          <w:rFonts w:hint="cs"/>
          <w:rtl/>
        </w:rPr>
        <w:t>مخزنِ کُد پروتکل</w:t>
      </w:r>
      <w:bookmarkEnd w:id="70"/>
      <w:bookmarkEnd w:id="71"/>
      <w:bookmarkEnd w:id="72"/>
    </w:p>
    <w:p w14:paraId="28E318BE" w14:textId="73ECB6DF" w:rsidR="00245539" w:rsidRDefault="00245539" w:rsidP="00245539">
      <w:pPr>
        <w:spacing w:line="360" w:lineRule="auto"/>
        <w:ind w:firstLine="424"/>
        <w:rPr>
          <w:sz w:val="28"/>
          <w:szCs w:val="28"/>
          <w:rtl/>
          <w:lang w:bidi="fa-IR"/>
        </w:rPr>
      </w:pPr>
      <w:r w:rsidRPr="00696A83">
        <w:rPr>
          <w:rFonts w:hint="cs"/>
          <w:sz w:val="28"/>
          <w:szCs w:val="28"/>
          <w:rtl/>
        </w:rPr>
        <w:t>کُد منبع این پژوهش به آدرس</w:t>
      </w:r>
      <w:r w:rsidRPr="002715DE">
        <w:rPr>
          <w:rFonts w:hint="cs"/>
          <w:sz w:val="24"/>
          <w:szCs w:val="24"/>
          <w:rtl/>
        </w:rPr>
        <w:t xml:space="preserve"> </w:t>
      </w:r>
      <w:hyperlink r:id="rId14" w:history="1">
        <w:r w:rsidRPr="002715DE">
          <w:rPr>
            <w:rStyle w:val="Hyperlink"/>
            <w:sz w:val="24"/>
            <w:szCs w:val="24"/>
          </w:rPr>
          <w:t>https</w:t>
        </w:r>
        <w:r w:rsidR="00E64B66">
          <w:rPr>
            <w:rStyle w:val="Hyperlink"/>
            <w:sz w:val="24"/>
            <w:szCs w:val="24"/>
          </w:rPr>
          <w:t>:</w:t>
        </w:r>
        <w:r w:rsidRPr="002715DE">
          <w:rPr>
            <w:rStyle w:val="Hyperlink"/>
            <w:sz w:val="24"/>
            <w:szCs w:val="24"/>
          </w:rPr>
          <w:t>//github</w:t>
        </w:r>
        <w:r w:rsidR="00E64B66">
          <w:rPr>
            <w:rStyle w:val="Hyperlink"/>
            <w:sz w:val="24"/>
            <w:szCs w:val="24"/>
          </w:rPr>
          <w:t>.</w:t>
        </w:r>
        <w:r w:rsidRPr="002715DE">
          <w:rPr>
            <w:rStyle w:val="Hyperlink"/>
            <w:sz w:val="24"/>
            <w:szCs w:val="24"/>
          </w:rPr>
          <w:t>com/creepteks/Lighthouse</w:t>
        </w:r>
      </w:hyperlink>
      <w:r w:rsidRPr="00696A83">
        <w:rPr>
          <w:rFonts w:hint="cs"/>
          <w:sz w:val="28"/>
          <w:szCs w:val="28"/>
          <w:rtl/>
        </w:rPr>
        <w:t xml:space="preserve"> و به صورت </w:t>
      </w:r>
      <w:r>
        <w:rPr>
          <w:rFonts w:hint="cs"/>
          <w:sz w:val="28"/>
          <w:szCs w:val="28"/>
          <w:rtl/>
        </w:rPr>
        <w:t>متن‌باز</w:t>
      </w:r>
      <w:r w:rsidRPr="00696A83">
        <w:rPr>
          <w:rFonts w:hint="cs"/>
          <w:sz w:val="28"/>
          <w:szCs w:val="28"/>
          <w:rtl/>
        </w:rPr>
        <w:t xml:space="preserve"> در اختیار پژوهشگران و علاقمندان قرار داده شده است</w:t>
      </w:r>
      <w:r w:rsidR="00E64B66">
        <w:rPr>
          <w:rFonts w:hint="cs"/>
          <w:sz w:val="28"/>
          <w:szCs w:val="28"/>
          <w:rtl/>
        </w:rPr>
        <w:t>.</w:t>
      </w:r>
      <w:r w:rsidRPr="00696A83">
        <w:rPr>
          <w:rFonts w:hint="cs"/>
          <w:sz w:val="28"/>
          <w:szCs w:val="28"/>
          <w:rtl/>
        </w:rPr>
        <w:t xml:space="preserve"> کُد مرجعِ پژوهش فعلی با برچسب </w:t>
      </w:r>
      <w:r w:rsidRPr="00696A83">
        <w:rPr>
          <w:sz w:val="24"/>
          <w:szCs w:val="24"/>
        </w:rPr>
        <w:t>v0</w:t>
      </w:r>
      <w:r w:rsidR="00E64B66">
        <w:rPr>
          <w:sz w:val="24"/>
          <w:szCs w:val="24"/>
        </w:rPr>
        <w:t>.</w:t>
      </w:r>
      <w:r w:rsidRPr="00696A83">
        <w:rPr>
          <w:sz w:val="24"/>
          <w:szCs w:val="24"/>
        </w:rPr>
        <w:t>3</w:t>
      </w:r>
      <w:r w:rsidR="00E64B66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96A83">
        <w:rPr>
          <w:rFonts w:hint="cs"/>
          <w:sz w:val="28"/>
          <w:szCs w:val="28"/>
          <w:rtl/>
          <w:lang w:bidi="fa-IR"/>
        </w:rPr>
        <w:t xml:space="preserve"> در این آدرس در دسترس است و </w:t>
      </w:r>
      <w:proofErr w:type="spellStart"/>
      <w:r w:rsidRPr="00696A83">
        <w:rPr>
          <w:rFonts w:hint="cs"/>
          <w:sz w:val="28"/>
          <w:szCs w:val="28"/>
          <w:rtl/>
          <w:lang w:bidi="fa-IR"/>
        </w:rPr>
        <w:t>انشعابِ</w:t>
      </w:r>
      <w:proofErr w:type="spellEnd"/>
      <w:r w:rsidRPr="00696A83">
        <w:rPr>
          <w:rFonts w:hint="cs"/>
          <w:sz w:val="28"/>
          <w:szCs w:val="28"/>
          <w:rtl/>
          <w:lang w:bidi="fa-IR"/>
        </w:rPr>
        <w:t xml:space="preserve"> اصلی توسعه در این مخزن، با نام </w:t>
      </w:r>
      <w:r w:rsidRPr="00696A83">
        <w:rPr>
          <w:sz w:val="24"/>
          <w:szCs w:val="24"/>
          <w:lang w:bidi="fa-IR"/>
        </w:rPr>
        <w:t>develop</w:t>
      </w:r>
      <w:r w:rsidRPr="00696A83">
        <w:rPr>
          <w:rFonts w:hint="cs"/>
          <w:sz w:val="28"/>
          <w:szCs w:val="28"/>
          <w:rtl/>
          <w:lang w:bidi="fa-IR"/>
        </w:rPr>
        <w:t xml:space="preserve">، یا سایر </w:t>
      </w:r>
      <w:proofErr w:type="spellStart"/>
      <w:r w:rsidRPr="00696A83">
        <w:rPr>
          <w:rFonts w:hint="cs"/>
          <w:sz w:val="28"/>
          <w:szCs w:val="28"/>
          <w:rtl/>
          <w:lang w:bidi="fa-IR"/>
        </w:rPr>
        <w:t>انشعاب‌ها</w:t>
      </w:r>
      <w:proofErr w:type="spellEnd"/>
      <w:r w:rsidRPr="00696A83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Pr="00696A83">
        <w:rPr>
          <w:rFonts w:hint="cs"/>
          <w:sz w:val="28"/>
          <w:szCs w:val="28"/>
          <w:rtl/>
          <w:lang w:bidi="fa-IR"/>
        </w:rPr>
        <w:t>برچسب</w:t>
      </w:r>
      <w:r>
        <w:rPr>
          <w:rFonts w:hint="cs"/>
          <w:sz w:val="28"/>
          <w:szCs w:val="28"/>
          <w:rtl/>
          <w:lang w:bidi="fa-IR"/>
        </w:rPr>
        <w:t>‌ها</w:t>
      </w:r>
      <w:proofErr w:type="spellEnd"/>
      <w:r>
        <w:rPr>
          <w:rFonts w:hint="cs"/>
          <w:sz w:val="28"/>
          <w:szCs w:val="28"/>
          <w:rtl/>
          <w:lang w:bidi="fa-IR"/>
        </w:rPr>
        <w:t>،</w:t>
      </w:r>
      <w:r w:rsidRPr="00696A83">
        <w:rPr>
          <w:rFonts w:hint="cs"/>
          <w:sz w:val="28"/>
          <w:szCs w:val="28"/>
          <w:rtl/>
          <w:lang w:bidi="fa-IR"/>
        </w:rPr>
        <w:t xml:space="preserve"> ممکن است به مرور زمان دچار تغییرات و به روز رسانی شوند و با آن چه در این متن آمده، تفاوت داشته باشند</w:t>
      </w:r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2B38F12A" w14:textId="77777777" w:rsidR="00245539" w:rsidRPr="00B00DFC" w:rsidRDefault="00245539" w:rsidP="00245539">
      <w:pPr>
        <w:pStyle w:val="Heading3"/>
        <w:numPr>
          <w:ilvl w:val="2"/>
          <w:numId w:val="74"/>
        </w:numPr>
        <w:spacing w:line="360" w:lineRule="auto"/>
        <w:rPr>
          <w:rtl/>
        </w:rPr>
      </w:pPr>
      <w:bookmarkStart w:id="73" w:name="_Toc90211710"/>
      <w:r>
        <w:rPr>
          <w:rFonts w:hint="cs"/>
          <w:rtl/>
        </w:rPr>
        <w:t>اجرای سناریوی آزمایشی</w:t>
      </w:r>
      <w:bookmarkEnd w:id="73"/>
    </w:p>
    <w:p w14:paraId="42889E51" w14:textId="6FBC5859" w:rsidR="00245539" w:rsidRPr="00781E49" w:rsidRDefault="00245539" w:rsidP="00245539">
      <w:pPr>
        <w:spacing w:line="360" w:lineRule="auto"/>
        <w:ind w:firstLine="424"/>
        <w:rPr>
          <w:sz w:val="28"/>
          <w:szCs w:val="28"/>
          <w:rtl/>
          <w:lang w:eastAsia="x-none" w:bidi="fa-IR"/>
        </w:rPr>
      </w:pPr>
      <w:r w:rsidRPr="00696A83">
        <w:rPr>
          <w:rFonts w:hint="cs"/>
          <w:sz w:val="28"/>
          <w:szCs w:val="28"/>
          <w:rtl/>
          <w:lang w:bidi="fa-IR"/>
        </w:rPr>
        <w:t xml:space="preserve"> 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با ورود به صفحه اینترنتی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کُد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منبع پروژه</w:t>
      </w:r>
      <w:r w:rsidRPr="00781E49">
        <w:rPr>
          <w:rFonts w:hint="cs"/>
          <w:sz w:val="28"/>
          <w:szCs w:val="28"/>
          <w:rtl/>
          <w:lang w:eastAsia="x-none" w:bidi="fa-IR"/>
        </w:rPr>
        <w:t>،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می‌</w:t>
      </w:r>
      <w:r w:rsidRPr="00781E49">
        <w:rPr>
          <w:rFonts w:hint="cs"/>
          <w:sz w:val="28"/>
          <w:szCs w:val="28"/>
          <w:rtl/>
          <w:lang w:eastAsia="x-none" w:bidi="fa-IR"/>
        </w:rPr>
        <w:t>توان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نحوه شیوه اجرای یک سناریوی شبیه سازی شده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رای‌گیری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را مشاهده کرد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  <w:r>
        <w:rPr>
          <w:rFonts w:hint="cs"/>
          <w:sz w:val="28"/>
          <w:szCs w:val="28"/>
          <w:rtl/>
          <w:lang w:eastAsia="x-none" w:bidi="fa-IR"/>
        </w:rPr>
        <w:t xml:space="preserve"> برای اجرای این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سناریو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</w:t>
      </w:r>
      <w:r>
        <w:rPr>
          <w:rFonts w:hint="cs"/>
          <w:sz w:val="24"/>
          <w:szCs w:val="28"/>
          <w:rtl/>
          <w:lang w:eastAsia="x-none" w:bidi="fa-IR"/>
        </w:rPr>
        <w:t>لازم است تا مراحل نصب ابزارهای لازم انجام شود</w:t>
      </w:r>
      <w:r w:rsidR="00E64B66">
        <w:rPr>
          <w:rFonts w:hint="cs"/>
          <w:sz w:val="24"/>
          <w:szCs w:val="28"/>
          <w:rtl/>
          <w:lang w:eastAsia="x-none" w:bidi="fa-IR"/>
        </w:rPr>
        <w:t>.</w:t>
      </w:r>
      <w:r>
        <w:rPr>
          <w:rFonts w:hint="cs"/>
          <w:sz w:val="24"/>
          <w:szCs w:val="28"/>
          <w:rtl/>
          <w:lang w:eastAsia="x-none" w:bidi="fa-IR"/>
        </w:rPr>
        <w:t xml:space="preserve"> این مراحل به طور کامل در فایل </w:t>
      </w:r>
      <w:r>
        <w:rPr>
          <w:sz w:val="24"/>
          <w:szCs w:val="28"/>
          <w:lang w:eastAsia="x-none" w:bidi="fa-IR"/>
        </w:rPr>
        <w:t>README</w:t>
      </w:r>
      <w:r>
        <w:rPr>
          <w:rFonts w:hint="cs"/>
          <w:sz w:val="24"/>
          <w:szCs w:val="28"/>
          <w:rtl/>
          <w:lang w:eastAsia="x-none" w:bidi="fa-IR"/>
        </w:rPr>
        <w:t xml:space="preserve"> پروژه بر روی مخزن </w:t>
      </w:r>
      <w:proofErr w:type="spellStart"/>
      <w:r>
        <w:rPr>
          <w:rFonts w:hint="cs"/>
          <w:sz w:val="24"/>
          <w:szCs w:val="28"/>
          <w:rtl/>
          <w:lang w:eastAsia="x-none" w:bidi="fa-IR"/>
        </w:rPr>
        <w:t>کُد</w:t>
      </w:r>
      <w:proofErr w:type="spellEnd"/>
      <w:r>
        <w:rPr>
          <w:rFonts w:hint="cs"/>
          <w:sz w:val="24"/>
          <w:szCs w:val="28"/>
          <w:rtl/>
          <w:lang w:eastAsia="x-none" w:bidi="fa-IR"/>
        </w:rPr>
        <w:t xml:space="preserve"> آورده شده است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در اینجا </w:t>
      </w:r>
      <w:r>
        <w:rPr>
          <w:rFonts w:hint="cs"/>
          <w:sz w:val="28"/>
          <w:szCs w:val="28"/>
          <w:rtl/>
          <w:lang w:eastAsia="x-none" w:bidi="fa-IR"/>
        </w:rPr>
        <w:t xml:space="preserve">نیز </w:t>
      </w:r>
      <w:r w:rsidRPr="00781E49">
        <w:rPr>
          <w:rFonts w:hint="cs"/>
          <w:sz w:val="28"/>
          <w:szCs w:val="28"/>
          <w:rtl/>
          <w:lang w:eastAsia="x-none" w:bidi="fa-IR"/>
        </w:rPr>
        <w:t>به طور خلاصه به بررسی این مراحل</w:t>
      </w:r>
      <w:r>
        <w:rPr>
          <w:rFonts w:hint="cs"/>
          <w:sz w:val="28"/>
          <w:szCs w:val="28"/>
          <w:rtl/>
          <w:lang w:eastAsia="x-none" w:bidi="fa-IR"/>
        </w:rPr>
        <w:t xml:space="preserve"> پرداخته شده است</w:t>
      </w:r>
      <w:r w:rsidR="00E64B66">
        <w:rPr>
          <w:rFonts w:hint="cs"/>
          <w:sz w:val="28"/>
          <w:szCs w:val="28"/>
          <w:rtl/>
          <w:lang w:eastAsia="x-none" w:bidi="fa-IR"/>
        </w:rPr>
        <w:t>:</w:t>
      </w:r>
    </w:p>
    <w:p w14:paraId="0E2E5CE6" w14:textId="4795860A" w:rsidR="00245539" w:rsidRDefault="00245539" w:rsidP="00245539">
      <w:pPr>
        <w:pStyle w:val="ListParagraph"/>
        <w:numPr>
          <w:ilvl w:val="0"/>
          <w:numId w:val="65"/>
        </w:numPr>
        <w:spacing w:line="360" w:lineRule="auto"/>
        <w:ind w:firstLine="360"/>
        <w:rPr>
          <w:sz w:val="24"/>
          <w:szCs w:val="28"/>
          <w:lang w:eastAsia="x-none" w:bidi="fa-IR"/>
        </w:rPr>
      </w:pPr>
      <w:r>
        <w:rPr>
          <w:rFonts w:hint="cs"/>
          <w:sz w:val="24"/>
          <w:szCs w:val="28"/>
          <w:rtl/>
          <w:lang w:eastAsia="x-none" w:bidi="fa-IR"/>
        </w:rPr>
        <w:t xml:space="preserve">برای </w:t>
      </w:r>
      <w:proofErr w:type="spellStart"/>
      <w:r>
        <w:rPr>
          <w:rFonts w:hint="cs"/>
          <w:sz w:val="24"/>
          <w:szCs w:val="28"/>
          <w:rtl/>
          <w:lang w:eastAsia="x-none" w:bidi="fa-IR"/>
        </w:rPr>
        <w:t>آماده‌سازی</w:t>
      </w:r>
      <w:proofErr w:type="spellEnd"/>
      <w:r>
        <w:rPr>
          <w:rFonts w:hint="cs"/>
          <w:sz w:val="24"/>
          <w:szCs w:val="28"/>
          <w:rtl/>
          <w:lang w:eastAsia="x-none" w:bidi="fa-IR"/>
        </w:rPr>
        <w:t xml:space="preserve"> پروژه، باید دستور زیر در ریشه پروژه اجرا شود</w:t>
      </w:r>
      <w:r w:rsidR="00E64B66">
        <w:rPr>
          <w:rFonts w:hint="cs"/>
          <w:sz w:val="24"/>
          <w:szCs w:val="28"/>
          <w:rtl/>
          <w:lang w:eastAsia="x-none" w:bidi="fa-IR"/>
        </w:rPr>
        <w:t>:</w:t>
      </w:r>
    </w:p>
    <w:p w14:paraId="23AEA45F" w14:textId="77777777" w:rsidR="00245539" w:rsidRPr="00C86B13" w:rsidRDefault="00245539" w:rsidP="0024553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 w:line="360" w:lineRule="auto"/>
        <w:ind w:left="360"/>
        <w:jc w:val="both"/>
        <w:rPr>
          <w:rFonts w:ascii="Consolas" w:hAnsi="Consolas"/>
          <w:sz w:val="24"/>
          <w:szCs w:val="22"/>
        </w:rPr>
      </w:pPr>
      <w:r w:rsidRPr="00C86B13">
        <w:rPr>
          <w:rFonts w:ascii="Consolas" w:hAnsi="Consolas"/>
          <w:color w:val="000000"/>
          <w:sz w:val="24"/>
          <w:szCs w:val="22"/>
        </w:rPr>
        <w:lastRenderedPageBreak/>
        <w:t xml:space="preserve">$ </w:t>
      </w:r>
      <w:proofErr w:type="spellStart"/>
      <w:r>
        <w:rPr>
          <w:rFonts w:ascii="Consolas" w:hAnsi="Consolas"/>
          <w:color w:val="000000"/>
          <w:szCs w:val="18"/>
        </w:rPr>
        <w:t>lerna</w:t>
      </w:r>
      <w:proofErr w:type="spellEnd"/>
      <w:r>
        <w:rPr>
          <w:rFonts w:ascii="Consolas" w:hAnsi="Consolas"/>
          <w:color w:val="000000"/>
          <w:szCs w:val="18"/>
        </w:rPr>
        <w:t xml:space="preserve"> bootstrap</w:t>
      </w:r>
      <w:r w:rsidRPr="00C86B13">
        <w:rPr>
          <w:rFonts w:ascii="Consolas" w:hAnsi="Consolas"/>
          <w:color w:val="000000"/>
          <w:szCs w:val="18"/>
        </w:rPr>
        <w:t xml:space="preserve"> </w:t>
      </w:r>
    </w:p>
    <w:p w14:paraId="7DE4888E" w14:textId="18E65FD8" w:rsidR="00245539" w:rsidRPr="00114F96" w:rsidRDefault="00245539" w:rsidP="00245539">
      <w:pPr>
        <w:spacing w:line="360" w:lineRule="auto"/>
        <w:rPr>
          <w:sz w:val="24"/>
          <w:szCs w:val="28"/>
          <w:lang w:eastAsia="x-none" w:bidi="fa-IR"/>
        </w:rPr>
      </w:pPr>
      <w:r>
        <w:rPr>
          <w:rFonts w:hint="cs"/>
          <w:sz w:val="24"/>
          <w:szCs w:val="28"/>
          <w:rtl/>
          <w:lang w:eastAsia="x-none" w:bidi="fa-IR"/>
        </w:rPr>
        <w:t xml:space="preserve">این دستور تمامی </w:t>
      </w:r>
      <w:proofErr w:type="spellStart"/>
      <w:r>
        <w:rPr>
          <w:rFonts w:hint="cs"/>
          <w:sz w:val="24"/>
          <w:szCs w:val="28"/>
          <w:rtl/>
          <w:lang w:eastAsia="x-none" w:bidi="fa-IR"/>
        </w:rPr>
        <w:t>کتابخانه‌های</w:t>
      </w:r>
      <w:proofErr w:type="spellEnd"/>
      <w:r>
        <w:rPr>
          <w:rFonts w:hint="cs"/>
          <w:sz w:val="24"/>
          <w:szCs w:val="28"/>
          <w:rtl/>
          <w:lang w:eastAsia="x-none" w:bidi="fa-IR"/>
        </w:rPr>
        <w:t xml:space="preserve"> مورد نیاز </w:t>
      </w:r>
      <w:proofErr w:type="spellStart"/>
      <w:r>
        <w:rPr>
          <w:rFonts w:hint="cs"/>
          <w:sz w:val="24"/>
          <w:szCs w:val="28"/>
          <w:rtl/>
          <w:lang w:eastAsia="x-none" w:bidi="fa-IR"/>
        </w:rPr>
        <w:t>پیاده‌سازی</w:t>
      </w:r>
      <w:proofErr w:type="spellEnd"/>
      <w:r>
        <w:rPr>
          <w:rFonts w:hint="cs"/>
          <w:sz w:val="24"/>
          <w:szCs w:val="28"/>
          <w:rtl/>
          <w:lang w:eastAsia="x-none" w:bidi="fa-IR"/>
        </w:rPr>
        <w:t xml:space="preserve"> را نصب و آماده </w:t>
      </w:r>
      <w:proofErr w:type="spellStart"/>
      <w:r>
        <w:rPr>
          <w:rFonts w:hint="cs"/>
          <w:sz w:val="24"/>
          <w:szCs w:val="28"/>
          <w:rtl/>
          <w:lang w:eastAsia="x-none" w:bidi="fa-IR"/>
        </w:rPr>
        <w:t>می‌کند</w:t>
      </w:r>
      <w:proofErr w:type="spellEnd"/>
      <w:r w:rsidR="00E64B66">
        <w:rPr>
          <w:rFonts w:hint="cs"/>
          <w:sz w:val="24"/>
          <w:szCs w:val="28"/>
          <w:rtl/>
          <w:lang w:eastAsia="x-none" w:bidi="fa-IR"/>
        </w:rPr>
        <w:t>.</w:t>
      </w:r>
    </w:p>
    <w:p w14:paraId="4357AAB1" w14:textId="1FD7F398" w:rsidR="00245539" w:rsidRPr="00C86B13" w:rsidRDefault="00245539" w:rsidP="00245539">
      <w:pPr>
        <w:pStyle w:val="ListParagraph"/>
        <w:numPr>
          <w:ilvl w:val="0"/>
          <w:numId w:val="65"/>
        </w:numPr>
        <w:spacing w:line="360" w:lineRule="auto"/>
        <w:ind w:firstLine="360"/>
        <w:rPr>
          <w:sz w:val="24"/>
          <w:szCs w:val="28"/>
          <w:lang w:eastAsia="x-none" w:bidi="fa-IR"/>
        </w:rPr>
      </w:pPr>
      <w:r>
        <w:rPr>
          <w:rFonts w:hint="cs"/>
          <w:sz w:val="28"/>
          <w:szCs w:val="28"/>
          <w:rtl/>
          <w:lang w:eastAsia="x-none" w:bidi="fa-IR"/>
        </w:rPr>
        <w:t>سپس بایستی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مدارهای </w:t>
      </w:r>
      <w:r>
        <w:rPr>
          <w:rFonts w:hint="cs"/>
          <w:sz w:val="28"/>
          <w:szCs w:val="28"/>
          <w:rtl/>
          <w:lang w:eastAsia="x-none"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پنهان ایجاد شود؛ به این منظور، 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در پوشه </w:t>
      </w:r>
      <w:r w:rsidRPr="00C86B13">
        <w:rPr>
          <w:sz w:val="24"/>
          <w:szCs w:val="28"/>
          <w:lang w:eastAsia="x-none" w:bidi="fa-IR"/>
        </w:rPr>
        <w:t>circuits</w:t>
      </w:r>
      <w:r w:rsidRPr="00781E49">
        <w:rPr>
          <w:rFonts w:hint="cs"/>
          <w:sz w:val="28"/>
          <w:szCs w:val="28"/>
          <w:rtl/>
          <w:lang w:eastAsia="x-none" w:bidi="fa-IR"/>
        </w:rPr>
        <w:t>،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یک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اسکریپت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با نام </w:t>
      </w:r>
      <w:r>
        <w:rPr>
          <w:sz w:val="24"/>
          <w:szCs w:val="28"/>
          <w:lang w:eastAsia="x-none" w:bidi="fa-IR"/>
        </w:rPr>
        <w:t>fast_b</w:t>
      </w:r>
      <w:r w:rsidRPr="00C86B13">
        <w:rPr>
          <w:sz w:val="24"/>
          <w:szCs w:val="28"/>
          <w:lang w:eastAsia="x-none" w:bidi="fa-IR"/>
        </w:rPr>
        <w:t>uild_</w:t>
      </w:r>
      <w:r>
        <w:rPr>
          <w:sz w:val="24"/>
          <w:szCs w:val="28"/>
          <w:lang w:eastAsia="x-none" w:bidi="fa-IR"/>
        </w:rPr>
        <w:t>circuits</w:t>
      </w:r>
      <w:r w:rsidR="00E64B66">
        <w:rPr>
          <w:sz w:val="24"/>
          <w:szCs w:val="28"/>
          <w:lang w:eastAsia="x-none" w:bidi="fa-IR"/>
        </w:rPr>
        <w:t>.</w:t>
      </w:r>
      <w:r w:rsidRPr="00C86B13">
        <w:rPr>
          <w:sz w:val="24"/>
          <w:szCs w:val="28"/>
          <w:lang w:eastAsia="x-none" w:bidi="fa-IR"/>
        </w:rPr>
        <w:t>sh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ق</w:t>
      </w:r>
      <w:r>
        <w:rPr>
          <w:rFonts w:hint="cs"/>
          <w:sz w:val="28"/>
          <w:szCs w:val="28"/>
          <w:rtl/>
          <w:lang w:eastAsia="x-none" w:bidi="fa-IR"/>
        </w:rPr>
        <w:t>رار گرفته است تا به صورت خودکار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عملیات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کامپایل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و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مرحله </w:t>
      </w:r>
      <w:r w:rsidRPr="00C86B13">
        <w:rPr>
          <w:sz w:val="24"/>
          <w:szCs w:val="28"/>
          <w:lang w:eastAsia="x-none" w:bidi="fa-IR"/>
        </w:rPr>
        <w:t>trusted setup</w:t>
      </w:r>
      <w:r>
        <w:rPr>
          <w:rFonts w:hint="cs"/>
          <w:sz w:val="24"/>
          <w:szCs w:val="28"/>
          <w:rtl/>
          <w:lang w:eastAsia="x-none" w:bidi="fa-IR"/>
        </w:rPr>
        <w:t xml:space="preserve"> را انجام دهد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، کلیدهای لازم برای اثبات و اعتبار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سنجیِ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یک </w:t>
      </w:r>
      <w:r>
        <w:rPr>
          <w:rFonts w:hint="cs"/>
          <w:sz w:val="28"/>
          <w:szCs w:val="28"/>
          <w:rtl/>
          <w:lang w:eastAsia="x-none" w:bidi="fa-IR"/>
        </w:rPr>
        <w:t xml:space="preserve">‌اثبات با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داناییِ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پنهان را ایجاد کند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و در نهایت قرارداد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هوشمندِ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استاندارد و ارایه شده توسط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اتریوم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برای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اعتبارسنجی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</w:t>
      </w:r>
      <w:r w:rsidRPr="00C86B13">
        <w:rPr>
          <w:sz w:val="24"/>
          <w:szCs w:val="28"/>
          <w:lang w:eastAsia="x-none" w:bidi="fa-IR"/>
        </w:rPr>
        <w:t>zkSNARKs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بر روی بلاکچین را تولید</w:t>
      </w:r>
      <w:r>
        <w:rPr>
          <w:rFonts w:hint="cs"/>
          <w:sz w:val="28"/>
          <w:szCs w:val="28"/>
          <w:rtl/>
          <w:lang w:eastAsia="x-none" w:bidi="fa-IR"/>
        </w:rPr>
        <w:t xml:space="preserve"> ‌</w:t>
      </w:r>
      <w:r w:rsidRPr="00781E49">
        <w:rPr>
          <w:rFonts w:hint="cs"/>
          <w:sz w:val="28"/>
          <w:szCs w:val="28"/>
          <w:rtl/>
          <w:lang w:eastAsia="x-none" w:bidi="fa-IR"/>
        </w:rPr>
        <w:t>کند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</w:t>
      </w:r>
    </w:p>
    <w:p w14:paraId="153C32ED" w14:textId="3F7F5D0F" w:rsidR="00245539" w:rsidRPr="00C86B13" w:rsidRDefault="00245539" w:rsidP="00245539">
      <w:pPr>
        <w:pStyle w:val="ListParagraph"/>
        <w:numPr>
          <w:ilvl w:val="0"/>
          <w:numId w:val="65"/>
        </w:numPr>
        <w:spacing w:line="360" w:lineRule="auto"/>
        <w:ind w:firstLine="360"/>
        <w:rPr>
          <w:sz w:val="24"/>
          <w:szCs w:val="28"/>
          <w:lang w:eastAsia="x-none" w:bidi="fa-IR"/>
        </w:rPr>
      </w:pPr>
      <w:r>
        <w:rPr>
          <w:rFonts w:hint="cs"/>
          <w:sz w:val="28"/>
          <w:szCs w:val="28"/>
          <w:rtl/>
          <w:lang w:eastAsia="x-none" w:bidi="fa-IR"/>
        </w:rPr>
        <w:t>در مرحله بعد، لازم است که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از یک بلاکچین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تستی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استفاده کنیم؛ در اینجا برای سادگی، از یک بلاکچین آزمایشی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اتریوم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به نام </w:t>
      </w:r>
      <w:r w:rsidRPr="00C86B13">
        <w:rPr>
          <w:sz w:val="24"/>
          <w:szCs w:val="28"/>
          <w:lang w:eastAsia="x-none" w:bidi="fa-IR"/>
        </w:rPr>
        <w:t>ganache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استفاده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می‌</w:t>
      </w:r>
      <w:r w:rsidRPr="00781E49">
        <w:rPr>
          <w:rFonts w:hint="cs"/>
          <w:sz w:val="28"/>
          <w:szCs w:val="28"/>
          <w:rtl/>
          <w:lang w:eastAsia="x-none" w:bidi="fa-IR"/>
        </w:rPr>
        <w:t>شود</w:t>
      </w:r>
      <w:proofErr w:type="spellEnd"/>
      <w:r w:rsidR="00E64B66">
        <w:rPr>
          <w:rFonts w:hint="cs"/>
          <w:sz w:val="28"/>
          <w:szCs w:val="28"/>
          <w:rtl/>
          <w:lang w:eastAsia="x-none" w:bidi="fa-IR"/>
        </w:rPr>
        <w:t>.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در پوشه </w:t>
      </w:r>
      <w:proofErr w:type="spellStart"/>
      <w:r w:rsidRPr="00C86B13">
        <w:rPr>
          <w:sz w:val="24"/>
          <w:szCs w:val="24"/>
          <w:lang w:eastAsia="x-none" w:bidi="fa-IR"/>
        </w:rPr>
        <w:t>ethcode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، کافی است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اسکریپت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</w:t>
      </w:r>
      <w:r w:rsidRPr="00C86B13">
        <w:rPr>
          <w:sz w:val="24"/>
          <w:szCs w:val="28"/>
          <w:lang w:eastAsia="x-none" w:bidi="fa-IR"/>
        </w:rPr>
        <w:t>start_ganache</w:t>
      </w:r>
      <w:r w:rsidR="00E64B66">
        <w:rPr>
          <w:sz w:val="24"/>
          <w:szCs w:val="28"/>
          <w:lang w:eastAsia="x-none" w:bidi="fa-IR"/>
        </w:rPr>
        <w:t>.</w:t>
      </w:r>
      <w:r w:rsidRPr="00C86B13">
        <w:rPr>
          <w:sz w:val="24"/>
          <w:szCs w:val="28"/>
          <w:lang w:eastAsia="x-none" w:bidi="fa-IR"/>
        </w:rPr>
        <w:t>sh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اجرا شود تا به صورت خودکار، یک بلاکچین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تستی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با کلیدهای خصوصی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مناسبِ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این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سناریو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اجرا شود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</w:p>
    <w:p w14:paraId="417A73C8" w14:textId="32CE941C" w:rsidR="00245539" w:rsidRPr="00C86B13" w:rsidRDefault="00245539" w:rsidP="00245539">
      <w:pPr>
        <w:pStyle w:val="ListParagraph"/>
        <w:numPr>
          <w:ilvl w:val="0"/>
          <w:numId w:val="65"/>
        </w:numPr>
        <w:spacing w:line="360" w:lineRule="auto"/>
        <w:ind w:firstLine="360"/>
        <w:rPr>
          <w:sz w:val="24"/>
          <w:szCs w:val="28"/>
          <w:lang w:eastAsia="x-none" w:bidi="fa-IR"/>
        </w:rPr>
      </w:pPr>
      <w:r w:rsidRPr="00781E49">
        <w:rPr>
          <w:rFonts w:hint="cs"/>
          <w:sz w:val="28"/>
          <w:szCs w:val="28"/>
          <w:rtl/>
          <w:lang w:eastAsia="x-none" w:bidi="fa-IR"/>
        </w:rPr>
        <w:t xml:space="preserve">در مرحله بعد لازم است که تمام قراردادهای هوشمند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کامپایل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شوند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اسکریپت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</w:t>
      </w:r>
      <w:r w:rsidRPr="00C86B13">
        <w:rPr>
          <w:sz w:val="24"/>
          <w:szCs w:val="28"/>
          <w:lang w:eastAsia="x-none" w:bidi="fa-IR"/>
        </w:rPr>
        <w:t>compile_sol</w:t>
      </w:r>
      <w:r w:rsidR="00E64B66">
        <w:rPr>
          <w:sz w:val="24"/>
          <w:szCs w:val="28"/>
          <w:lang w:eastAsia="x-none" w:bidi="fa-IR"/>
        </w:rPr>
        <w:t>.</w:t>
      </w:r>
      <w:r w:rsidRPr="00C86B13">
        <w:rPr>
          <w:sz w:val="24"/>
          <w:szCs w:val="28"/>
          <w:lang w:eastAsia="x-none" w:bidi="fa-IR"/>
        </w:rPr>
        <w:t>sh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در پوشه </w:t>
      </w:r>
      <w:proofErr w:type="spellStart"/>
      <w:r w:rsidRPr="00C86B13">
        <w:rPr>
          <w:sz w:val="24"/>
          <w:szCs w:val="24"/>
          <w:lang w:eastAsia="x-none" w:bidi="fa-IR"/>
        </w:rPr>
        <w:t>ethcode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، به طور خودکار تمام قراردادهای هوشمند مورد نیاز برای پروتکل را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کامپایل</w:t>
      </w:r>
      <w:proofErr w:type="spellEnd"/>
      <w:r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می‌</w:t>
      </w:r>
      <w:r w:rsidRPr="00781E49">
        <w:rPr>
          <w:rFonts w:hint="cs"/>
          <w:sz w:val="28"/>
          <w:szCs w:val="28"/>
          <w:rtl/>
          <w:lang w:eastAsia="x-none" w:bidi="fa-IR"/>
        </w:rPr>
        <w:t>کند</w:t>
      </w:r>
      <w:proofErr w:type="spellEnd"/>
      <w:r w:rsidR="00E64B66">
        <w:rPr>
          <w:rFonts w:hint="cs"/>
          <w:sz w:val="28"/>
          <w:szCs w:val="28"/>
          <w:rtl/>
          <w:lang w:eastAsia="x-none" w:bidi="fa-IR"/>
        </w:rPr>
        <w:t>.</w:t>
      </w:r>
    </w:p>
    <w:p w14:paraId="11B896A7" w14:textId="206FBAB2" w:rsidR="00245539" w:rsidRPr="00C86B13" w:rsidRDefault="00245539" w:rsidP="00245539">
      <w:pPr>
        <w:pStyle w:val="ListParagraph"/>
        <w:numPr>
          <w:ilvl w:val="0"/>
          <w:numId w:val="65"/>
        </w:numPr>
        <w:spacing w:line="360" w:lineRule="auto"/>
        <w:ind w:firstLine="360"/>
        <w:rPr>
          <w:sz w:val="24"/>
          <w:szCs w:val="28"/>
          <w:lang w:eastAsia="x-none" w:bidi="fa-IR"/>
        </w:rPr>
      </w:pPr>
      <w:r w:rsidRPr="00781E49">
        <w:rPr>
          <w:rFonts w:hint="cs"/>
          <w:sz w:val="28"/>
          <w:szCs w:val="28"/>
          <w:rtl/>
          <w:lang w:eastAsia="x-none" w:bidi="fa-IR"/>
        </w:rPr>
        <w:t xml:space="preserve">مرحله بعد، اجرای سناریوی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رای‌گیری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است</w:t>
      </w:r>
      <w:r w:rsidR="00E64B66">
        <w:rPr>
          <w:rFonts w:hint="cs"/>
          <w:sz w:val="28"/>
          <w:szCs w:val="28"/>
          <w:rtl/>
          <w:lang w:eastAsia="x-none" w:bidi="fa-IR"/>
        </w:rPr>
        <w:t>.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در این مرحله، تمام </w:t>
      </w:r>
      <w:proofErr w:type="spellStart"/>
      <w:r w:rsidRPr="00781E49">
        <w:rPr>
          <w:rFonts w:hint="cs"/>
          <w:sz w:val="28"/>
          <w:szCs w:val="28"/>
          <w:rtl/>
          <w:lang w:eastAsia="x-none" w:bidi="fa-IR"/>
        </w:rPr>
        <w:t>فازهای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 xml:space="preserve"> پروتکل اجرا و نتایج به نمایش در</w:t>
      </w:r>
      <w:r>
        <w:rPr>
          <w:rFonts w:hint="cs"/>
          <w:sz w:val="28"/>
          <w:szCs w:val="28"/>
          <w:rtl/>
          <w:lang w:eastAsia="x-none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eastAsia="x-none" w:bidi="fa-IR"/>
        </w:rPr>
        <w:t>می‌</w:t>
      </w:r>
      <w:r w:rsidRPr="00781E49">
        <w:rPr>
          <w:rFonts w:hint="cs"/>
          <w:sz w:val="28"/>
          <w:szCs w:val="28"/>
          <w:rtl/>
          <w:lang w:eastAsia="x-none" w:bidi="fa-IR"/>
        </w:rPr>
        <w:t>آیند</w:t>
      </w:r>
      <w:proofErr w:type="spellEnd"/>
      <w:r w:rsidR="00E64B66">
        <w:rPr>
          <w:rFonts w:hint="cs"/>
          <w:sz w:val="28"/>
          <w:szCs w:val="28"/>
          <w:rtl/>
          <w:lang w:eastAsia="x-none" w:bidi="fa-IR"/>
        </w:rPr>
        <w:t>.</w:t>
      </w:r>
      <w:r w:rsidRPr="00781E49">
        <w:rPr>
          <w:rFonts w:hint="cs"/>
          <w:sz w:val="28"/>
          <w:szCs w:val="28"/>
          <w:rtl/>
          <w:lang w:eastAsia="x-none" w:bidi="fa-IR"/>
        </w:rPr>
        <w:t xml:space="preserve"> کافی است در پوشه </w:t>
      </w:r>
      <w:proofErr w:type="spellStart"/>
      <w:r w:rsidRPr="00C86B13">
        <w:rPr>
          <w:sz w:val="24"/>
          <w:szCs w:val="24"/>
          <w:lang w:eastAsia="x-none" w:bidi="fa-IR"/>
        </w:rPr>
        <w:t>ethcode</w:t>
      </w:r>
      <w:proofErr w:type="spellEnd"/>
      <w:r w:rsidRPr="00781E49">
        <w:rPr>
          <w:rFonts w:hint="cs"/>
          <w:sz w:val="28"/>
          <w:szCs w:val="28"/>
          <w:rtl/>
          <w:lang w:eastAsia="x-none" w:bidi="fa-IR"/>
        </w:rPr>
        <w:t>، دستور زیر وارد شود</w:t>
      </w:r>
      <w:r w:rsidR="00E64B66">
        <w:rPr>
          <w:rFonts w:hint="cs"/>
          <w:sz w:val="28"/>
          <w:szCs w:val="28"/>
          <w:rtl/>
          <w:lang w:eastAsia="x-none" w:bidi="fa-IR"/>
        </w:rPr>
        <w:t>:</w:t>
      </w:r>
    </w:p>
    <w:p w14:paraId="717833B8" w14:textId="5C2DEDD7" w:rsidR="00245539" w:rsidRPr="00C86B13" w:rsidRDefault="00245539" w:rsidP="0024553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 w:line="360" w:lineRule="auto"/>
        <w:ind w:left="360" w:firstLine="360"/>
        <w:jc w:val="both"/>
        <w:rPr>
          <w:rFonts w:ascii="Consolas" w:hAnsi="Consolas"/>
          <w:sz w:val="24"/>
          <w:szCs w:val="22"/>
        </w:rPr>
      </w:pPr>
      <w:r w:rsidRPr="00C86B13">
        <w:rPr>
          <w:rFonts w:ascii="Consolas" w:hAnsi="Consolas"/>
          <w:color w:val="000000"/>
          <w:sz w:val="24"/>
          <w:szCs w:val="22"/>
        </w:rPr>
        <w:t xml:space="preserve">$ </w:t>
      </w:r>
      <w:r w:rsidRPr="00C86B13">
        <w:rPr>
          <w:rFonts w:ascii="Consolas" w:hAnsi="Consolas"/>
          <w:color w:val="000000"/>
          <w:szCs w:val="18"/>
        </w:rPr>
        <w:t xml:space="preserve">node </w:t>
      </w:r>
      <w:r w:rsidR="00E64B66">
        <w:rPr>
          <w:rFonts w:ascii="Consolas" w:hAnsi="Consolas"/>
          <w:color w:val="666600"/>
          <w:szCs w:val="18"/>
        </w:rPr>
        <w:t>.</w:t>
      </w:r>
      <w:r w:rsidRPr="00C86B13">
        <w:rPr>
          <w:rFonts w:ascii="Consolas" w:hAnsi="Consolas"/>
          <w:color w:val="666600"/>
          <w:szCs w:val="18"/>
        </w:rPr>
        <w:t>/</w:t>
      </w:r>
      <w:r w:rsidRPr="00C86B13">
        <w:rPr>
          <w:rFonts w:ascii="Consolas" w:hAnsi="Consolas"/>
          <w:color w:val="000000"/>
          <w:szCs w:val="18"/>
        </w:rPr>
        <w:t>scripts</w:t>
      </w:r>
      <w:r w:rsidRPr="00C86B13">
        <w:rPr>
          <w:rFonts w:ascii="Consolas" w:hAnsi="Consolas"/>
          <w:color w:val="666600"/>
          <w:szCs w:val="18"/>
        </w:rPr>
        <w:t>/</w:t>
      </w:r>
      <w:r w:rsidRPr="00C86B13">
        <w:rPr>
          <w:rFonts w:ascii="Consolas" w:hAnsi="Consolas"/>
          <w:color w:val="000000"/>
          <w:szCs w:val="18"/>
        </w:rPr>
        <w:t>votingScenario</w:t>
      </w:r>
      <w:r w:rsidR="00E64B66">
        <w:rPr>
          <w:rFonts w:ascii="Consolas" w:hAnsi="Consolas"/>
          <w:color w:val="666600"/>
          <w:szCs w:val="18"/>
        </w:rPr>
        <w:t>.</w:t>
      </w:r>
      <w:r w:rsidRPr="00C86B13">
        <w:rPr>
          <w:rFonts w:ascii="Consolas" w:hAnsi="Consolas"/>
          <w:color w:val="000000"/>
          <w:szCs w:val="18"/>
        </w:rPr>
        <w:t xml:space="preserve">js </w:t>
      </w:r>
    </w:p>
    <w:p w14:paraId="2B651CBF" w14:textId="29C363E4" w:rsidR="00245539" w:rsidRDefault="00245539" w:rsidP="00245539">
      <w:pPr>
        <w:spacing w:line="360" w:lineRule="auto"/>
        <w:ind w:firstLine="360"/>
        <w:rPr>
          <w:sz w:val="28"/>
          <w:szCs w:val="28"/>
          <w:rtl/>
          <w:lang w:bidi="fa-IR"/>
        </w:rPr>
      </w:pPr>
      <w:r w:rsidRPr="00781E49">
        <w:rPr>
          <w:rFonts w:hint="cs"/>
          <w:sz w:val="28"/>
          <w:szCs w:val="28"/>
          <w:rtl/>
          <w:lang w:bidi="fa-IR"/>
        </w:rPr>
        <w:t xml:space="preserve">این دستور، </w:t>
      </w:r>
      <w:proofErr w:type="spellStart"/>
      <w:r w:rsidRPr="00781E49">
        <w:rPr>
          <w:rFonts w:hint="cs"/>
          <w:sz w:val="28"/>
          <w:szCs w:val="28"/>
          <w:rtl/>
          <w:lang w:bidi="fa-IR"/>
        </w:rPr>
        <w:t>سناریو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 xml:space="preserve"> را به اجرا در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آورد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81E49">
        <w:rPr>
          <w:rFonts w:hint="cs"/>
          <w:sz w:val="28"/>
          <w:szCs w:val="28"/>
          <w:rtl/>
          <w:lang w:bidi="fa-IR"/>
        </w:rPr>
        <w:t xml:space="preserve"> سناریوی نوشته شده، ابتدا فاز راه اندازی را انجام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دهد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 xml:space="preserve"> و تمام قراردادهای مورد نیاز پروتکل را بر روی بلاکچین آزمایشی، </w:t>
      </w:r>
      <w:r>
        <w:rPr>
          <w:rFonts w:hint="cs"/>
          <w:sz w:val="24"/>
          <w:szCs w:val="28"/>
          <w:rtl/>
          <w:lang w:bidi="fa-IR"/>
        </w:rPr>
        <w:t xml:space="preserve">قرار </w:t>
      </w:r>
      <w:proofErr w:type="spellStart"/>
      <w:r>
        <w:rPr>
          <w:rFonts w:hint="cs"/>
          <w:sz w:val="24"/>
          <w:szCs w:val="28"/>
          <w:rtl/>
          <w:lang w:bidi="fa-IR"/>
        </w:rPr>
        <w:t>می‌دهد</w:t>
      </w:r>
      <w:proofErr w:type="spellEnd"/>
      <w:r>
        <w:rPr>
          <w:rStyle w:val="FootnoteReference"/>
          <w:sz w:val="24"/>
          <w:szCs w:val="28"/>
          <w:rtl/>
          <w:lang w:bidi="fa-IR"/>
        </w:rPr>
        <w:footnoteReference w:id="17"/>
      </w:r>
      <w:r w:rsidR="00E64B66">
        <w:rPr>
          <w:rFonts w:hint="cs"/>
          <w:sz w:val="24"/>
          <w:szCs w:val="28"/>
          <w:rtl/>
          <w:lang w:bidi="fa-IR"/>
        </w:rPr>
        <w:t>.</w:t>
      </w:r>
      <w:r>
        <w:rPr>
          <w:rFonts w:hint="cs"/>
          <w:sz w:val="24"/>
          <w:szCs w:val="28"/>
          <w:rtl/>
          <w:lang w:bidi="fa-IR"/>
        </w:rPr>
        <w:t xml:space="preserve"> </w:t>
      </w:r>
      <w:r w:rsidRPr="00781E49">
        <w:rPr>
          <w:rFonts w:hint="cs"/>
          <w:sz w:val="28"/>
          <w:szCs w:val="28"/>
          <w:rtl/>
          <w:lang w:bidi="fa-IR"/>
        </w:rPr>
        <w:t>در مرحله بعد</w:t>
      </w:r>
      <w:r>
        <w:rPr>
          <w:rFonts w:hint="cs"/>
          <w:sz w:val="28"/>
          <w:szCs w:val="28"/>
          <w:rtl/>
          <w:lang w:bidi="fa-IR"/>
        </w:rPr>
        <w:t>،</w:t>
      </w:r>
      <w:r w:rsidRPr="00781E49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یک برگزارکننده، یک </w:t>
      </w:r>
      <w:proofErr w:type="spellStart"/>
      <w:r>
        <w:rPr>
          <w:rFonts w:hint="cs"/>
          <w:sz w:val="28"/>
          <w:szCs w:val="28"/>
          <w:rtl/>
          <w:lang w:bidi="fa-IR"/>
        </w:rPr>
        <w:lastRenderedPageBreak/>
        <w:t>ثبت‌</w:t>
      </w:r>
      <w:r w:rsidRPr="00781E49">
        <w:rPr>
          <w:rFonts w:hint="cs"/>
          <w:sz w:val="28"/>
          <w:szCs w:val="28"/>
          <w:rtl/>
          <w:lang w:bidi="fa-IR"/>
        </w:rPr>
        <w:t>نام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 xml:space="preserve"> کننده و 40 فرد واجد شرایط را به صورت فرضی در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781E49">
        <w:rPr>
          <w:rFonts w:hint="cs"/>
          <w:sz w:val="28"/>
          <w:szCs w:val="28"/>
          <w:rtl/>
          <w:lang w:bidi="fa-IR"/>
        </w:rPr>
        <w:t>نظر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گیرد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81E49">
        <w:rPr>
          <w:rFonts w:hint="cs"/>
          <w:sz w:val="28"/>
          <w:szCs w:val="28"/>
          <w:rtl/>
          <w:lang w:bidi="fa-IR"/>
        </w:rPr>
        <w:t xml:space="preserve"> مطابق با </w:t>
      </w:r>
      <w:proofErr w:type="spellStart"/>
      <w:r w:rsidRPr="00781E49">
        <w:rPr>
          <w:rFonts w:hint="cs"/>
          <w:sz w:val="28"/>
          <w:szCs w:val="28"/>
          <w:rtl/>
          <w:lang w:bidi="fa-IR"/>
        </w:rPr>
        <w:t>فازهای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 xml:space="preserve"> پروتکل، ابتدا مرحله ثبت نام انجام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>، و سپس افراد واجد شرایط، رای خود را ثبت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کنند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  <w:r w:rsidRPr="00781E49">
        <w:rPr>
          <w:rFonts w:hint="cs"/>
          <w:sz w:val="28"/>
          <w:szCs w:val="28"/>
          <w:rtl/>
          <w:lang w:bidi="fa-IR"/>
        </w:rPr>
        <w:t xml:space="preserve"> در نهایت مرحله شمارش انجام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781E49">
        <w:rPr>
          <w:rFonts w:hint="cs"/>
          <w:sz w:val="28"/>
          <w:szCs w:val="28"/>
          <w:rtl/>
          <w:lang w:bidi="fa-IR"/>
        </w:rPr>
        <w:t xml:space="preserve"> و حاصل شمارش آرا چاپ</w:t>
      </w:r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781E49">
        <w:rPr>
          <w:rFonts w:hint="cs"/>
          <w:sz w:val="28"/>
          <w:szCs w:val="28"/>
          <w:rtl/>
          <w:lang w:bidi="fa-IR"/>
        </w:rPr>
        <w:t>شود</w:t>
      </w:r>
      <w:proofErr w:type="spellEnd"/>
      <w:r w:rsidR="00E64B66">
        <w:rPr>
          <w:rFonts w:hint="cs"/>
          <w:sz w:val="28"/>
          <w:szCs w:val="28"/>
          <w:rtl/>
          <w:lang w:bidi="fa-IR"/>
        </w:rPr>
        <w:t>.</w:t>
      </w:r>
    </w:p>
    <w:p w14:paraId="094B6556" w14:textId="77777777" w:rsidR="00C05141" w:rsidRDefault="00C05141"/>
    <w:sectPr w:rsidR="00C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6F175" w14:textId="77777777" w:rsidR="007D3967" w:rsidRDefault="007D3967" w:rsidP="00245539">
      <w:r>
        <w:separator/>
      </w:r>
    </w:p>
  </w:endnote>
  <w:endnote w:type="continuationSeparator" w:id="0">
    <w:p w14:paraId="0F110977" w14:textId="77777777" w:rsidR="007D3967" w:rsidRDefault="007D3967" w:rsidP="0024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2B0F0" w14:textId="77777777" w:rsidR="007D3967" w:rsidRDefault="007D3967" w:rsidP="00245539">
      <w:r>
        <w:separator/>
      </w:r>
    </w:p>
  </w:footnote>
  <w:footnote w:type="continuationSeparator" w:id="0">
    <w:p w14:paraId="3A2795A8" w14:textId="77777777" w:rsidR="007D3967" w:rsidRDefault="007D3967" w:rsidP="00245539">
      <w:r>
        <w:continuationSeparator/>
      </w:r>
    </w:p>
  </w:footnote>
  <w:footnote w:id="1">
    <w:p w14:paraId="3E40221E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Authentication</w:t>
      </w:r>
    </w:p>
  </w:footnote>
  <w:footnote w:id="2">
    <w:p w14:paraId="3D699BE3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Authorization</w:t>
      </w:r>
    </w:p>
  </w:footnote>
  <w:footnote w:id="3">
    <w:p w14:paraId="178E15C7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Access Control</w:t>
      </w:r>
    </w:p>
  </w:footnote>
  <w:footnote w:id="4">
    <w:p w14:paraId="40E6439E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Collusion</w:t>
      </w:r>
    </w:p>
  </w:footnote>
  <w:footnote w:id="5">
    <w:p w14:paraId="5CBCD372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Scalability </w:t>
      </w:r>
    </w:p>
  </w:footnote>
  <w:footnote w:id="6">
    <w:p w14:paraId="5308AE74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Auditability</w:t>
      </w:r>
    </w:p>
  </w:footnote>
  <w:footnote w:id="7">
    <w:p w14:paraId="6BC4B1A3" w14:textId="6CBE834E" w:rsidR="00A127E9" w:rsidRDefault="00A127E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Diagram</w:t>
      </w:r>
    </w:p>
  </w:footnote>
  <w:footnote w:id="8">
    <w:p w14:paraId="4A114EFE" w14:textId="494C4412" w:rsidR="00690F6A" w:rsidRDefault="00690F6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Smart Account</w:t>
      </w:r>
    </w:p>
  </w:footnote>
  <w:footnote w:id="9">
    <w:p w14:paraId="0F198384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Light clients</w:t>
      </w:r>
    </w:p>
  </w:footnote>
  <w:footnote w:id="10">
    <w:p w14:paraId="60D71D97" w14:textId="77777777" w:rsidR="00245539" w:rsidRDefault="00245539" w:rsidP="0024553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Security parameter</w:t>
      </w:r>
    </w:p>
  </w:footnote>
  <w:footnote w:id="11">
    <w:p w14:paraId="3797245D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Security level</w:t>
      </w:r>
    </w:p>
  </w:footnote>
  <w:footnote w:id="12">
    <w:p w14:paraId="3C5ADCF3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Cryptosystem</w:t>
      </w:r>
    </w:p>
  </w:footnote>
  <w:footnote w:id="13">
    <w:p w14:paraId="04DB35F7" w14:textId="77777777" w:rsidR="00245539" w:rsidRDefault="00245539" w:rsidP="0024553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Constructor </w:t>
      </w:r>
    </w:p>
  </w:footnote>
  <w:footnote w:id="14">
    <w:p w14:paraId="68B1F67B" w14:textId="77777777" w:rsidR="00245539" w:rsidRDefault="00245539" w:rsidP="0024553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Ephemeral key</w:t>
      </w:r>
    </w:p>
  </w:footnote>
  <w:footnote w:id="15">
    <w:p w14:paraId="0E49BDE7" w14:textId="77777777" w:rsidR="00245539" w:rsidRDefault="00245539" w:rsidP="0024553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Off-chain</w:t>
      </w:r>
    </w:p>
  </w:footnote>
  <w:footnote w:id="16">
    <w:p w14:paraId="3E070C01" w14:textId="77777777" w:rsidR="00245539" w:rsidRDefault="00245539" w:rsidP="00245539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Incremental Merkle Tree</w:t>
      </w:r>
    </w:p>
  </w:footnote>
  <w:footnote w:id="17">
    <w:p w14:paraId="2F6447F9" w14:textId="77777777" w:rsidR="00245539" w:rsidRDefault="00245539" w:rsidP="0024553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Deploy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1506"/>
    <w:multiLevelType w:val="multilevel"/>
    <w:tmpl w:val="8826C0CC"/>
    <w:lvl w:ilvl="0">
      <w:start w:val="4"/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828" w:hanging="828"/>
      </w:pPr>
      <w:rPr>
        <w:rFonts w:hint="default"/>
        <w:sz w:val="32"/>
        <w:szCs w:val="32"/>
      </w:rPr>
    </w:lvl>
    <w:lvl w:ilvl="2">
      <w:start w:val="1"/>
      <w:numFmt w:val="decimal"/>
      <w:lvlText w:val="%1-%2-%3"/>
      <w:lvlJc w:val="left"/>
      <w:pPr>
        <w:ind w:left="828" w:hanging="828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70C91"/>
    <w:multiLevelType w:val="hybridMultilevel"/>
    <w:tmpl w:val="8DD8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F3F"/>
    <w:multiLevelType w:val="hybridMultilevel"/>
    <w:tmpl w:val="05828DD4"/>
    <w:lvl w:ilvl="0" w:tplc="F1BEC4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5CE8"/>
    <w:multiLevelType w:val="multilevel"/>
    <w:tmpl w:val="50927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B Nazani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B72152"/>
    <w:multiLevelType w:val="multilevel"/>
    <w:tmpl w:val="14BCC620"/>
    <w:lvl w:ilvl="0">
      <w:start w:val="2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C11328"/>
    <w:multiLevelType w:val="multilevel"/>
    <w:tmpl w:val="1D689390"/>
    <w:lvl w:ilvl="0">
      <w:start w:val="5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864" w:hanging="2160"/>
      </w:pPr>
      <w:rPr>
        <w:rFonts w:hint="default"/>
      </w:rPr>
    </w:lvl>
  </w:abstractNum>
  <w:abstractNum w:abstractNumId="6" w15:restartNumberingAfterBreak="0">
    <w:nsid w:val="0BC81CAF"/>
    <w:multiLevelType w:val="hybridMultilevel"/>
    <w:tmpl w:val="922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16BE5"/>
    <w:multiLevelType w:val="hybridMultilevel"/>
    <w:tmpl w:val="87041C10"/>
    <w:lvl w:ilvl="0" w:tplc="F654BD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CBC35A0"/>
    <w:multiLevelType w:val="multilevel"/>
    <w:tmpl w:val="0100CEA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3C7127"/>
    <w:multiLevelType w:val="hybridMultilevel"/>
    <w:tmpl w:val="F61C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368A3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F240E"/>
    <w:multiLevelType w:val="multilevel"/>
    <w:tmpl w:val="E0E2C0A0"/>
    <w:lvl w:ilvl="0">
      <w:start w:val="1"/>
      <w:numFmt w:val="bullet"/>
      <w:lvlText w:val="-"/>
      <w:lvlJc w:val="left"/>
      <w:pPr>
        <w:ind w:left="75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1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3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95" w:hanging="1800"/>
      </w:pPr>
      <w:rPr>
        <w:rFonts w:hint="default"/>
        <w:b w:val="0"/>
      </w:rPr>
    </w:lvl>
  </w:abstractNum>
  <w:abstractNum w:abstractNumId="12" w15:restartNumberingAfterBreak="0">
    <w:nsid w:val="12784A77"/>
    <w:multiLevelType w:val="multilevel"/>
    <w:tmpl w:val="DBF6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87F9C"/>
    <w:multiLevelType w:val="hybridMultilevel"/>
    <w:tmpl w:val="9128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E0FA4"/>
    <w:multiLevelType w:val="hybridMultilevel"/>
    <w:tmpl w:val="CC80C45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A3112D6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5739F"/>
    <w:multiLevelType w:val="multilevel"/>
    <w:tmpl w:val="EB8630D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BD27591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420B94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1333E"/>
    <w:multiLevelType w:val="multilevel"/>
    <w:tmpl w:val="97F6305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  <w:sz w:val="24"/>
      </w:rPr>
    </w:lvl>
    <w:lvl w:ilvl="1">
      <w:start w:val="4"/>
      <w:numFmt w:val="decimal"/>
      <w:lvlText w:val="%1-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20" w15:restartNumberingAfterBreak="0">
    <w:nsid w:val="214D4314"/>
    <w:multiLevelType w:val="hybridMultilevel"/>
    <w:tmpl w:val="D56E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44482"/>
    <w:multiLevelType w:val="hybridMultilevel"/>
    <w:tmpl w:val="0B42274C"/>
    <w:lvl w:ilvl="0" w:tplc="A1501D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4111B8"/>
    <w:multiLevelType w:val="multilevel"/>
    <w:tmpl w:val="FDDEC7A0"/>
    <w:lvl w:ilvl="0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3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95" w:hanging="1800"/>
      </w:pPr>
      <w:rPr>
        <w:rFonts w:hint="default"/>
        <w:b w:val="0"/>
      </w:rPr>
    </w:lvl>
  </w:abstractNum>
  <w:abstractNum w:abstractNumId="23" w15:restartNumberingAfterBreak="0">
    <w:nsid w:val="297F1D9E"/>
    <w:multiLevelType w:val="hybridMultilevel"/>
    <w:tmpl w:val="53882402"/>
    <w:lvl w:ilvl="0" w:tplc="527826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2D300D"/>
    <w:multiLevelType w:val="hybridMultilevel"/>
    <w:tmpl w:val="B33E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736A18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F67222"/>
    <w:multiLevelType w:val="hybridMultilevel"/>
    <w:tmpl w:val="7BAE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100CC"/>
    <w:multiLevelType w:val="multilevel"/>
    <w:tmpl w:val="979A571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28" w15:restartNumberingAfterBreak="0">
    <w:nsid w:val="30560F08"/>
    <w:multiLevelType w:val="multilevel"/>
    <w:tmpl w:val="D098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A710C6"/>
    <w:multiLevelType w:val="multilevel"/>
    <w:tmpl w:val="583C4CAA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277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668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225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142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5699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6616" w:hanging="2160"/>
      </w:pPr>
      <w:rPr>
        <w:rFonts w:hint="default"/>
      </w:rPr>
    </w:lvl>
  </w:abstractNum>
  <w:abstractNum w:abstractNumId="30" w15:restartNumberingAfterBreak="0">
    <w:nsid w:val="360C31E1"/>
    <w:multiLevelType w:val="hybridMultilevel"/>
    <w:tmpl w:val="89B6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805586"/>
    <w:multiLevelType w:val="multilevel"/>
    <w:tmpl w:val="723018D2"/>
    <w:lvl w:ilvl="0">
      <w:start w:val="4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864" w:hanging="2160"/>
      </w:pPr>
      <w:rPr>
        <w:rFonts w:hint="default"/>
      </w:rPr>
    </w:lvl>
  </w:abstractNum>
  <w:abstractNum w:abstractNumId="32" w15:restartNumberingAfterBreak="0">
    <w:nsid w:val="3A545F33"/>
    <w:multiLevelType w:val="multilevel"/>
    <w:tmpl w:val="444C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AD2CBC"/>
    <w:multiLevelType w:val="multilevel"/>
    <w:tmpl w:val="D4DA406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864" w:hanging="2160"/>
      </w:pPr>
      <w:rPr>
        <w:rFonts w:hint="default"/>
      </w:rPr>
    </w:lvl>
  </w:abstractNum>
  <w:abstractNum w:abstractNumId="34" w15:restartNumberingAfterBreak="0">
    <w:nsid w:val="3C374043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FC3497"/>
    <w:multiLevelType w:val="hybridMultilevel"/>
    <w:tmpl w:val="5EA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375EAC"/>
    <w:multiLevelType w:val="multilevel"/>
    <w:tmpl w:val="527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4037FA"/>
    <w:multiLevelType w:val="hybridMultilevel"/>
    <w:tmpl w:val="8D66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4F0652"/>
    <w:multiLevelType w:val="hybridMultilevel"/>
    <w:tmpl w:val="F8D8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62490A"/>
    <w:multiLevelType w:val="multilevel"/>
    <w:tmpl w:val="941A3FB6"/>
    <w:lvl w:ilvl="0">
      <w:start w:val="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13" w:hanging="90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326" w:hanging="90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-%2-%3-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ind w:left="3864" w:hanging="2160"/>
      </w:pPr>
      <w:rPr>
        <w:rFonts w:hint="default"/>
      </w:rPr>
    </w:lvl>
  </w:abstractNum>
  <w:abstractNum w:abstractNumId="40" w15:restartNumberingAfterBreak="0">
    <w:nsid w:val="4293328A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675083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CD092B"/>
    <w:multiLevelType w:val="multilevel"/>
    <w:tmpl w:val="FDDEC7A0"/>
    <w:lvl w:ilvl="0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3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95" w:hanging="1800"/>
      </w:pPr>
      <w:rPr>
        <w:rFonts w:hint="default"/>
        <w:b w:val="0"/>
      </w:rPr>
    </w:lvl>
  </w:abstractNum>
  <w:abstractNum w:abstractNumId="43" w15:restartNumberingAfterBreak="0">
    <w:nsid w:val="473C0ECB"/>
    <w:multiLevelType w:val="multilevel"/>
    <w:tmpl w:val="2FD2DB0C"/>
    <w:styleLink w:val="neo"/>
    <w:lvl w:ilvl="0">
      <w:start w:val="1"/>
      <w:numFmt w:val="decimal"/>
      <w:lvlText w:val="%1."/>
      <w:lvlJc w:val="right"/>
      <w:pPr>
        <w:ind w:left="360" w:hanging="72"/>
      </w:pPr>
      <w:rPr>
        <w:rFonts w:cs="B Nazani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4AD50E4F"/>
    <w:multiLevelType w:val="hybridMultilevel"/>
    <w:tmpl w:val="DAEC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E15EE8"/>
    <w:multiLevelType w:val="hybridMultilevel"/>
    <w:tmpl w:val="7956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052D1B"/>
    <w:multiLevelType w:val="hybridMultilevel"/>
    <w:tmpl w:val="1566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15AE4"/>
    <w:multiLevelType w:val="multilevel"/>
    <w:tmpl w:val="612A1F26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4EA55550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EE3CBB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331DE5"/>
    <w:multiLevelType w:val="hybridMultilevel"/>
    <w:tmpl w:val="9128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B95208"/>
    <w:multiLevelType w:val="multilevel"/>
    <w:tmpl w:val="91BC7DB2"/>
    <w:lvl w:ilvl="0">
      <w:start w:val="3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873723A"/>
    <w:multiLevelType w:val="hybridMultilevel"/>
    <w:tmpl w:val="696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BE2840"/>
    <w:multiLevelType w:val="hybridMultilevel"/>
    <w:tmpl w:val="B33EF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597DE8"/>
    <w:multiLevelType w:val="multilevel"/>
    <w:tmpl w:val="FA589C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55" w15:restartNumberingAfterBreak="0">
    <w:nsid w:val="5A792E04"/>
    <w:multiLevelType w:val="hybridMultilevel"/>
    <w:tmpl w:val="E9F4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980606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3721EA"/>
    <w:multiLevelType w:val="hybridMultilevel"/>
    <w:tmpl w:val="CF3A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01D5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576A39"/>
    <w:multiLevelType w:val="hybridMultilevel"/>
    <w:tmpl w:val="5DB4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9F32CC"/>
    <w:multiLevelType w:val="hybridMultilevel"/>
    <w:tmpl w:val="3D22A494"/>
    <w:lvl w:ilvl="0" w:tplc="82D80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300130"/>
    <w:multiLevelType w:val="hybridMultilevel"/>
    <w:tmpl w:val="F13C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F27D33"/>
    <w:multiLevelType w:val="hybridMultilevel"/>
    <w:tmpl w:val="E46C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3E314B"/>
    <w:multiLevelType w:val="hybridMultilevel"/>
    <w:tmpl w:val="7BAE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251FA6"/>
    <w:multiLevelType w:val="hybridMultilevel"/>
    <w:tmpl w:val="F5C0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766222"/>
    <w:multiLevelType w:val="multilevel"/>
    <w:tmpl w:val="FDDEC7A0"/>
    <w:lvl w:ilvl="0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3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95" w:hanging="1800"/>
      </w:pPr>
      <w:rPr>
        <w:rFonts w:hint="default"/>
        <w:b w:val="0"/>
      </w:rPr>
    </w:lvl>
  </w:abstractNum>
  <w:abstractNum w:abstractNumId="65" w15:restartNumberingAfterBreak="0">
    <w:nsid w:val="64857EB5"/>
    <w:multiLevelType w:val="multilevel"/>
    <w:tmpl w:val="FDDEC7A0"/>
    <w:lvl w:ilvl="0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3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95" w:hanging="1800"/>
      </w:pPr>
      <w:rPr>
        <w:rFonts w:hint="default"/>
        <w:b w:val="0"/>
      </w:rPr>
    </w:lvl>
  </w:abstractNum>
  <w:abstractNum w:abstractNumId="66" w15:restartNumberingAfterBreak="0">
    <w:nsid w:val="65DB3F4C"/>
    <w:multiLevelType w:val="hybridMultilevel"/>
    <w:tmpl w:val="B4AEE558"/>
    <w:lvl w:ilvl="0" w:tplc="8D00A2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7" w15:restartNumberingAfterBreak="0">
    <w:nsid w:val="66B02C94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EC5BBD"/>
    <w:multiLevelType w:val="multilevel"/>
    <w:tmpl w:val="71E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AC14A1"/>
    <w:multiLevelType w:val="hybridMultilevel"/>
    <w:tmpl w:val="C7FA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F41BBB"/>
    <w:multiLevelType w:val="hybridMultilevel"/>
    <w:tmpl w:val="7BAE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2016C7"/>
    <w:multiLevelType w:val="hybridMultilevel"/>
    <w:tmpl w:val="E1D8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AF568B"/>
    <w:multiLevelType w:val="multilevel"/>
    <w:tmpl w:val="999C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A03208"/>
    <w:multiLevelType w:val="multilevel"/>
    <w:tmpl w:val="2E6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63427"/>
    <w:multiLevelType w:val="hybridMultilevel"/>
    <w:tmpl w:val="E4C4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C845D9"/>
    <w:multiLevelType w:val="hybridMultilevel"/>
    <w:tmpl w:val="7BBA1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6A327F"/>
    <w:multiLevelType w:val="hybridMultilevel"/>
    <w:tmpl w:val="FE3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A8673E"/>
    <w:multiLevelType w:val="hybridMultilevel"/>
    <w:tmpl w:val="9120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93651">
    <w:abstractNumId w:val="22"/>
  </w:num>
  <w:num w:numId="2" w16cid:durableId="68038758">
    <w:abstractNumId w:val="18"/>
  </w:num>
  <w:num w:numId="3" w16cid:durableId="1073313744">
    <w:abstractNumId w:val="43"/>
  </w:num>
  <w:num w:numId="4" w16cid:durableId="1907568530">
    <w:abstractNumId w:val="58"/>
  </w:num>
  <w:num w:numId="5" w16cid:durableId="1886678995">
    <w:abstractNumId w:val="37"/>
  </w:num>
  <w:num w:numId="6" w16cid:durableId="1276523609">
    <w:abstractNumId w:val="20"/>
  </w:num>
  <w:num w:numId="7" w16cid:durableId="1815413287">
    <w:abstractNumId w:val="3"/>
  </w:num>
  <w:num w:numId="8" w16cid:durableId="455560019">
    <w:abstractNumId w:val="21"/>
  </w:num>
  <w:num w:numId="9" w16cid:durableId="370153417">
    <w:abstractNumId w:val="24"/>
  </w:num>
  <w:num w:numId="10" w16cid:durableId="1946422272">
    <w:abstractNumId w:val="35"/>
  </w:num>
  <w:num w:numId="11" w16cid:durableId="1353917502">
    <w:abstractNumId w:val="30"/>
  </w:num>
  <w:num w:numId="12" w16cid:durableId="459685313">
    <w:abstractNumId w:val="70"/>
  </w:num>
  <w:num w:numId="13" w16cid:durableId="2019118586">
    <w:abstractNumId w:val="74"/>
  </w:num>
  <w:num w:numId="14" w16cid:durableId="1809205206">
    <w:abstractNumId w:val="6"/>
  </w:num>
  <w:num w:numId="15" w16cid:durableId="329216628">
    <w:abstractNumId w:val="71"/>
  </w:num>
  <w:num w:numId="16" w16cid:durableId="487551528">
    <w:abstractNumId w:val="75"/>
  </w:num>
  <w:num w:numId="17" w16cid:durableId="1608389604">
    <w:abstractNumId w:val="73"/>
  </w:num>
  <w:num w:numId="18" w16cid:durableId="1381126719">
    <w:abstractNumId w:val="52"/>
  </w:num>
  <w:num w:numId="19" w16cid:durableId="1753234067">
    <w:abstractNumId w:val="16"/>
  </w:num>
  <w:num w:numId="20" w16cid:durableId="1732579743">
    <w:abstractNumId w:val="4"/>
  </w:num>
  <w:num w:numId="21" w16cid:durableId="1989283861">
    <w:abstractNumId w:val="51"/>
  </w:num>
  <w:num w:numId="22" w16cid:durableId="1405109302">
    <w:abstractNumId w:val="40"/>
  </w:num>
  <w:num w:numId="23" w16cid:durableId="1098137593">
    <w:abstractNumId w:val="10"/>
  </w:num>
  <w:num w:numId="24" w16cid:durableId="481586540">
    <w:abstractNumId w:val="17"/>
  </w:num>
  <w:num w:numId="25" w16cid:durableId="206916424">
    <w:abstractNumId w:val="34"/>
  </w:num>
  <w:num w:numId="26" w16cid:durableId="638150842">
    <w:abstractNumId w:val="1"/>
  </w:num>
  <w:num w:numId="27" w16cid:durableId="456993649">
    <w:abstractNumId w:val="44"/>
  </w:num>
  <w:num w:numId="28" w16cid:durableId="1374845011">
    <w:abstractNumId w:val="25"/>
  </w:num>
  <w:num w:numId="29" w16cid:durableId="1598175063">
    <w:abstractNumId w:val="0"/>
  </w:num>
  <w:num w:numId="30" w16cid:durableId="743450445">
    <w:abstractNumId w:val="67"/>
  </w:num>
  <w:num w:numId="31" w16cid:durableId="1419131048">
    <w:abstractNumId w:val="61"/>
  </w:num>
  <w:num w:numId="32" w16cid:durableId="318273381">
    <w:abstractNumId w:val="56"/>
  </w:num>
  <w:num w:numId="33" w16cid:durableId="783503064">
    <w:abstractNumId w:val="57"/>
  </w:num>
  <w:num w:numId="34" w16cid:durableId="1928534588">
    <w:abstractNumId w:val="13"/>
  </w:num>
  <w:num w:numId="35" w16cid:durableId="858469904">
    <w:abstractNumId w:val="28"/>
  </w:num>
  <w:num w:numId="36" w16cid:durableId="1701395298">
    <w:abstractNumId w:val="59"/>
  </w:num>
  <w:num w:numId="37" w16cid:durableId="411899546">
    <w:abstractNumId w:val="72"/>
  </w:num>
  <w:num w:numId="38" w16cid:durableId="1291352225">
    <w:abstractNumId w:val="32"/>
  </w:num>
  <w:num w:numId="39" w16cid:durableId="679039317">
    <w:abstractNumId w:val="41"/>
  </w:num>
  <w:num w:numId="40" w16cid:durableId="1998261122">
    <w:abstractNumId w:val="55"/>
  </w:num>
  <w:num w:numId="41" w16cid:durableId="871384299">
    <w:abstractNumId w:val="46"/>
  </w:num>
  <w:num w:numId="42" w16cid:durableId="615411423">
    <w:abstractNumId w:val="69"/>
  </w:num>
  <w:num w:numId="43" w16cid:durableId="682559825">
    <w:abstractNumId w:val="60"/>
  </w:num>
  <w:num w:numId="44" w16cid:durableId="1344092259">
    <w:abstractNumId w:val="9"/>
  </w:num>
  <w:num w:numId="45" w16cid:durableId="1092123341">
    <w:abstractNumId w:val="8"/>
  </w:num>
  <w:num w:numId="46" w16cid:durableId="1291861251">
    <w:abstractNumId w:val="7"/>
  </w:num>
  <w:num w:numId="47" w16cid:durableId="633607598">
    <w:abstractNumId w:val="66"/>
  </w:num>
  <w:num w:numId="48" w16cid:durableId="1020814140">
    <w:abstractNumId w:val="38"/>
  </w:num>
  <w:num w:numId="49" w16cid:durableId="1239900225">
    <w:abstractNumId w:val="50"/>
  </w:num>
  <w:num w:numId="50" w16cid:durableId="1327323204">
    <w:abstractNumId w:val="27"/>
  </w:num>
  <w:num w:numId="51" w16cid:durableId="1530142953">
    <w:abstractNumId w:val="29"/>
  </w:num>
  <w:num w:numId="52" w16cid:durableId="1880118511">
    <w:abstractNumId w:val="11"/>
  </w:num>
  <w:num w:numId="53" w16cid:durableId="986586797">
    <w:abstractNumId w:val="62"/>
  </w:num>
  <w:num w:numId="54" w16cid:durableId="1765610148">
    <w:abstractNumId w:val="26"/>
  </w:num>
  <w:num w:numId="55" w16cid:durableId="571551120">
    <w:abstractNumId w:val="47"/>
  </w:num>
  <w:num w:numId="56" w16cid:durableId="1296452901">
    <w:abstractNumId w:val="5"/>
  </w:num>
  <w:num w:numId="57" w16cid:durableId="1544824438">
    <w:abstractNumId w:val="54"/>
  </w:num>
  <w:num w:numId="58" w16cid:durableId="1968732230">
    <w:abstractNumId w:val="45"/>
  </w:num>
  <w:num w:numId="59" w16cid:durableId="1128473725">
    <w:abstractNumId w:val="76"/>
  </w:num>
  <w:num w:numId="60" w16cid:durableId="729693457">
    <w:abstractNumId w:val="23"/>
  </w:num>
  <w:num w:numId="61" w16cid:durableId="1039475816">
    <w:abstractNumId w:val="19"/>
  </w:num>
  <w:num w:numId="62" w16cid:durableId="2035882577">
    <w:abstractNumId w:val="12"/>
  </w:num>
  <w:num w:numId="63" w16cid:durableId="758331042">
    <w:abstractNumId w:val="68"/>
  </w:num>
  <w:num w:numId="64" w16cid:durableId="651445911">
    <w:abstractNumId w:val="36"/>
  </w:num>
  <w:num w:numId="65" w16cid:durableId="1114396852">
    <w:abstractNumId w:val="63"/>
  </w:num>
  <w:num w:numId="66" w16cid:durableId="1910073362">
    <w:abstractNumId w:val="2"/>
  </w:num>
  <w:num w:numId="67" w16cid:durableId="1036471812">
    <w:abstractNumId w:val="77"/>
  </w:num>
  <w:num w:numId="68" w16cid:durableId="1337540466">
    <w:abstractNumId w:val="31"/>
  </w:num>
  <w:num w:numId="69" w16cid:durableId="298849490">
    <w:abstractNumId w:val="65"/>
  </w:num>
  <w:num w:numId="70" w16cid:durableId="833033479">
    <w:abstractNumId w:val="42"/>
  </w:num>
  <w:num w:numId="71" w16cid:durableId="749078913">
    <w:abstractNumId w:val="64"/>
  </w:num>
  <w:num w:numId="72" w16cid:durableId="1344864944">
    <w:abstractNumId w:val="49"/>
  </w:num>
  <w:num w:numId="73" w16cid:durableId="558785687">
    <w:abstractNumId w:val="33"/>
  </w:num>
  <w:num w:numId="74" w16cid:durableId="391972401">
    <w:abstractNumId w:val="39"/>
  </w:num>
  <w:num w:numId="75" w16cid:durableId="279924393">
    <w:abstractNumId w:val="15"/>
  </w:num>
  <w:num w:numId="76" w16cid:durableId="1981373961">
    <w:abstractNumId w:val="48"/>
  </w:num>
  <w:num w:numId="77" w16cid:durableId="1518038531">
    <w:abstractNumId w:val="53"/>
  </w:num>
  <w:num w:numId="78" w16cid:durableId="1984506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5E"/>
    <w:rsid w:val="00111942"/>
    <w:rsid w:val="00245539"/>
    <w:rsid w:val="002B5555"/>
    <w:rsid w:val="00442BA2"/>
    <w:rsid w:val="005136B0"/>
    <w:rsid w:val="00547370"/>
    <w:rsid w:val="006761DB"/>
    <w:rsid w:val="00690F6A"/>
    <w:rsid w:val="007310EB"/>
    <w:rsid w:val="00745EA5"/>
    <w:rsid w:val="007A0E5E"/>
    <w:rsid w:val="007D3967"/>
    <w:rsid w:val="007F6FB6"/>
    <w:rsid w:val="00A127E9"/>
    <w:rsid w:val="00C05141"/>
    <w:rsid w:val="00C36058"/>
    <w:rsid w:val="00E6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F5A0"/>
  <w15:chartTrackingRefBased/>
  <w15:docId w15:val="{FB05DE5F-5F0C-4CA1-89AE-6EC64DB7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39"/>
    <w:pPr>
      <w:bidi/>
      <w:spacing w:after="0" w:line="240" w:lineRule="auto"/>
      <w:jc w:val="both"/>
    </w:pPr>
    <w:rPr>
      <w:rFonts w:ascii="Times New Roman" w:eastAsia="Times New Roman" w:hAnsi="Times New Roman" w:cs="B Nazani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539"/>
    <w:pPr>
      <w:keepNext/>
      <w:spacing w:before="240" w:after="60"/>
      <w:outlineLvl w:val="0"/>
    </w:pPr>
    <w:rPr>
      <w:rFonts w:ascii="B Titr" w:hAnsi="B Titr" w:cs="Times New Roman"/>
      <w:b/>
      <w:bCs/>
      <w:kern w:val="32"/>
      <w:sz w:val="36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539"/>
    <w:pPr>
      <w:keepNext/>
      <w:keepLines/>
      <w:spacing w:before="40"/>
      <w:outlineLvl w:val="1"/>
    </w:pPr>
    <w:rPr>
      <w:rFonts w:ascii="B Nazanin" w:eastAsia="B Nazanin" w:hAnsi="B Nazani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539"/>
    <w:pPr>
      <w:keepNext/>
      <w:keepLines/>
      <w:spacing w:before="40"/>
      <w:outlineLvl w:val="2"/>
    </w:pPr>
    <w:rPr>
      <w:rFonts w:ascii="B Nazanin" w:eastAsia="B Nazanin" w:hAnsi="B Nazani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539"/>
    <w:pPr>
      <w:keepNext/>
      <w:keepLines/>
      <w:spacing w:before="40"/>
      <w:outlineLvl w:val="3"/>
    </w:pPr>
    <w:rPr>
      <w:rFonts w:ascii="B Nazanin" w:eastAsia="B Nazanin" w:hAnsi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39"/>
    <w:rPr>
      <w:rFonts w:ascii="B Titr" w:eastAsia="Times New Roman" w:hAnsi="B Titr" w:cs="Times New Roman"/>
      <w:b/>
      <w:bCs/>
      <w:kern w:val="32"/>
      <w:sz w:val="36"/>
      <w:szCs w:val="36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5539"/>
    <w:rPr>
      <w:rFonts w:ascii="B Nazanin" w:eastAsia="B Nazanin" w:hAnsi="B Nazanin" w:cs="B Nazanin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5539"/>
    <w:rPr>
      <w:rFonts w:ascii="B Nazanin" w:eastAsia="B Nazanin" w:hAnsi="B Nazanin" w:cs="B Nazanin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5539"/>
    <w:rPr>
      <w:rFonts w:ascii="B Nazanin" w:eastAsia="B Nazanin" w:hAnsi="B Nazanin" w:cs="B Nazanin"/>
      <w:b/>
      <w:bCs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rsid w:val="002455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45539"/>
    <w:rPr>
      <w:rFonts w:ascii="Times New Roman" w:eastAsia="Times New Roman" w:hAnsi="Times New Roman" w:cs="B Nazanin"/>
      <w:kern w:val="0"/>
      <w:sz w:val="26"/>
      <w:szCs w:val="26"/>
      <w14:ligatures w14:val="none"/>
    </w:rPr>
  </w:style>
  <w:style w:type="character" w:styleId="PageNumber">
    <w:name w:val="page number"/>
    <w:basedOn w:val="DefaultParagraphFont"/>
    <w:rsid w:val="00245539"/>
  </w:style>
  <w:style w:type="paragraph" w:styleId="FootnoteText">
    <w:name w:val="footnote text"/>
    <w:basedOn w:val="Normal"/>
    <w:link w:val="FootnoteTextChar"/>
    <w:uiPriority w:val="99"/>
    <w:rsid w:val="002455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5539"/>
    <w:rPr>
      <w:rFonts w:ascii="Times New Roman" w:eastAsia="Times New Roman" w:hAnsi="Times New Roman" w:cs="B Nazani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rsid w:val="00245539"/>
    <w:rPr>
      <w:vertAlign w:val="superscript"/>
    </w:rPr>
  </w:style>
  <w:style w:type="character" w:styleId="Hyperlink">
    <w:name w:val="Hyperlink"/>
    <w:uiPriority w:val="99"/>
    <w:unhideWhenUsed/>
    <w:rsid w:val="00245539"/>
    <w:rPr>
      <w:color w:val="0563C1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45539"/>
  </w:style>
  <w:style w:type="paragraph" w:styleId="ListParagraph">
    <w:name w:val="List Paragraph"/>
    <w:basedOn w:val="Normal"/>
    <w:uiPriority w:val="34"/>
    <w:qFormat/>
    <w:rsid w:val="002455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553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5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539"/>
    <w:rPr>
      <w:rFonts w:ascii="Times New Roman" w:eastAsia="Times New Roman" w:hAnsi="Times New Roman" w:cs="B Nazanin"/>
      <w:kern w:val="0"/>
      <w:sz w:val="26"/>
      <w:szCs w:val="26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39"/>
    <w:rPr>
      <w:rFonts w:ascii="Segoe UI" w:eastAsia="Times New Roman" w:hAnsi="Segoe UI" w:cs="Segoe UI"/>
      <w:kern w:val="0"/>
      <w:sz w:val="18"/>
      <w:szCs w:val="18"/>
      <w14:ligatures w14:val="none"/>
    </w:rPr>
  </w:style>
  <w:style w:type="numbering" w:customStyle="1" w:styleId="neo">
    <w:name w:val="neo"/>
    <w:uiPriority w:val="99"/>
    <w:rsid w:val="00245539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45539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45539"/>
    <w:pPr>
      <w:keepLines/>
      <w:bidi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5539"/>
    <w:pPr>
      <w:tabs>
        <w:tab w:val="left" w:pos="283"/>
        <w:tab w:val="left" w:pos="1842"/>
        <w:tab w:val="right" w:leader="hyphen" w:pos="10195"/>
      </w:tabs>
      <w:spacing w:after="100"/>
      <w:ind w:left="707" w:hanging="708"/>
      <w:jc w:val="left"/>
    </w:pPr>
    <w:rPr>
      <w:rFonts w:asciiTheme="majorBidi" w:hAnsiTheme="majorBidi" w:cstheme="majorBidi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45539"/>
    <w:pPr>
      <w:tabs>
        <w:tab w:val="left" w:pos="708"/>
        <w:tab w:val="right" w:leader="hyphen" w:pos="10195"/>
      </w:tabs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5539"/>
    <w:pPr>
      <w:tabs>
        <w:tab w:val="left" w:pos="1133"/>
        <w:tab w:val="right" w:leader="hyphen" w:pos="10195"/>
      </w:tabs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table" w:styleId="TableGrid">
    <w:name w:val="Table Grid"/>
    <w:basedOn w:val="TableNormal"/>
    <w:uiPriority w:val="39"/>
    <w:rsid w:val="0024553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455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5539"/>
    <w:rPr>
      <w:rFonts w:ascii="Times New Roman" w:eastAsia="Times New Roman" w:hAnsi="Times New Roman" w:cs="B Nazani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24553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539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245539"/>
    <w:pPr>
      <w:bidi/>
      <w:spacing w:after="0" w:line="240" w:lineRule="auto"/>
      <w:jc w:val="both"/>
    </w:pPr>
    <w:rPr>
      <w:rFonts w:ascii="Times New Roman" w:eastAsia="Times New Roman" w:hAnsi="Times New Roman" w:cs="B Nazanin"/>
      <w:kern w:val="0"/>
      <w:sz w:val="26"/>
      <w:szCs w:val="2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4553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5539"/>
  </w:style>
  <w:style w:type="paragraph" w:styleId="TOC4">
    <w:name w:val="toc 4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45539"/>
    <w:pPr>
      <w:bidi w:val="0"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245539"/>
    <w:pPr>
      <w:spacing w:after="0" w:line="240" w:lineRule="auto"/>
    </w:pPr>
    <w:rPr>
      <w:rFonts w:ascii="Times New Roman" w:eastAsia="Times New Roman" w:hAnsi="Times New Roman" w:cs="B Nazanin"/>
      <w:kern w:val="0"/>
      <w:sz w:val="26"/>
      <w:szCs w:val="26"/>
      <w14:ligatures w14:val="none"/>
    </w:rPr>
  </w:style>
  <w:style w:type="paragraph" w:customStyle="1" w:styleId="sectioncross-refstyle">
    <w:name w:val="section cross-ref style"/>
    <w:basedOn w:val="Normal"/>
    <w:link w:val="sectioncross-refstyleChar"/>
    <w:rsid w:val="00245539"/>
    <w:pPr>
      <w:spacing w:line="360" w:lineRule="auto"/>
      <w:ind w:firstLine="426"/>
    </w:pPr>
    <w:rPr>
      <w:sz w:val="28"/>
      <w:szCs w:val="28"/>
    </w:rPr>
  </w:style>
  <w:style w:type="character" w:customStyle="1" w:styleId="sectioncross-refstyleChar">
    <w:name w:val="section cross-ref style Char"/>
    <w:basedOn w:val="DefaultParagraphFont"/>
    <w:link w:val="sectioncross-refstyle"/>
    <w:rsid w:val="00245539"/>
    <w:rPr>
      <w:rFonts w:ascii="Times New Roman" w:eastAsia="Times New Roman" w:hAnsi="Times New Roman" w:cs="B Nazanin"/>
      <w:kern w:val="0"/>
      <w:sz w:val="28"/>
      <w:szCs w:val="28"/>
      <w14:ligatures w14:val="none"/>
    </w:rPr>
  </w:style>
  <w:style w:type="character" w:customStyle="1" w:styleId="hwtze">
    <w:name w:val="hwtze"/>
    <w:basedOn w:val="DefaultParagraphFont"/>
    <w:rsid w:val="007F6FB6"/>
  </w:style>
  <w:style w:type="character" w:customStyle="1" w:styleId="rynqvb">
    <w:name w:val="rynqvb"/>
    <w:basedOn w:val="DefaultParagraphFont"/>
    <w:rsid w:val="007F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reepteks/light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Sch19</b:Tag>
    <b:SourceType>DocumentFromInternetSite</b:SourceType>
    <b:Guid>{3F43FF1F-72DC-4F5D-804D-007017804427}</b:Guid>
    <b:Title>ETHDKG: Distributed Key Generation with Ethereum Smart Contracts</b:Title>
    <b:Year>2019</b:Year>
    <b:Author>
      <b:Author>
        <b:NameList>
          <b:Person>
            <b:Last>Schindler</b:Last>
            <b:First>Philipp</b:First>
          </b:Person>
          <b:Person>
            <b:Last>Judmayer</b:Last>
            <b:First>Aljosha</b:First>
          </b:Person>
          <b:Person>
            <b:Last>Stifter</b:Last>
            <b:First>Nicholas</b:First>
          </b:Person>
          <b:Person>
            <b:Last>Weippl</b:Last>
            <b:First>Edgar</b:First>
          </b:Person>
        </b:NameList>
      </b:Author>
    </b:Author>
    <b:YearAccessed>2021</b:YearAccessed>
    <b:MonthAccessed>10</b:MonthAccessed>
    <b:URL>https://github.com/PhilippSchindler/EthDKG/blob/master/paper/ethdkg.pdf</b:URL>
    <b:RefOrder>4</b:RefOrder>
  </b:Source>
  <b:Source>
    <b:Tag>San99</b:Tag>
    <b:SourceType>JournalArticle</b:SourceType>
    <b:Guid>{073C36E8-CABE-4CAC-A038-28C47F610602}</b:Guid>
    <b:Title>Auditable, Anonymous Electronic Cash</b:Title>
    <b:Year>1999</b:Year>
    <b:Pages>555-572</b:Pages>
    <b:Author>
      <b:Author>
        <b:NameList>
          <b:Person>
            <b:Last>Sander</b:Last>
            <b:First>Thomas</b:First>
          </b:Person>
          <b:Person>
            <b:Last>Ta-Shma</b:Last>
            <b:First>Amnon</b:First>
          </b:Person>
        </b:NameList>
      </b:Author>
    </b:Author>
    <b:JournalName>Proceedings of The 19th Annual International Cryptology Conference on Advances in Cryptology, CRYPTO '99</b:JournalName>
    <b:RefOrder>7</b:RefOrder>
  </b:Source>
</b:Sources>
</file>

<file path=customXml/itemProps1.xml><?xml version="1.0" encoding="utf-8"?>
<ds:datastoreItem xmlns:ds="http://schemas.openxmlformats.org/officeDocument/2006/customXml" ds:itemID="{2F42C3AC-ED34-4EBA-A204-205AB639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28</Pages>
  <Words>5347</Words>
  <Characters>30483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Cryptec Neo</dc:creator>
  <cp:keywords/>
  <dc:description/>
  <cp:lastModifiedBy>Cryptec Neo</cp:lastModifiedBy>
  <cp:revision>3</cp:revision>
  <dcterms:created xsi:type="dcterms:W3CDTF">2024-03-31T11:16:00Z</dcterms:created>
  <dcterms:modified xsi:type="dcterms:W3CDTF">2024-05-06T03:39:00Z</dcterms:modified>
</cp:coreProperties>
</file>