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12CD75A6" w:rsidR="00AF09C9" w:rsidRPr="0013757E" w:rsidRDefault="007C119D" w:rsidP="006E6367">
      <w:pPr>
        <w:pStyle w:val="Heading1"/>
        <w:numPr>
          <w:ilvl w:val="0"/>
          <w:numId w:val="56"/>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13763A">
      <w:pPr>
        <w:pStyle w:val="Caption"/>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6E6367">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6A5346">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6A5346">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13763A">
      <w:pPr>
        <w:pStyle w:val="Caption"/>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13763A">
      <w:pPr>
        <w:pStyle w:val="Caption"/>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6B19AE96" w:rsidR="006F714E" w:rsidRPr="0013757E" w:rsidRDefault="0013763A" w:rsidP="0013763A">
      <w:pPr>
        <w:pStyle w:val="Caption"/>
        <w:rPr>
          <w:rFonts w:ascii="Arial" w:hAnsi="Arial"/>
          <w:color w:val="1F1F1F"/>
          <w:rtl/>
        </w:rPr>
      </w:pPr>
      <w:bookmarkStart w:id="3" w:name="_Ref171708892"/>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w:t>
      </w:r>
      <w:r>
        <w:rPr>
          <w:rtl/>
        </w:rPr>
        <w:fldChar w:fldCharType="end"/>
      </w:r>
      <w:bookmarkEnd w:id="3"/>
      <w:r w:rsidR="006F714E" w:rsidRPr="0013757E">
        <w:rPr>
          <w:rFonts w:ascii="Arial" w:hAnsi="Arial" w:hint="cs"/>
          <w:noProof/>
          <w:color w:val="1F1F1F"/>
          <w:rtl/>
        </w:rPr>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Pr>
          <w:rFonts w:hint="cs"/>
          <w:rtl/>
        </w:rPr>
        <w:t xml:space="preserve"> </w:t>
      </w:r>
      <w:r w:rsidR="006F714E" w:rsidRPr="0013757E">
        <w:rPr>
          <w:rFonts w:ascii="Arial" w:hAnsi="Arial"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6A5346">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6A5346">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6A5346">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6A5346">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6A5346">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6A5346">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6A5346">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6A5346">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6A5346">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6A5346">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6A5346">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6A5346">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6E6367">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568AE1A9"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w:t>
      </w:r>
      <w:r w:rsidR="00AB6945">
        <w:rPr>
          <w:rFonts w:cs="B Nazanin" w:hint="cs"/>
          <w:b/>
          <w:bCs/>
          <w:sz w:val="24"/>
          <w:szCs w:val="24"/>
          <w:rtl/>
          <w:lang w:bidi="fa-IR"/>
        </w:rPr>
        <w:t xml:space="preserve"> </w:t>
      </w:r>
      <w:r w:rsidR="00AB6945">
        <w:rPr>
          <w:rFonts w:cs="B Nazanin"/>
          <w:b/>
          <w:bCs/>
          <w:sz w:val="24"/>
          <w:szCs w:val="24"/>
          <w:rtl/>
          <w:lang w:bidi="fa-IR"/>
        </w:rPr>
        <w:fldChar w:fldCharType="begin"/>
      </w:r>
      <w:r w:rsidR="00AB6945">
        <w:rPr>
          <w:rFonts w:cs="B Nazanin"/>
          <w:b/>
          <w:bCs/>
          <w:sz w:val="24"/>
          <w:szCs w:val="24"/>
          <w:rtl/>
          <w:lang w:bidi="fa-IR"/>
        </w:rPr>
        <w:instrText xml:space="preserve"> </w:instrText>
      </w:r>
      <w:r w:rsidR="00AB6945">
        <w:rPr>
          <w:rFonts w:cs="B Nazanin"/>
          <w:b/>
          <w:bCs/>
          <w:sz w:val="24"/>
          <w:szCs w:val="24"/>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00AB6945">
        <w:rPr>
          <w:rFonts w:cs="B Nazanin"/>
          <w:b/>
          <w:bCs/>
          <w:sz w:val="24"/>
          <w:szCs w:val="24"/>
          <w:rtl/>
          <w:lang w:bidi="fa-IR"/>
        </w:rPr>
        <w:instrText>&gt;&lt;/</w:instrText>
      </w:r>
      <w:r w:rsidR="00AB6945">
        <w:rPr>
          <w:rFonts w:cs="B Nazanin"/>
          <w:b/>
          <w:bCs/>
          <w:sz w:val="24"/>
          <w:szCs w:val="24"/>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00AB6945">
        <w:rPr>
          <w:rFonts w:cs="B Nazanin"/>
          <w:b/>
          <w:bCs/>
          <w:sz w:val="24"/>
          <w:szCs w:val="24"/>
          <w:rtl/>
          <w:lang w:bidi="fa-IR"/>
        </w:rPr>
        <w:instrText>&gt;</w:instrText>
      </w:r>
      <w:r w:rsidR="00AB6945">
        <w:rPr>
          <w:rFonts w:cs="B Nazanin"/>
          <w:b/>
          <w:bCs/>
          <w:sz w:val="24"/>
          <w:szCs w:val="24"/>
          <w:rtl/>
          <w:lang w:bidi="fa-IR"/>
        </w:rPr>
        <w:fldChar w:fldCharType="separate"/>
      </w:r>
      <w:r w:rsidR="00AB6945">
        <w:rPr>
          <w:rFonts w:cs="B Nazanin"/>
          <w:b/>
          <w:bCs/>
          <w:noProof/>
          <w:sz w:val="24"/>
          <w:szCs w:val="24"/>
          <w:rtl/>
          <w:lang w:bidi="fa-IR"/>
        </w:rPr>
        <w:t>[1]</w:t>
      </w:r>
      <w:r w:rsidR="00AB6945">
        <w:rPr>
          <w:rFonts w:cs="B Nazanin"/>
          <w:b/>
          <w:bCs/>
          <w:sz w:val="24"/>
          <w:szCs w:val="24"/>
          <w:rtl/>
          <w:lang w:bidi="fa-IR"/>
        </w:rPr>
        <w:fldChar w:fldCharType="end"/>
      </w:r>
      <w:r w:rsidRPr="0013757E">
        <w:rPr>
          <w:rFonts w:cs="B Nazanin" w:hint="cs"/>
          <w:b/>
          <w:bCs/>
          <w:sz w:val="24"/>
          <w:szCs w:val="24"/>
          <w:rtl/>
          <w:lang w:bidi="fa-IR"/>
        </w:rPr>
        <w:t xml:space="preserve">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w:t>
      </w:r>
      <w:r w:rsidR="00861848">
        <w:rPr>
          <w:rFonts w:cs="B Nazanin"/>
          <w:b/>
          <w:bCs/>
          <w:sz w:val="24"/>
          <w:szCs w:val="24"/>
          <w:lang w:bidi="fa-IR"/>
        </w:rPr>
        <w:t xml:space="preserve"> </w:t>
      </w:r>
      <w:r w:rsidRPr="0013757E">
        <w:rPr>
          <w:rFonts w:cs="B Nazanin" w:hint="cs"/>
          <w:b/>
          <w:bCs/>
          <w:sz w:val="24"/>
          <w:szCs w:val="24"/>
          <w:rtl/>
          <w:lang w:bidi="fa-IR"/>
        </w:rPr>
        <w:t>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13763A">
      <w:pPr>
        <w:pStyle w:val="Caption"/>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3324F2B2"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r w:rsidR="00861848">
        <w:rPr>
          <w:rFonts w:ascii="Arial" w:eastAsia="Times New Roman" w:hAnsi="Arial" w:cs="B Nazanin" w:hint="cs"/>
          <w:color w:val="1F1F1F"/>
          <w:sz w:val="24"/>
          <w:szCs w:val="24"/>
          <w:rtl/>
          <w:lang w:bidi="fa-IR"/>
        </w:rPr>
        <w:t xml:space="preserve"> </w:t>
      </w:r>
      <w:r w:rsidR="00861848">
        <w:rPr>
          <w:rFonts w:ascii="Arial" w:eastAsia="Times New Roman" w:hAnsi="Arial" w:cs="B Nazanin"/>
          <w:color w:val="1F1F1F"/>
          <w:sz w:val="24"/>
          <w:szCs w:val="24"/>
          <w:rtl/>
          <w:lang w:bidi="fa-IR"/>
        </w:rPr>
        <w:fldChar w:fldCharType="begin"/>
      </w:r>
      <w:r w:rsidR="00AB6945">
        <w:rPr>
          <w:rFonts w:ascii="Arial" w:eastAsia="Times New Roman" w:hAnsi="Arial" w:cs="B Nazanin"/>
          <w:color w:val="1F1F1F"/>
          <w:sz w:val="24"/>
          <w:szCs w:val="24"/>
          <w:rtl/>
          <w:lang w:bidi="fa-IR"/>
        </w:rPr>
        <w:instrText xml:space="preserve"> </w:instrText>
      </w:r>
      <w:r w:rsidR="00AB6945">
        <w:rPr>
          <w:rFonts w:ascii="Arial" w:eastAsia="Times New Roman" w:hAnsi="Arial" w:cs="B Nazanin"/>
          <w:color w:val="1F1F1F"/>
          <w:sz w:val="24"/>
          <w:szCs w:val="24"/>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00AB6945">
        <w:rPr>
          <w:rFonts w:ascii="Arial" w:eastAsia="Times New Roman" w:hAnsi="Arial" w:cs="B Nazanin"/>
          <w:color w:val="1F1F1F"/>
          <w:sz w:val="24"/>
          <w:szCs w:val="24"/>
          <w:rtl/>
          <w:lang w:bidi="fa-IR"/>
        </w:rPr>
        <w:instrText>&gt;&lt;/</w:instrText>
      </w:r>
      <w:r w:rsidR="00AB6945">
        <w:rPr>
          <w:rFonts w:ascii="Arial" w:eastAsia="Times New Roman" w:hAnsi="Arial" w:cs="B Nazanin"/>
          <w:color w:val="1F1F1F"/>
          <w:sz w:val="24"/>
          <w:szCs w:val="24"/>
          <w:lang w:bidi="fa-IR"/>
        </w:rPr>
        <w:instrText>urls&gt;&lt;electronic-resource-num&gt;https://doi.org/10.1016/j.gloei.2023.06.005&lt;/electronic-resource-num&gt;&lt;/record&gt;&lt;/Cite&gt;&lt;/EndNote</w:instrText>
      </w:r>
      <w:r w:rsidR="00AB6945">
        <w:rPr>
          <w:rFonts w:ascii="Arial" w:eastAsia="Times New Roman" w:hAnsi="Arial" w:cs="B Nazanin"/>
          <w:color w:val="1F1F1F"/>
          <w:sz w:val="24"/>
          <w:szCs w:val="24"/>
          <w:rtl/>
          <w:lang w:bidi="fa-IR"/>
        </w:rPr>
        <w:instrText>&gt;</w:instrText>
      </w:r>
      <w:r w:rsidR="00861848">
        <w:rPr>
          <w:rFonts w:ascii="Arial" w:eastAsia="Times New Roman" w:hAnsi="Arial" w:cs="B Nazanin"/>
          <w:color w:val="1F1F1F"/>
          <w:sz w:val="24"/>
          <w:szCs w:val="24"/>
          <w:rtl/>
          <w:lang w:bidi="fa-IR"/>
        </w:rPr>
        <w:fldChar w:fldCharType="separate"/>
      </w:r>
      <w:r w:rsidR="00AB6945">
        <w:rPr>
          <w:rFonts w:ascii="Arial" w:eastAsia="Times New Roman" w:hAnsi="Arial" w:cs="B Nazanin"/>
          <w:noProof/>
          <w:color w:val="1F1F1F"/>
          <w:sz w:val="24"/>
          <w:szCs w:val="24"/>
          <w:rtl/>
          <w:lang w:bidi="fa-IR"/>
        </w:rPr>
        <w:t>[2]</w:t>
      </w:r>
      <w:r w:rsidR="00861848">
        <w:rPr>
          <w:rFonts w:ascii="Arial" w:eastAsia="Times New Roman" w:hAnsi="Arial" w:cs="B Nazanin"/>
          <w:color w:val="1F1F1F"/>
          <w:sz w:val="24"/>
          <w:szCs w:val="24"/>
          <w:rtl/>
          <w:lang w:bidi="fa-IR"/>
        </w:rPr>
        <w:fldChar w:fldCharType="end"/>
      </w:r>
      <w:r w:rsidRPr="0013757E">
        <w:rPr>
          <w:rFonts w:ascii="Arial" w:eastAsia="Times New Roman" w:hAnsi="Arial" w:cs="B Nazanin"/>
          <w:color w:val="1F1F1F"/>
          <w:sz w:val="24"/>
          <w:szCs w:val="24"/>
          <w:rtl/>
        </w:rPr>
        <w:t>.</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661C94B2" w:rsidR="00D362AB" w:rsidRPr="0013757E" w:rsidRDefault="00D362AB" w:rsidP="00DF334C">
      <w:pPr>
        <w:pStyle w:val="Heading2"/>
        <w:numPr>
          <w:ilvl w:val="1"/>
          <w:numId w:val="10"/>
        </w:numPr>
        <w:rPr>
          <w:rtl/>
          <w:lang w:bidi="fa-IR"/>
        </w:rPr>
      </w:pPr>
      <w:proofErr w:type="spellStart"/>
      <w:r w:rsidRPr="0013757E">
        <w:rPr>
          <w:lang w:bidi="fa-IR"/>
        </w:rPr>
        <w:t>Charithri</w:t>
      </w:r>
      <w:proofErr w:type="spellEnd"/>
      <w:r w:rsidRPr="0013757E">
        <w:rPr>
          <w:lang w:bidi="fa-IR"/>
        </w:rPr>
        <w:t xml:space="preserve"> Yapa</w:t>
      </w:r>
      <w:r w:rsidRPr="0013757E">
        <w:rPr>
          <w:rFonts w:hint="cs"/>
          <w:rtl/>
          <w:lang w:bidi="fa-IR"/>
        </w:rPr>
        <w:t xml:space="preserve"> و همکاران </w:t>
      </w:r>
    </w:p>
    <w:p w14:paraId="1DF7FA16" w14:textId="72A3884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AB6945">
        <w:rPr>
          <w:rFonts w:ascii="Arial" w:hAnsi="Arial" w:cs="B Nazanin"/>
          <w:color w:val="1F1F1F"/>
          <w:rtl/>
        </w:rPr>
        <w:instrText xml:space="preserve"> </w:instrText>
      </w:r>
      <w:r w:rsidR="00AB6945">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AB6945">
        <w:rPr>
          <w:rFonts w:ascii="Arial" w:hAnsi="Arial" w:cs="B Nazanin"/>
          <w:color w:val="1F1F1F"/>
          <w:rtl/>
        </w:rPr>
        <w:instrText>&gt;&lt;/</w:instrText>
      </w:r>
      <w:r w:rsidR="00AB6945">
        <w:rPr>
          <w:rFonts w:ascii="Arial" w:hAnsi="Arial" w:cs="B Nazanin"/>
          <w:color w:val="1F1F1F"/>
        </w:rPr>
        <w:instrTex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[3]</w:t>
      </w:r>
      <w:r w:rsidR="00861848">
        <w:rPr>
          <w:rFonts w:ascii="Arial" w:hAnsi="Arial" w:cs="B Nazanin"/>
          <w:color w:val="1F1F1F"/>
          <w:rtl/>
        </w:rPr>
        <w:fldChar w:fldCharType="end"/>
      </w:r>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4BC8272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00AB6945">
        <w:rPr>
          <w:rFonts w:ascii="Arial" w:hAnsi="Arial" w:cs="B Nazanin"/>
          <w:color w:val="1F1F1F"/>
          <w:rtl/>
        </w:rPr>
        <w:instrText>&lt;/</w:instrText>
      </w:r>
      <w:r w:rsidR="00AB6945">
        <w:rPr>
          <w:rFonts w:ascii="Arial" w:hAnsi="Arial" w:cs="B Nazanin"/>
          <w:color w:val="1F1F1F"/>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AB6945">
        <w:rPr>
          <w:rFonts w:ascii="Arial" w:hAnsi="Arial" w:cs="B Nazanin"/>
          <w:color w:val="1F1F1F"/>
          <w:rtl/>
        </w:rPr>
        <w:instrText>.&lt;/</w:instrText>
      </w:r>
      <w:r w:rsidR="00AB6945">
        <w:rPr>
          <w:rFonts w:ascii="Arial" w:hAnsi="Arial" w:cs="B Nazanin"/>
          <w:color w:val="1F1F1F"/>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[4]</w:t>
      </w:r>
      <w:r w:rsidR="00861848">
        <w:rPr>
          <w:rFonts w:ascii="Arial" w:hAnsi="Arial" w:cs="B Nazanin"/>
          <w:color w:val="1F1F1F"/>
          <w:rtl/>
        </w:rPr>
        <w:fldChar w:fldCharType="end"/>
      </w:r>
      <w:r w:rsidRPr="0013757E">
        <w:rPr>
          <w:rFonts w:ascii="Arial" w:hAnsi="Arial" w:cs="B Nazanin" w:hint="cs"/>
          <w:color w:val="1F1F1F"/>
          <w:rtl/>
        </w:rPr>
        <w:t xml:space="preserve">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5D3C48D8"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00AB6945">
        <w:rPr>
          <w:rFonts w:ascii="Arial" w:hAnsi="Arial" w:cs="B Nazanin"/>
          <w:color w:val="1F1F1F"/>
          <w:rtl/>
        </w:rPr>
        <w:instrText>&gt;&lt;</w:instrText>
      </w:r>
      <w:r w:rsidR="00AB6945">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[5]</w:t>
      </w:r>
      <w:r w:rsidR="008E6A5B">
        <w:rPr>
          <w:rFonts w:ascii="Arial" w:hAnsi="Arial" w:cs="B Nazanin"/>
          <w:color w:val="1F1F1F"/>
          <w:rtl/>
        </w:rPr>
        <w:fldChar w:fldCharType="end"/>
      </w:r>
      <w:r w:rsidRPr="0013757E">
        <w:rPr>
          <w:rFonts w:ascii="Arial" w:hAnsi="Arial" w:cs="B Nazanin"/>
          <w:color w:val="1F1F1F"/>
          <w:rtl/>
        </w:rPr>
        <w:t xml:space="preserve">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w:t>
      </w:r>
      <w:proofErr w:type="spellStart"/>
      <w:r w:rsidRPr="0013757E">
        <w:rPr>
          <w:lang w:bidi="fa-IR"/>
        </w:rPr>
        <w:t>Te</w:t>
      </w:r>
      <w:proofErr w:type="spellEnd"/>
      <w:r w:rsidRPr="0013757E">
        <w:rPr>
          <w:lang w:bidi="fa-IR"/>
        </w:rPr>
        <w:t xml:space="preserv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326061D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AB6945">
        <w:rPr>
          <w:rFonts w:ascii="Arial" w:hAnsi="Arial" w:cs="B Nazanin"/>
          <w:color w:val="1F1F1F"/>
          <w:rtl/>
        </w:rPr>
        <w:instrText xml:space="preserve"> </w:instrText>
      </w:r>
      <w:r w:rsidR="00AB6945">
        <w:rPr>
          <w:rFonts w:ascii="Arial" w:hAnsi="Arial" w:cs="B Nazanin"/>
          <w:color w:val="1F1F1F"/>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[6]</w:t>
      </w:r>
      <w:r w:rsidR="008E6A5B">
        <w:rPr>
          <w:rFonts w:ascii="Arial" w:hAnsi="Arial" w:cs="B Nazanin"/>
          <w:color w:val="1F1F1F"/>
          <w:rtl/>
        </w:rPr>
        <w:fldChar w:fldCharType="end"/>
      </w:r>
      <w:r w:rsidRPr="0013757E">
        <w:rPr>
          <w:rFonts w:ascii="Arial" w:hAnsi="Arial" w:cs="B Nazanin"/>
          <w:color w:val="1F1F1F"/>
          <w:rtl/>
        </w:rPr>
        <w:t xml:space="preserve">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63B2138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00AB6945">
        <w:rPr>
          <w:rFonts w:ascii="Arial" w:hAnsi="Arial" w:cs="B Nazanin"/>
          <w:color w:val="1F1F1F"/>
          <w:rtl/>
        </w:rPr>
        <w:instrText>"&gt;9&lt;/</w:instrText>
      </w:r>
      <w:r w:rsidR="00AB6945">
        <w:rPr>
          <w:rFonts w:ascii="Arial" w:hAnsi="Arial" w:cs="B Nazanin"/>
          <w:color w:val="1F1F1F"/>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[7]</w:t>
      </w:r>
      <w:r w:rsidR="008E6A5B">
        <w:rPr>
          <w:rFonts w:ascii="Arial" w:hAnsi="Arial" w:cs="B Nazanin"/>
          <w:color w:val="1F1F1F"/>
          <w:rtl/>
        </w:rPr>
        <w:fldChar w:fldCharType="end"/>
      </w:r>
      <w:r w:rsidRPr="0013757E">
        <w:rPr>
          <w:rFonts w:ascii="Arial" w:hAnsi="Arial" w:cs="B Nazanin"/>
          <w:color w:val="1F1F1F"/>
          <w:rtl/>
        </w:rPr>
        <w:t xml:space="preserve">،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CF52ADF"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[8]</w:t>
      </w:r>
      <w:r w:rsidR="008E6A5B">
        <w:rPr>
          <w:rFonts w:ascii="Arial" w:eastAsia="Times New Roman" w:hAnsi="Arial" w:cs="B Nazanin"/>
          <w:color w:val="1F1F1F"/>
          <w:sz w:val="24"/>
          <w:szCs w:val="24"/>
          <w:rtl/>
        </w:rPr>
        <w:fldChar w:fldCharType="end"/>
      </w:r>
      <w:r w:rsidR="008E6A5B">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proofErr w:type="spellStart"/>
      <w:r w:rsidRPr="0013757E">
        <w:rPr>
          <w:lang w:bidi="fa-IR"/>
        </w:rPr>
        <w:t>JemaSharin</w:t>
      </w:r>
      <w:proofErr w:type="spellEnd"/>
      <w:r w:rsidRPr="0013757E">
        <w:rPr>
          <w:lang w:bidi="fa-IR"/>
        </w:rPr>
        <w:t xml:space="preserve"> </w:t>
      </w:r>
      <w:proofErr w:type="spellStart"/>
      <w:proofErr w:type="gramStart"/>
      <w:r w:rsidRPr="0013757E">
        <w:rPr>
          <w:lang w:bidi="fa-IR"/>
        </w:rPr>
        <w:t>Pankiraj</w:t>
      </w:r>
      <w:proofErr w:type="spellEnd"/>
      <w:r w:rsidRPr="0013757E">
        <w:rPr>
          <w:rFonts w:hint="cs"/>
          <w:rtl/>
          <w:lang w:bidi="fa-IR"/>
        </w:rPr>
        <w:t xml:space="preserve">  و</w:t>
      </w:r>
      <w:proofErr w:type="gramEnd"/>
      <w:r w:rsidRPr="0013757E">
        <w:rPr>
          <w:rFonts w:hint="cs"/>
          <w:rtl/>
          <w:lang w:bidi="fa-IR"/>
        </w:rPr>
        <w:t xml:space="preserve"> همکاران</w:t>
      </w:r>
    </w:p>
    <w:p w14:paraId="1376FF72" w14:textId="6844617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[9]</w:t>
      </w:r>
      <w:r w:rsidR="008E6A5B">
        <w:rPr>
          <w:rFonts w:ascii="Arial" w:hAnsi="Arial" w:cs="B Nazanin"/>
          <w:color w:val="1F1F1F"/>
          <w:rtl/>
        </w:rPr>
        <w:fldChar w:fldCharType="end"/>
      </w:r>
      <w:r w:rsidRPr="0013757E">
        <w:rPr>
          <w:rFonts w:ascii="Arial" w:hAnsi="Arial" w:cs="B Nazanin"/>
          <w:color w:val="1F1F1F"/>
          <w:rtl/>
        </w:rPr>
        <w:t xml:space="preserve">،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1E13D40F"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sidR="00AB6945">
        <w:rPr>
          <w:rFonts w:ascii="Arial" w:hAnsi="Arial" w:cs="B Nazanin"/>
          <w:color w:val="1F1F1F"/>
          <w:rtl/>
        </w:rPr>
        <w:instrText>&gt;&lt;</w:instrText>
      </w:r>
      <w:r w:rsidR="00AB6945">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[10]</w:t>
      </w:r>
      <w:r w:rsidR="008E6A5B">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proofErr w:type="spellStart"/>
      <w:r w:rsidRPr="0013757E">
        <w:rPr>
          <w:lang w:bidi="fa-IR"/>
        </w:rPr>
        <w:t>Lanqin</w:t>
      </w:r>
      <w:proofErr w:type="spellEnd"/>
      <w:r w:rsidRPr="0013757E">
        <w:rPr>
          <w:lang w:bidi="fa-IR"/>
        </w:rPr>
        <w:t xml:space="preserve"> Sang</w:t>
      </w:r>
      <w:r w:rsidRPr="0013757E">
        <w:rPr>
          <w:rFonts w:hint="cs"/>
          <w:rtl/>
          <w:lang w:bidi="fa-IR"/>
        </w:rPr>
        <w:t xml:space="preserve"> و همکاران</w:t>
      </w:r>
    </w:p>
    <w:p w14:paraId="59703266" w14:textId="010B769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است.</w:t>
      </w:r>
      <w:r w:rsidR="008E6A5B">
        <w:rPr>
          <w:rFonts w:ascii="Arial" w:hAnsi="Arial" w:cs="B Nazanin" w:hint="cs"/>
          <w:color w:val="1F1F1F"/>
          <w:rtl/>
        </w:rPr>
        <w:t xml:space="preserve"> </w:t>
      </w:r>
      <w:r w:rsidRPr="0013757E">
        <w:rPr>
          <w:rFonts w:ascii="Arial" w:hAnsi="Arial" w:cs="B Nazanin" w:hint="cs"/>
          <w:color w:val="1F1F1F"/>
          <w:rtl/>
        </w:rPr>
        <w:t>در این روش</w:t>
      </w:r>
      <w:r w:rsidRPr="0013757E">
        <w:rPr>
          <w:rFonts w:ascii="Arial" w:hAnsi="Arial" w:cs="B Nazanin"/>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[11]</w:t>
      </w:r>
      <w:r w:rsidR="008E6A5B">
        <w:rPr>
          <w:rFonts w:ascii="Arial" w:hAnsi="Arial" w:cs="B Nazanin"/>
          <w:color w:val="1F1F1F"/>
          <w:rtl/>
        </w:rPr>
        <w:fldChar w:fldCharType="end"/>
      </w:r>
      <w:r w:rsidR="008E6A5B">
        <w:rPr>
          <w:rFonts w:ascii="Arial" w:hAnsi="Arial" w:cs="B Nazanin" w:hint="cs"/>
          <w:color w:val="1F1F1F"/>
          <w:rtl/>
        </w:rPr>
        <w:t xml:space="preserve"> </w:t>
      </w:r>
      <w:r w:rsidRPr="0013757E">
        <w:rPr>
          <w:rFonts w:ascii="Arial" w:hAnsi="Arial" w:cs="B Nazanin"/>
          <w:color w:val="1F1F1F"/>
          <w:rtl/>
        </w:rPr>
        <w:t xml:space="preserve">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0EFA0094" w:rsidR="00D362AB" w:rsidRPr="0013757E" w:rsidRDefault="008E6A5B" w:rsidP="00DF334C">
      <w:pPr>
        <w:pStyle w:val="Heading2"/>
        <w:numPr>
          <w:ilvl w:val="1"/>
          <w:numId w:val="10"/>
        </w:numPr>
        <w:rPr>
          <w:rtl/>
          <w:lang w:bidi="fa-IR"/>
        </w:rPr>
      </w:pPr>
      <w:r>
        <w:rPr>
          <w:rFonts w:ascii="Calibri" w:hAnsi="Calibri" w:cs="Calibri"/>
          <w:lang w:bidi="fa-IR"/>
        </w:rPr>
        <w:t>Shipman</w:t>
      </w:r>
      <w:r w:rsidR="00D362AB" w:rsidRPr="0013757E">
        <w:rPr>
          <w:rFonts w:hint="cs"/>
          <w:rtl/>
          <w:lang w:bidi="fa-IR"/>
        </w:rPr>
        <w:t xml:space="preserve"> و همکاران</w:t>
      </w:r>
    </w:p>
    <w:p w14:paraId="7E40D5AD" w14:textId="1B781EA4"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این مقاله</w:t>
      </w:r>
      <w:r w:rsidR="008E6A5B">
        <w:rPr>
          <w:rFonts w:ascii="Arial" w:eastAsia="Times New Roman" w:hAnsi="Arial" w:cs="B Nazanin" w:hint="cs"/>
          <w:color w:val="1F1F1F"/>
          <w:sz w:val="24"/>
          <w:szCs w:val="24"/>
          <w:rtl/>
        </w:rPr>
        <w:t xml:space="preserve">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[12]</w:t>
      </w:r>
      <w:r w:rsidR="008E6A5B">
        <w:rPr>
          <w:rFonts w:ascii="Arial" w:eastAsia="Times New Roman" w:hAnsi="Arial" w:cs="B Nazanin"/>
          <w:color w:val="1F1F1F"/>
          <w:sz w:val="24"/>
          <w:szCs w:val="24"/>
          <w:rtl/>
        </w:rPr>
        <w:fldChar w:fldCharType="end"/>
      </w:r>
      <w:r w:rsidRPr="0013757E">
        <w:rPr>
          <w:rFonts w:ascii="Arial" w:eastAsia="Times New Roman" w:hAnsi="Arial" w:cs="B Nazanin"/>
          <w:color w:val="1F1F1F"/>
          <w:sz w:val="24"/>
          <w:szCs w:val="24"/>
          <w:rtl/>
        </w:rPr>
        <w:t xml:space="preserve">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 xml:space="preserve">Bhargav </w:t>
      </w:r>
      <w:proofErr w:type="spellStart"/>
      <w:r w:rsidRPr="0013757E">
        <w:rPr>
          <w:lang w:bidi="fa-IR"/>
        </w:rPr>
        <w:t>Appasani</w:t>
      </w:r>
      <w:proofErr w:type="spellEnd"/>
      <w:r w:rsidRPr="0013757E">
        <w:rPr>
          <w:rFonts w:hint="cs"/>
          <w:rtl/>
          <w:lang w:bidi="fa-IR"/>
        </w:rPr>
        <w:t xml:space="preserve"> و همکاران</w:t>
      </w:r>
    </w:p>
    <w:p w14:paraId="6F9FDF5D" w14:textId="594E296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00AB6945">
        <w:rPr>
          <w:rFonts w:ascii="Arial" w:hAnsi="Arial" w:cs="B Nazanin"/>
          <w:color w:val="1F1F1F"/>
          <w:rtl/>
        </w:rPr>
        <w:instrText>&lt;/</w:instrText>
      </w:r>
      <w:r w:rsidR="00AB6945">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00AB6945">
        <w:rPr>
          <w:rFonts w:ascii="Arial" w:hAnsi="Arial" w:cs="B Nazanin"/>
          <w:color w:val="1F1F1F"/>
          <w:rtl/>
        </w:rPr>
        <w:instrText>&gt;&lt;</w:instrText>
      </w:r>
      <w:r w:rsidR="00AB6945">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[13]</w:t>
      </w:r>
      <w:r w:rsidR="00AB6945">
        <w:rPr>
          <w:rFonts w:ascii="Arial" w:hAnsi="Arial" w:cs="B Nazanin"/>
          <w:color w:val="1F1F1F"/>
          <w:rtl/>
        </w:rPr>
        <w:fldChar w:fldCharType="end"/>
      </w:r>
      <w:r w:rsidR="00AB6945">
        <w:rPr>
          <w:rFonts w:ascii="Arial" w:hAnsi="Arial" w:cs="B Nazanin" w:hint="cs"/>
          <w:color w:val="1F1F1F"/>
          <w:rtl/>
        </w:rPr>
        <w:t xml:space="preserve"> </w:t>
      </w:r>
      <w:r w:rsidRPr="0013757E">
        <w:rPr>
          <w:rFonts w:ascii="Arial" w:hAnsi="Arial" w:cs="B Nazanin"/>
          <w:color w:val="1F1F1F"/>
          <w:rtl/>
        </w:rPr>
        <w:t xml:space="preserve">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1AA2A2B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AB6945">
        <w:rPr>
          <w:rFonts w:ascii="Arial" w:hAnsi="Arial" w:cs="B Nazanin"/>
          <w:color w:val="1F1F1F"/>
          <w:rtl/>
        </w:rPr>
        <w:instrText>&gt;2021&lt;/</w:instrText>
      </w:r>
      <w:r w:rsidR="00AB6945">
        <w:rPr>
          <w:rFonts w:ascii="Arial" w:hAnsi="Arial" w:cs="B Nazanin"/>
          <w:color w:val="1F1F1F"/>
        </w:rPr>
        <w:instrText>year&gt;&lt;/dates&gt;&lt;isbn&gt;1949-3061&lt;/isbn&gt;&lt;urls&gt;&lt;/urls&gt;&lt;electronic-resource-num&gt;10.1109/TSG.2021.3063960&lt;/electronic-resource-num&gt;&lt;/record&gt;&lt;/Cite&gt;&lt;/EndNote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[14]</w:t>
      </w:r>
      <w:r w:rsidR="00AB6945">
        <w:rPr>
          <w:rFonts w:ascii="Arial" w:hAnsi="Arial" w:cs="B Nazanin"/>
          <w:color w:val="1F1F1F"/>
          <w:rtl/>
        </w:rPr>
        <w:fldChar w:fldCharType="end"/>
      </w:r>
      <w:r w:rsidRPr="0013757E">
        <w:rPr>
          <w:rFonts w:ascii="Arial" w:hAnsi="Arial" w:cs="B Nazanin"/>
          <w:color w:val="1F1F1F"/>
          <w:rtl/>
        </w:rPr>
        <w:t xml:space="preserve">،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lastRenderedPageBreak/>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47007B6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00AB6945">
        <w:rPr>
          <w:rFonts w:ascii="Arial" w:hAnsi="Arial" w:cs="B Nazanin"/>
          <w:color w:val="1F1F1F"/>
          <w:rtl/>
        </w:rPr>
        <w:instrText>&gt;&lt;</w:instrText>
      </w:r>
      <w:r w:rsidR="00AB6945">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[15]</w:t>
      </w:r>
      <w:r w:rsidR="00AB6945">
        <w:rPr>
          <w:rFonts w:ascii="Arial" w:hAnsi="Arial" w:cs="B Nazanin"/>
          <w:color w:val="1F1F1F"/>
          <w:rtl/>
        </w:rPr>
        <w:fldChar w:fldCharType="end"/>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proofErr w:type="spellStart"/>
      <w:r w:rsidRPr="0013757E">
        <w:rPr>
          <w:lang w:bidi="fa-IR"/>
        </w:rPr>
        <w:t>Mingfeng</w:t>
      </w:r>
      <w:proofErr w:type="spellEnd"/>
      <w:r w:rsidRPr="0013757E">
        <w:rPr>
          <w:lang w:bidi="fa-IR"/>
        </w:rPr>
        <w:t xml:space="preserve">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349B7510"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004C6B5E">
        <w:rPr>
          <w:rFonts w:ascii="Arial" w:hAnsi="Arial" w:cs="B Nazanin" w:hint="cs"/>
          <w:color w:val="1F1F1F"/>
          <w:rtl/>
        </w:rPr>
        <w:t xml:space="preserve"> </w:t>
      </w:r>
      <w:r w:rsidR="004C6B5E">
        <w:rPr>
          <w:rFonts w:ascii="Arial" w:hAnsi="Arial" w:cs="B Nazanin"/>
          <w:color w:val="1F1F1F"/>
          <w:rtl/>
        </w:rPr>
        <w:fldChar w:fldCharType="begin"/>
      </w:r>
      <w:r w:rsidR="004C6B5E">
        <w:rPr>
          <w:rFonts w:ascii="Arial" w:hAnsi="Arial" w:cs="B Nazanin"/>
          <w:color w:val="1F1F1F"/>
          <w:rtl/>
        </w:rPr>
        <w:instrText xml:space="preserve"> </w:instrText>
      </w:r>
      <w:r w:rsidR="004C6B5E">
        <w:rPr>
          <w:rFonts w:ascii="Arial" w:hAnsi="Arial" w:cs="B Nazanin"/>
          <w:color w:val="1F1F1F"/>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004C6B5E">
        <w:rPr>
          <w:rFonts w:ascii="Arial" w:hAnsi="Arial" w:cs="B Nazanin"/>
          <w:color w:val="1F1F1F"/>
          <w:rtl/>
        </w:rPr>
        <w:instrText>&gt;&lt;/</w:instrText>
      </w:r>
      <w:r w:rsidR="004C6B5E">
        <w:rPr>
          <w:rFonts w:ascii="Arial" w:hAnsi="Arial" w:cs="B Nazanin"/>
          <w:color w:val="1F1F1F"/>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4C6B5E">
        <w:rPr>
          <w:rFonts w:ascii="Arial" w:hAnsi="Arial" w:cs="B Nazanin"/>
          <w:color w:val="1F1F1F"/>
          <w:rtl/>
        </w:rPr>
        <w:instrText>.9136233&lt;/</w:instrText>
      </w:r>
      <w:r w:rsidR="004C6B5E">
        <w:rPr>
          <w:rFonts w:ascii="Arial" w:hAnsi="Arial" w:cs="B Nazanin"/>
          <w:color w:val="1F1F1F"/>
        </w:rPr>
        <w:instrText>electronic-resource-num&gt;&lt;/record&gt;&lt;/Cite&gt;&lt;/EndNote</w:instrText>
      </w:r>
      <w:r w:rsidR="004C6B5E">
        <w:rPr>
          <w:rFonts w:ascii="Arial" w:hAnsi="Arial" w:cs="B Nazanin"/>
          <w:color w:val="1F1F1F"/>
          <w:rtl/>
        </w:rPr>
        <w:instrText>&gt;</w:instrText>
      </w:r>
      <w:r w:rsidR="004C6B5E">
        <w:rPr>
          <w:rFonts w:ascii="Arial" w:hAnsi="Arial" w:cs="B Nazanin"/>
          <w:color w:val="1F1F1F"/>
          <w:rtl/>
        </w:rPr>
        <w:fldChar w:fldCharType="separate"/>
      </w:r>
      <w:r w:rsidR="004C6B5E">
        <w:rPr>
          <w:rFonts w:ascii="Arial" w:hAnsi="Arial" w:cs="B Nazanin"/>
          <w:noProof/>
          <w:color w:val="1F1F1F"/>
          <w:rtl/>
        </w:rPr>
        <w:t>[16]</w:t>
      </w:r>
      <w:r w:rsidR="004C6B5E">
        <w:rPr>
          <w:rFonts w:ascii="Arial" w:hAnsi="Arial" w:cs="B Nazanin"/>
          <w:color w:val="1F1F1F"/>
          <w:rtl/>
        </w:rPr>
        <w:fldChar w:fldCharType="end"/>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6E6367">
      <w:pPr>
        <w:pStyle w:val="Heading1"/>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4" w:name="_Toc90211699"/>
      <w:bookmarkStart w:id="5" w:name="_Toc85838819"/>
      <w:r>
        <w:rPr>
          <w:rFonts w:hint="cs"/>
          <w:rtl/>
        </w:rPr>
        <w:lastRenderedPageBreak/>
        <w:t>مقدمه</w:t>
      </w:r>
      <w:bookmarkEnd w:id="4"/>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6" w:name="_Toc90211700"/>
      <w:r>
        <w:rPr>
          <w:rFonts w:hint="cs"/>
          <w:rtl/>
        </w:rPr>
        <w:t>بیان مساله</w:t>
      </w:r>
      <w:bookmarkEnd w:id="6"/>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7"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5"/>
      <w:bookmarkEnd w:id="7"/>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lang w:bidi="fa-IR"/>
          <w14:ligatures w14:val="none"/>
        </w:rPr>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050B5F">
      <w:pPr>
        <w:pStyle w:val="Caption"/>
        <w:rPr>
          <w:rStyle w:val="rynqvb"/>
          <w:rFonts w:eastAsia="B Nazanin"/>
          <w:sz w:val="26"/>
          <w:szCs w:val="26"/>
          <w:rtl/>
          <w:lang w:bidi="fa-IR"/>
        </w:rPr>
      </w:pPr>
      <w:bookmarkStart w:id="8" w:name="_Ref171706054"/>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8"/>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w:t>
      </w:r>
      <w:proofErr w:type="spellStart"/>
      <w:r>
        <w:rPr>
          <w:rStyle w:val="rynqvb"/>
          <w:rFonts w:eastAsia="B Nazanin" w:hint="cs"/>
          <w:rtl/>
          <w:lang w:bidi="fa-IR"/>
        </w:rPr>
        <w:t>می‌شود</w:t>
      </w:r>
      <w:proofErr w:type="spellEnd"/>
      <w:r>
        <w:rPr>
          <w:rStyle w:val="rynqvb"/>
          <w:rFonts w:eastAsia="B Nazanin" w:hint="cs"/>
          <w:rtl/>
          <w:lang w:bidi="fa-IR"/>
        </w:rPr>
        <w:t>:</w:t>
      </w:r>
    </w:p>
    <w:p w14:paraId="368AE768" w14:textId="45DE8836" w:rsidR="00050B5F"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lastRenderedPageBreak/>
        <w:t xml:space="preserve">در مرحله اول، سرپرست خانوار یک کیف رمزنگاری برای خود ایجاد </w:t>
      </w:r>
      <w:proofErr w:type="spellStart"/>
      <w:r>
        <w:rPr>
          <w:rStyle w:val="rynqvb"/>
          <w:rFonts w:eastAsia="B Nazanin" w:hint="cs"/>
          <w:rtl/>
          <w:lang w:bidi="fa-IR"/>
        </w:rPr>
        <w:t>می‌کند</w:t>
      </w:r>
      <w:proofErr w:type="spellEnd"/>
      <w:r>
        <w:rPr>
          <w:rStyle w:val="rynqvb"/>
          <w:rFonts w:eastAsia="B Nazanin" w:hint="cs"/>
          <w:rtl/>
          <w:lang w:bidi="fa-IR"/>
        </w:rPr>
        <w:t xml:space="preserve">. با این کیف رمزنگاری شده، قرارداد هوشمند خانوار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و هرگونه دریافت هزینه پس از فروش انرژی انجام خواهد شد.</w:t>
      </w:r>
    </w:p>
    <w:p w14:paraId="2A226061" w14:textId="203D8561" w:rsidR="00050B5F"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مرحله دوم، </w:t>
      </w:r>
      <w:proofErr w:type="spellStart"/>
      <w:r>
        <w:rPr>
          <w:rStyle w:val="rynqvb"/>
          <w:rFonts w:eastAsia="B Nazanin" w:hint="cs"/>
          <w:rtl/>
          <w:lang w:bidi="fa-IR"/>
        </w:rPr>
        <w:t>ثبت‌نام</w:t>
      </w:r>
      <w:proofErr w:type="spellEnd"/>
      <w:r>
        <w:rPr>
          <w:rStyle w:val="rynqvb"/>
          <w:rFonts w:eastAsia="B Nazanin" w:hint="cs"/>
          <w:rtl/>
          <w:lang w:bidi="fa-IR"/>
        </w:rPr>
        <w:t xml:space="preserve"> در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مرحله بعدی،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بایستی </w:t>
      </w:r>
      <w:proofErr w:type="spellStart"/>
      <w:r>
        <w:rPr>
          <w:rStyle w:val="rynqvb"/>
          <w:rFonts w:eastAsia="B Nazanin" w:hint="cs"/>
          <w:rtl/>
          <w:lang w:bidi="fa-IR"/>
        </w:rPr>
        <w:t>خانوارهای</w:t>
      </w:r>
      <w:proofErr w:type="spellEnd"/>
      <w:r>
        <w:rPr>
          <w:rStyle w:val="rynqvb"/>
          <w:rFonts w:eastAsia="B Nazanin" w:hint="cs"/>
          <w:rtl/>
          <w:lang w:bidi="fa-IR"/>
        </w:rPr>
        <w:t xml:space="preserve"> </w:t>
      </w:r>
      <w:proofErr w:type="spellStart"/>
      <w:r>
        <w:rPr>
          <w:rStyle w:val="rynqvb"/>
          <w:rFonts w:eastAsia="B Nazanin" w:hint="cs"/>
          <w:rtl/>
          <w:lang w:bidi="fa-IR"/>
        </w:rPr>
        <w:t>ثبت‌نام</w:t>
      </w:r>
      <w:proofErr w:type="spellEnd"/>
      <w:r>
        <w:rPr>
          <w:rStyle w:val="rynqvb"/>
          <w:rFonts w:eastAsia="B Nazanin" w:hint="cs"/>
          <w:rtl/>
          <w:lang w:bidi="fa-IR"/>
        </w:rPr>
        <w:t xml:space="preserve"> کرده را تایید کنند</w:t>
      </w:r>
      <w:r w:rsidR="00764234">
        <w:rPr>
          <w:rStyle w:val="rynqvb"/>
          <w:rFonts w:eastAsia="B Nazanin" w:hint="cs"/>
          <w:rtl/>
          <w:lang w:bidi="fa-IR"/>
        </w:rPr>
        <w:t xml:space="preserve"> تا از فعالیت افراد غیر مجاز در شبکه جلوگیری شود و احتمال </w:t>
      </w:r>
      <w:proofErr w:type="spellStart"/>
      <w:r w:rsidR="00764234">
        <w:rPr>
          <w:rStyle w:val="rynqvb"/>
          <w:rFonts w:eastAsia="B Nazanin" w:hint="cs"/>
          <w:rtl/>
          <w:lang w:bidi="fa-IR"/>
        </w:rPr>
        <w:t>کلاهبرداری</w:t>
      </w:r>
      <w:proofErr w:type="spellEnd"/>
      <w:r w:rsidR="00764234">
        <w:rPr>
          <w:rStyle w:val="rynqvb"/>
          <w:rFonts w:eastAsia="B Nazanin" w:hint="cs"/>
          <w:rtl/>
          <w:lang w:bidi="fa-IR"/>
        </w:rPr>
        <w:t xml:space="preserve"> پایین بیاید.</w:t>
      </w:r>
    </w:p>
    <w:p w14:paraId="39776AC8" w14:textId="77777777" w:rsidR="00764234" w:rsidRDefault="00764234"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هر </w:t>
      </w:r>
      <w:proofErr w:type="spellStart"/>
      <w:r>
        <w:rPr>
          <w:rStyle w:val="rynqvb"/>
          <w:rFonts w:eastAsia="B Nazanin" w:hint="cs"/>
          <w:rtl/>
          <w:lang w:bidi="fa-IR"/>
        </w:rPr>
        <w:t>خانواری</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انرژی مازاد خود را اعلام کند.</w:t>
      </w:r>
    </w:p>
    <w:p w14:paraId="7AB79A7F" w14:textId="483AF17D" w:rsidR="00050B5F" w:rsidRDefault="00764234"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مرحله پنجم،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w:t>
      </w:r>
      <w:proofErr w:type="spellStart"/>
      <w:r>
        <w:rPr>
          <w:rStyle w:val="rynqvb"/>
          <w:rFonts w:eastAsia="B Nazanin" w:hint="cs"/>
          <w:rtl/>
          <w:lang w:bidi="fa-IR"/>
        </w:rPr>
        <w:t>می‌کنند</w:t>
      </w:r>
      <w:proofErr w:type="spellEnd"/>
      <w:r w:rsidR="00421CBA">
        <w:rPr>
          <w:rStyle w:val="rynqvb"/>
          <w:rFonts w:eastAsia="B Nazanin" w:hint="cs"/>
          <w:rtl/>
          <w:lang w:bidi="fa-IR"/>
        </w:rPr>
        <w:t>.</w:t>
      </w:r>
    </w:p>
    <w:p w14:paraId="30BEED74" w14:textId="41DA5A90"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صورت تایید شبکه برق، میزان مازاد </w:t>
      </w:r>
      <w:proofErr w:type="spellStart"/>
      <w:r>
        <w:rPr>
          <w:rStyle w:val="rynqvb"/>
          <w:rFonts w:eastAsia="B Nazanin" w:hint="cs"/>
          <w:rtl/>
          <w:lang w:bidi="fa-IR"/>
        </w:rPr>
        <w:t>اعلامی</w:t>
      </w:r>
      <w:proofErr w:type="spellEnd"/>
      <w:r>
        <w:rPr>
          <w:rStyle w:val="rynqvb"/>
          <w:rFonts w:eastAsia="B Nazanin" w:hint="cs"/>
          <w:rtl/>
          <w:lang w:bidi="fa-IR"/>
        </w:rPr>
        <w:t xml:space="preserve">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تایید </w:t>
      </w:r>
      <w:proofErr w:type="spellStart"/>
      <w:r>
        <w:rPr>
          <w:rStyle w:val="rynqvb"/>
          <w:rFonts w:eastAsia="B Nazanin" w:hint="cs"/>
          <w:rtl/>
          <w:lang w:bidi="fa-IR"/>
        </w:rPr>
        <w:t>می‌شود</w:t>
      </w:r>
      <w:proofErr w:type="spellEnd"/>
      <w:r>
        <w:rPr>
          <w:rStyle w:val="rynqvb"/>
          <w:rFonts w:eastAsia="B Nazanin" w:hint="cs"/>
          <w:rtl/>
          <w:lang w:bidi="fa-IR"/>
        </w:rPr>
        <w:t>.</w:t>
      </w:r>
    </w:p>
    <w:p w14:paraId="24496D22" w14:textId="13E53DDA"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w:t>
      </w:r>
      <w:proofErr w:type="spellStart"/>
      <w:r>
        <w:rPr>
          <w:rStyle w:val="rynqvb"/>
          <w:rFonts w:eastAsia="B Nazanin" w:hint="cs"/>
          <w:rtl/>
          <w:lang w:bidi="fa-IR"/>
        </w:rPr>
        <w:t>خانوارهای</w:t>
      </w:r>
      <w:proofErr w:type="spellEnd"/>
      <w:r>
        <w:rPr>
          <w:rStyle w:val="rynqvb"/>
          <w:rFonts w:eastAsia="B Nazanin" w:hint="cs"/>
          <w:rtl/>
          <w:lang w:bidi="fa-IR"/>
        </w:rPr>
        <w:t xml:space="preserve"> هوشمند </w:t>
      </w:r>
      <w:proofErr w:type="spellStart"/>
      <w:r>
        <w:rPr>
          <w:rStyle w:val="rynqvb"/>
          <w:rFonts w:eastAsia="B Nazanin" w:hint="cs"/>
          <w:rtl/>
          <w:lang w:bidi="fa-IR"/>
        </w:rPr>
        <w:t>می‌توانند</w:t>
      </w:r>
      <w:proofErr w:type="spellEnd"/>
      <w:r>
        <w:rPr>
          <w:rStyle w:val="rynqvb"/>
          <w:rFonts w:eastAsia="B Nazanin" w:hint="cs"/>
          <w:rtl/>
          <w:lang w:bidi="fa-IR"/>
        </w:rPr>
        <w:t xml:space="preserve"> تقاضای خرید و فروش خود را ثبت کنند.</w:t>
      </w:r>
    </w:p>
    <w:p w14:paraId="332BEB00" w14:textId="77777777"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قرارداد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به طور خودکار بررسی </w:t>
      </w:r>
      <w:proofErr w:type="spellStart"/>
      <w:r>
        <w:rPr>
          <w:rStyle w:val="rynqvb"/>
          <w:rFonts w:eastAsia="B Nazanin" w:hint="cs"/>
          <w:rtl/>
          <w:lang w:bidi="fa-IR"/>
        </w:rPr>
        <w:t>می‌کند</w:t>
      </w:r>
      <w:proofErr w:type="spellEnd"/>
      <w:r>
        <w:rPr>
          <w:rStyle w:val="rynqvb"/>
          <w:rFonts w:eastAsia="B Nazanin" w:hint="cs"/>
          <w:rtl/>
          <w:lang w:bidi="fa-IR"/>
        </w:rPr>
        <w:t xml:space="preserve"> و تقاضاهای خرید و فروش را با یکدیگر تطبیق </w:t>
      </w:r>
      <w:proofErr w:type="spellStart"/>
      <w:r>
        <w:rPr>
          <w:rStyle w:val="rynqvb"/>
          <w:rFonts w:eastAsia="B Nazanin" w:hint="cs"/>
          <w:rtl/>
          <w:lang w:bidi="fa-IR"/>
        </w:rPr>
        <w:t>می‌دهد</w:t>
      </w:r>
      <w:proofErr w:type="spellEnd"/>
      <w:r>
        <w:rPr>
          <w:rStyle w:val="rynqvb"/>
          <w:rFonts w:eastAsia="B Nazanin" w:hint="cs"/>
          <w:rtl/>
          <w:lang w:bidi="fa-IR"/>
        </w:rPr>
        <w:t>.</w:t>
      </w:r>
    </w:p>
    <w:p w14:paraId="3EF388D4" w14:textId="77777777" w:rsidR="00567729"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w:t>
      </w:r>
      <w:proofErr w:type="spellStart"/>
      <w:r w:rsidR="00567729">
        <w:rPr>
          <w:rStyle w:val="rynqvb"/>
          <w:rFonts w:eastAsia="B Nazanin" w:hint="cs"/>
          <w:rtl/>
          <w:lang w:bidi="fa-IR"/>
        </w:rPr>
        <w:t>می‌شود</w:t>
      </w:r>
      <w:proofErr w:type="spellEnd"/>
      <w:r w:rsidR="00567729">
        <w:rPr>
          <w:rStyle w:val="rynqvb"/>
          <w:rFonts w:eastAsia="B Nazanin" w:hint="cs"/>
          <w:rtl/>
          <w:lang w:bidi="fa-IR"/>
        </w:rPr>
        <w:t>.</w:t>
      </w:r>
    </w:p>
    <w:p w14:paraId="65F0F127" w14:textId="77777777" w:rsidR="00567729" w:rsidRDefault="00567729"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w:t>
      </w:r>
      <w:proofErr w:type="spellStart"/>
      <w:r>
        <w:rPr>
          <w:rStyle w:val="rynqvb"/>
          <w:rFonts w:eastAsia="B Nazanin" w:hint="cs"/>
          <w:rtl/>
          <w:lang w:bidi="fa-IR"/>
        </w:rPr>
        <w:t>می‌شود</w:t>
      </w:r>
      <w:proofErr w:type="spellEnd"/>
      <w:r>
        <w:rPr>
          <w:rStyle w:val="rynqvb"/>
          <w:rFonts w:eastAsia="B Nazanin" w:hint="cs"/>
          <w:rtl/>
          <w:lang w:bidi="fa-IR"/>
        </w:rPr>
        <w:t>.</w:t>
      </w:r>
    </w:p>
    <w:p w14:paraId="0A166BF0" w14:textId="77777777" w:rsidR="00567729" w:rsidRDefault="00567729"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 در مرحله آخر، دو طرف تعامل </w:t>
      </w:r>
      <w:proofErr w:type="spellStart"/>
      <w:r>
        <w:rPr>
          <w:rStyle w:val="rynqvb"/>
          <w:rFonts w:eastAsia="B Nazanin" w:hint="cs"/>
          <w:rtl/>
          <w:lang w:bidi="fa-IR"/>
        </w:rPr>
        <w:t>می‌توانند</w:t>
      </w:r>
      <w:proofErr w:type="spellEnd"/>
      <w:r>
        <w:rPr>
          <w:rStyle w:val="rynqvb"/>
          <w:rFonts w:eastAsia="B Nazanin" w:hint="cs"/>
          <w:rtl/>
          <w:lang w:bidi="fa-IR"/>
        </w:rPr>
        <w:t xml:space="preserve"> نظر اعتماد خود نسبت به دیگری را اعلام کنند</w:t>
      </w:r>
    </w:p>
    <w:p w14:paraId="28D6B8E2" w14:textId="77777777" w:rsidR="00567729" w:rsidRDefault="00567729" w:rsidP="00567729">
      <w:pPr>
        <w:bidi/>
        <w:spacing w:line="360" w:lineRule="auto"/>
        <w:rPr>
          <w:rStyle w:val="rynqvb"/>
          <w:rFonts w:eastAsia="B Nazanin"/>
          <w:rtl/>
          <w:lang w:bidi="fa-IR"/>
        </w:rPr>
      </w:pPr>
      <w:r>
        <w:rPr>
          <w:rStyle w:val="rynqvb"/>
          <w:rFonts w:eastAsia="B Nazanin" w:hint="cs"/>
          <w:rtl/>
          <w:lang w:bidi="fa-IR"/>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 xml:space="preserve">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به صورت مجزا و مستقل،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را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 xml:space="preserve">سپس 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این </w:t>
      </w:r>
      <w:proofErr w:type="spellStart"/>
      <w:r>
        <w:rPr>
          <w:rStyle w:val="rynqvb"/>
          <w:rFonts w:eastAsia="B Nazanin" w:hint="cs"/>
          <w:rtl/>
          <w:lang w:bidi="fa-IR"/>
        </w:rPr>
        <w:t>سفارش‌ها</w:t>
      </w:r>
      <w:proofErr w:type="spellEnd"/>
      <w:r>
        <w:rPr>
          <w:rStyle w:val="rynqvb"/>
          <w:rFonts w:eastAsia="B Nazanin" w:hint="cs"/>
          <w:rtl/>
          <w:lang w:bidi="fa-IR"/>
        </w:rPr>
        <w:t xml:space="preserve"> رو </w:t>
      </w:r>
      <w:proofErr w:type="spellStart"/>
      <w:r>
        <w:rPr>
          <w:rStyle w:val="rynqvb"/>
          <w:rFonts w:eastAsia="B Nazanin" w:hint="cs"/>
          <w:rtl/>
          <w:lang w:bidi="fa-IR"/>
        </w:rPr>
        <w:t>دسته‌بندی</w:t>
      </w:r>
      <w:proofErr w:type="spellEnd"/>
      <w:r>
        <w:rPr>
          <w:rStyle w:val="rynqvb"/>
          <w:rFonts w:eastAsia="B Nazanin" w:hint="cs"/>
          <w:rtl/>
          <w:lang w:bidi="fa-IR"/>
        </w:rPr>
        <w:t xml:space="preserve"> </w:t>
      </w:r>
      <w:proofErr w:type="spellStart"/>
      <w:r>
        <w:rPr>
          <w:rStyle w:val="rynqvb"/>
          <w:rFonts w:eastAsia="B Nazanin" w:hint="cs"/>
          <w:rtl/>
          <w:lang w:bidi="fa-IR"/>
        </w:rPr>
        <w:t>می‌کند</w:t>
      </w:r>
      <w:proofErr w:type="spellEnd"/>
      <w:r>
        <w:rPr>
          <w:rStyle w:val="rynqvb"/>
          <w:rFonts w:eastAsia="B Nazanin" w:hint="cs"/>
          <w:rtl/>
          <w:lang w:bidi="fa-IR"/>
        </w:rPr>
        <w:t xml:space="preserve">. این عملا به این دلیل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که سایر </w:t>
      </w:r>
      <w:proofErr w:type="spellStart"/>
      <w:r>
        <w:rPr>
          <w:rStyle w:val="rynqvb"/>
          <w:rFonts w:eastAsia="B Nazanin" w:hint="cs"/>
          <w:rtl/>
          <w:lang w:bidi="fa-IR"/>
        </w:rPr>
        <w:t>سرویس‌های</w:t>
      </w:r>
      <w:proofErr w:type="spellEnd"/>
      <w:r>
        <w:rPr>
          <w:rStyle w:val="rynqvb"/>
          <w:rFonts w:eastAsia="B Nazanin" w:hint="cs"/>
          <w:rtl/>
          <w:lang w:bidi="fa-IR"/>
        </w:rPr>
        <w:t xml:space="preserve">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بتوانند به راحتی به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دسترسی داشته باشند و از آن برای </w:t>
      </w:r>
      <w:proofErr w:type="spellStart"/>
      <w:r>
        <w:rPr>
          <w:rStyle w:val="rynqvb"/>
          <w:rFonts w:eastAsia="B Nazanin" w:hint="cs"/>
          <w:rtl/>
          <w:lang w:bidi="fa-IR"/>
        </w:rPr>
        <w:t>مصارفی</w:t>
      </w:r>
      <w:proofErr w:type="spellEnd"/>
      <w:r>
        <w:rPr>
          <w:rStyle w:val="rynqvb"/>
          <w:rFonts w:eastAsia="B Nazanin" w:hint="cs"/>
          <w:rtl/>
          <w:lang w:bidi="fa-IR"/>
        </w:rPr>
        <w:t xml:space="preserve"> مانند ارسال </w:t>
      </w:r>
      <w:proofErr w:type="spellStart"/>
      <w:r>
        <w:rPr>
          <w:rStyle w:val="rynqvb"/>
          <w:rFonts w:eastAsia="B Nazanin" w:hint="cs"/>
          <w:rtl/>
          <w:lang w:bidi="fa-IR"/>
        </w:rPr>
        <w:t>پیامک</w:t>
      </w:r>
      <w:proofErr w:type="spellEnd"/>
      <w:r>
        <w:rPr>
          <w:rStyle w:val="rynqvb"/>
          <w:rFonts w:eastAsia="B Nazanin" w:hint="cs"/>
          <w:rtl/>
          <w:lang w:bidi="fa-IR"/>
        </w:rPr>
        <w:t xml:space="preserve"> موجود شدن انرژی مازاد مورد نیاز و موارد مشابه استفاده کنند که بایستی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9" w:name="_Toc85838820"/>
      <w:bookmarkStart w:id="10" w:name="_Toc90211702"/>
      <w:r>
        <w:rPr>
          <w:rStyle w:val="rynqvb"/>
          <w:rFonts w:hint="cs"/>
          <w:rtl/>
        </w:rPr>
        <w:t xml:space="preserve">تشریح </w:t>
      </w:r>
      <w:proofErr w:type="spellStart"/>
      <w:r w:rsidR="00967BF2" w:rsidRPr="009A6D9F">
        <w:rPr>
          <w:rStyle w:val="rynqvb"/>
          <w:rFonts w:hint="cs"/>
          <w:rtl/>
        </w:rPr>
        <w:t>فازهای</w:t>
      </w:r>
      <w:proofErr w:type="spellEnd"/>
      <w:r w:rsidR="00967BF2" w:rsidRPr="009A6D9F">
        <w:rPr>
          <w:rStyle w:val="rynqvb"/>
          <w:rFonts w:hint="cs"/>
          <w:rtl/>
        </w:rPr>
        <w:t xml:space="preserve"> پروتکل</w:t>
      </w:r>
      <w:bookmarkEnd w:id="9"/>
      <w:bookmarkEnd w:id="10"/>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11" w:name="_Ref168743356"/>
      <w:proofErr w:type="spellStart"/>
      <w:r w:rsidRPr="00E64B66">
        <w:rPr>
          <w:rStyle w:val="rynqvb"/>
          <w:rFonts w:hint="cs"/>
          <w:rtl/>
          <w:lang w:bidi="fa-IR"/>
        </w:rPr>
        <w:lastRenderedPageBreak/>
        <w:t>راه‌اندازی</w:t>
      </w:r>
      <w:bookmarkEnd w:id="11"/>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lastRenderedPageBreak/>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2" w:name="_Ref85833166"/>
      <w:bookmarkStart w:id="13" w:name="_Toc85838821"/>
      <w:bookmarkStart w:id="14" w:name="_Toc90211703"/>
      <w:r>
        <w:rPr>
          <w:rFonts w:hint="cs"/>
          <w:rtl/>
        </w:rPr>
        <w:t xml:space="preserve">فرآیند </w:t>
      </w:r>
      <w:r w:rsidR="00967BF2">
        <w:rPr>
          <w:rFonts w:hint="cs"/>
          <w:rtl/>
        </w:rPr>
        <w:t>راه اندازی</w:t>
      </w:r>
      <w:bookmarkEnd w:id="12"/>
      <w:bookmarkEnd w:id="13"/>
      <w:bookmarkEnd w:id="14"/>
    </w:p>
    <w:p w14:paraId="6EB84193" w14:textId="21F75D46"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13763A" w:rsidRPr="0013763A">
        <w:rPr>
          <w:sz w:val="28"/>
          <w:szCs w:val="28"/>
          <w:rtl/>
        </w:rPr>
        <w:t>شکل 6</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C93646">
      <w:pPr>
        <w:pStyle w:val="Caption"/>
        <w:rPr>
          <w:i w:val="0"/>
          <w:iCs w:val="0"/>
          <w:color w:val="auto"/>
          <w:sz w:val="24"/>
          <w:szCs w:val="24"/>
          <w:rtl/>
          <w:lang w:bidi="fa-IR"/>
        </w:rPr>
      </w:pPr>
      <w:bookmarkStart w:id="15"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5"/>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proofErr w:type="gramEnd"/>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4D0426">
      <w:pPr>
        <w:pStyle w:val="Caption"/>
        <w:rPr>
          <w:i w:val="0"/>
          <w:iCs w:val="0"/>
          <w:color w:val="auto"/>
          <w:sz w:val="24"/>
          <w:szCs w:val="24"/>
          <w:rtl/>
          <w:lang w:bidi="fa-IR"/>
        </w:rPr>
      </w:pPr>
      <w:bookmarkStart w:id="16"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6"/>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lastRenderedPageBreak/>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proofErr w:type="gramEnd"/>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314C65EA"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13763A">
        <w:rPr>
          <w:i w:val="0"/>
          <w:iCs w:val="0"/>
          <w:noProof/>
          <w:color w:val="auto"/>
          <w:sz w:val="24"/>
          <w:szCs w:val="24"/>
          <w:rtl/>
          <w:lang w:bidi="fa-IR"/>
        </w:rPr>
        <w:t>9</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proofErr w:type="gram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proofErr w:type="gramEnd"/>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proofErr w:type="gramEnd"/>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spellStart"/>
      <w:proofErr w:type="gramEnd"/>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 xml:space="preserv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proofErr w:type="spellEnd"/>
      <w:r w:rsidRPr="00EA28D7">
        <w:rPr>
          <w:rFonts w:ascii="Consolas" w:eastAsia="Times New Roman" w:hAnsi="Consolas" w:cs="Times New Roman"/>
          <w:color w:val="D4D4D4"/>
          <w:kern w:val="0"/>
          <w:sz w:val="21"/>
          <w:szCs w:val="21"/>
          <w14:ligatures w14:val="none"/>
        </w:rPr>
        <w:t xml:space="preserve"> = </w:t>
      </w:r>
      <w:proofErr w:type="spellStart"/>
      <w:proofErr w:type="gramStart"/>
      <w:r w:rsidRPr="00EA28D7">
        <w:rPr>
          <w:rFonts w:ascii="Consolas" w:eastAsia="Times New Roman" w:hAnsi="Consolas" w:cs="Times New Roman"/>
          <w:color w:val="4EC9B0"/>
          <w:kern w:val="0"/>
          <w:sz w:val="21"/>
          <w:szCs w:val="21"/>
          <w14:ligatures w14:val="none"/>
        </w:rPr>
        <w:t>SmartHome</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Start"/>
      <w:r w:rsidRPr="00EA28D7">
        <w:rPr>
          <w:rFonts w:ascii="Consolas" w:eastAsia="Times New Roman" w:hAnsi="Consolas" w:cs="Times New Roman"/>
          <w:color w:val="D4D4D4"/>
          <w:kern w:val="0"/>
          <w:sz w:val="21"/>
          <w:szCs w:val="21"/>
          <w14:ligatures w14:val="none"/>
        </w:rPr>
        <w:t>int(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proofErr w:type="gram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proofErr w:type="gramStart"/>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roofErr w:type="gramEnd"/>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Start"/>
      <w:r w:rsidRPr="00EA28D7">
        <w:rPr>
          <w:rFonts w:ascii="Consolas" w:eastAsia="Times New Roman" w:hAnsi="Consolas" w:cs="Times New Roman"/>
          <w:color w:val="D4D4D4"/>
          <w:kern w:val="0"/>
          <w:sz w:val="21"/>
          <w:szCs w:val="21"/>
          <w14:ligatures w14:val="none"/>
        </w:rPr>
        <w:t>int(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proofErr w:type="gram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proofErr w:type="gram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EA28D7">
      <w:pPr>
        <w:pStyle w:val="Caption"/>
        <w:rPr>
          <w:rtl/>
        </w:rPr>
      </w:pPr>
      <w:bookmarkStart w:id="17"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7"/>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8" w:name="_Ref171698922"/>
      <w:r>
        <w:rPr>
          <w:rFonts w:hint="cs"/>
          <w:rtl/>
        </w:rPr>
        <w:t>فرآیند ثبت نظر شهرت</w:t>
      </w:r>
      <w:bookmarkEnd w:id="18"/>
    </w:p>
    <w:p w14:paraId="0DEC931D" w14:textId="2AEB0EC6" w:rsidR="005632A9" w:rsidRDefault="005632A9" w:rsidP="005632A9">
      <w:pPr>
        <w:bidi/>
        <w:rPr>
          <w:rtl/>
          <w:lang w:bidi="fa-IR"/>
        </w:rPr>
      </w:pPr>
      <w:r>
        <w:rPr>
          <w:rFonts w:hint="cs"/>
          <w:rtl/>
          <w:lang w:bidi="fa-IR"/>
        </w:rPr>
        <w:t xml:space="preserve">در این قسمت از فرآیند، قرارداد هوشمند بررسی </w:t>
      </w:r>
      <w:proofErr w:type="spellStart"/>
      <w:r>
        <w:rPr>
          <w:rFonts w:hint="cs"/>
          <w:rtl/>
          <w:lang w:bidi="fa-IR"/>
        </w:rPr>
        <w:t>می‌کند</w:t>
      </w:r>
      <w:proofErr w:type="spellEnd"/>
      <w:r>
        <w:rPr>
          <w:rFonts w:hint="cs"/>
          <w:rtl/>
          <w:lang w:bidi="fa-IR"/>
        </w:rPr>
        <w:t xml:space="preserve"> که آیا تعاملی بین دو طرف شکل گرفته است یا خیر. سپس نظر اعتماد یک فرد به طرف دیگر را ثبت </w:t>
      </w:r>
      <w:proofErr w:type="spellStart"/>
      <w:r>
        <w:rPr>
          <w:rFonts w:hint="cs"/>
          <w:rtl/>
          <w:lang w:bidi="fa-IR"/>
        </w:rPr>
        <w:t>می‌کند</w:t>
      </w:r>
      <w:proofErr w:type="spellEnd"/>
      <w:r>
        <w:rPr>
          <w:rFonts w:hint="cs"/>
          <w:rtl/>
          <w:lang w:bidi="fa-IR"/>
        </w:rPr>
        <w:t xml:space="preserve">. هر فرد تنها یک بار به </w:t>
      </w:r>
      <w:proofErr w:type="spellStart"/>
      <w:r>
        <w:rPr>
          <w:rFonts w:hint="cs"/>
          <w:rtl/>
          <w:lang w:bidi="fa-IR"/>
        </w:rPr>
        <w:t>ازای</w:t>
      </w:r>
      <w:proofErr w:type="spellEnd"/>
      <w:r>
        <w:rPr>
          <w:rFonts w:hint="cs"/>
          <w:rtl/>
          <w:lang w:bidi="fa-IR"/>
        </w:rPr>
        <w:t xml:space="preserve"> هر تعامل خرید یا فروش انرژی، قابلیت ثبت نظر دارد.</w:t>
      </w:r>
      <w:r w:rsidR="00861F71">
        <w:rPr>
          <w:rFonts w:hint="cs"/>
          <w:rtl/>
          <w:lang w:bidi="fa-IR"/>
        </w:rPr>
        <w:t xml:space="preserve"> به منظور اطمینان از ثبت تنها یک رای به </w:t>
      </w:r>
      <w:proofErr w:type="spellStart"/>
      <w:r w:rsidR="00861F71">
        <w:rPr>
          <w:rFonts w:hint="cs"/>
          <w:rtl/>
          <w:lang w:bidi="fa-IR"/>
        </w:rPr>
        <w:t>ازای</w:t>
      </w:r>
      <w:proofErr w:type="spellEnd"/>
      <w:r w:rsidR="00861F71">
        <w:rPr>
          <w:rFonts w:hint="cs"/>
          <w:rtl/>
          <w:lang w:bidi="fa-IR"/>
        </w:rPr>
        <w:t xml:space="preserve"> هر تعامل، تابع پس از پیدا کردن تعامل مورد نظر، آن را از فهرست حذف </w:t>
      </w:r>
      <w:proofErr w:type="spellStart"/>
      <w:r w:rsidR="00861F71">
        <w:rPr>
          <w:rFonts w:hint="cs"/>
          <w:rtl/>
          <w:lang w:bidi="fa-IR"/>
        </w:rPr>
        <w:t>می‌کند</w:t>
      </w:r>
      <w:proofErr w:type="spellEnd"/>
      <w:r w:rsidR="00861F71">
        <w:rPr>
          <w:rFonts w:hint="cs"/>
          <w:rtl/>
          <w:lang w:bidi="fa-IR"/>
        </w:rPr>
        <w:t>.</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spellStart"/>
      <w:proofErr w:type="gramStart"/>
      <w:r w:rsidRPr="004569F2">
        <w:rPr>
          <w:rFonts w:ascii="Consolas" w:eastAsia="Times New Roman" w:hAnsi="Consolas" w:cs="Times New Roman"/>
          <w:color w:val="C8C8C8"/>
          <w:kern w:val="0"/>
          <w:sz w:val="21"/>
          <w:szCs w:val="21"/>
          <w14:ligatures w14:val="none"/>
        </w:rPr>
        <w:t>rateInteraction</w:t>
      </w:r>
      <w:proofErr w:type="spellEnd"/>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address[</w:t>
      </w:r>
      <w:proofErr w:type="gram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 xml:space="preserve"> = </w:t>
      </w:r>
      <w:proofErr w:type="spellStart"/>
      <w:r w:rsidRPr="004569F2">
        <w:rPr>
          <w:rFonts w:ascii="Consolas" w:eastAsia="Times New Roman" w:hAnsi="Consolas" w:cs="Times New Roman"/>
          <w:color w:val="D4D4D4"/>
          <w:kern w:val="0"/>
          <w:sz w:val="21"/>
          <w:szCs w:val="21"/>
          <w14:ligatures w14:val="none"/>
        </w:rPr>
        <w:t>unratedInteractions</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569CD6"/>
          <w:kern w:val="0"/>
          <w:sz w:val="21"/>
          <w:szCs w:val="21"/>
          <w14:ligatures w14:val="none"/>
        </w:rPr>
        <w:t>msg.sender</w:t>
      </w:r>
      <w:proofErr w:type="spellEnd"/>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spellStart"/>
      <w:proofErr w:type="gramEnd"/>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&lt; </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index =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 xml:space="preserve"> rec =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proofErr w:type="gram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spellEnd"/>
      <w:proofErr w:type="gram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5FA07708" w:rsidR="00D507C8" w:rsidRDefault="004569F2" w:rsidP="00311DF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1D60E325" w:rsidR="00311DFF" w:rsidRPr="0013757E" w:rsidRDefault="00311DFF" w:rsidP="006E6367">
      <w:pPr>
        <w:pStyle w:val="Heading1"/>
        <w:numPr>
          <w:ilvl w:val="0"/>
          <w:numId w:val="45"/>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 xml:space="preserve">ارزیابی و </w:t>
      </w:r>
      <w:proofErr w:type="spellStart"/>
      <w:r>
        <w:rPr>
          <w:rFonts w:hint="cs"/>
          <w:rtl/>
        </w:rPr>
        <w:t>نتیجه‌گیری</w:t>
      </w:r>
      <w:proofErr w:type="spellEnd"/>
    </w:p>
    <w:p w14:paraId="38409D77" w14:textId="69222FC1" w:rsidR="00311DFF" w:rsidRDefault="00311DFF">
      <w:pPr>
        <w:rPr>
          <w:lang w:bidi="fa-IR"/>
        </w:rPr>
      </w:pPr>
      <w:r>
        <w:rPr>
          <w:lang w:bidi="fa-IR"/>
        </w:rPr>
        <w:br w:type="page"/>
      </w:r>
    </w:p>
    <w:p w14:paraId="68948CFF" w14:textId="08A0E5CE" w:rsidR="00311DFF" w:rsidRDefault="00311DFF" w:rsidP="00AB6D59">
      <w:pPr>
        <w:pStyle w:val="Heading2"/>
        <w:numPr>
          <w:ilvl w:val="1"/>
          <w:numId w:val="60"/>
        </w:numPr>
        <w:rPr>
          <w:rStyle w:val="rynqvb"/>
          <w:rtl/>
          <w:lang w:bidi="fa-IR"/>
        </w:rPr>
      </w:pPr>
      <w:r>
        <w:rPr>
          <w:rStyle w:val="rynqvb"/>
          <w:rFonts w:hint="cs"/>
          <w:rtl/>
          <w:lang w:bidi="fa-IR"/>
        </w:rPr>
        <w:lastRenderedPageBreak/>
        <w:t>مقدمه</w:t>
      </w:r>
    </w:p>
    <w:p w14:paraId="5816C794" w14:textId="4332B50D" w:rsidR="00311DFF" w:rsidRDefault="00311DFF" w:rsidP="00AB6D59">
      <w:pPr>
        <w:pStyle w:val="a0"/>
        <w:numPr>
          <w:ilvl w:val="0"/>
          <w:numId w:val="0"/>
        </w:numPr>
        <w:bidi/>
        <w:rPr>
          <w:lang w:bidi="fa-IR"/>
        </w:rPr>
      </w:pPr>
      <w:r>
        <w:rPr>
          <w:rFonts w:hint="cs"/>
          <w:rtl/>
          <w:lang w:bidi="fa-IR"/>
        </w:rPr>
        <w:t xml:space="preserve">در این بخش به بررسی </w:t>
      </w:r>
      <w:proofErr w:type="spellStart"/>
      <w:r>
        <w:rPr>
          <w:rFonts w:hint="cs"/>
          <w:rtl/>
          <w:lang w:bidi="fa-IR"/>
        </w:rPr>
        <w:t>قسمت‌های</w:t>
      </w:r>
      <w:proofErr w:type="spellEnd"/>
      <w:r>
        <w:rPr>
          <w:rFonts w:hint="cs"/>
          <w:rtl/>
          <w:lang w:bidi="fa-IR"/>
        </w:rPr>
        <w:t xml:space="preserve"> مختلف پروتکل از منظر صحت عملکرد، </w:t>
      </w:r>
      <w:proofErr w:type="spellStart"/>
      <w:r>
        <w:rPr>
          <w:rFonts w:hint="cs"/>
          <w:rtl/>
          <w:lang w:bidi="fa-IR"/>
        </w:rPr>
        <w:t>بهینگی</w:t>
      </w:r>
      <w:proofErr w:type="spellEnd"/>
      <w:r>
        <w:rPr>
          <w:rFonts w:hint="cs"/>
          <w:rtl/>
          <w:lang w:bidi="fa-IR"/>
        </w:rPr>
        <w:t xml:space="preserve"> عملکرد در مقایسه با </w:t>
      </w:r>
      <w:proofErr w:type="spellStart"/>
      <w:r>
        <w:rPr>
          <w:rFonts w:hint="cs"/>
          <w:rtl/>
          <w:lang w:bidi="fa-IR"/>
        </w:rPr>
        <w:t>روش‌های</w:t>
      </w:r>
      <w:proofErr w:type="spellEnd"/>
      <w:r>
        <w:rPr>
          <w:rFonts w:hint="cs"/>
          <w:rtl/>
          <w:lang w:bidi="fa-IR"/>
        </w:rPr>
        <w:t xml:space="preserve"> موجود، و امنیت پروتکل پرداخته </w:t>
      </w:r>
      <w:proofErr w:type="spellStart"/>
      <w:r>
        <w:rPr>
          <w:rFonts w:hint="cs"/>
          <w:rtl/>
          <w:lang w:bidi="fa-IR"/>
        </w:rPr>
        <w:t>می‌شود</w:t>
      </w:r>
      <w:proofErr w:type="spellEnd"/>
      <w:r>
        <w:rPr>
          <w:rFonts w:hint="cs"/>
          <w:rtl/>
          <w:lang w:bidi="fa-IR"/>
        </w:rPr>
        <w:t>.</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 xml:space="preserve">برای بررسی صحت عملکرد قطعات </w:t>
      </w:r>
      <w:proofErr w:type="spellStart"/>
      <w:r w:rsidR="00E5640C">
        <w:rPr>
          <w:rFonts w:hint="cs"/>
          <w:rtl/>
          <w:lang w:bidi="fa-IR"/>
        </w:rPr>
        <w:t>نرم‌افزار</w:t>
      </w:r>
      <w:proofErr w:type="spellEnd"/>
      <w:r w:rsidR="00E5640C">
        <w:rPr>
          <w:rFonts w:hint="cs"/>
          <w:rtl/>
          <w:lang w:bidi="fa-IR"/>
        </w:rPr>
        <w:t xml:space="preserve">، به یکی از فرآیندهای استانداردهای مهندسی </w:t>
      </w:r>
      <w:proofErr w:type="spellStart"/>
      <w:r w:rsidR="00E5640C">
        <w:rPr>
          <w:rFonts w:hint="cs"/>
          <w:rtl/>
          <w:lang w:bidi="fa-IR"/>
        </w:rPr>
        <w:t>کامپیوترتبدیل</w:t>
      </w:r>
      <w:proofErr w:type="spellEnd"/>
      <w:r w:rsidR="00E5640C">
        <w:rPr>
          <w:rFonts w:hint="cs"/>
          <w:rtl/>
          <w:lang w:bidi="fa-IR"/>
        </w:rPr>
        <w:t xml:space="preserve"> شده است.</w:t>
      </w:r>
      <w:r w:rsidR="003053C6">
        <w:rPr>
          <w:rFonts w:hint="cs"/>
          <w:rtl/>
          <w:lang w:bidi="fa-IR"/>
        </w:rPr>
        <w:t xml:space="preserve"> به همین منظور، در این بخش ابتدا </w:t>
      </w:r>
      <w:proofErr w:type="spellStart"/>
      <w:r w:rsidR="003053C6">
        <w:rPr>
          <w:rFonts w:hint="cs"/>
          <w:rtl/>
          <w:lang w:bidi="fa-IR"/>
        </w:rPr>
        <w:t>مقدمه‌ای</w:t>
      </w:r>
      <w:proofErr w:type="spellEnd"/>
      <w:r w:rsidR="003053C6">
        <w:rPr>
          <w:rFonts w:hint="cs"/>
          <w:rtl/>
          <w:lang w:bidi="fa-IR"/>
        </w:rPr>
        <w:t xml:space="preserve"> مختصر به مفاهیم </w:t>
      </w:r>
      <w:proofErr w:type="spellStart"/>
      <w:r w:rsidR="003053C6">
        <w:rPr>
          <w:rFonts w:hint="cs"/>
          <w:rtl/>
          <w:lang w:bidi="fa-IR"/>
        </w:rPr>
        <w:t>برنامه‌نویسی</w:t>
      </w:r>
      <w:proofErr w:type="spellEnd"/>
      <w:r w:rsidR="003053C6">
        <w:rPr>
          <w:rFonts w:hint="cs"/>
          <w:rtl/>
          <w:lang w:bidi="fa-IR"/>
        </w:rPr>
        <w:t xml:space="preserve"> </w:t>
      </w:r>
      <w:proofErr w:type="spellStart"/>
      <w:r w:rsidR="003053C6">
        <w:rPr>
          <w:rFonts w:hint="cs"/>
          <w:rtl/>
          <w:lang w:bidi="fa-IR"/>
        </w:rPr>
        <w:t>تست‌گرا</w:t>
      </w:r>
      <w:proofErr w:type="spellEnd"/>
      <w:r w:rsidR="003053C6">
        <w:rPr>
          <w:rFonts w:hint="cs"/>
          <w:rtl/>
          <w:lang w:bidi="fa-IR"/>
        </w:rPr>
        <w:t xml:space="preserve">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 xml:space="preserve">پرداخته </w:t>
      </w:r>
      <w:proofErr w:type="spellStart"/>
      <w:r w:rsidR="003053C6">
        <w:rPr>
          <w:rFonts w:hint="cs"/>
          <w:rtl/>
          <w:lang w:bidi="fa-IR"/>
        </w:rPr>
        <w:t>می‌شود</w:t>
      </w:r>
      <w:proofErr w:type="spellEnd"/>
      <w:r w:rsidR="003053C6">
        <w:rPr>
          <w:rFonts w:hint="cs"/>
          <w:rtl/>
          <w:lang w:bidi="fa-IR"/>
        </w:rPr>
        <w:t xml:space="preserve"> و سپس به کمک این ابزار، ارزیابی پروتکل انجام </w:t>
      </w:r>
      <w:proofErr w:type="spellStart"/>
      <w:r w:rsidR="003053C6">
        <w:rPr>
          <w:rFonts w:hint="cs"/>
          <w:rtl/>
          <w:lang w:bidi="fa-IR"/>
        </w:rPr>
        <w:t>می‌پذیرد</w:t>
      </w:r>
      <w:proofErr w:type="spellEnd"/>
      <w:r w:rsidR="003053C6">
        <w:rPr>
          <w:rFonts w:hint="cs"/>
          <w:rtl/>
          <w:lang w:bidi="fa-IR"/>
        </w:rPr>
        <w:t>.</w:t>
      </w:r>
    </w:p>
    <w:p w14:paraId="00361276" w14:textId="2428BFE6" w:rsidR="00967D04" w:rsidRDefault="00967D04" w:rsidP="00AB6D59">
      <w:pPr>
        <w:pStyle w:val="Heading2"/>
        <w:numPr>
          <w:ilvl w:val="1"/>
          <w:numId w:val="60"/>
        </w:numPr>
        <w:rPr>
          <w:rStyle w:val="rynqvb"/>
          <w:rtl/>
          <w:lang w:bidi="fa-IR"/>
        </w:rPr>
      </w:pPr>
      <w:r>
        <w:rPr>
          <w:rStyle w:val="rynqvb"/>
          <w:rFonts w:hint="cs"/>
          <w:rtl/>
          <w:lang w:bidi="fa-IR"/>
        </w:rPr>
        <w:t xml:space="preserve">مختصری از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تست‌گرا</w:t>
      </w:r>
      <w:proofErr w:type="spellEnd"/>
    </w:p>
    <w:p w14:paraId="54006CA0" w14:textId="12985686"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xml:space="preserve">، که تست مؤلفه یا </w:t>
      </w:r>
      <w:proofErr w:type="spellStart"/>
      <w:r w:rsidR="00967D04">
        <w:rPr>
          <w:rStyle w:val="rynqvb"/>
          <w:rFonts w:hint="cs"/>
          <w:rtl/>
          <w:lang w:bidi="fa-IR"/>
        </w:rPr>
        <w:t>ماژول</w:t>
      </w:r>
      <w:proofErr w:type="spellEnd"/>
      <w:r w:rsidR="00967D04">
        <w:rPr>
          <w:rStyle w:val="rynqvb"/>
          <w:rFonts w:hint="cs"/>
          <w:rtl/>
          <w:lang w:bidi="fa-IR"/>
        </w:rPr>
        <w:t xml:space="preserve"> نیز نامیده </w:t>
      </w:r>
      <w:proofErr w:type="spellStart"/>
      <w:r w:rsidR="00967D04">
        <w:rPr>
          <w:rStyle w:val="rynqvb"/>
          <w:rFonts w:hint="cs"/>
          <w:rtl/>
          <w:lang w:bidi="fa-IR"/>
        </w:rPr>
        <w:t>می‌شود</w:t>
      </w:r>
      <w:proofErr w:type="spellEnd"/>
      <w:r w:rsidR="00967D04">
        <w:rPr>
          <w:rStyle w:val="rynqvb"/>
          <w:rFonts w:hint="cs"/>
          <w:rtl/>
          <w:lang w:bidi="fa-IR"/>
        </w:rPr>
        <w:t>،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w:t>
      </w:r>
      <w:proofErr w:type="spellStart"/>
      <w:r w:rsidR="00967D04">
        <w:rPr>
          <w:rStyle w:val="rynqvb"/>
          <w:rFonts w:hint="cs"/>
          <w:rtl/>
          <w:lang w:bidi="fa-IR"/>
        </w:rPr>
        <w:t>می</w:t>
      </w:r>
      <w:r w:rsidR="00C21D0C">
        <w:rPr>
          <w:rStyle w:val="rynqvb"/>
          <w:rFonts w:hint="cs"/>
          <w:rtl/>
          <w:lang w:bidi="fa-IR"/>
        </w:rPr>
        <w:t>‌شود</w:t>
      </w:r>
      <w:proofErr w:type="spellEnd"/>
      <w:r w:rsidR="00C21D0C">
        <w:rPr>
          <w:rStyle w:val="rynqvb"/>
          <w:rFonts w:hint="cs"/>
          <w:rtl/>
          <w:lang w:bidi="fa-IR"/>
        </w:rPr>
        <w:t xml:space="preserve"> </w:t>
      </w:r>
      <w:r w:rsidR="00C21D0C">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004C6B5E">
        <w:rPr>
          <w:rStyle w:val="rynqvb"/>
          <w:rtl/>
          <w:lang w:bidi="fa-IR"/>
        </w:rPr>
        <w:instrText>&gt;&lt;/</w:instrText>
      </w:r>
      <w:r w:rsidR="004C6B5E">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4C6B5E">
        <w:rPr>
          <w:rStyle w:val="rynqvb"/>
          <w:rtl/>
          <w:lang w:bidi="fa-IR"/>
        </w:rPr>
        <w:instrText>. 75&lt;/</w:instrText>
      </w:r>
      <w:r w:rsidR="004C6B5E">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4C6B5E">
        <w:rPr>
          <w:rStyle w:val="rynqvb"/>
          <w:rtl/>
          <w:lang w:bidi="fa-IR"/>
        </w:rPr>
        <w:instrText>&gt;</w:instrText>
      </w:r>
      <w:r w:rsidR="00C21D0C">
        <w:rPr>
          <w:rStyle w:val="rynqvb"/>
          <w:rtl/>
          <w:lang w:bidi="fa-IR"/>
        </w:rPr>
        <w:fldChar w:fldCharType="separate"/>
      </w:r>
      <w:r w:rsidR="004C6B5E">
        <w:rPr>
          <w:rStyle w:val="rynqvb"/>
          <w:noProof/>
          <w:rtl/>
          <w:lang w:bidi="fa-IR"/>
        </w:rPr>
        <w:t>[17]</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 xml:space="preserve">تست واحد آزمایش </w:t>
      </w:r>
      <w:proofErr w:type="spellStart"/>
      <w:r w:rsidR="00967D04">
        <w:rPr>
          <w:rStyle w:val="rynqvb"/>
          <w:rFonts w:hint="cs"/>
          <w:rtl/>
          <w:lang w:bidi="fa-IR"/>
        </w:rPr>
        <w:t>هایی</w:t>
      </w:r>
      <w:proofErr w:type="spellEnd"/>
      <w:r w:rsidR="00967D04">
        <w:rPr>
          <w:rStyle w:val="rynqvb"/>
          <w:rFonts w:hint="cs"/>
          <w:rtl/>
          <w:lang w:bidi="fa-IR"/>
        </w:rPr>
        <w:t xml:space="preserve">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3078721B"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 xml:space="preserve">معنی یک تابع یا یک </w:t>
      </w:r>
      <w:proofErr w:type="spellStart"/>
      <w:r>
        <w:rPr>
          <w:rStyle w:val="rynqvb"/>
          <w:rFonts w:hint="cs"/>
          <w:rtl/>
          <w:lang w:bidi="fa-IR"/>
        </w:rPr>
        <w:t>ماژول</w:t>
      </w:r>
      <w:proofErr w:type="spellEnd"/>
      <w:r>
        <w:rPr>
          <w:rStyle w:val="rynqvb"/>
          <w:rFonts w:hint="cs"/>
          <w:rtl/>
          <w:lang w:bidi="fa-IR"/>
        </w:rPr>
        <w:t xml:space="preserve">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رویه‌ای</w:t>
      </w:r>
      <w:proofErr w:type="spellEnd"/>
      <w:r>
        <w:rPr>
          <w:rStyle w:val="rynqvb"/>
          <w:rFonts w:hint="cs"/>
          <w:rtl/>
          <w:lang w:bidi="fa-IR"/>
        </w:rPr>
        <w:t xml:space="preserve">) یا یک متد یا یک کلاس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شی‌گرا</w:t>
      </w:r>
      <w:proofErr w:type="spellEnd"/>
      <w:r>
        <w:rPr>
          <w:rStyle w:val="rynqvb"/>
          <w:rFonts w:hint="cs"/>
          <w:rtl/>
          <w:lang w:bidi="fa-IR"/>
        </w:rPr>
        <w:t>) است، اما به این معنی نیست که توابع/</w:t>
      </w:r>
      <w:proofErr w:type="spellStart"/>
      <w:r>
        <w:rPr>
          <w:rStyle w:val="rynqvb"/>
          <w:rFonts w:hint="cs"/>
          <w:rtl/>
          <w:lang w:bidi="fa-IR"/>
        </w:rPr>
        <w:t>روش‌ها</w:t>
      </w:r>
      <w:proofErr w:type="spellEnd"/>
      <w:r>
        <w:rPr>
          <w:rStyle w:val="rynqvb"/>
          <w:rFonts w:hint="cs"/>
          <w:rtl/>
          <w:lang w:bidi="fa-IR"/>
        </w:rPr>
        <w:t xml:space="preserve">، </w:t>
      </w:r>
      <w:proofErr w:type="spellStart"/>
      <w:r>
        <w:rPr>
          <w:rStyle w:val="rynqvb"/>
          <w:rFonts w:hint="cs"/>
          <w:rtl/>
          <w:lang w:bidi="fa-IR"/>
        </w:rPr>
        <w:t>ماژول‌ها</w:t>
      </w:r>
      <w:proofErr w:type="spellEnd"/>
      <w:r>
        <w:rPr>
          <w:rStyle w:val="rynqvb"/>
          <w:rFonts w:hint="cs"/>
          <w:rtl/>
          <w:lang w:bidi="fa-IR"/>
        </w:rPr>
        <w:t xml:space="preserve"> یا </w:t>
      </w:r>
      <w:proofErr w:type="spellStart"/>
      <w:r>
        <w:rPr>
          <w:rStyle w:val="rynqvb"/>
          <w:rFonts w:hint="cs"/>
          <w:rtl/>
          <w:lang w:bidi="fa-IR"/>
        </w:rPr>
        <w:t>کلاس‌ها</w:t>
      </w:r>
      <w:proofErr w:type="spellEnd"/>
      <w:r>
        <w:rPr>
          <w:rStyle w:val="rynqvb"/>
          <w:rFonts w:hint="cs"/>
          <w:rtl/>
          <w:lang w:bidi="fa-IR"/>
        </w:rPr>
        <w:t xml:space="preserve">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 xml:space="preserve">از منظر </w:t>
      </w:r>
      <w:proofErr w:type="spellStart"/>
      <w:r>
        <w:rPr>
          <w:rStyle w:val="rynqvb"/>
          <w:rFonts w:hint="cs"/>
          <w:rtl/>
          <w:lang w:bidi="fa-IR"/>
        </w:rPr>
        <w:t>نیازمندی‌های</w:t>
      </w:r>
      <w:proofErr w:type="spellEnd"/>
      <w:r>
        <w:rPr>
          <w:rStyle w:val="rynqvb"/>
          <w:rFonts w:hint="cs"/>
          <w:rtl/>
          <w:lang w:bidi="fa-IR"/>
        </w:rPr>
        <w:t xml:space="preserve">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w:t>
      </w:r>
      <w:proofErr w:type="spellStart"/>
      <w:r>
        <w:rPr>
          <w:rStyle w:val="rynqvb"/>
          <w:rFonts w:hint="cs"/>
          <w:rtl/>
          <w:lang w:bidi="fa-IR"/>
        </w:rPr>
        <w:t>می‌کنند</w:t>
      </w:r>
      <w:proofErr w:type="spellEnd"/>
      <w:r w:rsidR="00F95C34">
        <w:rPr>
          <w:rStyle w:val="rynqvb"/>
          <w:rFonts w:hint="cs"/>
          <w:rtl/>
          <w:lang w:bidi="fa-IR"/>
        </w:rPr>
        <w:t xml:space="preserve"> </w:t>
      </w:r>
      <w:r w:rsidR="00F95C34">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004C6B5E">
        <w:rPr>
          <w:rStyle w:val="rynqvb"/>
          <w:rtl/>
          <w:lang w:bidi="fa-IR"/>
        </w:rPr>
        <w:instrText>&gt;&lt;/</w:instrText>
      </w:r>
      <w:r w:rsidR="004C6B5E">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4C6B5E">
        <w:rPr>
          <w:rStyle w:val="rynqvb"/>
          <w:rtl/>
          <w:lang w:bidi="fa-IR"/>
        </w:rPr>
        <w:instrText>&gt;</w:instrText>
      </w:r>
      <w:r w:rsidR="00F95C34">
        <w:rPr>
          <w:rStyle w:val="rynqvb"/>
          <w:rtl/>
          <w:lang w:bidi="fa-IR"/>
        </w:rPr>
        <w:fldChar w:fldCharType="separate"/>
      </w:r>
      <w:r w:rsidR="004C6B5E">
        <w:rPr>
          <w:rStyle w:val="rynqvb"/>
          <w:noProof/>
          <w:rtl/>
          <w:lang w:bidi="fa-IR"/>
        </w:rPr>
        <w:t>[18]</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 xml:space="preserve">آزمایش اغلب توسط برنامه </w:t>
      </w:r>
      <w:proofErr w:type="spellStart"/>
      <w:r>
        <w:rPr>
          <w:rStyle w:val="rynqvb"/>
          <w:rFonts w:hint="cs"/>
          <w:rtl/>
          <w:lang w:bidi="fa-IR"/>
        </w:rPr>
        <w:t>نویسی</w:t>
      </w:r>
      <w:proofErr w:type="spellEnd"/>
      <w:r>
        <w:rPr>
          <w:rStyle w:val="rynqvb"/>
          <w:rFonts w:hint="cs"/>
          <w:rtl/>
          <w:lang w:bidi="fa-IR"/>
        </w:rPr>
        <w:t xml:space="preserve">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2E2AF241"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w:t>
      </w:r>
      <w:proofErr w:type="spellStart"/>
      <w:r w:rsidR="00967D04">
        <w:rPr>
          <w:rStyle w:val="rynqvb"/>
          <w:rFonts w:hint="cs"/>
          <w:rtl/>
          <w:lang w:bidi="fa-IR"/>
        </w:rPr>
        <w:t>نرم‌افزار</w:t>
      </w:r>
      <w:proofErr w:type="spellEnd"/>
      <w:r w:rsidR="00967D04">
        <w:rPr>
          <w:rStyle w:val="rynqvb"/>
          <w:rFonts w:hint="cs"/>
          <w:rtl/>
          <w:lang w:bidi="fa-IR"/>
        </w:rPr>
        <w:t xml:space="preserve">، یک تست موردی، مشخصات </w:t>
      </w:r>
      <w:proofErr w:type="spellStart"/>
      <w:r w:rsidR="00967D04">
        <w:rPr>
          <w:rStyle w:val="rynqvb"/>
          <w:rFonts w:hint="cs"/>
          <w:rtl/>
          <w:lang w:bidi="fa-IR"/>
        </w:rPr>
        <w:t>ورودی‌ها</w:t>
      </w:r>
      <w:proofErr w:type="spellEnd"/>
      <w:r w:rsidR="00967D04">
        <w:rPr>
          <w:rStyle w:val="rynqvb"/>
          <w:rFonts w:hint="cs"/>
          <w:rtl/>
          <w:lang w:bidi="fa-IR"/>
        </w:rPr>
        <w:t xml:space="preserve">، شرایط اجرا، </w:t>
      </w:r>
      <w:proofErr w:type="spellStart"/>
      <w:r w:rsidR="00967D04">
        <w:rPr>
          <w:rStyle w:val="rynqvb"/>
          <w:rFonts w:hint="cs"/>
          <w:rtl/>
          <w:lang w:bidi="fa-IR"/>
        </w:rPr>
        <w:t>روش‌های</w:t>
      </w:r>
      <w:proofErr w:type="spellEnd"/>
      <w:r w:rsidR="00967D04">
        <w:rPr>
          <w:rStyle w:val="rynqvb"/>
          <w:rFonts w:hint="cs"/>
          <w:rtl/>
          <w:lang w:bidi="fa-IR"/>
        </w:rPr>
        <w:t xml:space="preserve"> آزمایش و نتایج مورد انتظار است که یک آزمایش واحد را برای دستیابی به یک هدف تست </w:t>
      </w:r>
      <w:proofErr w:type="spellStart"/>
      <w:r w:rsidR="00967D04">
        <w:rPr>
          <w:rStyle w:val="rynqvb"/>
          <w:rFonts w:hint="cs"/>
          <w:rtl/>
          <w:lang w:bidi="fa-IR"/>
        </w:rPr>
        <w:t>نرم‌افزار</w:t>
      </w:r>
      <w:proofErr w:type="spellEnd"/>
      <w:r w:rsidR="00967D04">
        <w:rPr>
          <w:rStyle w:val="rynqvb"/>
          <w:rFonts w:hint="cs"/>
          <w:rtl/>
          <w:lang w:bidi="fa-IR"/>
        </w:rPr>
        <w:t xml:space="preserve"> خاص اجرا </w:t>
      </w:r>
      <w:proofErr w:type="spellStart"/>
      <w:r w:rsidR="00967D04">
        <w:rPr>
          <w:rStyle w:val="rynqvb"/>
          <w:rFonts w:hint="cs"/>
          <w:rtl/>
          <w:lang w:bidi="fa-IR"/>
        </w:rPr>
        <w:t>می‌کند</w:t>
      </w:r>
      <w:proofErr w:type="spellEnd"/>
      <w:r w:rsidR="00967D04">
        <w:rPr>
          <w:rStyle w:val="rynqvb"/>
          <w:rFonts w:hint="cs"/>
          <w:rtl/>
          <w:lang w:bidi="fa-IR"/>
        </w:rPr>
        <w:t>،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004C6B5E">
        <w:rPr>
          <w:rStyle w:val="rynqvb"/>
          <w:rtl/>
          <w:lang w:bidi="fa-IR"/>
        </w:rPr>
        <w:instrText>&gt;&lt;</w:instrText>
      </w:r>
      <w:r w:rsidR="004C6B5E">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sidR="004C6B5E">
        <w:rPr>
          <w:rStyle w:val="rynqvb"/>
          <w:rtl/>
          <w:lang w:bidi="fa-IR"/>
        </w:rPr>
        <w:instrText>&gt;</w:instrText>
      </w:r>
      <w:r>
        <w:rPr>
          <w:rStyle w:val="rynqvb"/>
          <w:rtl/>
          <w:lang w:bidi="fa-IR"/>
        </w:rPr>
        <w:fldChar w:fldCharType="separate"/>
      </w:r>
      <w:r w:rsidR="004C6B5E">
        <w:rPr>
          <w:rStyle w:val="rynqvb"/>
          <w:noProof/>
          <w:rtl/>
          <w:lang w:bidi="fa-IR"/>
        </w:rPr>
        <w:t>[19]</w:t>
      </w:r>
      <w:r>
        <w:rPr>
          <w:rStyle w:val="rynqvb"/>
          <w:rtl/>
          <w:lang w:bidi="fa-IR"/>
        </w:rPr>
        <w:fldChar w:fldCharType="end"/>
      </w:r>
      <w:r>
        <w:rPr>
          <w:rStyle w:val="rynqvb"/>
          <w:rFonts w:hint="cs"/>
          <w:rtl/>
          <w:lang w:bidi="fa-IR"/>
        </w:rPr>
        <w:t xml:space="preserve">. </w:t>
      </w:r>
      <w:r w:rsidR="00967D04">
        <w:rPr>
          <w:rStyle w:val="rynqvb"/>
          <w:rFonts w:hint="cs"/>
          <w:rtl/>
          <w:lang w:bidi="fa-IR"/>
        </w:rPr>
        <w:t xml:space="preserve">موارد آزمایشی که به طور رسمی تعریف شده </w:t>
      </w:r>
      <w:proofErr w:type="spellStart"/>
      <w:r w:rsidR="00967D04">
        <w:rPr>
          <w:rStyle w:val="rynqvb"/>
          <w:rFonts w:hint="cs"/>
          <w:rtl/>
          <w:lang w:bidi="fa-IR"/>
        </w:rPr>
        <w:t>اند</w:t>
      </w:r>
      <w:proofErr w:type="spellEnd"/>
      <w:r w:rsidR="00967D04">
        <w:rPr>
          <w:rStyle w:val="rynqvb"/>
          <w:rFonts w:hint="cs"/>
          <w:rtl/>
          <w:lang w:bidi="fa-IR"/>
        </w:rPr>
        <w:t xml:space="preserve">، اجازه می دهند همان تست ها به طور مکرر در برابر نسخه های متوالی نرم افزار اجرا شوند، که امکان تست </w:t>
      </w:r>
      <w:proofErr w:type="spellStart"/>
      <w:r w:rsidR="00967D04">
        <w:rPr>
          <w:rStyle w:val="rynqvb"/>
          <w:rFonts w:hint="cs"/>
          <w:rtl/>
          <w:lang w:bidi="fa-IR"/>
        </w:rPr>
        <w:t>رگرسیون</w:t>
      </w:r>
      <w:proofErr w:type="spellEnd"/>
      <w:r w:rsidR="00967D04">
        <w:rPr>
          <w:rStyle w:val="rynqvb"/>
          <w:rFonts w:hint="cs"/>
          <w:rtl/>
          <w:lang w:bidi="fa-IR"/>
        </w:rPr>
        <w:t xml:space="preserve">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106A65EA" w:rsidR="00A50CF2" w:rsidRDefault="00A50CF2" w:rsidP="00AB6D59">
      <w:pPr>
        <w:pStyle w:val="Heading2"/>
        <w:numPr>
          <w:ilvl w:val="1"/>
          <w:numId w:val="60"/>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 xml:space="preserve">ن پژوهش به صورت عملیاتی و بر پایه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قابل‌برنامه‌ریزی</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طراحی شده است.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در اکوسیستم </w:t>
      </w:r>
      <w:proofErr w:type="spellStart"/>
      <w:r w:rsidR="00A50CF2">
        <w:rPr>
          <w:rFonts w:hint="cs"/>
          <w:rtl/>
          <w:lang w:bidi="fa-IR"/>
        </w:rPr>
        <w:t>سیستم‌های</w:t>
      </w:r>
      <w:proofErr w:type="spellEnd"/>
      <w:r w:rsidR="00A50CF2">
        <w:rPr>
          <w:rFonts w:hint="cs"/>
          <w:rtl/>
          <w:lang w:bidi="fa-IR"/>
        </w:rPr>
        <w:t xml:space="preserve"> نوین توزیع شده، از جامعه توسعه دهنده بسیار بزرگی برخوردار است</w:t>
      </w:r>
      <w:r w:rsidR="00554E30">
        <w:rPr>
          <w:rFonts w:hint="cs"/>
          <w:rtl/>
          <w:lang w:bidi="fa-IR"/>
        </w:rPr>
        <w:t xml:space="preserve"> که یکی از مزایای این </w:t>
      </w:r>
      <w:proofErr w:type="spellStart"/>
      <w:r w:rsidR="00554E30">
        <w:rPr>
          <w:rFonts w:hint="cs"/>
          <w:rtl/>
          <w:lang w:bidi="fa-IR"/>
        </w:rPr>
        <w:t>بلاکچین</w:t>
      </w:r>
      <w:proofErr w:type="spellEnd"/>
      <w:r w:rsidR="00554E30">
        <w:rPr>
          <w:rFonts w:hint="cs"/>
          <w:rtl/>
          <w:lang w:bidi="fa-IR"/>
        </w:rPr>
        <w:t xml:space="preserve"> به شمار </w:t>
      </w:r>
      <w:proofErr w:type="spellStart"/>
      <w:r w:rsidR="00554E30">
        <w:rPr>
          <w:rFonts w:hint="cs"/>
          <w:rtl/>
          <w:lang w:bidi="fa-IR"/>
        </w:rPr>
        <w:t>می‌رود</w:t>
      </w:r>
      <w:proofErr w:type="spellEnd"/>
      <w:r w:rsidR="00554E30">
        <w:rPr>
          <w:rFonts w:hint="cs"/>
          <w:rtl/>
          <w:lang w:bidi="fa-IR"/>
        </w:rPr>
        <w:t xml:space="preserve">. با این حال، این گستردگی باعث تنوع ابزارهایی شده است که </w:t>
      </w:r>
      <w:proofErr w:type="spellStart"/>
      <w:r w:rsidR="00554E30">
        <w:rPr>
          <w:rFonts w:hint="cs"/>
          <w:rtl/>
          <w:lang w:bidi="fa-IR"/>
        </w:rPr>
        <w:t>می‌توان</w:t>
      </w:r>
      <w:proofErr w:type="spellEnd"/>
      <w:r w:rsidR="00554E30">
        <w:rPr>
          <w:rFonts w:hint="cs"/>
          <w:rtl/>
          <w:lang w:bidi="fa-IR"/>
        </w:rPr>
        <w:t xml:space="preserve"> با آن عملکرد </w:t>
      </w:r>
      <w:proofErr w:type="spellStart"/>
      <w:r w:rsidR="00554E30">
        <w:rPr>
          <w:rFonts w:hint="cs"/>
          <w:rtl/>
          <w:lang w:bidi="fa-IR"/>
        </w:rPr>
        <w:t>برنامه‌ها</w:t>
      </w:r>
      <w:proofErr w:type="spellEnd"/>
      <w:r w:rsidR="00554E30">
        <w:rPr>
          <w:rFonts w:hint="cs"/>
          <w:rtl/>
          <w:lang w:bidi="fa-IR"/>
        </w:rPr>
        <w:t xml:space="preserve"> و </w:t>
      </w:r>
      <w:proofErr w:type="spellStart"/>
      <w:r w:rsidR="00554E30">
        <w:rPr>
          <w:rFonts w:hint="cs"/>
          <w:rtl/>
          <w:lang w:bidi="fa-IR"/>
        </w:rPr>
        <w:t>پروتکل‌های</w:t>
      </w:r>
      <w:proofErr w:type="spellEnd"/>
      <w:r w:rsidR="00554E30">
        <w:rPr>
          <w:rFonts w:hint="cs"/>
          <w:rtl/>
          <w:lang w:bidi="fa-IR"/>
        </w:rPr>
        <w:t xml:space="preserve"> مبتنی بر </w:t>
      </w:r>
      <w:proofErr w:type="spellStart"/>
      <w:r w:rsidR="00554E30">
        <w:rPr>
          <w:rFonts w:hint="cs"/>
          <w:rtl/>
          <w:lang w:bidi="fa-IR"/>
        </w:rPr>
        <w:t>اتریوم</w:t>
      </w:r>
      <w:proofErr w:type="spellEnd"/>
      <w:r w:rsidR="00554E30">
        <w:rPr>
          <w:rFonts w:hint="cs"/>
          <w:rtl/>
          <w:lang w:bidi="fa-IR"/>
        </w:rPr>
        <w:t xml:space="preserve">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C76964">
      <w:pPr>
        <w:pStyle w:val="a0"/>
        <w:numPr>
          <w:ilvl w:val="0"/>
          <w:numId w:val="38"/>
        </w:numPr>
        <w:bidi/>
        <w:rPr>
          <w:lang w:bidi="fa-IR"/>
        </w:rPr>
      </w:pPr>
      <w:r>
        <w:rPr>
          <w:lang w:bidi="fa-IR"/>
        </w:rPr>
        <w:t>Hardhat</w:t>
      </w:r>
      <w:r>
        <w:rPr>
          <w:rFonts w:hint="cs"/>
          <w:rtl/>
          <w:lang w:bidi="fa-IR"/>
        </w:rPr>
        <w:t xml:space="preserve">: </w:t>
      </w:r>
      <w:proofErr w:type="spellStart"/>
      <w:r>
        <w:rPr>
          <w:rFonts w:hint="cs"/>
          <w:rtl/>
          <w:lang w:bidi="fa-IR"/>
        </w:rPr>
        <w:t>هاردهت</w:t>
      </w:r>
      <w:proofErr w:type="spellEnd"/>
      <w:r>
        <w:rPr>
          <w:rFonts w:hint="cs"/>
          <w:rtl/>
          <w:lang w:bidi="fa-IR"/>
        </w:rPr>
        <w:t xml:space="preserve">، ابزاری‌ برای شبیه سازی </w:t>
      </w:r>
      <w:proofErr w:type="spellStart"/>
      <w:r>
        <w:rPr>
          <w:rFonts w:hint="cs"/>
          <w:rtl/>
          <w:lang w:bidi="fa-IR"/>
        </w:rPr>
        <w:t>بلاکچین</w:t>
      </w:r>
      <w:proofErr w:type="spellEnd"/>
      <w:r>
        <w:rPr>
          <w:rFonts w:hint="cs"/>
          <w:rtl/>
          <w:lang w:bidi="fa-IR"/>
        </w:rPr>
        <w:t xml:space="preserve"> </w:t>
      </w:r>
      <w:proofErr w:type="spellStart"/>
      <w:r>
        <w:rPr>
          <w:rFonts w:hint="cs"/>
          <w:rtl/>
          <w:lang w:bidi="fa-IR"/>
        </w:rPr>
        <w:t>اتریوم</w:t>
      </w:r>
      <w:proofErr w:type="spellEnd"/>
      <w:r>
        <w:rPr>
          <w:rFonts w:hint="cs"/>
          <w:rtl/>
          <w:lang w:bidi="fa-IR"/>
        </w:rPr>
        <w:t xml:space="preserve"> به صورت محلی بر روی کامپیوتر شخصی است که توسعه قرارداد هوشمند انجام </w:t>
      </w:r>
      <w:proofErr w:type="spellStart"/>
      <w:r>
        <w:rPr>
          <w:rFonts w:hint="cs"/>
          <w:rtl/>
          <w:lang w:bidi="fa-IR"/>
        </w:rPr>
        <w:t>می‌شود</w:t>
      </w:r>
      <w:proofErr w:type="spellEnd"/>
      <w:r>
        <w:rPr>
          <w:rFonts w:hint="cs"/>
          <w:rtl/>
          <w:lang w:bidi="fa-IR"/>
        </w:rPr>
        <w:t xml:space="preserve">. </w:t>
      </w:r>
      <w:proofErr w:type="spellStart"/>
      <w:r>
        <w:rPr>
          <w:rFonts w:hint="cs"/>
          <w:rtl/>
          <w:lang w:bidi="fa-IR"/>
        </w:rPr>
        <w:t>هاردهت</w:t>
      </w:r>
      <w:proofErr w:type="spellEnd"/>
      <w:r>
        <w:rPr>
          <w:rFonts w:hint="cs"/>
          <w:rtl/>
          <w:lang w:bidi="fa-IR"/>
        </w:rPr>
        <w:t xml:space="preserve"> قابلیت این را دارد که بدون نیاز به درگیر شدن با هزینه </w:t>
      </w:r>
      <w:proofErr w:type="spellStart"/>
      <w:r>
        <w:rPr>
          <w:rFonts w:hint="cs"/>
          <w:rtl/>
          <w:lang w:bidi="fa-IR"/>
        </w:rPr>
        <w:t>تراکنش</w:t>
      </w:r>
      <w:proofErr w:type="spellEnd"/>
      <w:r>
        <w:rPr>
          <w:rFonts w:hint="cs"/>
          <w:rtl/>
          <w:lang w:bidi="fa-IR"/>
        </w:rPr>
        <w:t xml:space="preserve"> </w:t>
      </w:r>
      <w:proofErr w:type="spellStart"/>
      <w:r>
        <w:rPr>
          <w:rFonts w:hint="cs"/>
          <w:rtl/>
          <w:lang w:bidi="fa-IR"/>
        </w:rPr>
        <w:t>بلاکچین</w:t>
      </w:r>
      <w:proofErr w:type="spellEnd"/>
      <w:r>
        <w:rPr>
          <w:rFonts w:hint="cs"/>
          <w:rtl/>
          <w:lang w:bidi="fa-IR"/>
        </w:rPr>
        <w:t xml:space="preserve"> عمومی، به مقدار دلخواه تمام </w:t>
      </w:r>
      <w:proofErr w:type="spellStart"/>
      <w:r>
        <w:rPr>
          <w:rFonts w:hint="cs"/>
          <w:rtl/>
          <w:lang w:bidi="fa-IR"/>
        </w:rPr>
        <w:t>سناریوهای</w:t>
      </w:r>
      <w:proofErr w:type="spellEnd"/>
      <w:r>
        <w:rPr>
          <w:rFonts w:hint="cs"/>
          <w:rtl/>
          <w:lang w:bidi="fa-IR"/>
        </w:rPr>
        <w:t xml:space="preserve"> ممکن هر گونه پروتکل یا برنامه مبتنی بر </w:t>
      </w:r>
      <w:proofErr w:type="spellStart"/>
      <w:r>
        <w:rPr>
          <w:rFonts w:hint="cs"/>
          <w:rtl/>
          <w:lang w:bidi="fa-IR"/>
        </w:rPr>
        <w:t>بلاکچین</w:t>
      </w:r>
      <w:proofErr w:type="spellEnd"/>
      <w:r>
        <w:rPr>
          <w:rFonts w:hint="cs"/>
          <w:rtl/>
          <w:lang w:bidi="fa-IR"/>
        </w:rPr>
        <w:t xml:space="preserve"> را بر روی کامپیوتر شخصی تست کرد. در عین حال، به کمک </w:t>
      </w:r>
      <w:proofErr w:type="spellStart"/>
      <w:r>
        <w:rPr>
          <w:rFonts w:hint="cs"/>
          <w:rtl/>
          <w:lang w:bidi="fa-IR"/>
        </w:rPr>
        <w:t>هاردهت</w:t>
      </w:r>
      <w:proofErr w:type="spellEnd"/>
      <w:r>
        <w:rPr>
          <w:rFonts w:hint="cs"/>
          <w:rtl/>
          <w:lang w:bidi="fa-IR"/>
        </w:rPr>
        <w:t xml:space="preserve"> </w:t>
      </w:r>
      <w:proofErr w:type="spellStart"/>
      <w:r>
        <w:rPr>
          <w:rFonts w:hint="cs"/>
          <w:rtl/>
          <w:lang w:bidi="fa-IR"/>
        </w:rPr>
        <w:t>می‌توان</w:t>
      </w:r>
      <w:proofErr w:type="spellEnd"/>
      <w:r>
        <w:rPr>
          <w:rFonts w:hint="cs"/>
          <w:rtl/>
          <w:lang w:bidi="fa-IR"/>
        </w:rPr>
        <w:t xml:space="preserve"> </w:t>
      </w:r>
      <w:r w:rsidR="00007088">
        <w:rPr>
          <w:rFonts w:hint="cs"/>
          <w:rtl/>
          <w:lang w:bidi="fa-IR"/>
        </w:rPr>
        <w:t xml:space="preserve">قرارداد هوشمند را بدون تغییر در قرارداد هوشمند بر روی </w:t>
      </w:r>
      <w:proofErr w:type="spellStart"/>
      <w:r w:rsidR="00007088">
        <w:rPr>
          <w:rFonts w:hint="cs"/>
          <w:rtl/>
          <w:lang w:bidi="fa-IR"/>
        </w:rPr>
        <w:t>بلاکچین</w:t>
      </w:r>
      <w:proofErr w:type="spellEnd"/>
      <w:r w:rsidR="00007088">
        <w:rPr>
          <w:rFonts w:hint="cs"/>
          <w:rtl/>
          <w:lang w:bidi="fa-IR"/>
        </w:rPr>
        <w:t xml:space="preserve"> عمومی و اصلی </w:t>
      </w:r>
      <w:proofErr w:type="spellStart"/>
      <w:r w:rsidR="00007088">
        <w:rPr>
          <w:rFonts w:hint="cs"/>
          <w:rtl/>
          <w:lang w:bidi="fa-IR"/>
        </w:rPr>
        <w:t>اتریوم</w:t>
      </w:r>
      <w:proofErr w:type="spellEnd"/>
      <w:r w:rsidR="00007088">
        <w:rPr>
          <w:rFonts w:hint="cs"/>
          <w:rtl/>
          <w:lang w:bidi="fa-IR"/>
        </w:rPr>
        <w:t xml:space="preserve"> نیز قرار داد. </w:t>
      </w:r>
    </w:p>
    <w:p w14:paraId="09A2D0EF" w14:textId="35E90FDA" w:rsidR="00C76964" w:rsidRDefault="00074190" w:rsidP="00C76964">
      <w:pPr>
        <w:pStyle w:val="a0"/>
        <w:numPr>
          <w:ilvl w:val="0"/>
          <w:numId w:val="38"/>
        </w:numPr>
        <w:bidi/>
        <w:rPr>
          <w:rtl/>
          <w:lang w:bidi="fa-IR"/>
        </w:rPr>
      </w:pPr>
      <w:r>
        <w:rPr>
          <w:lang w:bidi="fa-IR"/>
        </w:rPr>
        <w:t>Chai</w:t>
      </w:r>
      <w:r>
        <w:rPr>
          <w:rFonts w:hint="cs"/>
          <w:rtl/>
          <w:lang w:bidi="fa-IR"/>
        </w:rPr>
        <w:t xml:space="preserve">:‌ این کتابخانه تحت جاوا </w:t>
      </w:r>
      <w:proofErr w:type="spellStart"/>
      <w:r>
        <w:rPr>
          <w:rFonts w:hint="cs"/>
          <w:rtl/>
          <w:lang w:bidi="fa-IR"/>
        </w:rPr>
        <w:t>اسکریپت</w:t>
      </w:r>
      <w:proofErr w:type="spellEnd"/>
      <w:r>
        <w:rPr>
          <w:rFonts w:hint="cs"/>
          <w:rtl/>
          <w:lang w:bidi="fa-IR"/>
        </w:rPr>
        <w:t xml:space="preserve">، بررسی </w:t>
      </w:r>
      <w:proofErr w:type="spellStart"/>
      <w:r>
        <w:rPr>
          <w:rFonts w:hint="cs"/>
          <w:rtl/>
          <w:lang w:bidi="fa-IR"/>
        </w:rPr>
        <w:t>سناریوهای</w:t>
      </w:r>
      <w:proofErr w:type="spellEnd"/>
      <w:r>
        <w:rPr>
          <w:rFonts w:hint="cs"/>
          <w:rtl/>
          <w:lang w:bidi="fa-IR"/>
        </w:rPr>
        <w:t xml:space="preserve"> </w:t>
      </w:r>
      <w:proofErr w:type="spellStart"/>
      <w:r>
        <w:rPr>
          <w:rFonts w:hint="cs"/>
          <w:rtl/>
          <w:lang w:bidi="fa-IR"/>
        </w:rPr>
        <w:t>تستی</w:t>
      </w:r>
      <w:proofErr w:type="spellEnd"/>
      <w:r>
        <w:rPr>
          <w:rFonts w:hint="cs"/>
          <w:rtl/>
          <w:lang w:bidi="fa-IR"/>
        </w:rPr>
        <w:t xml:space="preserve"> را انجام </w:t>
      </w:r>
      <w:proofErr w:type="spellStart"/>
      <w:r>
        <w:rPr>
          <w:rFonts w:hint="cs"/>
          <w:rtl/>
          <w:lang w:bidi="fa-IR"/>
        </w:rPr>
        <w:t>می‌دهد</w:t>
      </w:r>
      <w:proofErr w:type="spellEnd"/>
      <w:r>
        <w:rPr>
          <w:rFonts w:hint="cs"/>
          <w:rtl/>
          <w:lang w:bidi="fa-IR"/>
        </w:rPr>
        <w:t xml:space="preserve"> و نتیجه را اعلام </w:t>
      </w:r>
      <w:proofErr w:type="spellStart"/>
      <w:r>
        <w:rPr>
          <w:rFonts w:hint="cs"/>
          <w:rtl/>
          <w:lang w:bidi="fa-IR"/>
        </w:rPr>
        <w:t>می‌کند</w:t>
      </w:r>
      <w:proofErr w:type="spellEnd"/>
      <w:r>
        <w:rPr>
          <w:rFonts w:hint="cs"/>
          <w:rtl/>
          <w:lang w:bidi="fa-IR"/>
        </w:rPr>
        <w:t>.</w:t>
      </w:r>
    </w:p>
    <w:p w14:paraId="39581216" w14:textId="77777777" w:rsidR="00C76964" w:rsidRPr="00A50CF2" w:rsidRDefault="00C76964" w:rsidP="005E682A">
      <w:pPr>
        <w:pStyle w:val="a0"/>
        <w:numPr>
          <w:ilvl w:val="0"/>
          <w:numId w:val="0"/>
        </w:numPr>
        <w:bidi/>
        <w:rPr>
          <w:lang w:bidi="fa-IR"/>
        </w:rPr>
      </w:pPr>
    </w:p>
    <w:p w14:paraId="50B3BD24" w14:textId="12A3CAC5" w:rsidR="00311DFF" w:rsidRDefault="00311DFF" w:rsidP="00AB6D59">
      <w:pPr>
        <w:pStyle w:val="Heading2"/>
        <w:numPr>
          <w:ilvl w:val="1"/>
          <w:numId w:val="60"/>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w:t>
      </w:r>
      <w:r w:rsidR="00E9470A">
        <w:rPr>
          <w:rFonts w:hint="cs"/>
          <w:rtl/>
          <w:lang w:bidi="fa-IR"/>
        </w:rPr>
        <w:t xml:space="preserve"> پروتکل و قراردادهای هوشمند را بررسی </w:t>
      </w:r>
      <w:proofErr w:type="spellStart"/>
      <w:r w:rsidR="00E9470A">
        <w:rPr>
          <w:rFonts w:hint="cs"/>
          <w:rtl/>
          <w:lang w:bidi="fa-IR"/>
        </w:rPr>
        <w:t>می‌کنند</w:t>
      </w:r>
      <w:proofErr w:type="spellEnd"/>
      <w:r w:rsidR="00E9470A">
        <w:rPr>
          <w:rFonts w:hint="cs"/>
          <w:rtl/>
          <w:lang w:bidi="fa-IR"/>
        </w:rPr>
        <w:t>.</w:t>
      </w:r>
    </w:p>
    <w:p w14:paraId="2C086044" w14:textId="444BD2F8" w:rsidR="000075ED" w:rsidRDefault="000075ED" w:rsidP="00AB6D59">
      <w:pPr>
        <w:pStyle w:val="Heading3"/>
        <w:numPr>
          <w:ilvl w:val="2"/>
          <w:numId w:val="60"/>
        </w:numPr>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654C4">
        <w:rPr>
          <w:rFonts w:ascii="Consolas" w:eastAsia="Times New Roman" w:hAnsi="Consolas" w:cs="Times New Roman"/>
          <w:color w:val="000000"/>
          <w:kern w:val="0"/>
          <w:sz w:val="21"/>
          <w:szCs w:val="21"/>
          <w14:ligatures w14:val="none"/>
        </w:rPr>
        <w:t>describe(</w:t>
      </w:r>
      <w:proofErr w:type="gramEnd"/>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it(</w:t>
      </w:r>
      <w:proofErr w:type="gramEnd"/>
      <w:r w:rsidRPr="007654C4">
        <w:rPr>
          <w:rFonts w:ascii="Consolas" w:eastAsia="Times New Roman" w:hAnsi="Consolas" w:cs="Times New Roman"/>
          <w:color w:val="A31515"/>
          <w:kern w:val="0"/>
          <w:sz w:val="21"/>
          <w:szCs w:val="21"/>
          <w14:ligatures w14:val="none"/>
        </w:rPr>
        <w:t xml:space="preserve">"Should set the right owner for </w:t>
      </w:r>
      <w:proofErr w:type="spellStart"/>
      <w:r w:rsidRPr="007654C4">
        <w:rPr>
          <w:rFonts w:ascii="Consolas" w:eastAsia="Times New Roman" w:hAnsi="Consolas" w:cs="Times New Roman"/>
          <w:color w:val="A31515"/>
          <w:kern w:val="0"/>
          <w:sz w:val="21"/>
          <w:szCs w:val="21"/>
          <w14:ligatures w14:val="none"/>
        </w:rPr>
        <w:t>MicroGrid</w:t>
      </w:r>
      <w:proofErr w:type="spellEnd"/>
      <w:r w:rsidRPr="007654C4">
        <w:rPr>
          <w:rFonts w:ascii="Consolas" w:eastAsia="Times New Roman" w:hAnsi="Consolas" w:cs="Times New Roman"/>
          <w:color w:val="A31515"/>
          <w:kern w:val="0"/>
          <w:sz w:val="21"/>
          <w:szCs w:val="21"/>
          <w14:ligatures w14:val="none"/>
        </w:rPr>
        <w:t xml:space="preserve">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 microgrid</w:t>
      </w:r>
      <w:proofErr w:type="gramEnd"/>
      <w:r w:rsidRPr="007654C4">
        <w:rPr>
          <w:rFonts w:ascii="Consolas" w:eastAsia="Times New Roman" w:hAnsi="Consolas" w:cs="Times New Roman"/>
          <w:color w:val="000000"/>
          <w:kern w:val="0"/>
          <w:sz w:val="21"/>
          <w:szCs w:val="21"/>
          <w14:ligatures w14:val="none"/>
        </w:rPr>
        <w:t xml:space="preserve">,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loadFixture</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deployMarket</w:t>
      </w:r>
      <w:proofErr w:type="spellEnd"/>
      <w:r w:rsidRPr="007654C4">
        <w:rPr>
          <w:rFonts w:ascii="Consolas" w:eastAsia="Times New Roman" w:hAnsi="Consolas" w:cs="Times New Roman"/>
          <w:color w:val="000000"/>
          <w:kern w:val="0"/>
          <w:sz w:val="21"/>
          <w:szCs w:val="21"/>
          <w14:ligatures w14:val="none"/>
        </w:rPr>
        <w: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expect(</w:t>
      </w:r>
      <w:proofErr w:type="gramEnd"/>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microgrid.owner</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to.equal</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owner.address</w:t>
      </w:r>
      <w:proofErr w:type="spellEnd"/>
      <w:r w:rsidRPr="007654C4">
        <w:rPr>
          <w:rFonts w:ascii="Consolas" w:eastAsia="Times New Roman" w:hAnsi="Consolas" w:cs="Times New Roman"/>
          <w:color w:val="000000"/>
          <w:kern w:val="0"/>
          <w:sz w:val="21"/>
          <w:szCs w:val="21"/>
          <w14:ligatures w14:val="none"/>
        </w:rPr>
        <w:t>);</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AB6D59">
      <w:pPr>
        <w:pStyle w:val="Heading3"/>
        <w:numPr>
          <w:ilvl w:val="2"/>
          <w:numId w:val="60"/>
        </w:numPr>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74190">
        <w:rPr>
          <w:rFonts w:ascii="Consolas" w:eastAsia="Times New Roman" w:hAnsi="Consolas" w:cs="Times New Roman"/>
          <w:color w:val="000000"/>
          <w:kern w:val="0"/>
          <w:sz w:val="21"/>
          <w:szCs w:val="21"/>
          <w14:ligatures w14:val="none"/>
        </w:rPr>
        <w:t>it(</w:t>
      </w:r>
      <w:proofErr w:type="gramEnd"/>
      <w:r w:rsidRPr="00074190">
        <w:rPr>
          <w:rFonts w:ascii="Consolas" w:eastAsia="Times New Roman" w:hAnsi="Consolas" w:cs="Times New Roman"/>
          <w:color w:val="A31515"/>
          <w:kern w:val="0"/>
          <w:sz w:val="21"/>
          <w:szCs w:val="21"/>
          <w14:ligatures w14:val="none"/>
        </w:rPr>
        <w:t xml:space="preserve">"Should correctly create the </w:t>
      </w:r>
      <w:proofErr w:type="spellStart"/>
      <w:r w:rsidRPr="00074190">
        <w:rPr>
          <w:rFonts w:ascii="Consolas" w:eastAsia="Times New Roman" w:hAnsi="Consolas" w:cs="Times New Roman"/>
          <w:color w:val="A31515"/>
          <w:kern w:val="0"/>
          <w:sz w:val="21"/>
          <w:szCs w:val="21"/>
          <w14:ligatures w14:val="none"/>
        </w:rPr>
        <w:t>smarthome</w:t>
      </w:r>
      <w:proofErr w:type="spellEnd"/>
      <w:r w:rsidRPr="00074190">
        <w:rPr>
          <w:rFonts w:ascii="Consolas" w:eastAsia="Times New Roman" w:hAnsi="Consolas" w:cs="Times New Roman"/>
          <w:color w:val="A31515"/>
          <w:kern w:val="0"/>
          <w:sz w:val="21"/>
          <w:szCs w:val="21"/>
          <w14:ligatures w14:val="none"/>
        </w:rPr>
        <w:t xml:space="preserv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w:t>
      </w:r>
      <w:proofErr w:type="spellStart"/>
      <w:r w:rsidRPr="00074190">
        <w:rPr>
          <w:rFonts w:ascii="Consolas" w:eastAsia="Times New Roman" w:hAnsi="Consolas" w:cs="Times New Roman"/>
          <w:color w:val="000000"/>
          <w:kern w:val="0"/>
          <w:sz w:val="21"/>
          <w:szCs w:val="21"/>
          <w14:ligatures w14:val="none"/>
        </w:rPr>
        <w:t>otherAccounts</w:t>
      </w:r>
      <w:proofErr w:type="spellEnd"/>
      <w:r w:rsidRPr="00074190">
        <w:rPr>
          <w:rFonts w:ascii="Consolas" w:eastAsia="Times New Roman" w:hAnsi="Consolas" w:cs="Times New Roman"/>
          <w:color w:val="000000"/>
          <w:kern w:val="0"/>
          <w:sz w:val="21"/>
          <w:szCs w:val="21"/>
          <w14:ligatures w14:val="none"/>
        </w:rPr>
        <w:t xml:space="preserve">]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spellStart"/>
      <w:proofErr w:type="gramStart"/>
      <w:r w:rsidRPr="00074190">
        <w:rPr>
          <w:rFonts w:ascii="Consolas" w:eastAsia="Times New Roman" w:hAnsi="Consolas" w:cs="Times New Roman"/>
          <w:color w:val="000000"/>
          <w:kern w:val="0"/>
          <w:sz w:val="21"/>
          <w:szCs w:val="21"/>
          <w14:ligatures w14:val="none"/>
        </w:rPr>
        <w:t>ethers.getSigners</w:t>
      </w:r>
      <w:proofErr w:type="spellEnd"/>
      <w:proofErr w:type="gramEnd"/>
      <w:r w:rsidRPr="00074190">
        <w:rPr>
          <w:rFonts w:ascii="Consolas" w:eastAsia="Times New Roman" w:hAnsi="Consolas" w:cs="Times New Roman"/>
          <w:color w:val="000000"/>
          <w:kern w:val="0"/>
          <w:sz w:val="21"/>
          <w:szCs w:val="21"/>
          <w14:ligatures w14:val="none"/>
        </w:rPr>
        <w:t>();</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 SmartHome</w:t>
      </w:r>
      <w:proofErr w:type="gramEnd"/>
      <w:r w:rsidRPr="00074190">
        <w:rPr>
          <w:rFonts w:ascii="Consolas" w:eastAsia="Times New Roman" w:hAnsi="Consolas" w:cs="Times New Roman"/>
          <w:color w:val="000000"/>
          <w:kern w:val="0"/>
          <w:sz w:val="21"/>
          <w:szCs w:val="21"/>
          <w14:ligatures w14:val="none"/>
        </w:rPr>
        <w:t xml:space="preserv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spellStart"/>
      <w:r w:rsidRPr="00074190">
        <w:rPr>
          <w:rFonts w:ascii="Consolas" w:eastAsia="Times New Roman" w:hAnsi="Consolas" w:cs="Times New Roman"/>
          <w:color w:val="000000"/>
          <w:kern w:val="0"/>
          <w:sz w:val="21"/>
          <w:szCs w:val="21"/>
          <w14:ligatures w14:val="none"/>
        </w:rPr>
        <w:t>loadFixture</w:t>
      </w:r>
      <w:proofErr w:type="spellEnd"/>
      <w:r w:rsidRPr="00074190">
        <w:rPr>
          <w:rFonts w:ascii="Consolas" w:eastAsia="Times New Roman" w:hAnsi="Consolas" w:cs="Times New Roman"/>
          <w:color w:val="000000"/>
          <w:kern w:val="0"/>
          <w:sz w:val="21"/>
          <w:szCs w:val="21"/>
          <w14:ligatures w14:val="none"/>
        </w:rPr>
        <w:t>(deploy1SmartHome);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w:t>
      </w:r>
      <w:proofErr w:type="spellStart"/>
      <w:r w:rsidRPr="00074190">
        <w:rPr>
          <w:rFonts w:ascii="Consolas" w:eastAsia="Times New Roman" w:hAnsi="Consolas" w:cs="Times New Roman"/>
          <w:color w:val="000000"/>
          <w:kern w:val="0"/>
          <w:sz w:val="21"/>
          <w:szCs w:val="21"/>
          <w14:ligatures w14:val="none"/>
        </w:rPr>
        <w:t>to.equal</w:t>
      </w:r>
      <w:proofErr w:type="spellEnd"/>
      <w:r w:rsidRPr="00074190">
        <w:rPr>
          <w:rFonts w:ascii="Consolas" w:eastAsia="Times New Roman" w:hAnsi="Consolas" w:cs="Times New Roman"/>
          <w:color w:val="000000"/>
          <w:kern w:val="0"/>
          <w:sz w:val="21"/>
          <w:szCs w:val="21"/>
          <w14:ligatures w14:val="none"/>
        </w:rPr>
        <w:t>(</w:t>
      </w:r>
      <w:proofErr w:type="spellStart"/>
      <w:r w:rsidRPr="00074190">
        <w:rPr>
          <w:rFonts w:ascii="Consolas" w:eastAsia="Times New Roman" w:hAnsi="Consolas" w:cs="Times New Roman"/>
          <w:color w:val="000000"/>
          <w:kern w:val="0"/>
          <w:sz w:val="21"/>
          <w:szCs w:val="21"/>
          <w14:ligatures w14:val="none"/>
        </w:rPr>
        <w:t>otherAccounts</w:t>
      </w:r>
      <w:proofErr w:type="spellEnd"/>
      <w:r w:rsidRPr="00074190">
        <w:rPr>
          <w:rFonts w:ascii="Consolas" w:eastAsia="Times New Roman" w:hAnsi="Consolas" w:cs="Times New Roman"/>
          <w:color w:val="000000"/>
          <w:kern w:val="0"/>
          <w:sz w:val="21"/>
          <w:szCs w:val="21"/>
          <w14:ligatures w14:val="none"/>
        </w:rPr>
        <w:t>[</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w:t>
      </w:r>
      <w:proofErr w:type="spellStart"/>
      <w:r w:rsidRPr="00074190">
        <w:rPr>
          <w:rFonts w:ascii="Consolas" w:eastAsia="Times New Roman" w:hAnsi="Consolas" w:cs="Times New Roman"/>
          <w:color w:val="000000"/>
          <w:kern w:val="0"/>
          <w:sz w:val="21"/>
          <w:szCs w:val="21"/>
          <w14:ligatures w14:val="none"/>
        </w:rPr>
        <w:t>to.equal</w:t>
      </w:r>
      <w:proofErr w:type="spellEnd"/>
      <w:r w:rsidRPr="00074190">
        <w:rPr>
          <w:rFonts w:ascii="Consolas" w:eastAsia="Times New Roman" w:hAnsi="Consolas" w:cs="Times New Roman"/>
          <w:color w:val="000000"/>
          <w:kern w:val="0"/>
          <w:sz w:val="21"/>
          <w:szCs w:val="21"/>
          <w14:ligatures w14:val="none"/>
        </w:rPr>
        <w:t>(account1.address);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AB6D59">
      <w:pPr>
        <w:pStyle w:val="Heading3"/>
        <w:numPr>
          <w:ilvl w:val="2"/>
          <w:numId w:val="60"/>
        </w:numPr>
        <w:rPr>
          <w:rStyle w:val="rynqvb"/>
          <w:rtl/>
        </w:rPr>
      </w:pPr>
      <w:r>
        <w:rPr>
          <w:rStyle w:val="rynqvb"/>
          <w:rFonts w:hint="cs"/>
          <w:rtl/>
        </w:rPr>
        <w:t>بررسی صحت فاز سوم:</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 xml:space="preserve">در فاز سوم، عملیات سفارش برق انجام </w:t>
      </w:r>
      <w:proofErr w:type="spellStart"/>
      <w:r>
        <w:rPr>
          <w:rFonts w:hint="cs"/>
          <w:rtl/>
          <w:lang w:bidi="fa-IR"/>
        </w:rPr>
        <w:t>می‌گیرد</w:t>
      </w:r>
      <w:proofErr w:type="spellEnd"/>
      <w:r>
        <w:rPr>
          <w:rFonts w:hint="cs"/>
          <w:rtl/>
          <w:lang w:bidi="fa-IR"/>
        </w:rPr>
        <w:t xml:space="preserve">. این عملیات، ترکیبی </w:t>
      </w:r>
      <w:proofErr w:type="spellStart"/>
      <w:r>
        <w:rPr>
          <w:rFonts w:hint="cs"/>
          <w:rtl/>
          <w:lang w:bidi="fa-IR"/>
        </w:rPr>
        <w:t>ازاعمال</w:t>
      </w:r>
      <w:proofErr w:type="spellEnd"/>
      <w:r>
        <w:rPr>
          <w:rFonts w:hint="cs"/>
          <w:rtl/>
          <w:lang w:bidi="fa-IR"/>
        </w:rPr>
        <w:t xml:space="preserve">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 xml:space="preserve">در شکل 10، سناریوی تست ابتدا به ثبت تقاضای فروش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صحت این امر به این دلیل حائز اهمیت است که هر گونه مبادله با این آدرس صورت </w:t>
      </w:r>
      <w:proofErr w:type="spellStart"/>
      <w:r>
        <w:rPr>
          <w:rFonts w:hint="cs"/>
          <w:rtl/>
          <w:lang w:bidi="fa-IR"/>
        </w:rPr>
        <w:t>می‌گیرد</w:t>
      </w:r>
      <w:proofErr w:type="spellEnd"/>
      <w:r>
        <w:rPr>
          <w:rFonts w:hint="cs"/>
          <w:rtl/>
          <w:lang w:bidi="fa-IR"/>
        </w:rPr>
        <w:t xml:space="preserve">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proofErr w:type="gramStart"/>
      <w:r w:rsidR="00E91414" w:rsidRPr="00E91414">
        <w:rPr>
          <w:rFonts w:ascii="Consolas" w:eastAsia="Times New Roman" w:hAnsi="Consolas" w:cs="Times New Roman"/>
          <w:color w:val="000000"/>
          <w:kern w:val="0"/>
          <w:sz w:val="21"/>
          <w:szCs w:val="21"/>
          <w14:ligatures w14:val="none"/>
        </w:rPr>
        <w:t>it(</w:t>
      </w:r>
      <w:proofErr w:type="gramEnd"/>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deployMarket</w:t>
      </w:r>
      <w:proofErr w:type="spellEnd"/>
      <w:r w:rsidRPr="00E91414">
        <w:rPr>
          <w:rFonts w:ascii="Consolas" w:eastAsia="Times New Roman" w:hAnsi="Consolas" w:cs="Times New Roman"/>
          <w:color w:val="000000"/>
          <w:kern w:val="0"/>
          <w:sz w:val="21"/>
          <w:szCs w:val="21"/>
          <w14:ligatures w14:val="none"/>
        </w:rPr>
        <w: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spellStart"/>
      <w:proofErr w:type="gramStart"/>
      <w:r w:rsidRPr="00E91414">
        <w:rPr>
          <w:rFonts w:ascii="Consolas" w:eastAsia="Times New Roman" w:hAnsi="Consolas" w:cs="Times New Roman"/>
          <w:color w:val="000000"/>
          <w:kern w:val="0"/>
          <w:sz w:val="21"/>
          <w:szCs w:val="21"/>
          <w14:ligatures w14:val="none"/>
        </w:rPr>
        <w:t>microgrid.getAddress</w:t>
      </w:r>
      <w:proofErr w:type="spellEnd"/>
      <w:proofErr w:type="gramEnd"/>
      <w:r w:rsidRPr="00E91414">
        <w:rPr>
          <w:rFonts w:ascii="Consolas" w:eastAsia="Times New Roman" w:hAnsi="Consolas" w:cs="Times New Roman"/>
          <w:color w:val="000000"/>
          <w:kern w:val="0"/>
          <w:sz w:val="21"/>
          <w:szCs w:val="21"/>
          <w14:ligatures w14:val="none"/>
        </w:rPr>
        <w:t>());</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submitAsk</w:t>
      </w:r>
      <w:proofErr w:type="spellEnd"/>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Date.now</w:t>
      </w:r>
      <w:proofErr w:type="spellEnd"/>
      <w:r w:rsidRPr="00E91414">
        <w:rPr>
          <w:rFonts w:ascii="Consolas" w:eastAsia="Times New Roman" w:hAnsi="Consolas" w:cs="Times New Roman"/>
          <w:color w:val="000000"/>
          <w:kern w:val="0"/>
          <w:sz w:val="21"/>
          <w:szCs w:val="21"/>
          <w14:ligatures w14:val="none"/>
        </w:rPr>
        <w:t>());</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 xml:space="preserve">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w:t>
      </w:r>
      <w:proofErr w:type="spellStart"/>
      <w:proofErr w:type="gramStart"/>
      <w:r w:rsidRPr="00E91414">
        <w:rPr>
          <w:rFonts w:ascii="Consolas" w:eastAsia="Times New Roman" w:hAnsi="Consolas" w:cs="Times New Roman"/>
          <w:color w:val="000000"/>
          <w:kern w:val="0"/>
          <w:sz w:val="21"/>
          <w:szCs w:val="21"/>
          <w14:ligatures w14:val="none"/>
        </w:rPr>
        <w:t>to.equal</w:t>
      </w:r>
      <w:proofErr w:type="spellEnd"/>
      <w:proofErr w:type="gram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 xml:space="preserve">در شکل 11، سناریوی تست ابتدا به ثبت تقاضای خرید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این </w:t>
      </w:r>
      <w:proofErr w:type="spellStart"/>
      <w:r>
        <w:rPr>
          <w:rFonts w:hint="cs"/>
          <w:rtl/>
          <w:lang w:bidi="fa-IR"/>
        </w:rPr>
        <w:t>سناریو</w:t>
      </w:r>
      <w:proofErr w:type="spellEnd"/>
      <w:r>
        <w:rPr>
          <w:rFonts w:hint="cs"/>
          <w:rtl/>
          <w:lang w:bidi="fa-IR"/>
        </w:rPr>
        <w:t xml:space="preserve">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91414">
        <w:rPr>
          <w:rFonts w:ascii="Consolas" w:eastAsia="Times New Roman" w:hAnsi="Consolas" w:cs="Times New Roman"/>
          <w:color w:val="000000"/>
          <w:kern w:val="0"/>
          <w:sz w:val="21"/>
          <w:szCs w:val="21"/>
          <w14:ligatures w14:val="none"/>
        </w:rPr>
        <w:t>it(</w:t>
      </w:r>
      <w:proofErr w:type="gramEnd"/>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deployMarket</w:t>
      </w:r>
      <w:proofErr w:type="spellEnd"/>
      <w:r w:rsidRPr="00E91414">
        <w:rPr>
          <w:rFonts w:ascii="Consolas" w:eastAsia="Times New Roman" w:hAnsi="Consolas" w:cs="Times New Roman"/>
          <w:color w:val="000000"/>
          <w:kern w:val="0"/>
          <w:sz w:val="21"/>
          <w:szCs w:val="21"/>
          <w14:ligatures w14:val="none"/>
        </w:rPr>
        <w: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spellStart"/>
      <w:proofErr w:type="gramStart"/>
      <w:r w:rsidRPr="00E91414">
        <w:rPr>
          <w:rFonts w:ascii="Consolas" w:eastAsia="Times New Roman" w:hAnsi="Consolas" w:cs="Times New Roman"/>
          <w:color w:val="000000"/>
          <w:kern w:val="0"/>
          <w:sz w:val="21"/>
          <w:szCs w:val="21"/>
          <w14:ligatures w14:val="none"/>
        </w:rPr>
        <w:t>microgrid.getAddress</w:t>
      </w:r>
      <w:proofErr w:type="spellEnd"/>
      <w:proofErr w:type="gramEnd"/>
      <w:r w:rsidRPr="00E91414">
        <w:rPr>
          <w:rFonts w:ascii="Consolas" w:eastAsia="Times New Roman" w:hAnsi="Consolas" w:cs="Times New Roman"/>
          <w:color w:val="000000"/>
          <w:kern w:val="0"/>
          <w:sz w:val="21"/>
          <w:szCs w:val="21"/>
          <w14:ligatures w14:val="none"/>
        </w:rPr>
        <w:t>());</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submitBid</w:t>
      </w:r>
      <w:proofErr w:type="spellEnd"/>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Date.now</w:t>
      </w:r>
      <w:proofErr w:type="spellEnd"/>
      <w:r w:rsidRPr="00E91414">
        <w:rPr>
          <w:rFonts w:ascii="Consolas" w:eastAsia="Times New Roman" w:hAnsi="Consolas" w:cs="Times New Roman"/>
          <w:color w:val="000000"/>
          <w:kern w:val="0"/>
          <w:sz w:val="21"/>
          <w:szCs w:val="21"/>
          <w14:ligatures w14:val="none"/>
        </w:rPr>
        <w:t>());</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 xml:space="preserve">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w:t>
      </w:r>
      <w:proofErr w:type="spellStart"/>
      <w:proofErr w:type="gramStart"/>
      <w:r w:rsidRPr="00E91414">
        <w:rPr>
          <w:rFonts w:ascii="Consolas" w:eastAsia="Times New Roman" w:hAnsi="Consolas" w:cs="Times New Roman"/>
          <w:color w:val="000000"/>
          <w:kern w:val="0"/>
          <w:sz w:val="21"/>
          <w:szCs w:val="21"/>
          <w14:ligatures w14:val="none"/>
        </w:rPr>
        <w:t>to.equal</w:t>
      </w:r>
      <w:proofErr w:type="spellEnd"/>
      <w:proofErr w:type="gram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BA445B">
      <w:pPr>
        <w:bidi/>
        <w:rPr>
          <w:rtl/>
          <w:lang w:bidi="fa-IR"/>
        </w:rPr>
      </w:pPr>
      <w:r>
        <w:rPr>
          <w:rFonts w:hint="cs"/>
          <w:rtl/>
          <w:lang w:bidi="fa-IR"/>
        </w:rPr>
        <w:t xml:space="preserve">سناریوی شکل ۱۲ بررسی </w:t>
      </w:r>
      <w:proofErr w:type="spellStart"/>
      <w:r>
        <w:rPr>
          <w:rFonts w:hint="cs"/>
          <w:rtl/>
          <w:lang w:bidi="fa-IR"/>
        </w:rPr>
        <w:t>می‌کند</w:t>
      </w:r>
      <w:proofErr w:type="spellEnd"/>
      <w:r>
        <w:rPr>
          <w:rFonts w:hint="cs"/>
          <w:rtl/>
          <w:lang w:bidi="fa-IR"/>
        </w:rPr>
        <w:t xml:space="preserve"> که آیا قرارداد هوشمند، قادر به تطبیق دو تقاضای خرید یا فروش هست یا خیر. اهمیت این موضوع به این دلیل است که قرارداد </w:t>
      </w:r>
      <w:proofErr w:type="spellStart"/>
      <w:r>
        <w:rPr>
          <w:rFonts w:hint="cs"/>
          <w:rtl/>
          <w:lang w:bidi="fa-IR"/>
        </w:rPr>
        <w:t>ریزشبکه</w:t>
      </w:r>
      <w:proofErr w:type="spellEnd"/>
      <w:r>
        <w:rPr>
          <w:rFonts w:hint="cs"/>
          <w:rtl/>
          <w:lang w:bidi="fa-IR"/>
        </w:rPr>
        <w:t xml:space="preserve"> هوشمند باید بتواند به درستی پس از تطبیق دو تقاضا با یکدیگر، درخواست انتقال انرژی را به </w:t>
      </w:r>
      <w:proofErr w:type="spellStart"/>
      <w:r>
        <w:rPr>
          <w:rFonts w:hint="cs"/>
          <w:rtl/>
          <w:lang w:bidi="fa-IR"/>
        </w:rPr>
        <w:t>اپراتورهای</w:t>
      </w:r>
      <w:proofErr w:type="spellEnd"/>
      <w:r>
        <w:rPr>
          <w:rFonts w:hint="cs"/>
          <w:rtl/>
          <w:lang w:bidi="fa-IR"/>
        </w:rPr>
        <w:t xml:space="preserve"> شبکه برق ارسال کند و به درستی هزینه انرژی را از خریدار به فروشنده منتقل کند. در این </w:t>
      </w:r>
      <w:proofErr w:type="spellStart"/>
      <w:r>
        <w:rPr>
          <w:rFonts w:hint="cs"/>
          <w:rtl/>
          <w:lang w:bidi="fa-IR"/>
        </w:rPr>
        <w:t>سناریو</w:t>
      </w:r>
      <w:proofErr w:type="spellEnd"/>
      <w:r>
        <w:rPr>
          <w:rFonts w:hint="cs"/>
          <w:rtl/>
          <w:lang w:bidi="fa-IR"/>
        </w:rPr>
        <w:t xml:space="preserve">، پس از ثبت درخواست خرید توسط خانوار هوشمند شماره ۲، بررسی </w:t>
      </w:r>
      <w:proofErr w:type="spellStart"/>
      <w:r>
        <w:rPr>
          <w:rFonts w:hint="cs"/>
          <w:rtl/>
          <w:lang w:bidi="fa-IR"/>
        </w:rPr>
        <w:t>می‌شود</w:t>
      </w:r>
      <w:proofErr w:type="spellEnd"/>
      <w:r>
        <w:rPr>
          <w:rFonts w:hint="cs"/>
          <w:rtl/>
          <w:lang w:bidi="fa-IR"/>
        </w:rPr>
        <w:t xml:space="preserve"> که آیا به درستی اعتبار مالی خانوار هوشمند ۱ افزایش پیدا کرده است یا خیر. در این تست، سفارش فروش به </w:t>
      </w:r>
      <w:proofErr w:type="spellStart"/>
      <w:r>
        <w:rPr>
          <w:rFonts w:hint="cs"/>
          <w:rtl/>
          <w:lang w:bidi="fa-IR"/>
        </w:rPr>
        <w:t>ازای</w:t>
      </w:r>
      <w:proofErr w:type="spellEnd"/>
      <w:r>
        <w:rPr>
          <w:rFonts w:hint="cs"/>
          <w:rtl/>
          <w:lang w:bidi="fa-IR"/>
        </w:rPr>
        <w:t xml:space="preserve"> یک واحد انرژی معادل ۱۰ واحد پول ثبت </w:t>
      </w:r>
      <w:proofErr w:type="spellStart"/>
      <w:r>
        <w:rPr>
          <w:rFonts w:hint="cs"/>
          <w:rtl/>
          <w:lang w:bidi="fa-IR"/>
        </w:rPr>
        <w:t>می‌شود</w:t>
      </w:r>
      <w:proofErr w:type="spellEnd"/>
      <w:r>
        <w:rPr>
          <w:rFonts w:hint="cs"/>
          <w:rtl/>
          <w:lang w:bidi="fa-IR"/>
        </w:rPr>
        <w:t xml:space="preserve"> و خریدار به </w:t>
      </w:r>
      <w:proofErr w:type="spellStart"/>
      <w:r>
        <w:rPr>
          <w:rFonts w:hint="cs"/>
          <w:rtl/>
          <w:lang w:bidi="fa-IR"/>
        </w:rPr>
        <w:t>ازای</w:t>
      </w:r>
      <w:proofErr w:type="spellEnd"/>
      <w:r>
        <w:rPr>
          <w:rFonts w:hint="cs"/>
          <w:rtl/>
          <w:lang w:bidi="fa-IR"/>
        </w:rPr>
        <w:t xml:space="preserve"> ۱ واحد، حاضر است ۱۱ واحد پرداخت کند. پس از انجام </w:t>
      </w:r>
      <w:proofErr w:type="spellStart"/>
      <w:r>
        <w:rPr>
          <w:rFonts w:hint="cs"/>
          <w:rtl/>
          <w:lang w:bidi="fa-IR"/>
        </w:rPr>
        <w:t>تراکنش</w:t>
      </w:r>
      <w:proofErr w:type="spellEnd"/>
      <w:r>
        <w:rPr>
          <w:rFonts w:hint="cs"/>
          <w:rtl/>
          <w:lang w:bidi="fa-IR"/>
        </w:rPr>
        <w:t xml:space="preserve"> بررسی </w:t>
      </w:r>
      <w:proofErr w:type="spellStart"/>
      <w:r>
        <w:rPr>
          <w:rFonts w:hint="cs"/>
          <w:rtl/>
          <w:lang w:bidi="fa-IR"/>
        </w:rPr>
        <w:t>می‌شود</w:t>
      </w:r>
      <w:proofErr w:type="spellEnd"/>
      <w:r>
        <w:rPr>
          <w:rFonts w:hint="cs"/>
          <w:rtl/>
          <w:lang w:bidi="fa-IR"/>
        </w:rPr>
        <w:t xml:space="preserve"> که آیا ۱۱ واحد پول به حساب خانوار هوشمند ۱ منتقل شده است یا خیر</w:t>
      </w:r>
      <w:r w:rsidR="00593D78">
        <w:rPr>
          <w:rFonts w:hint="cs"/>
          <w:rtl/>
          <w:lang w:bidi="fa-IR"/>
        </w:rPr>
        <w:t xml:space="preserve">. به علاوه بررسی </w:t>
      </w:r>
      <w:proofErr w:type="spellStart"/>
      <w:r w:rsidR="00593D78">
        <w:rPr>
          <w:rFonts w:hint="cs"/>
          <w:rtl/>
          <w:lang w:bidi="fa-IR"/>
        </w:rPr>
        <w:t>می‌شود</w:t>
      </w:r>
      <w:proofErr w:type="spellEnd"/>
      <w:r w:rsidR="00593D78">
        <w:rPr>
          <w:rFonts w:hint="cs"/>
          <w:rtl/>
          <w:lang w:bidi="fa-IR"/>
        </w:rPr>
        <w:t xml:space="preserve">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93D78">
        <w:rPr>
          <w:rFonts w:ascii="Consolas" w:eastAsia="Times New Roman" w:hAnsi="Consolas" w:cs="Times New Roman"/>
          <w:color w:val="000000"/>
          <w:kern w:val="0"/>
          <w:sz w:val="21"/>
          <w:szCs w:val="21"/>
          <w14:ligatures w14:val="none"/>
        </w:rPr>
        <w:t>it(</w:t>
      </w:r>
      <w:proofErr w:type="gramEnd"/>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microgrid</w:t>
      </w:r>
      <w:proofErr w:type="gramEnd"/>
      <w:r w:rsidRPr="00593D78">
        <w:rPr>
          <w:rFonts w:ascii="Consolas" w:eastAsia="Times New Roman" w:hAnsi="Consolas" w:cs="Times New Roman"/>
          <w:color w:val="000000"/>
          <w:kern w:val="0"/>
          <w:sz w:val="21"/>
          <w:szCs w:val="21"/>
          <w14:ligatures w14:val="none"/>
        </w:rPr>
        <w:t xml:space="preserve">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loadFixture</w:t>
      </w:r>
      <w:proofErr w:type="spellEnd"/>
      <w:r w:rsidRPr="00593D78">
        <w:rPr>
          <w:rFonts w:ascii="Consolas" w:eastAsia="Times New Roman" w:hAnsi="Consolas" w:cs="Times New Roman"/>
          <w:color w:val="000000"/>
          <w:kern w:val="0"/>
          <w:sz w:val="21"/>
          <w:szCs w:val="21"/>
          <w14:ligatures w14:val="none"/>
        </w:rPr>
        <w:t>(</w:t>
      </w:r>
      <w:proofErr w:type="spellStart"/>
      <w:r w:rsidRPr="00593D78">
        <w:rPr>
          <w:rFonts w:ascii="Consolas" w:eastAsia="Times New Roman" w:hAnsi="Consolas" w:cs="Times New Roman"/>
          <w:color w:val="000000"/>
          <w:kern w:val="0"/>
          <w:sz w:val="21"/>
          <w:szCs w:val="21"/>
          <w14:ligatures w14:val="none"/>
        </w:rPr>
        <w:t>deployMarket</w:t>
      </w:r>
      <w:proofErr w:type="spellEnd"/>
      <w:r w:rsidRPr="00593D78">
        <w:rPr>
          <w:rFonts w:ascii="Consolas" w:eastAsia="Times New Roman" w:hAnsi="Consolas" w:cs="Times New Roman"/>
          <w:color w:val="000000"/>
          <w:kern w:val="0"/>
          <w:sz w:val="21"/>
          <w:szCs w:val="21"/>
          <w14:ligatures w14:val="none"/>
        </w:rPr>
        <w: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SmartHome</w:t>
      </w:r>
      <w:proofErr w:type="gramEnd"/>
      <w:r w:rsidRPr="00593D78">
        <w:rPr>
          <w:rFonts w:ascii="Consolas" w:eastAsia="Times New Roman" w:hAnsi="Consolas" w:cs="Times New Roman"/>
          <w:color w:val="000000"/>
          <w:kern w:val="0"/>
          <w:sz w:val="21"/>
          <w:szCs w:val="21"/>
          <w14:ligatures w14:val="none"/>
        </w:rPr>
        <w:t xml:space="preserv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loadFixture</w:t>
      </w:r>
      <w:proofErr w:type="spellEnd"/>
      <w:r w:rsidRPr="00593D78">
        <w:rPr>
          <w:rFonts w:ascii="Consolas" w:eastAsia="Times New Roman" w:hAnsi="Consolas" w:cs="Times New Roman"/>
          <w:color w:val="000000"/>
          <w:kern w:val="0"/>
          <w:sz w:val="21"/>
          <w:szCs w:val="21"/>
          <w14:ligatures w14:val="none"/>
        </w:rPr>
        <w:t>(deploy2SmartHomes);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w:t>
      </w:r>
      <w:proofErr w:type="spellStart"/>
      <w:r w:rsidRPr="00593D78">
        <w:rPr>
          <w:rFonts w:ascii="Consolas" w:eastAsia="Times New Roman" w:hAnsi="Consolas" w:cs="Times New Roman"/>
          <w:color w:val="000000"/>
          <w:kern w:val="0"/>
          <w:sz w:val="21"/>
          <w:szCs w:val="21"/>
          <w14:ligatures w14:val="none"/>
        </w:rPr>
        <w:t>to.equal</w:t>
      </w:r>
      <w:proofErr w:type="spellEnd"/>
      <w:r w:rsidRPr="00593D78">
        <w:rPr>
          <w:rFonts w:ascii="Consolas" w:eastAsia="Times New Roman" w:hAnsi="Consolas" w:cs="Times New Roman"/>
          <w:color w:val="000000"/>
          <w:kern w:val="0"/>
          <w:sz w:val="21"/>
          <w:szCs w:val="21"/>
          <w14:ligatures w14:val="none"/>
        </w:rPr>
        <w:t>(account1.address);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w:t>
      </w:r>
      <w:proofErr w:type="spellStart"/>
      <w:r w:rsidRPr="00593D78">
        <w:rPr>
          <w:rFonts w:ascii="Consolas" w:eastAsia="Times New Roman" w:hAnsi="Consolas" w:cs="Times New Roman"/>
          <w:color w:val="000000"/>
          <w:kern w:val="0"/>
          <w:sz w:val="21"/>
          <w:szCs w:val="21"/>
          <w14:ligatures w14:val="none"/>
        </w:rPr>
        <w:t>to.equal</w:t>
      </w:r>
      <w:proofErr w:type="spellEnd"/>
      <w:r w:rsidRPr="00593D78">
        <w:rPr>
          <w:rFonts w:ascii="Consolas" w:eastAsia="Times New Roman" w:hAnsi="Consolas" w:cs="Times New Roman"/>
          <w:color w:val="000000"/>
          <w:kern w:val="0"/>
          <w:sz w:val="21"/>
          <w:szCs w:val="21"/>
          <w14:ligatures w14:val="none"/>
        </w:rPr>
        <w:t>(account2.address);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w:t>
      </w:r>
      <w:proofErr w:type="spellStart"/>
      <w:proofErr w:type="gramStart"/>
      <w:r w:rsidRPr="00593D78">
        <w:rPr>
          <w:rFonts w:ascii="Consolas" w:eastAsia="Times New Roman" w:hAnsi="Consolas" w:cs="Times New Roman"/>
          <w:color w:val="000000"/>
          <w:kern w:val="0"/>
          <w:sz w:val="21"/>
          <w:szCs w:val="21"/>
          <w14:ligatures w14:val="none"/>
        </w:rPr>
        <w:t>microgrid.getAddress</w:t>
      </w:r>
      <w:proofErr w:type="spellEnd"/>
      <w:proofErr w:type="gramEnd"/>
      <w:r w:rsidRPr="00593D78">
        <w:rPr>
          <w:rFonts w:ascii="Consolas" w:eastAsia="Times New Roman" w:hAnsi="Consolas" w:cs="Times New Roman"/>
          <w:color w:val="000000"/>
          <w:kern w:val="0"/>
          <w:sz w:val="21"/>
          <w:szCs w:val="21"/>
          <w14:ligatures w14:val="none"/>
        </w:rPr>
        <w:t>());</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w:t>
      </w:r>
      <w:proofErr w:type="spellStart"/>
      <w:proofErr w:type="gramStart"/>
      <w:r w:rsidRPr="00593D78">
        <w:rPr>
          <w:rFonts w:ascii="Consolas" w:eastAsia="Times New Roman" w:hAnsi="Consolas" w:cs="Times New Roman"/>
          <w:color w:val="000000"/>
          <w:kern w:val="0"/>
          <w:sz w:val="21"/>
          <w:szCs w:val="21"/>
          <w14:ligatures w14:val="none"/>
        </w:rPr>
        <w:t>microgrid.getAddress</w:t>
      </w:r>
      <w:proofErr w:type="spellEnd"/>
      <w:proofErr w:type="gramEnd"/>
      <w:r w:rsidRPr="00593D78">
        <w:rPr>
          <w:rFonts w:ascii="Consolas" w:eastAsia="Times New Roman" w:hAnsi="Consolas" w:cs="Times New Roman"/>
          <w:color w:val="000000"/>
          <w:kern w:val="0"/>
          <w:sz w:val="21"/>
          <w:szCs w:val="21"/>
          <w14:ligatures w14:val="none"/>
        </w:rPr>
        <w:t>());</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).charge</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value: </w:t>
      </w:r>
      <w:proofErr w:type="spellStart"/>
      <w:proofErr w:type="gramStart"/>
      <w:r w:rsidRPr="00593D78">
        <w:rPr>
          <w:rFonts w:ascii="Consolas" w:eastAsia="Times New Roman" w:hAnsi="Consolas" w:cs="Times New Roman"/>
          <w:color w:val="000000"/>
          <w:kern w:val="0"/>
          <w:sz w:val="21"/>
          <w:szCs w:val="21"/>
          <w14:ligatures w14:val="none"/>
        </w:rPr>
        <w:t>ethers.parseEther</w:t>
      </w:r>
      <w:proofErr w:type="spellEnd"/>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w:t>
      </w:r>
      <w:proofErr w:type="spellStart"/>
      <w:r w:rsidRPr="00593D78">
        <w:rPr>
          <w:rFonts w:ascii="Consolas" w:eastAsia="Times New Roman" w:hAnsi="Consolas" w:cs="Times New Roman"/>
          <w:color w:val="000000"/>
          <w:kern w:val="0"/>
          <w:sz w:val="21"/>
          <w:szCs w:val="21"/>
          <w14:ligatures w14:val="none"/>
        </w:rPr>
        <w:t>submitAsk</w:t>
      </w:r>
      <w:proofErr w:type="spellEnd"/>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Date.now</w:t>
      </w:r>
      <w:proofErr w:type="spellEnd"/>
      <w:r w:rsidRPr="00593D78">
        <w:rPr>
          <w:rFonts w:ascii="Consolas" w:eastAsia="Times New Roman" w:hAnsi="Consolas" w:cs="Times New Roman"/>
          <w:color w:val="000000"/>
          <w:kern w:val="0"/>
          <w:sz w:val="21"/>
          <w:szCs w:val="21"/>
          <w14:ligatures w14:val="none"/>
        </w:rPr>
        <w:t>());</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w:t>
      </w:r>
      <w:proofErr w:type="gramStart"/>
      <w:r w:rsidRPr="00593D78">
        <w:rPr>
          <w:rFonts w:ascii="Consolas" w:eastAsia="Times New Roman" w:hAnsi="Consolas" w:cs="Times New Roman"/>
          <w:color w:val="000000"/>
          <w:kern w:val="0"/>
          <w:sz w:val="21"/>
          <w:szCs w:val="21"/>
          <w14:ligatures w14:val="none"/>
        </w:rPr>
        <w:t>).</w:t>
      </w:r>
      <w:proofErr w:type="spellStart"/>
      <w:r w:rsidRPr="00593D78">
        <w:rPr>
          <w:rFonts w:ascii="Consolas" w:eastAsia="Times New Roman" w:hAnsi="Consolas" w:cs="Times New Roman"/>
          <w:color w:val="000000"/>
          <w:kern w:val="0"/>
          <w:sz w:val="21"/>
          <w:szCs w:val="21"/>
          <w14:ligatures w14:val="none"/>
        </w:rPr>
        <w:t>submitBid</w:t>
      </w:r>
      <w:proofErr w:type="spellEnd"/>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Date.now</w:t>
      </w:r>
      <w:proofErr w:type="spellEnd"/>
      <w:r w:rsidRPr="00593D78">
        <w:rPr>
          <w:rFonts w:ascii="Consolas" w:eastAsia="Times New Roman" w:hAnsi="Consolas" w:cs="Times New Roman"/>
          <w:color w:val="000000"/>
          <w:kern w:val="0"/>
          <w:sz w:val="21"/>
          <w:szCs w:val="21"/>
          <w14:ligatures w14:val="none"/>
        </w:rPr>
        <w:t>())</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charge1 - previousCharge1).</w:t>
      </w:r>
      <w:proofErr w:type="spellStart"/>
      <w:r w:rsidRPr="00593D78">
        <w:rPr>
          <w:rFonts w:ascii="Consolas" w:eastAsia="Times New Roman" w:hAnsi="Consolas" w:cs="Times New Roman"/>
          <w:color w:val="000000"/>
          <w:kern w:val="0"/>
          <w:sz w:val="21"/>
          <w:szCs w:val="21"/>
          <w14:ligatures w14:val="none"/>
        </w:rPr>
        <w:t>to.be.equal</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charge2 - previousCharge2).</w:t>
      </w:r>
      <w:proofErr w:type="spellStart"/>
      <w:r w:rsidRPr="00593D78">
        <w:rPr>
          <w:rFonts w:ascii="Consolas" w:eastAsia="Times New Roman" w:hAnsi="Consolas" w:cs="Times New Roman"/>
          <w:color w:val="000000"/>
          <w:kern w:val="0"/>
          <w:sz w:val="21"/>
          <w:szCs w:val="21"/>
          <w14:ligatures w14:val="none"/>
        </w:rPr>
        <w:t>to.be.equal</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AB6D59">
      <w:pPr>
        <w:pStyle w:val="Heading3"/>
        <w:numPr>
          <w:ilvl w:val="2"/>
          <w:numId w:val="60"/>
        </w:numPr>
        <w:rPr>
          <w:rStyle w:val="rynqvb"/>
          <w:rtl/>
        </w:rPr>
      </w:pPr>
      <w:r>
        <w:rPr>
          <w:rStyle w:val="rynqvb"/>
          <w:rFonts w:hint="cs"/>
          <w:rtl/>
        </w:rPr>
        <w:t>بررسی صحت فاز چهارم: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xml:space="preserve">، اطمینان حاصل </w:t>
      </w:r>
      <w:proofErr w:type="spellStart"/>
      <w:r>
        <w:rPr>
          <w:rFonts w:hint="cs"/>
          <w:rtl/>
          <w:lang w:bidi="fa-IR"/>
        </w:rPr>
        <w:t>می‌کند</w:t>
      </w:r>
      <w:proofErr w:type="spellEnd"/>
      <w:r>
        <w:rPr>
          <w:rFonts w:hint="cs"/>
          <w:rtl/>
          <w:lang w:bidi="fa-IR"/>
        </w:rPr>
        <w:t xml:space="preserve"> که در صورت وجود نداشتن تعامل بین دو خانوار، هیچ کسی نتواند نظری ثبت کند. این امر به منظور جلوگیری از دستکاری نظرات شهرت و سلامت اکوسیستم </w:t>
      </w:r>
      <w:proofErr w:type="spellStart"/>
      <w:r>
        <w:rPr>
          <w:rFonts w:hint="cs"/>
          <w:rtl/>
          <w:lang w:bidi="fa-IR"/>
        </w:rPr>
        <w:t>ریزشبکه</w:t>
      </w:r>
      <w:proofErr w:type="spellEnd"/>
      <w:r>
        <w:rPr>
          <w:rFonts w:hint="cs"/>
          <w:rtl/>
          <w:lang w:bidi="fa-IR"/>
        </w:rPr>
        <w:t xml:space="preserve">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06B50">
        <w:rPr>
          <w:rFonts w:ascii="Consolas" w:eastAsia="Times New Roman" w:hAnsi="Consolas" w:cs="Times New Roman"/>
          <w:color w:val="000000"/>
          <w:kern w:val="0"/>
          <w:sz w:val="21"/>
          <w:szCs w:val="21"/>
          <w14:ligatures w14:val="none"/>
        </w:rPr>
        <w:t>it(</w:t>
      </w:r>
      <w:proofErr w:type="gramEnd"/>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microgrid</w:t>
      </w:r>
      <w:proofErr w:type="gramEnd"/>
      <w:r w:rsidRPr="00706B50">
        <w:rPr>
          <w:rFonts w:ascii="Consolas" w:eastAsia="Times New Roman" w:hAnsi="Consolas" w:cs="Times New Roman"/>
          <w:color w:val="000000"/>
          <w:kern w:val="0"/>
          <w:sz w:val="21"/>
          <w:szCs w:val="21"/>
          <w14:ligatures w14:val="none"/>
        </w:rPr>
        <w:t xml:space="preserve">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w:t>
      </w:r>
      <w:proofErr w:type="spellStart"/>
      <w:r w:rsidRPr="00706B50">
        <w:rPr>
          <w:rFonts w:ascii="Consolas" w:eastAsia="Times New Roman" w:hAnsi="Consolas" w:cs="Times New Roman"/>
          <w:color w:val="000000"/>
          <w:kern w:val="0"/>
          <w:sz w:val="21"/>
          <w:szCs w:val="21"/>
          <w14:ligatures w14:val="none"/>
        </w:rPr>
        <w:t>loadFixture</w:t>
      </w:r>
      <w:proofErr w:type="spellEnd"/>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deployMarket</w:t>
      </w:r>
      <w:proofErr w:type="spellEnd"/>
      <w:r w:rsidRPr="00706B50">
        <w:rPr>
          <w:rFonts w:ascii="Consolas" w:eastAsia="Times New Roman" w:hAnsi="Consolas" w:cs="Times New Roman"/>
          <w:color w:val="000000"/>
          <w:kern w:val="0"/>
          <w:sz w:val="21"/>
          <w:szCs w:val="21"/>
          <w14:ligatures w14:val="none"/>
        </w:rPr>
        <w: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SmartHome</w:t>
      </w:r>
      <w:proofErr w:type="gramEnd"/>
      <w:r w:rsidRPr="00706B50">
        <w:rPr>
          <w:rFonts w:ascii="Consolas" w:eastAsia="Times New Roman" w:hAnsi="Consolas" w:cs="Times New Roman"/>
          <w:color w:val="000000"/>
          <w:kern w:val="0"/>
          <w:sz w:val="21"/>
          <w:szCs w:val="21"/>
          <w14:ligatures w14:val="none"/>
        </w:rPr>
        <w:t xml:space="preserv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w:t>
      </w:r>
      <w:proofErr w:type="spellStart"/>
      <w:r w:rsidRPr="00706B50">
        <w:rPr>
          <w:rFonts w:ascii="Consolas" w:eastAsia="Times New Roman" w:hAnsi="Consolas" w:cs="Times New Roman"/>
          <w:color w:val="000000"/>
          <w:kern w:val="0"/>
          <w:sz w:val="21"/>
          <w:szCs w:val="21"/>
          <w14:ligatures w14:val="none"/>
        </w:rPr>
        <w:t>loadFixture</w:t>
      </w:r>
      <w:proofErr w:type="spellEnd"/>
      <w:r w:rsidRPr="00706B50">
        <w:rPr>
          <w:rFonts w:ascii="Consolas" w:eastAsia="Times New Roman" w:hAnsi="Consolas" w:cs="Times New Roman"/>
          <w:color w:val="000000"/>
          <w:kern w:val="0"/>
          <w:sz w:val="21"/>
          <w:szCs w:val="21"/>
          <w14:ligatures w14:val="none"/>
        </w:rPr>
        <w:t>(deploy2SmartHomes);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w:t>
      </w:r>
      <w:proofErr w:type="spellStart"/>
      <w:r w:rsidRPr="00706B50">
        <w:rPr>
          <w:rFonts w:ascii="Consolas" w:eastAsia="Times New Roman" w:hAnsi="Consolas" w:cs="Times New Roman"/>
          <w:color w:val="000000"/>
          <w:kern w:val="0"/>
          <w:sz w:val="21"/>
          <w:szCs w:val="21"/>
          <w14:ligatures w14:val="none"/>
        </w:rPr>
        <w:t>to.equal</w:t>
      </w:r>
      <w:proofErr w:type="spellEnd"/>
      <w:r w:rsidRPr="00706B50">
        <w:rPr>
          <w:rFonts w:ascii="Consolas" w:eastAsia="Times New Roman" w:hAnsi="Consolas" w:cs="Times New Roman"/>
          <w:color w:val="000000"/>
          <w:kern w:val="0"/>
          <w:sz w:val="21"/>
          <w:szCs w:val="21"/>
          <w14:ligatures w14:val="none"/>
        </w:rPr>
        <w:t>(account1.address);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w:t>
      </w:r>
      <w:proofErr w:type="spellStart"/>
      <w:r w:rsidRPr="00706B50">
        <w:rPr>
          <w:rFonts w:ascii="Consolas" w:eastAsia="Times New Roman" w:hAnsi="Consolas" w:cs="Times New Roman"/>
          <w:color w:val="000000"/>
          <w:kern w:val="0"/>
          <w:sz w:val="21"/>
          <w:szCs w:val="21"/>
          <w14:ligatures w14:val="none"/>
        </w:rPr>
        <w:t>to.equal</w:t>
      </w:r>
      <w:proofErr w:type="spellEnd"/>
      <w:r w:rsidRPr="00706B50">
        <w:rPr>
          <w:rFonts w:ascii="Consolas" w:eastAsia="Times New Roman" w:hAnsi="Consolas" w:cs="Times New Roman"/>
          <w:color w:val="000000"/>
          <w:kern w:val="0"/>
          <w:sz w:val="21"/>
          <w:szCs w:val="21"/>
          <w14:ligatures w14:val="none"/>
        </w:rPr>
        <w:t>(account2.address);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w:t>
      </w:r>
      <w:proofErr w:type="spellStart"/>
      <w:proofErr w:type="gramStart"/>
      <w:r w:rsidRPr="00706B50">
        <w:rPr>
          <w:rFonts w:ascii="Consolas" w:eastAsia="Times New Roman" w:hAnsi="Consolas" w:cs="Times New Roman"/>
          <w:color w:val="000000"/>
          <w:kern w:val="0"/>
          <w:sz w:val="21"/>
          <w:szCs w:val="21"/>
          <w14:ligatures w14:val="none"/>
        </w:rPr>
        <w:t>microgrid.getAddress</w:t>
      </w:r>
      <w:proofErr w:type="spellEnd"/>
      <w:proofErr w:type="gramEnd"/>
      <w:r w:rsidRPr="00706B50">
        <w:rPr>
          <w:rFonts w:ascii="Consolas" w:eastAsia="Times New Roman" w:hAnsi="Consolas" w:cs="Times New Roman"/>
          <w:color w:val="000000"/>
          <w:kern w:val="0"/>
          <w:sz w:val="21"/>
          <w:szCs w:val="21"/>
          <w14:ligatures w14:val="none"/>
        </w:rPr>
        <w:t>());</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w:t>
      </w:r>
      <w:proofErr w:type="spellStart"/>
      <w:proofErr w:type="gramStart"/>
      <w:r w:rsidRPr="00706B50">
        <w:rPr>
          <w:rFonts w:ascii="Consolas" w:eastAsia="Times New Roman" w:hAnsi="Consolas" w:cs="Times New Roman"/>
          <w:color w:val="000000"/>
          <w:kern w:val="0"/>
          <w:sz w:val="21"/>
          <w:szCs w:val="21"/>
          <w14:ligatures w14:val="none"/>
        </w:rPr>
        <w:t>microgrid.getAddress</w:t>
      </w:r>
      <w:proofErr w:type="spellEnd"/>
      <w:proofErr w:type="gramEnd"/>
      <w:r w:rsidRPr="00706B50">
        <w:rPr>
          <w:rFonts w:ascii="Consolas" w:eastAsia="Times New Roman" w:hAnsi="Consolas" w:cs="Times New Roman"/>
          <w:color w:val="000000"/>
          <w:kern w:val="0"/>
          <w:sz w:val="21"/>
          <w:szCs w:val="21"/>
          <w14:ligatures w14:val="none"/>
        </w:rPr>
        <w:t>());</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spellStart"/>
      <w:proofErr w:type="gramStart"/>
      <w:r w:rsidRPr="00706B50">
        <w:rPr>
          <w:rFonts w:ascii="Consolas" w:eastAsia="Times New Roman" w:hAnsi="Consolas" w:cs="Times New Roman"/>
          <w:color w:val="000000"/>
          <w:kern w:val="0"/>
          <w:sz w:val="21"/>
          <w:szCs w:val="21"/>
          <w14:ligatures w14:val="none"/>
        </w:rPr>
        <w:t>microgrid.connect</w:t>
      </w:r>
      <w:proofErr w:type="spellEnd"/>
      <w:proofErr w:type="gramEnd"/>
      <w:r w:rsidRPr="00706B50">
        <w:rPr>
          <w:rFonts w:ascii="Consolas" w:eastAsia="Times New Roman" w:hAnsi="Consolas" w:cs="Times New Roman"/>
          <w:color w:val="000000"/>
          <w:kern w:val="0"/>
          <w:sz w:val="21"/>
          <w:szCs w:val="21"/>
          <w14:ligatures w14:val="none"/>
        </w:rPr>
        <w:t>(account1).</w:t>
      </w:r>
      <w:proofErr w:type="spellStart"/>
      <w:r w:rsidRPr="00706B50">
        <w:rPr>
          <w:rFonts w:ascii="Consolas" w:eastAsia="Times New Roman" w:hAnsi="Consolas" w:cs="Times New Roman"/>
          <w:color w:val="000000"/>
          <w:kern w:val="0"/>
          <w:sz w:val="21"/>
          <w:szCs w:val="21"/>
          <w14:ligatures w14:val="none"/>
        </w:rPr>
        <w:t>rateInteraction</w:t>
      </w:r>
      <w:proofErr w:type="spellEnd"/>
      <w:r w:rsidRPr="00706B50">
        <w:rPr>
          <w:rFonts w:ascii="Consolas" w:eastAsia="Times New Roman" w:hAnsi="Consolas" w:cs="Times New Roman"/>
          <w:color w:val="000000"/>
          <w:kern w:val="0"/>
          <w:sz w:val="21"/>
          <w:szCs w:val="21"/>
          <w14:ligatures w14:val="none"/>
        </w:rPr>
        <w:t xml:space="preserve">(account2,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to.be.reverted</w:t>
      </w:r>
      <w:proofErr w:type="spellEnd"/>
      <w:r w:rsidRPr="00706B50">
        <w:rPr>
          <w:rFonts w:ascii="Consolas" w:eastAsia="Times New Roman" w:hAnsi="Consolas" w:cs="Times New Roman"/>
          <w:color w:val="000000"/>
          <w:kern w:val="0"/>
          <w:sz w:val="21"/>
          <w:szCs w:val="21"/>
          <w14:ligatures w14:val="none"/>
        </w:rPr>
        <w:t>;</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spellStart"/>
      <w:proofErr w:type="gramStart"/>
      <w:r w:rsidRPr="00706B50">
        <w:rPr>
          <w:rFonts w:ascii="Consolas" w:eastAsia="Times New Roman" w:hAnsi="Consolas" w:cs="Times New Roman"/>
          <w:color w:val="000000"/>
          <w:kern w:val="0"/>
          <w:sz w:val="21"/>
          <w:szCs w:val="21"/>
          <w14:ligatures w14:val="none"/>
        </w:rPr>
        <w:t>microgrid.connect</w:t>
      </w:r>
      <w:proofErr w:type="spellEnd"/>
      <w:proofErr w:type="gramEnd"/>
      <w:r w:rsidRPr="00706B50">
        <w:rPr>
          <w:rFonts w:ascii="Consolas" w:eastAsia="Times New Roman" w:hAnsi="Consolas" w:cs="Times New Roman"/>
          <w:color w:val="000000"/>
          <w:kern w:val="0"/>
          <w:sz w:val="21"/>
          <w:szCs w:val="21"/>
          <w14:ligatures w14:val="none"/>
        </w:rPr>
        <w:t>(account2).</w:t>
      </w:r>
      <w:proofErr w:type="spellStart"/>
      <w:r w:rsidRPr="00706B50">
        <w:rPr>
          <w:rFonts w:ascii="Consolas" w:eastAsia="Times New Roman" w:hAnsi="Consolas" w:cs="Times New Roman"/>
          <w:color w:val="000000"/>
          <w:kern w:val="0"/>
          <w:sz w:val="21"/>
          <w:szCs w:val="21"/>
          <w14:ligatures w14:val="none"/>
        </w:rPr>
        <w:t>rateInteraction</w:t>
      </w:r>
      <w:proofErr w:type="spellEnd"/>
      <w:r w:rsidRPr="00706B50">
        <w:rPr>
          <w:rFonts w:ascii="Consolas" w:eastAsia="Times New Roman" w:hAnsi="Consolas" w:cs="Times New Roman"/>
          <w:color w:val="000000"/>
          <w:kern w:val="0"/>
          <w:sz w:val="21"/>
          <w:szCs w:val="21"/>
          <w14:ligatures w14:val="none"/>
        </w:rPr>
        <w:t xml:space="preserve">(account1,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to.be.reverted</w:t>
      </w:r>
      <w:proofErr w:type="spellEnd"/>
      <w:r w:rsidRPr="00706B50">
        <w:rPr>
          <w:rFonts w:ascii="Consolas" w:eastAsia="Times New Roman" w:hAnsi="Consolas" w:cs="Times New Roman"/>
          <w:color w:val="000000"/>
          <w:kern w:val="0"/>
          <w:sz w:val="21"/>
          <w:szCs w:val="21"/>
          <w14:ligatures w14:val="none"/>
        </w:rPr>
        <w:t>;</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19"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19"/>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95D9E">
        <w:rPr>
          <w:rFonts w:ascii="Consolas" w:eastAsia="Times New Roman" w:hAnsi="Consolas" w:cs="Times New Roman"/>
          <w:color w:val="000000"/>
          <w:kern w:val="0"/>
          <w:sz w:val="21"/>
          <w:szCs w:val="21"/>
          <w14:ligatures w14:val="none"/>
        </w:rPr>
        <w:t>it(</w:t>
      </w:r>
      <w:proofErr w:type="gramEnd"/>
      <w:r w:rsidRPr="00F95D9E">
        <w:rPr>
          <w:rFonts w:ascii="Consolas" w:eastAsia="Times New Roman" w:hAnsi="Consolas" w:cs="Times New Roman"/>
          <w:color w:val="A31515"/>
          <w:kern w:val="0"/>
          <w:sz w:val="21"/>
          <w:szCs w:val="21"/>
          <w14:ligatures w14:val="none"/>
        </w:rPr>
        <w:t xml:space="preserve">"Should </w:t>
      </w:r>
      <w:proofErr w:type="spellStart"/>
      <w:r w:rsidRPr="00F95D9E">
        <w:rPr>
          <w:rFonts w:ascii="Consolas" w:eastAsia="Times New Roman" w:hAnsi="Consolas" w:cs="Times New Roman"/>
          <w:color w:val="A31515"/>
          <w:kern w:val="0"/>
          <w:sz w:val="21"/>
          <w:szCs w:val="21"/>
          <w14:ligatures w14:val="none"/>
        </w:rPr>
        <w:t>should</w:t>
      </w:r>
      <w:proofErr w:type="spellEnd"/>
      <w:r w:rsidRPr="00F95D9E">
        <w:rPr>
          <w:rFonts w:ascii="Consolas" w:eastAsia="Times New Roman" w:hAnsi="Consolas" w:cs="Times New Roman"/>
          <w:color w:val="A31515"/>
          <w:kern w:val="0"/>
          <w:sz w:val="21"/>
          <w:szCs w:val="21"/>
          <w14:ligatures w14:val="none"/>
        </w:rPr>
        <w:t xml:space="preserve">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microgrid</w:t>
      </w:r>
      <w:proofErr w:type="gramEnd"/>
      <w:r w:rsidRPr="00F95D9E">
        <w:rPr>
          <w:rFonts w:ascii="Consolas" w:eastAsia="Times New Roman" w:hAnsi="Consolas" w:cs="Times New Roman"/>
          <w:color w:val="000000"/>
          <w:kern w:val="0"/>
          <w:sz w:val="21"/>
          <w:szCs w:val="21"/>
          <w14:ligatures w14:val="none"/>
        </w:rPr>
        <w:t xml:space="preserve">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loadFixture</w:t>
      </w:r>
      <w:proofErr w:type="spellEnd"/>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deployMarket</w:t>
      </w:r>
      <w:proofErr w:type="spellEnd"/>
      <w:r w:rsidRPr="00F95D9E">
        <w:rPr>
          <w:rFonts w:ascii="Consolas" w:eastAsia="Times New Roman" w:hAnsi="Consolas" w:cs="Times New Roman"/>
          <w:color w:val="000000"/>
          <w:kern w:val="0"/>
          <w:sz w:val="21"/>
          <w:szCs w:val="21"/>
          <w14:ligatures w14:val="none"/>
        </w:rPr>
        <w: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SmartHome</w:t>
      </w:r>
      <w:proofErr w:type="gramEnd"/>
      <w:r w:rsidRPr="00F95D9E">
        <w:rPr>
          <w:rFonts w:ascii="Consolas" w:eastAsia="Times New Roman" w:hAnsi="Consolas" w:cs="Times New Roman"/>
          <w:color w:val="000000"/>
          <w:kern w:val="0"/>
          <w:sz w:val="21"/>
          <w:szCs w:val="21"/>
          <w14:ligatures w14:val="none"/>
        </w:rPr>
        <w:t xml:space="preserv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loadFixture</w:t>
      </w:r>
      <w:proofErr w:type="spellEnd"/>
      <w:r w:rsidRPr="00F95D9E">
        <w:rPr>
          <w:rFonts w:ascii="Consolas" w:eastAsia="Times New Roman" w:hAnsi="Consolas" w:cs="Times New Roman"/>
          <w:color w:val="000000"/>
          <w:kern w:val="0"/>
          <w:sz w:val="21"/>
          <w:szCs w:val="21"/>
          <w14:ligatures w14:val="none"/>
        </w:rPr>
        <w:t>(deploy2SmartHomes);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w:t>
      </w:r>
      <w:proofErr w:type="spellStart"/>
      <w:r w:rsidRPr="00F95D9E">
        <w:rPr>
          <w:rFonts w:ascii="Consolas" w:eastAsia="Times New Roman" w:hAnsi="Consolas" w:cs="Times New Roman"/>
          <w:color w:val="000000"/>
          <w:kern w:val="0"/>
          <w:sz w:val="21"/>
          <w:szCs w:val="21"/>
          <w14:ligatures w14:val="none"/>
        </w:rPr>
        <w:t>to.equal</w:t>
      </w:r>
      <w:proofErr w:type="spellEnd"/>
      <w:r w:rsidRPr="00F95D9E">
        <w:rPr>
          <w:rFonts w:ascii="Consolas" w:eastAsia="Times New Roman" w:hAnsi="Consolas" w:cs="Times New Roman"/>
          <w:color w:val="000000"/>
          <w:kern w:val="0"/>
          <w:sz w:val="21"/>
          <w:szCs w:val="21"/>
          <w14:ligatures w14:val="none"/>
        </w:rPr>
        <w:t>(account1.address);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w:t>
      </w:r>
      <w:proofErr w:type="spellStart"/>
      <w:r w:rsidRPr="00F95D9E">
        <w:rPr>
          <w:rFonts w:ascii="Consolas" w:eastAsia="Times New Roman" w:hAnsi="Consolas" w:cs="Times New Roman"/>
          <w:color w:val="000000"/>
          <w:kern w:val="0"/>
          <w:sz w:val="21"/>
          <w:szCs w:val="21"/>
          <w14:ligatures w14:val="none"/>
        </w:rPr>
        <w:t>to.equal</w:t>
      </w:r>
      <w:proofErr w:type="spellEnd"/>
      <w:r w:rsidRPr="00F95D9E">
        <w:rPr>
          <w:rFonts w:ascii="Consolas" w:eastAsia="Times New Roman" w:hAnsi="Consolas" w:cs="Times New Roman"/>
          <w:color w:val="000000"/>
          <w:kern w:val="0"/>
          <w:sz w:val="21"/>
          <w:szCs w:val="21"/>
          <w14:ligatures w14:val="none"/>
        </w:rPr>
        <w:t>(account2.address);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w:t>
      </w:r>
      <w:proofErr w:type="spellStart"/>
      <w:proofErr w:type="gramStart"/>
      <w:r w:rsidRPr="00F95D9E">
        <w:rPr>
          <w:rFonts w:ascii="Consolas" w:eastAsia="Times New Roman" w:hAnsi="Consolas" w:cs="Times New Roman"/>
          <w:color w:val="000000"/>
          <w:kern w:val="0"/>
          <w:sz w:val="21"/>
          <w:szCs w:val="21"/>
          <w14:ligatures w14:val="none"/>
        </w:rPr>
        <w:t>microgrid.getAddress</w:t>
      </w:r>
      <w:proofErr w:type="spellEnd"/>
      <w:proofErr w:type="gramEnd"/>
      <w:r w:rsidRPr="00F95D9E">
        <w:rPr>
          <w:rFonts w:ascii="Consolas" w:eastAsia="Times New Roman" w:hAnsi="Consolas" w:cs="Times New Roman"/>
          <w:color w:val="000000"/>
          <w:kern w:val="0"/>
          <w:sz w:val="21"/>
          <w:szCs w:val="21"/>
          <w14:ligatures w14:val="none"/>
        </w:rPr>
        <w:t>());</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w:t>
      </w:r>
      <w:proofErr w:type="spellStart"/>
      <w:proofErr w:type="gramStart"/>
      <w:r w:rsidRPr="00F95D9E">
        <w:rPr>
          <w:rFonts w:ascii="Consolas" w:eastAsia="Times New Roman" w:hAnsi="Consolas" w:cs="Times New Roman"/>
          <w:color w:val="000000"/>
          <w:kern w:val="0"/>
          <w:sz w:val="21"/>
          <w:szCs w:val="21"/>
          <w14:ligatures w14:val="none"/>
        </w:rPr>
        <w:t>microgrid.getAddress</w:t>
      </w:r>
      <w:proofErr w:type="spellEnd"/>
      <w:proofErr w:type="gramEnd"/>
      <w:r w:rsidRPr="00F95D9E">
        <w:rPr>
          <w:rFonts w:ascii="Consolas" w:eastAsia="Times New Roman" w:hAnsi="Consolas" w:cs="Times New Roman"/>
          <w:color w:val="000000"/>
          <w:kern w:val="0"/>
          <w:sz w:val="21"/>
          <w:szCs w:val="21"/>
          <w14:ligatures w14:val="none"/>
        </w:rPr>
        <w:t>());</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value: </w:t>
      </w:r>
      <w:proofErr w:type="spellStart"/>
      <w:proofErr w:type="gramStart"/>
      <w:r w:rsidRPr="00F95D9E">
        <w:rPr>
          <w:rFonts w:ascii="Consolas" w:eastAsia="Times New Roman" w:hAnsi="Consolas" w:cs="Times New Roman"/>
          <w:color w:val="000000"/>
          <w:kern w:val="0"/>
          <w:sz w:val="21"/>
          <w:szCs w:val="21"/>
          <w14:ligatures w14:val="none"/>
        </w:rPr>
        <w:t>ethers.parseEther</w:t>
      </w:r>
      <w:proofErr w:type="spellEnd"/>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w:t>
      </w:r>
      <w:proofErr w:type="gramStart"/>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submitAsk</w:t>
      </w:r>
      <w:proofErr w:type="spellEnd"/>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Date.now</w:t>
      </w:r>
      <w:proofErr w:type="spellEnd"/>
      <w:r w:rsidRPr="00F95D9E">
        <w:rPr>
          <w:rFonts w:ascii="Consolas" w:eastAsia="Times New Roman" w:hAnsi="Consolas" w:cs="Times New Roman"/>
          <w:color w:val="000000"/>
          <w:kern w:val="0"/>
          <w:sz w:val="21"/>
          <w:szCs w:val="21"/>
          <w14:ligatures w14:val="none"/>
        </w:rPr>
        <w:t>());</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w:t>
      </w:r>
      <w:proofErr w:type="gramStart"/>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submitBid</w:t>
      </w:r>
      <w:proofErr w:type="spellEnd"/>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Date.now</w:t>
      </w:r>
      <w:proofErr w:type="spellEnd"/>
      <w:r w:rsidRPr="00F95D9E">
        <w:rPr>
          <w:rFonts w:ascii="Consolas" w:eastAsia="Times New Roman" w:hAnsi="Consolas" w:cs="Times New Roman"/>
          <w:color w:val="000000"/>
          <w:kern w:val="0"/>
          <w:sz w:val="21"/>
          <w:szCs w:val="21"/>
          <w14:ligatures w14:val="none"/>
        </w:rPr>
        <w:t>());</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spellStart"/>
      <w:proofErr w:type="gramStart"/>
      <w:r w:rsidRPr="00F95D9E">
        <w:rPr>
          <w:rFonts w:ascii="Consolas" w:eastAsia="Times New Roman" w:hAnsi="Consolas" w:cs="Times New Roman"/>
          <w:color w:val="000000"/>
          <w:kern w:val="0"/>
          <w:sz w:val="21"/>
          <w:szCs w:val="21"/>
          <w14:ligatures w14:val="none"/>
        </w:rPr>
        <w:t>microgrid.connect</w:t>
      </w:r>
      <w:proofErr w:type="spellEnd"/>
      <w:proofErr w:type="gramEnd"/>
      <w:r w:rsidRPr="00F95D9E">
        <w:rPr>
          <w:rFonts w:ascii="Consolas" w:eastAsia="Times New Roman" w:hAnsi="Consolas" w:cs="Times New Roman"/>
          <w:color w:val="000000"/>
          <w:kern w:val="0"/>
          <w:sz w:val="21"/>
          <w:szCs w:val="21"/>
          <w14:ligatures w14:val="none"/>
        </w:rPr>
        <w:t>(account1).</w:t>
      </w:r>
      <w:proofErr w:type="spellStart"/>
      <w:r w:rsidRPr="00F95D9E">
        <w:rPr>
          <w:rFonts w:ascii="Consolas" w:eastAsia="Times New Roman" w:hAnsi="Consolas" w:cs="Times New Roman"/>
          <w:color w:val="000000"/>
          <w:kern w:val="0"/>
          <w:sz w:val="21"/>
          <w:szCs w:val="21"/>
          <w14:ligatures w14:val="none"/>
        </w:rPr>
        <w:t>rateInteraction</w:t>
      </w:r>
      <w:proofErr w:type="spellEnd"/>
      <w:r w:rsidRPr="00F95D9E">
        <w:rPr>
          <w:rFonts w:ascii="Consolas" w:eastAsia="Times New Roman" w:hAnsi="Consolas" w:cs="Times New Roman"/>
          <w:color w:val="000000"/>
          <w:kern w:val="0"/>
          <w:sz w:val="21"/>
          <w:szCs w:val="21"/>
          <w14:ligatures w14:val="none"/>
        </w:rPr>
        <w:t xml:space="preserve">(account2,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to.not.be.reverted</w:t>
      </w:r>
      <w:proofErr w:type="spellEnd"/>
      <w:r w:rsidRPr="00F95D9E">
        <w:rPr>
          <w:rFonts w:ascii="Consolas" w:eastAsia="Times New Roman" w:hAnsi="Consolas" w:cs="Times New Roman"/>
          <w:color w:val="000000"/>
          <w:kern w:val="0"/>
          <w:sz w:val="21"/>
          <w:szCs w:val="21"/>
          <w14:ligatures w14:val="none"/>
        </w:rPr>
        <w:t>;</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spellStart"/>
      <w:proofErr w:type="gramStart"/>
      <w:r w:rsidRPr="00F95D9E">
        <w:rPr>
          <w:rFonts w:ascii="Consolas" w:eastAsia="Times New Roman" w:hAnsi="Consolas" w:cs="Times New Roman"/>
          <w:color w:val="000000"/>
          <w:kern w:val="0"/>
          <w:sz w:val="21"/>
          <w:szCs w:val="21"/>
          <w14:ligatures w14:val="none"/>
        </w:rPr>
        <w:t>microgrid.connect</w:t>
      </w:r>
      <w:proofErr w:type="spellEnd"/>
      <w:proofErr w:type="gramEnd"/>
      <w:r w:rsidRPr="00F95D9E">
        <w:rPr>
          <w:rFonts w:ascii="Consolas" w:eastAsia="Times New Roman" w:hAnsi="Consolas" w:cs="Times New Roman"/>
          <w:color w:val="000000"/>
          <w:kern w:val="0"/>
          <w:sz w:val="21"/>
          <w:szCs w:val="21"/>
          <w14:ligatures w14:val="none"/>
        </w:rPr>
        <w:t>(account2).</w:t>
      </w:r>
      <w:proofErr w:type="spellStart"/>
      <w:r w:rsidRPr="00F95D9E">
        <w:rPr>
          <w:rFonts w:ascii="Consolas" w:eastAsia="Times New Roman" w:hAnsi="Consolas" w:cs="Times New Roman"/>
          <w:color w:val="000000"/>
          <w:kern w:val="0"/>
          <w:sz w:val="21"/>
          <w:szCs w:val="21"/>
          <w14:ligatures w14:val="none"/>
        </w:rPr>
        <w:t>rateInteraction</w:t>
      </w:r>
      <w:proofErr w:type="spellEnd"/>
      <w:r w:rsidRPr="00F95D9E">
        <w:rPr>
          <w:rFonts w:ascii="Consolas" w:eastAsia="Times New Roman" w:hAnsi="Consolas" w:cs="Times New Roman"/>
          <w:color w:val="000000"/>
          <w:kern w:val="0"/>
          <w:sz w:val="21"/>
          <w:szCs w:val="21"/>
          <w14:ligatures w14:val="none"/>
        </w:rPr>
        <w:t xml:space="preserve">(account1,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to.not.be.reverted</w:t>
      </w:r>
      <w:proofErr w:type="spellEnd"/>
      <w:r w:rsidRPr="00F95D9E">
        <w:rPr>
          <w:rFonts w:ascii="Consolas" w:eastAsia="Times New Roman" w:hAnsi="Consolas" w:cs="Times New Roman"/>
          <w:color w:val="000000"/>
          <w:kern w:val="0"/>
          <w:sz w:val="21"/>
          <w:szCs w:val="21"/>
          <w14:ligatures w14:val="none"/>
        </w:rPr>
        <w:t>;</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 xml:space="preserve">بررسی صحت ثبت نظر شهرت بعد از تعامل بین دو خانوار هوشمند </w:t>
      </w:r>
    </w:p>
    <w:p w14:paraId="7A59525F" w14:textId="77777777" w:rsidR="000075ED" w:rsidRPr="000075ED" w:rsidRDefault="000075ED" w:rsidP="000075ED">
      <w:pPr>
        <w:bidi/>
        <w:rPr>
          <w:rtl/>
          <w:lang w:bidi="fa-IR"/>
        </w:rPr>
      </w:pPr>
    </w:p>
    <w:p w14:paraId="417373C8" w14:textId="245C796B" w:rsidR="006E6367" w:rsidRDefault="006E6367">
      <w:pPr>
        <w:rPr>
          <w:rtl/>
          <w:lang w:bidi="fa-IR"/>
        </w:rPr>
      </w:pPr>
      <w:r>
        <w:rPr>
          <w:rtl/>
          <w:lang w:bidi="fa-IR"/>
        </w:rPr>
        <w:br w:type="page"/>
      </w:r>
    </w:p>
    <w:p w14:paraId="15E9A27E" w14:textId="395D6427" w:rsidR="006E6367" w:rsidRPr="0013757E" w:rsidRDefault="006E6367" w:rsidP="00AB6D59">
      <w:pPr>
        <w:pStyle w:val="Heading1"/>
        <w:numPr>
          <w:ilvl w:val="0"/>
          <w:numId w:val="60"/>
        </w:numPr>
        <w:rPr>
          <w:rtl/>
        </w:rPr>
      </w:pPr>
      <w:r>
        <w:rPr>
          <w:rFonts w:hint="cs"/>
          <w:rtl/>
        </w:rPr>
        <w:lastRenderedPageBreak/>
        <w:t>منابع و مراجع</w:t>
      </w:r>
    </w:p>
    <w:p w14:paraId="0AAAB446" w14:textId="77777777" w:rsidR="00C21D0C" w:rsidRDefault="00C21D0C" w:rsidP="00311DFF">
      <w:pPr>
        <w:bidi/>
        <w:rPr>
          <w:rtl/>
          <w:lang w:bidi="fa-IR"/>
        </w:rPr>
      </w:pPr>
    </w:p>
    <w:p w14:paraId="236DCC48" w14:textId="77777777" w:rsidR="004C6B5E" w:rsidRPr="004C6B5E" w:rsidRDefault="00C21D0C" w:rsidP="00500EA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C6B5E" w:rsidRPr="004C6B5E">
        <w:rPr>
          <w:rtl/>
        </w:rPr>
        <w:t>1.</w:t>
      </w:r>
      <w:r w:rsidR="004C6B5E" w:rsidRPr="004C6B5E">
        <w:rPr>
          <w:rtl/>
        </w:rPr>
        <w:tab/>
      </w:r>
      <w:r w:rsidR="004C6B5E" w:rsidRPr="004C6B5E">
        <w:t xml:space="preserve">Bao, H., et al., </w:t>
      </w:r>
      <w:r w:rsidR="004C6B5E" w:rsidRPr="004C6B5E">
        <w:rPr>
          <w:i/>
        </w:rPr>
        <w:t>BBNP: A Blockchain-based Novel Paradigm for Fair and Secure Smart Grid Communications.</w:t>
      </w:r>
      <w:r w:rsidR="004C6B5E" w:rsidRPr="004C6B5E">
        <w:t xml:space="preserve"> IEEE Internet of Things Journal, 2021. </w:t>
      </w:r>
      <w:r w:rsidR="004C6B5E" w:rsidRPr="004C6B5E">
        <w:rPr>
          <w:b/>
        </w:rPr>
        <w:t>PP</w:t>
      </w:r>
      <w:r w:rsidR="004C6B5E" w:rsidRPr="004C6B5E">
        <w:t>: p. 1-1</w:t>
      </w:r>
      <w:r w:rsidR="004C6B5E" w:rsidRPr="004C6B5E">
        <w:rPr>
          <w:rtl/>
        </w:rPr>
        <w:t>.</w:t>
      </w:r>
    </w:p>
    <w:p w14:paraId="14F00E0E" w14:textId="77777777" w:rsidR="004C6B5E" w:rsidRPr="004C6B5E" w:rsidRDefault="004C6B5E" w:rsidP="00500EA6">
      <w:pPr>
        <w:pStyle w:val="EndNoteBibliography"/>
        <w:spacing w:after="0"/>
        <w:ind w:left="720" w:hanging="720"/>
        <w:rPr>
          <w:rtl/>
        </w:rPr>
      </w:pPr>
      <w:r w:rsidRPr="004C6B5E">
        <w:rPr>
          <w:rtl/>
        </w:rPr>
        <w:t>2.</w:t>
      </w:r>
      <w:r w:rsidRPr="004C6B5E">
        <w:rPr>
          <w:rtl/>
        </w:rPr>
        <w:tab/>
      </w:r>
      <w:r w:rsidRPr="004C6B5E">
        <w:t xml:space="preserve">Tao, J., et al., </w:t>
      </w:r>
      <w:r w:rsidRPr="004C6B5E">
        <w:rPr>
          <w:i/>
        </w:rPr>
        <w:t>P2P transaction method for distributed energy prosumers based on reputation value.</w:t>
      </w:r>
      <w:r w:rsidRPr="004C6B5E">
        <w:t xml:space="preserve"> Global Energy Interconnection, 2023. </w:t>
      </w:r>
      <w:r w:rsidRPr="004C6B5E">
        <w:rPr>
          <w:b/>
        </w:rPr>
        <w:t>6</w:t>
      </w:r>
      <w:r w:rsidRPr="004C6B5E">
        <w:t>(3): p. 308-323</w:t>
      </w:r>
      <w:r w:rsidRPr="004C6B5E">
        <w:rPr>
          <w:rtl/>
        </w:rPr>
        <w:t>.</w:t>
      </w:r>
    </w:p>
    <w:p w14:paraId="545ACDD3" w14:textId="77777777" w:rsidR="004C6B5E" w:rsidRPr="004C6B5E" w:rsidRDefault="004C6B5E" w:rsidP="00500EA6">
      <w:pPr>
        <w:pStyle w:val="EndNoteBibliography"/>
        <w:spacing w:after="0"/>
        <w:ind w:left="720" w:hanging="720"/>
        <w:rPr>
          <w:rtl/>
        </w:rPr>
      </w:pPr>
      <w:r w:rsidRPr="004C6B5E">
        <w:rPr>
          <w:rtl/>
        </w:rPr>
        <w:t>3.</w:t>
      </w:r>
      <w:r w:rsidRPr="004C6B5E">
        <w:rPr>
          <w:rtl/>
        </w:rPr>
        <w:tab/>
      </w:r>
      <w:r w:rsidRPr="004C6B5E">
        <w:t xml:space="preserve">Yapa, C., et al. </w:t>
      </w:r>
      <w:r w:rsidRPr="004C6B5E">
        <w:rPr>
          <w:i/>
        </w:rPr>
        <w:t>Utilization of a Blockchain-Based Reputation Management System for Energy Trading in Smart Grid 2.0</w:t>
      </w:r>
      <w:r w:rsidRPr="004C6B5E">
        <w:t xml:space="preserve">. in </w:t>
      </w:r>
      <w:r w:rsidRPr="004C6B5E">
        <w:rPr>
          <w:i/>
        </w:rPr>
        <w:t>2023 IEEE Latin-American Conference on Communications (LATINCOM)</w:t>
      </w:r>
      <w:r w:rsidRPr="004C6B5E">
        <w:t>. 2023</w:t>
      </w:r>
      <w:r w:rsidRPr="004C6B5E">
        <w:rPr>
          <w:rtl/>
        </w:rPr>
        <w:t>.</w:t>
      </w:r>
    </w:p>
    <w:p w14:paraId="4A42B163" w14:textId="77777777" w:rsidR="004C6B5E" w:rsidRPr="004C6B5E" w:rsidRDefault="004C6B5E" w:rsidP="00500EA6">
      <w:pPr>
        <w:pStyle w:val="EndNoteBibliography"/>
        <w:spacing w:after="0"/>
        <w:ind w:left="720" w:hanging="720"/>
        <w:rPr>
          <w:rtl/>
        </w:rPr>
      </w:pPr>
      <w:r w:rsidRPr="004C6B5E">
        <w:rPr>
          <w:rtl/>
        </w:rPr>
        <w:t>4.</w:t>
      </w:r>
      <w:r w:rsidRPr="004C6B5E">
        <w:rPr>
          <w:rtl/>
        </w:rPr>
        <w:tab/>
      </w:r>
      <w:r w:rsidRPr="004C6B5E">
        <w:t xml:space="preserve">Bhattacharya, S., et al. </w:t>
      </w:r>
      <w:r w:rsidRPr="004C6B5E">
        <w:rPr>
          <w:i/>
        </w:rPr>
        <w:t>Incentive Mechanisms for Smart Grid: State of the Art, Challenges, Open Issues, Future Directions</w:t>
      </w:r>
      <w:r w:rsidRPr="004C6B5E">
        <w:t xml:space="preserve">. Big Data and Cognitive Computing, 2022. </w:t>
      </w:r>
      <w:r w:rsidRPr="004C6B5E">
        <w:rPr>
          <w:b/>
        </w:rPr>
        <w:t>6</w:t>
      </w:r>
      <w:r w:rsidRPr="004C6B5E">
        <w:t>,  DOI: 10.3390/bdcc6020047</w:t>
      </w:r>
      <w:r w:rsidRPr="004C6B5E">
        <w:rPr>
          <w:rtl/>
        </w:rPr>
        <w:t>.</w:t>
      </w:r>
    </w:p>
    <w:p w14:paraId="0B2AF34E" w14:textId="77777777" w:rsidR="004C6B5E" w:rsidRPr="004C6B5E" w:rsidRDefault="004C6B5E" w:rsidP="00500EA6">
      <w:pPr>
        <w:pStyle w:val="EndNoteBibliography"/>
        <w:spacing w:after="0"/>
        <w:ind w:left="720" w:hanging="720"/>
        <w:rPr>
          <w:i/>
          <w:rtl/>
        </w:rPr>
      </w:pPr>
      <w:r w:rsidRPr="004C6B5E">
        <w:rPr>
          <w:rtl/>
        </w:rPr>
        <w:t>5.</w:t>
      </w:r>
      <w:r w:rsidRPr="004C6B5E">
        <w:rPr>
          <w:rtl/>
        </w:rPr>
        <w:tab/>
      </w:r>
      <w:r w:rsidRPr="004C6B5E">
        <w:t xml:space="preserve">Jentzsch, C., </w:t>
      </w:r>
      <w:r w:rsidRPr="004C6B5E">
        <w:rPr>
          <w:i/>
        </w:rPr>
        <w:t>Decentralized Autonomous Organization to Automate Governance</w:t>
      </w:r>
      <w:r w:rsidRPr="004C6B5E">
        <w:rPr>
          <w:i/>
          <w:rtl/>
        </w:rPr>
        <w:t>.</w:t>
      </w:r>
    </w:p>
    <w:p w14:paraId="59E51335" w14:textId="77777777" w:rsidR="004C6B5E" w:rsidRPr="004C6B5E" w:rsidRDefault="004C6B5E" w:rsidP="00500EA6">
      <w:pPr>
        <w:pStyle w:val="EndNoteBibliography"/>
        <w:spacing w:after="0"/>
        <w:ind w:left="720" w:hanging="720"/>
        <w:rPr>
          <w:rtl/>
        </w:rPr>
      </w:pPr>
      <w:r w:rsidRPr="004C6B5E">
        <w:rPr>
          <w:rtl/>
        </w:rPr>
        <w:t>6.</w:t>
      </w:r>
      <w:r w:rsidRPr="004C6B5E">
        <w:rPr>
          <w:rtl/>
        </w:rPr>
        <w:tab/>
      </w:r>
      <w:r w:rsidRPr="004C6B5E">
        <w:t xml:space="preserve">Chen, M.T., C.X. Liang, and C.C. Chen. </w:t>
      </w:r>
      <w:r w:rsidRPr="004C6B5E">
        <w:rPr>
          <w:i/>
        </w:rPr>
        <w:t>A Traceable Smart Grid Trading System under Blockchain</w:t>
      </w:r>
      <w:r w:rsidRPr="004C6B5E">
        <w:t xml:space="preserve">. in </w:t>
      </w:r>
      <w:r w:rsidRPr="004C6B5E">
        <w:rPr>
          <w:i/>
        </w:rPr>
        <w:t>2020 International Symposium on Computer, Consumer and Control (IS3C)</w:t>
      </w:r>
      <w:r w:rsidRPr="004C6B5E">
        <w:t>. 2020</w:t>
      </w:r>
      <w:r w:rsidRPr="004C6B5E">
        <w:rPr>
          <w:rtl/>
        </w:rPr>
        <w:t>.</w:t>
      </w:r>
    </w:p>
    <w:p w14:paraId="650BAFD3" w14:textId="77777777" w:rsidR="004C6B5E" w:rsidRPr="004C6B5E" w:rsidRDefault="004C6B5E" w:rsidP="00500EA6">
      <w:pPr>
        <w:pStyle w:val="EndNoteBibliography"/>
        <w:spacing w:after="0"/>
        <w:ind w:left="720" w:hanging="720"/>
        <w:rPr>
          <w:rtl/>
        </w:rPr>
      </w:pPr>
      <w:r w:rsidRPr="004C6B5E">
        <w:rPr>
          <w:rtl/>
        </w:rPr>
        <w:t>7.</w:t>
      </w:r>
      <w:r w:rsidRPr="004C6B5E">
        <w:rPr>
          <w:rtl/>
        </w:rPr>
        <w:tab/>
      </w:r>
      <w:r w:rsidRPr="004C6B5E">
        <w:t xml:space="preserve">Boakye-Boateng, K., A.A. Ghorbani, and A.H. Lashkari, </w:t>
      </w:r>
      <w:r w:rsidRPr="004C6B5E">
        <w:rPr>
          <w:i/>
        </w:rPr>
        <w:t>A Trust-Influenced Smart Grid: A Survey and a Proposal.</w:t>
      </w:r>
      <w:r w:rsidRPr="004C6B5E">
        <w:t xml:space="preserve"> Journal of Sensor and Actuator Networks, 2022. </w:t>
      </w:r>
      <w:r w:rsidRPr="004C6B5E">
        <w:rPr>
          <w:b/>
        </w:rPr>
        <w:t>11</w:t>
      </w:r>
      <w:r w:rsidRPr="004C6B5E">
        <w:t>(3): p. 34</w:t>
      </w:r>
      <w:r w:rsidRPr="004C6B5E">
        <w:rPr>
          <w:rtl/>
        </w:rPr>
        <w:t>.</w:t>
      </w:r>
    </w:p>
    <w:p w14:paraId="547A3251" w14:textId="77777777" w:rsidR="004C6B5E" w:rsidRPr="004C6B5E" w:rsidRDefault="004C6B5E" w:rsidP="00500EA6">
      <w:pPr>
        <w:pStyle w:val="EndNoteBibliography"/>
        <w:spacing w:after="0"/>
        <w:ind w:left="720" w:hanging="720"/>
        <w:rPr>
          <w:rtl/>
        </w:rPr>
      </w:pPr>
      <w:r w:rsidRPr="004C6B5E">
        <w:rPr>
          <w:rtl/>
        </w:rPr>
        <w:t>8.</w:t>
      </w:r>
      <w:r w:rsidRPr="004C6B5E">
        <w:rPr>
          <w:rtl/>
        </w:rPr>
        <w:tab/>
      </w:r>
      <w:r w:rsidRPr="004C6B5E">
        <w:t xml:space="preserve">Mohammadi, S., F. Eliassen, and Y. Zhang. </w:t>
      </w:r>
      <w:r w:rsidRPr="004C6B5E">
        <w:rPr>
          <w:i/>
        </w:rPr>
        <w:t>Effects of false data injection attacks on a local P2P energy trading market with prosumers</w:t>
      </w:r>
      <w:r w:rsidRPr="004C6B5E">
        <w:t xml:space="preserve">. in </w:t>
      </w:r>
      <w:r w:rsidRPr="004C6B5E">
        <w:rPr>
          <w:i/>
        </w:rPr>
        <w:t>2020 IEEE PES Innovative Smart Grid Technologies Europe (ISGT-Europe)</w:t>
      </w:r>
      <w:r w:rsidRPr="004C6B5E">
        <w:t>. 2020</w:t>
      </w:r>
      <w:r w:rsidRPr="004C6B5E">
        <w:rPr>
          <w:rtl/>
        </w:rPr>
        <w:t>.</w:t>
      </w:r>
    </w:p>
    <w:p w14:paraId="65981FCB" w14:textId="77777777" w:rsidR="004C6B5E" w:rsidRPr="004C6B5E" w:rsidRDefault="004C6B5E" w:rsidP="00500EA6">
      <w:pPr>
        <w:pStyle w:val="EndNoteBibliography"/>
        <w:spacing w:after="0"/>
        <w:ind w:left="720" w:hanging="720"/>
        <w:rPr>
          <w:rtl/>
        </w:rPr>
      </w:pPr>
      <w:r w:rsidRPr="004C6B5E">
        <w:rPr>
          <w:rtl/>
        </w:rPr>
        <w:t>9.</w:t>
      </w:r>
      <w:r w:rsidRPr="004C6B5E">
        <w:rPr>
          <w:rtl/>
        </w:rPr>
        <w:tab/>
      </w:r>
      <w:r w:rsidRPr="004C6B5E">
        <w:t xml:space="preserve">Pankiraj, J., A. Yassine, and S. Choudhury. </w:t>
      </w:r>
      <w:r w:rsidRPr="004C6B5E">
        <w:rPr>
          <w:i/>
        </w:rPr>
        <w:t>Incentive-based Peer-to-Peer Distributed Energy Trading in Smart Grid Systems</w:t>
      </w:r>
      <w:r w:rsidRPr="004C6B5E">
        <w:t xml:space="preserve">. in </w:t>
      </w:r>
      <w:r w:rsidRPr="004C6B5E">
        <w:rPr>
          <w:i/>
        </w:rPr>
        <w:t>2020 International Symposium on Networks, Computers and Communications (ISNCC)</w:t>
      </w:r>
      <w:r w:rsidRPr="004C6B5E">
        <w:t>. 2020</w:t>
      </w:r>
      <w:r w:rsidRPr="004C6B5E">
        <w:rPr>
          <w:rtl/>
        </w:rPr>
        <w:t>.</w:t>
      </w:r>
    </w:p>
    <w:p w14:paraId="1D9A4692" w14:textId="77777777" w:rsidR="004C6B5E" w:rsidRPr="004C6B5E" w:rsidRDefault="004C6B5E" w:rsidP="00500EA6">
      <w:pPr>
        <w:pStyle w:val="EndNoteBibliography"/>
        <w:spacing w:after="0"/>
        <w:ind w:left="720" w:hanging="720"/>
        <w:rPr>
          <w:rtl/>
        </w:rPr>
      </w:pPr>
      <w:r w:rsidRPr="004C6B5E">
        <w:rPr>
          <w:rtl/>
        </w:rPr>
        <w:t>10.</w:t>
      </w:r>
      <w:r w:rsidRPr="004C6B5E">
        <w:rPr>
          <w:rtl/>
        </w:rPr>
        <w:tab/>
      </w:r>
      <w:r w:rsidRPr="004C6B5E">
        <w:t xml:space="preserve">Pradhan, O., et al. </w:t>
      </w:r>
      <w:r w:rsidRPr="004C6B5E">
        <w:rPr>
          <w:i/>
        </w:rPr>
        <w:t>Trust and reputation approach to smart grid security</w:t>
      </w:r>
      <w:r w:rsidRPr="004C6B5E">
        <w:t xml:space="preserve">. in </w:t>
      </w:r>
      <w:r w:rsidRPr="004C6B5E">
        <w:rPr>
          <w:i/>
        </w:rPr>
        <w:t>2011 4th International Symposium on Resilient Control Systems</w:t>
      </w:r>
      <w:r w:rsidRPr="004C6B5E">
        <w:t>. 2011</w:t>
      </w:r>
      <w:r w:rsidRPr="004C6B5E">
        <w:rPr>
          <w:rtl/>
        </w:rPr>
        <w:t>.</w:t>
      </w:r>
    </w:p>
    <w:p w14:paraId="64526ED5" w14:textId="77777777" w:rsidR="004C6B5E" w:rsidRPr="004C6B5E" w:rsidRDefault="004C6B5E" w:rsidP="00500EA6">
      <w:pPr>
        <w:pStyle w:val="EndNoteBibliography"/>
        <w:spacing w:after="0"/>
        <w:ind w:left="720" w:hanging="720"/>
        <w:rPr>
          <w:rtl/>
        </w:rPr>
      </w:pPr>
      <w:r w:rsidRPr="004C6B5E">
        <w:rPr>
          <w:rtl/>
        </w:rPr>
        <w:t>11.</w:t>
      </w:r>
      <w:r w:rsidRPr="004C6B5E">
        <w:rPr>
          <w:rtl/>
        </w:rPr>
        <w:tab/>
      </w:r>
      <w:r w:rsidRPr="004C6B5E">
        <w:t xml:space="preserve">Sang, L. and H. Hexmoor, </w:t>
      </w:r>
      <w:r w:rsidRPr="004C6B5E">
        <w:rPr>
          <w:i/>
        </w:rPr>
        <w:t>Reputation-Based Consensus for Blockchain Technology in Smart Grid.</w:t>
      </w:r>
      <w:r w:rsidRPr="004C6B5E">
        <w:t xml:space="preserve"> International Journal of Network Security &amp;amp; Its Applications, 2022</w:t>
      </w:r>
      <w:r w:rsidRPr="004C6B5E">
        <w:rPr>
          <w:rtl/>
        </w:rPr>
        <w:t>.</w:t>
      </w:r>
    </w:p>
    <w:p w14:paraId="4846AE42" w14:textId="77777777" w:rsidR="004C6B5E" w:rsidRPr="004C6B5E" w:rsidRDefault="004C6B5E" w:rsidP="00500EA6">
      <w:pPr>
        <w:pStyle w:val="EndNoteBibliography"/>
        <w:spacing w:after="0"/>
        <w:ind w:left="720" w:hanging="720"/>
        <w:rPr>
          <w:rtl/>
        </w:rPr>
      </w:pPr>
      <w:r w:rsidRPr="004C6B5E">
        <w:rPr>
          <w:rtl/>
        </w:rPr>
        <w:t>12.</w:t>
      </w:r>
      <w:r w:rsidRPr="004C6B5E">
        <w:rPr>
          <w:rtl/>
        </w:rPr>
        <w:tab/>
      </w:r>
      <w:r w:rsidRPr="004C6B5E">
        <w:t xml:space="preserve">Shipman, C., K. Hopkinson, and J. Lopez. </w:t>
      </w:r>
      <w:r w:rsidRPr="004C6B5E">
        <w:rPr>
          <w:i/>
        </w:rPr>
        <w:t>Con-resistant trust for improved reliability in a smart grid special protection system</w:t>
      </w:r>
      <w:r w:rsidRPr="004C6B5E">
        <w:t xml:space="preserve">. in </w:t>
      </w:r>
      <w:r w:rsidRPr="004C6B5E">
        <w:rPr>
          <w:i/>
        </w:rPr>
        <w:t>2015 IEEE Power &amp; Energy Society General Meeting</w:t>
      </w:r>
      <w:r w:rsidRPr="004C6B5E">
        <w:t>. 2015</w:t>
      </w:r>
      <w:r w:rsidRPr="004C6B5E">
        <w:rPr>
          <w:rtl/>
        </w:rPr>
        <w:t>.</w:t>
      </w:r>
    </w:p>
    <w:p w14:paraId="12578BC4" w14:textId="77777777" w:rsidR="004C6B5E" w:rsidRPr="004C6B5E" w:rsidRDefault="004C6B5E" w:rsidP="00500EA6">
      <w:pPr>
        <w:pStyle w:val="EndNoteBibliography"/>
        <w:spacing w:after="0"/>
        <w:ind w:left="720" w:hanging="720"/>
        <w:rPr>
          <w:rtl/>
        </w:rPr>
      </w:pPr>
      <w:r w:rsidRPr="004C6B5E">
        <w:rPr>
          <w:rtl/>
        </w:rPr>
        <w:t>13.</w:t>
      </w:r>
      <w:r w:rsidRPr="004C6B5E">
        <w:rPr>
          <w:rtl/>
        </w:rPr>
        <w:tab/>
      </w:r>
      <w:r w:rsidRPr="004C6B5E">
        <w:t xml:space="preserve">Appasani, B., et al., </w:t>
      </w:r>
      <w:r w:rsidRPr="004C6B5E">
        <w:rPr>
          <w:i/>
        </w:rPr>
        <w:t>Blockchain-Enabled Smart Grid Applications: Architecture, Challenges, and Solutions.</w:t>
      </w:r>
      <w:r w:rsidRPr="004C6B5E">
        <w:t xml:space="preserve"> Sustainability, 2022. </w:t>
      </w:r>
      <w:r w:rsidRPr="004C6B5E">
        <w:rPr>
          <w:b/>
        </w:rPr>
        <w:t>14</w:t>
      </w:r>
      <w:r w:rsidRPr="004C6B5E">
        <w:t>(14): p. 8801</w:t>
      </w:r>
      <w:r w:rsidRPr="004C6B5E">
        <w:rPr>
          <w:rtl/>
        </w:rPr>
        <w:t>.</w:t>
      </w:r>
    </w:p>
    <w:p w14:paraId="7873E101" w14:textId="77777777" w:rsidR="004C6B5E" w:rsidRPr="004C6B5E" w:rsidRDefault="004C6B5E" w:rsidP="00500EA6">
      <w:pPr>
        <w:pStyle w:val="EndNoteBibliography"/>
        <w:spacing w:after="0"/>
        <w:ind w:left="720" w:hanging="720"/>
        <w:rPr>
          <w:rtl/>
        </w:rPr>
      </w:pPr>
      <w:r w:rsidRPr="004C6B5E">
        <w:rPr>
          <w:rtl/>
        </w:rPr>
        <w:t>14.</w:t>
      </w:r>
      <w:r w:rsidRPr="004C6B5E">
        <w:rPr>
          <w:rtl/>
        </w:rPr>
        <w:tab/>
      </w:r>
      <w:r w:rsidRPr="004C6B5E">
        <w:t xml:space="preserve">Ullah, M.H. and J.D. Park, </w:t>
      </w:r>
      <w:r w:rsidRPr="004C6B5E">
        <w:rPr>
          <w:i/>
        </w:rPr>
        <w:t>Peer-to-Peer Energy Trading in</w:t>
      </w:r>
      <w:r w:rsidRPr="004C6B5E">
        <w:rPr>
          <w:i/>
          <w:rtl/>
        </w:rPr>
        <w:t xml:space="preserve"> </w:t>
      </w:r>
      <w:r w:rsidRPr="004C6B5E">
        <w:rPr>
          <w:i/>
        </w:rPr>
        <w:t>Transactive Markets Considering Physical Network Constraints.</w:t>
      </w:r>
      <w:r w:rsidRPr="004C6B5E">
        <w:t xml:space="preserve"> IEEE Transactions on Smart Grid, 2021. </w:t>
      </w:r>
      <w:r w:rsidRPr="004C6B5E">
        <w:rPr>
          <w:b/>
        </w:rPr>
        <w:t>12</w:t>
      </w:r>
      <w:r w:rsidRPr="004C6B5E">
        <w:t>(4): p. 3390-3403</w:t>
      </w:r>
      <w:r w:rsidRPr="004C6B5E">
        <w:rPr>
          <w:rtl/>
        </w:rPr>
        <w:t>.</w:t>
      </w:r>
    </w:p>
    <w:p w14:paraId="47274BE5" w14:textId="77777777" w:rsidR="004C6B5E" w:rsidRPr="004C6B5E" w:rsidRDefault="004C6B5E" w:rsidP="00500EA6">
      <w:pPr>
        <w:pStyle w:val="EndNoteBibliography"/>
        <w:spacing w:after="0"/>
        <w:ind w:left="720" w:hanging="720"/>
        <w:rPr>
          <w:rtl/>
        </w:rPr>
      </w:pPr>
      <w:r w:rsidRPr="004C6B5E">
        <w:rPr>
          <w:rtl/>
        </w:rPr>
        <w:t>15.</w:t>
      </w:r>
      <w:r w:rsidRPr="004C6B5E">
        <w:rPr>
          <w:rtl/>
        </w:rPr>
        <w:tab/>
      </w:r>
      <w:r w:rsidRPr="004C6B5E">
        <w:t xml:space="preserve">Xiaorong, C. and L. Tianqi. </w:t>
      </w:r>
      <w:r w:rsidRPr="004C6B5E">
        <w:rPr>
          <w:i/>
        </w:rPr>
        <w:t>A credibility measurement method of smart grid data</w:t>
      </w:r>
      <w:r w:rsidRPr="004C6B5E">
        <w:t xml:space="preserve">. in </w:t>
      </w:r>
      <w:r w:rsidRPr="004C6B5E">
        <w:rPr>
          <w:i/>
        </w:rPr>
        <w:t>2016 IEEE Advanced Information Management, Communicates, Electronic and Automation Control Conference (IMCEC)</w:t>
      </w:r>
      <w:r w:rsidRPr="004C6B5E">
        <w:t>. 2016</w:t>
      </w:r>
      <w:r w:rsidRPr="004C6B5E">
        <w:rPr>
          <w:rtl/>
        </w:rPr>
        <w:t>.</w:t>
      </w:r>
    </w:p>
    <w:p w14:paraId="50A34863" w14:textId="77777777" w:rsidR="004C6B5E" w:rsidRPr="004C6B5E" w:rsidRDefault="004C6B5E" w:rsidP="00500EA6">
      <w:pPr>
        <w:pStyle w:val="EndNoteBibliography"/>
        <w:spacing w:after="0"/>
        <w:ind w:left="720" w:hanging="720"/>
        <w:rPr>
          <w:rtl/>
        </w:rPr>
      </w:pPr>
      <w:r w:rsidRPr="004C6B5E">
        <w:rPr>
          <w:rtl/>
        </w:rPr>
        <w:t>16.</w:t>
      </w:r>
      <w:r w:rsidRPr="004C6B5E">
        <w:rPr>
          <w:rtl/>
        </w:rPr>
        <w:tab/>
      </w:r>
      <w:r w:rsidRPr="004C6B5E">
        <w:t xml:space="preserve">Xue, M., et al., </w:t>
      </w:r>
      <w:r w:rsidRPr="004C6B5E">
        <w:rPr>
          <w:i/>
        </w:rPr>
        <w:t>Design of blockchain-based trading mechanism under sharing mode of electric vehicle under smart grid</w:t>
      </w:r>
      <w:r w:rsidRPr="004C6B5E">
        <w:t>. 2020. 907-911</w:t>
      </w:r>
      <w:r w:rsidRPr="004C6B5E">
        <w:rPr>
          <w:rtl/>
        </w:rPr>
        <w:t>.</w:t>
      </w:r>
    </w:p>
    <w:p w14:paraId="48CF5010" w14:textId="77777777" w:rsidR="004C6B5E" w:rsidRPr="004C6B5E" w:rsidRDefault="004C6B5E" w:rsidP="00500EA6">
      <w:pPr>
        <w:pStyle w:val="EndNoteBibliography"/>
        <w:spacing w:after="0"/>
        <w:ind w:left="720" w:hanging="720"/>
        <w:rPr>
          <w:rtl/>
        </w:rPr>
      </w:pPr>
      <w:r w:rsidRPr="004C6B5E">
        <w:rPr>
          <w:rtl/>
        </w:rPr>
        <w:t>17.</w:t>
      </w:r>
      <w:r w:rsidRPr="004C6B5E">
        <w:rPr>
          <w:rtl/>
        </w:rPr>
        <w:tab/>
      </w:r>
      <w:r w:rsidRPr="004C6B5E">
        <w:t xml:space="preserve">Kolawa, A.H., Dorota </w:t>
      </w:r>
      <w:r w:rsidRPr="004C6B5E">
        <w:rPr>
          <w:i/>
        </w:rPr>
        <w:t>Automated Defect Prevention: Best Practices in Software Management</w:t>
      </w:r>
      <w:r w:rsidRPr="004C6B5E">
        <w:t>. 2007: Wiley-IEEE Computer Society Press</w:t>
      </w:r>
      <w:r w:rsidRPr="004C6B5E">
        <w:rPr>
          <w:rtl/>
        </w:rPr>
        <w:t>.</w:t>
      </w:r>
    </w:p>
    <w:p w14:paraId="1CC860DE" w14:textId="77777777" w:rsidR="004C6B5E" w:rsidRPr="004C6B5E" w:rsidRDefault="004C6B5E" w:rsidP="00500EA6">
      <w:pPr>
        <w:pStyle w:val="EndNoteBibliography"/>
        <w:ind w:left="720" w:hanging="720"/>
        <w:rPr>
          <w:rtl/>
        </w:rPr>
      </w:pPr>
      <w:r w:rsidRPr="004C6B5E">
        <w:rPr>
          <w:rtl/>
        </w:rPr>
        <w:t>18.</w:t>
      </w:r>
      <w:r w:rsidRPr="004C6B5E">
        <w:rPr>
          <w:rtl/>
        </w:rPr>
        <w:tab/>
      </w:r>
      <w:r w:rsidRPr="004C6B5E">
        <w:t xml:space="preserve">Beck, K., </w:t>
      </w:r>
      <w:r w:rsidRPr="004C6B5E">
        <w:rPr>
          <w:i/>
        </w:rPr>
        <w:t>Test-driven development : by example</w:t>
      </w:r>
      <w:r w:rsidRPr="004C6B5E">
        <w:t>. 2002</w:t>
      </w:r>
      <w:r w:rsidRPr="004C6B5E">
        <w:rPr>
          <w:rtl/>
        </w:rPr>
        <w:t xml:space="preserve">: </w:t>
      </w:r>
    </w:p>
    <w:p w14:paraId="776EA248" w14:textId="77777777" w:rsidR="004C6B5E" w:rsidRPr="004C6B5E" w:rsidRDefault="004C6B5E" w:rsidP="00500EA6">
      <w:pPr>
        <w:pStyle w:val="EndNoteBibliography"/>
        <w:spacing w:after="0"/>
        <w:ind w:left="720" w:hanging="720"/>
        <w:rPr>
          <w:rtl/>
        </w:rPr>
      </w:pPr>
      <w:r w:rsidRPr="004C6B5E">
        <w:rPr>
          <w:rtl/>
        </w:rPr>
        <w:t xml:space="preserve">    </w:t>
      </w:r>
      <w:r w:rsidRPr="004C6B5E">
        <w:t>Boston : Addison-Wesley</w:t>
      </w:r>
      <w:r w:rsidRPr="004C6B5E">
        <w:rPr>
          <w:rtl/>
        </w:rPr>
        <w:t xml:space="preserve"> </w:t>
      </w:r>
    </w:p>
    <w:p w14:paraId="3E0D4C11" w14:textId="77777777" w:rsidR="004C6B5E" w:rsidRPr="004C6B5E" w:rsidRDefault="004C6B5E" w:rsidP="00500EA6">
      <w:pPr>
        <w:pStyle w:val="EndNoteBibliography"/>
        <w:ind w:left="720" w:hanging="720"/>
        <w:rPr>
          <w:rtl/>
        </w:rPr>
      </w:pPr>
      <w:r w:rsidRPr="004C6B5E">
        <w:rPr>
          <w:rtl/>
        </w:rPr>
        <w:t>19.</w:t>
      </w:r>
      <w:r w:rsidRPr="004C6B5E">
        <w:rPr>
          <w:rtl/>
        </w:rPr>
        <w:tab/>
      </w:r>
      <w:r w:rsidRPr="004C6B5E">
        <w:rPr>
          <w:i/>
        </w:rPr>
        <w:t>ISO/IEC/IEEE International Standard - Systems and software engineering--Vocabulary.</w:t>
      </w:r>
      <w:r w:rsidRPr="004C6B5E">
        <w:t xml:space="preserve"> ISO/IEC/IEEE 24765:2017(E), 2017: p. 1-541</w:t>
      </w:r>
      <w:r w:rsidRPr="004C6B5E">
        <w:rPr>
          <w:rtl/>
        </w:rPr>
        <w:t>.</w:t>
      </w:r>
    </w:p>
    <w:p w14:paraId="4E4F3BBE" w14:textId="4D548208" w:rsidR="00311DFF" w:rsidRDefault="00C21D0C" w:rsidP="00500EA6">
      <w:pPr>
        <w:rPr>
          <w:rtl/>
          <w:lang w:bidi="fa-IR"/>
        </w:rPr>
      </w:pPr>
      <w:r>
        <w:rPr>
          <w:rtl/>
          <w:lang w:bidi="fa-IR"/>
        </w:rPr>
        <w:lastRenderedPageBreak/>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F38B4" w14:textId="77777777" w:rsidR="002E7955" w:rsidRDefault="002E7955" w:rsidP="00371971">
      <w:pPr>
        <w:spacing w:after="0" w:line="240" w:lineRule="auto"/>
      </w:pPr>
      <w:r>
        <w:separator/>
      </w:r>
    </w:p>
  </w:endnote>
  <w:endnote w:type="continuationSeparator" w:id="0">
    <w:p w14:paraId="5822D910" w14:textId="77777777" w:rsidR="002E7955" w:rsidRDefault="002E7955"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DA4D6" w14:textId="77777777" w:rsidR="002E7955" w:rsidRDefault="002E7955" w:rsidP="00371971">
      <w:pPr>
        <w:spacing w:after="0" w:line="240" w:lineRule="auto"/>
      </w:pPr>
      <w:r>
        <w:separator/>
      </w:r>
    </w:p>
  </w:footnote>
  <w:footnote w:type="continuationSeparator" w:id="0">
    <w:p w14:paraId="498162AA" w14:textId="77777777" w:rsidR="002E7955" w:rsidRDefault="002E7955"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5640C" w:rsidRDefault="00E5640C"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E5640C" w:rsidRDefault="00E5640C"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3053C6" w:rsidRDefault="003053C6">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967D04" w:rsidRDefault="00967D04">
      <w:pPr>
        <w:pStyle w:val="FootnoteText"/>
        <w:rPr>
          <w:lang w:bidi="fa-IR"/>
        </w:rPr>
      </w:pPr>
      <w:r>
        <w:rPr>
          <w:rStyle w:val="FootnoteReference"/>
        </w:rPr>
        <w:footnoteRef/>
      </w:r>
      <w:r>
        <w:t xml:space="preserve"> </w:t>
      </w:r>
      <w:r>
        <w:rPr>
          <w:lang w:bidi="fa-IR"/>
        </w:rPr>
        <w:t>Unit Test</w:t>
      </w:r>
    </w:p>
  </w:footnote>
  <w:footnote w:id="13">
    <w:p w14:paraId="2379B249" w14:textId="411CA4F1" w:rsidR="00F95C34" w:rsidRDefault="00F95C34">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A205E7"/>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83610"/>
    <w:multiLevelType w:val="multilevel"/>
    <w:tmpl w:val="146E21F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2"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6"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1A5498"/>
    <w:multiLevelType w:val="multilevel"/>
    <w:tmpl w:val="B82E4F0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4D5742EB"/>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6"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92754C"/>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533D33"/>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5"/>
  </w:num>
  <w:num w:numId="2" w16cid:durableId="1984195145">
    <w:abstractNumId w:val="8"/>
  </w:num>
  <w:num w:numId="3" w16cid:durableId="673991485">
    <w:abstractNumId w:val="27"/>
  </w:num>
  <w:num w:numId="4" w16cid:durableId="517619728">
    <w:abstractNumId w:val="51"/>
  </w:num>
  <w:num w:numId="5" w16cid:durableId="1161968190">
    <w:abstractNumId w:val="26"/>
  </w:num>
  <w:num w:numId="6" w16cid:durableId="656298204">
    <w:abstractNumId w:val="30"/>
  </w:num>
  <w:num w:numId="7" w16cid:durableId="424426269">
    <w:abstractNumId w:val="3"/>
  </w:num>
  <w:num w:numId="8" w16cid:durableId="120349381">
    <w:abstractNumId w:val="28"/>
  </w:num>
  <w:num w:numId="9" w16cid:durableId="1161391416">
    <w:abstractNumId w:val="17"/>
  </w:num>
  <w:num w:numId="10" w16cid:durableId="2012563730">
    <w:abstractNumId w:val="47"/>
  </w:num>
  <w:num w:numId="11" w16cid:durableId="194345989">
    <w:abstractNumId w:val="7"/>
  </w:num>
  <w:num w:numId="12" w16cid:durableId="299266667">
    <w:abstractNumId w:val="31"/>
  </w:num>
  <w:num w:numId="13" w16cid:durableId="1472862619">
    <w:abstractNumId w:val="1"/>
  </w:num>
  <w:num w:numId="14" w16cid:durableId="400954620">
    <w:abstractNumId w:val="10"/>
  </w:num>
  <w:num w:numId="15" w16cid:durableId="398406073">
    <w:abstractNumId w:val="11"/>
  </w:num>
  <w:num w:numId="16" w16cid:durableId="460197133">
    <w:abstractNumId w:val="23"/>
  </w:num>
  <w:num w:numId="17" w16cid:durableId="1174802241">
    <w:abstractNumId w:val="19"/>
  </w:num>
  <w:num w:numId="18" w16cid:durableId="491069787">
    <w:abstractNumId w:val="45"/>
  </w:num>
  <w:num w:numId="19" w16cid:durableId="816188211">
    <w:abstractNumId w:val="49"/>
  </w:num>
  <w:num w:numId="20" w16cid:durableId="731737211">
    <w:abstractNumId w:val="2"/>
  </w:num>
  <w:num w:numId="21" w16cid:durableId="1758672747">
    <w:abstractNumId w:val="46"/>
  </w:num>
  <w:num w:numId="22" w16cid:durableId="1433356521">
    <w:abstractNumId w:val="50"/>
  </w:num>
  <w:num w:numId="23" w16cid:durableId="588003841">
    <w:abstractNumId w:val="38"/>
  </w:num>
  <w:num w:numId="24" w16cid:durableId="330572828">
    <w:abstractNumId w:val="39"/>
  </w:num>
  <w:num w:numId="25" w16cid:durableId="246430569">
    <w:abstractNumId w:val="16"/>
  </w:num>
  <w:num w:numId="26" w16cid:durableId="1918858804">
    <w:abstractNumId w:val="48"/>
  </w:num>
  <w:num w:numId="27" w16cid:durableId="1651056568">
    <w:abstractNumId w:val="20"/>
  </w:num>
  <w:num w:numId="28" w16cid:durableId="1630548150">
    <w:abstractNumId w:val="42"/>
  </w:num>
  <w:num w:numId="29" w16cid:durableId="183517159">
    <w:abstractNumId w:val="36"/>
  </w:num>
  <w:num w:numId="30" w16cid:durableId="1518081271">
    <w:abstractNumId w:val="4"/>
  </w:num>
  <w:num w:numId="31" w16cid:durableId="372387189">
    <w:abstractNumId w:val="40"/>
  </w:num>
  <w:num w:numId="32" w16cid:durableId="953753260">
    <w:abstractNumId w:val="14"/>
  </w:num>
  <w:num w:numId="33" w16cid:durableId="2012442651">
    <w:abstractNumId w:val="32"/>
  </w:num>
  <w:num w:numId="34" w16cid:durableId="1036656184">
    <w:abstractNumId w:val="5"/>
  </w:num>
  <w:num w:numId="35" w16cid:durableId="902330652">
    <w:abstractNumId w:val="43"/>
  </w:num>
  <w:num w:numId="36" w16cid:durableId="665942614">
    <w:abstractNumId w:val="24"/>
  </w:num>
  <w:num w:numId="37" w16cid:durableId="979305000">
    <w:abstractNumId w:val="41"/>
  </w:num>
  <w:num w:numId="38" w16cid:durableId="1656029871">
    <w:abstractNumId w:val="0"/>
  </w:num>
  <w:num w:numId="39" w16cid:durableId="229270134">
    <w:abstractNumId w:val="21"/>
  </w:num>
  <w:num w:numId="40" w16cid:durableId="1849439461">
    <w:abstractNumId w:val="25"/>
  </w:num>
  <w:num w:numId="41" w16cid:durableId="1944530799">
    <w:abstractNumId w:val="6"/>
  </w:num>
  <w:num w:numId="42" w16cid:durableId="1375764282">
    <w:abstractNumId w:val="22"/>
  </w:num>
  <w:num w:numId="43" w16cid:durableId="1681740994">
    <w:abstractNumId w:val="12"/>
  </w:num>
  <w:num w:numId="44" w16cid:durableId="458232597">
    <w:abstractNumId w:val="33"/>
  </w:num>
  <w:num w:numId="45" w16cid:durableId="2111074364">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5"/>
  </w:num>
  <w:num w:numId="47" w16cid:durableId="1042250672">
    <w:abstractNumId w:val="37"/>
  </w:num>
  <w:num w:numId="48" w16cid:durableId="1644194255">
    <w:abstractNumId w:val="35"/>
  </w:num>
  <w:num w:numId="49" w16cid:durableId="598410870">
    <w:abstractNumId w:val="35"/>
  </w:num>
  <w:num w:numId="50" w16cid:durableId="777601193">
    <w:abstractNumId w:val="13"/>
  </w:num>
  <w:num w:numId="51" w16cid:durableId="433675621">
    <w:abstractNumId w:val="9"/>
  </w:num>
  <w:num w:numId="52" w16cid:durableId="580599424">
    <w:abstractNumId w:val="29"/>
  </w:num>
  <w:num w:numId="53" w16cid:durableId="2059232516">
    <w:abstractNumId w:val="9"/>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15830284">
    <w:abstractNumId w:val="9"/>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03843241">
    <w:abstractNumId w:val="44"/>
  </w:num>
  <w:num w:numId="56" w16cid:durableId="1295867725">
    <w:abstractNumId w:val="18"/>
  </w:num>
  <w:num w:numId="57" w16cid:durableId="704716042">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13011696">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68532897">
    <w:abstractNumId w:val="34"/>
  </w:num>
  <w:num w:numId="60" w16cid:durableId="838812764">
    <w:abstractNumId w:val="27"/>
    <w:lvlOverride w:ilvl="0">
      <w:startOverride w:val="5"/>
    </w:lvlOverride>
    <w:lvlOverride w:ilvl="1">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hideSpelling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371971"/>
    <w:rsid w:val="00007088"/>
    <w:rsid w:val="000075ED"/>
    <w:rsid w:val="00012192"/>
    <w:rsid w:val="00025E62"/>
    <w:rsid w:val="000377F5"/>
    <w:rsid w:val="00050B5F"/>
    <w:rsid w:val="00070A83"/>
    <w:rsid w:val="00074190"/>
    <w:rsid w:val="00097374"/>
    <w:rsid w:val="00097B37"/>
    <w:rsid w:val="000A0F8B"/>
    <w:rsid w:val="000F5EA3"/>
    <w:rsid w:val="00122303"/>
    <w:rsid w:val="0012649D"/>
    <w:rsid w:val="0013757E"/>
    <w:rsid w:val="0013763A"/>
    <w:rsid w:val="00180940"/>
    <w:rsid w:val="00187B30"/>
    <w:rsid w:val="001D3714"/>
    <w:rsid w:val="00201FAC"/>
    <w:rsid w:val="002559D2"/>
    <w:rsid w:val="00266887"/>
    <w:rsid w:val="00291BB0"/>
    <w:rsid w:val="002E3EFB"/>
    <w:rsid w:val="002E5BB0"/>
    <w:rsid w:val="002E7955"/>
    <w:rsid w:val="003053C6"/>
    <w:rsid w:val="00311DFF"/>
    <w:rsid w:val="003305E7"/>
    <w:rsid w:val="00333D66"/>
    <w:rsid w:val="00371971"/>
    <w:rsid w:val="00373EDA"/>
    <w:rsid w:val="00394B61"/>
    <w:rsid w:val="00396AFF"/>
    <w:rsid w:val="003E3000"/>
    <w:rsid w:val="003E381F"/>
    <w:rsid w:val="003F7808"/>
    <w:rsid w:val="003F7D30"/>
    <w:rsid w:val="00421CBA"/>
    <w:rsid w:val="004431D4"/>
    <w:rsid w:val="00451138"/>
    <w:rsid w:val="004569F2"/>
    <w:rsid w:val="004676DD"/>
    <w:rsid w:val="0048437A"/>
    <w:rsid w:val="0049732A"/>
    <w:rsid w:val="004B567B"/>
    <w:rsid w:val="004C31A7"/>
    <w:rsid w:val="004C6B5E"/>
    <w:rsid w:val="004D0426"/>
    <w:rsid w:val="00500EA6"/>
    <w:rsid w:val="00554E30"/>
    <w:rsid w:val="005632A9"/>
    <w:rsid w:val="00567729"/>
    <w:rsid w:val="00575A9D"/>
    <w:rsid w:val="00590C2D"/>
    <w:rsid w:val="00593D78"/>
    <w:rsid w:val="005A349F"/>
    <w:rsid w:val="005A61A5"/>
    <w:rsid w:val="00624390"/>
    <w:rsid w:val="00631C00"/>
    <w:rsid w:val="0064031D"/>
    <w:rsid w:val="0064373C"/>
    <w:rsid w:val="006566FF"/>
    <w:rsid w:val="006648F8"/>
    <w:rsid w:val="00676C10"/>
    <w:rsid w:val="006A5346"/>
    <w:rsid w:val="006D17B7"/>
    <w:rsid w:val="006E6367"/>
    <w:rsid w:val="006F4008"/>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27B2"/>
    <w:rsid w:val="007D6331"/>
    <w:rsid w:val="007E68AF"/>
    <w:rsid w:val="00820120"/>
    <w:rsid w:val="00861848"/>
    <w:rsid w:val="00861F71"/>
    <w:rsid w:val="0086633E"/>
    <w:rsid w:val="00890B21"/>
    <w:rsid w:val="008A2709"/>
    <w:rsid w:val="008C25FA"/>
    <w:rsid w:val="008E4E89"/>
    <w:rsid w:val="008E6A5B"/>
    <w:rsid w:val="008F47F5"/>
    <w:rsid w:val="00932F52"/>
    <w:rsid w:val="00944F94"/>
    <w:rsid w:val="00952E13"/>
    <w:rsid w:val="00955075"/>
    <w:rsid w:val="00966861"/>
    <w:rsid w:val="00967BF2"/>
    <w:rsid w:val="00967D04"/>
    <w:rsid w:val="009733B0"/>
    <w:rsid w:val="009A4BFE"/>
    <w:rsid w:val="009A6D9F"/>
    <w:rsid w:val="009B53A8"/>
    <w:rsid w:val="00A101DE"/>
    <w:rsid w:val="00A3598F"/>
    <w:rsid w:val="00A40EDD"/>
    <w:rsid w:val="00A50CF2"/>
    <w:rsid w:val="00A6199A"/>
    <w:rsid w:val="00A65AD3"/>
    <w:rsid w:val="00A72F81"/>
    <w:rsid w:val="00A87A9E"/>
    <w:rsid w:val="00A96F57"/>
    <w:rsid w:val="00AB6945"/>
    <w:rsid w:val="00AB6D59"/>
    <w:rsid w:val="00AE2C10"/>
    <w:rsid w:val="00AF09C9"/>
    <w:rsid w:val="00AF2855"/>
    <w:rsid w:val="00B10074"/>
    <w:rsid w:val="00B26862"/>
    <w:rsid w:val="00B27818"/>
    <w:rsid w:val="00B37216"/>
    <w:rsid w:val="00B37874"/>
    <w:rsid w:val="00B4134B"/>
    <w:rsid w:val="00B82AA2"/>
    <w:rsid w:val="00B960DD"/>
    <w:rsid w:val="00B967DC"/>
    <w:rsid w:val="00BA445B"/>
    <w:rsid w:val="00C21D0C"/>
    <w:rsid w:val="00C27B29"/>
    <w:rsid w:val="00C42209"/>
    <w:rsid w:val="00C76964"/>
    <w:rsid w:val="00C843C9"/>
    <w:rsid w:val="00C90571"/>
    <w:rsid w:val="00C93646"/>
    <w:rsid w:val="00CA033B"/>
    <w:rsid w:val="00CA1BF0"/>
    <w:rsid w:val="00CB20F4"/>
    <w:rsid w:val="00CD1EB5"/>
    <w:rsid w:val="00CD4F3F"/>
    <w:rsid w:val="00D05143"/>
    <w:rsid w:val="00D22522"/>
    <w:rsid w:val="00D362AB"/>
    <w:rsid w:val="00D507C8"/>
    <w:rsid w:val="00D723DD"/>
    <w:rsid w:val="00D86815"/>
    <w:rsid w:val="00D92E59"/>
    <w:rsid w:val="00DA1828"/>
    <w:rsid w:val="00DA42BB"/>
    <w:rsid w:val="00DB17B2"/>
    <w:rsid w:val="00DF334C"/>
    <w:rsid w:val="00E0041B"/>
    <w:rsid w:val="00E20E3F"/>
    <w:rsid w:val="00E40AF1"/>
    <w:rsid w:val="00E505FA"/>
    <w:rsid w:val="00E5640C"/>
    <w:rsid w:val="00E91414"/>
    <w:rsid w:val="00E9470A"/>
    <w:rsid w:val="00EA28D7"/>
    <w:rsid w:val="00EB5348"/>
    <w:rsid w:val="00ED011A"/>
    <w:rsid w:val="00ED37CF"/>
    <w:rsid w:val="00F05A39"/>
    <w:rsid w:val="00F1607F"/>
    <w:rsid w:val="00F2045D"/>
    <w:rsid w:val="00F24899"/>
    <w:rsid w:val="00F35345"/>
    <w:rsid w:val="00F6794E"/>
    <w:rsid w:val="00F81150"/>
    <w:rsid w:val="00F83C21"/>
    <w:rsid w:val="00F95C34"/>
    <w:rsid w:val="00F95D9E"/>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6E6367"/>
    <w:pPr>
      <w:keepNext/>
      <w:keepLines/>
      <w:numPr>
        <w:ilvl w:val="0"/>
        <w:numId w:val="3"/>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51"/>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6E636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57</Pages>
  <Words>15892</Words>
  <Characters>90588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106268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99</cp:revision>
  <dcterms:created xsi:type="dcterms:W3CDTF">2023-09-12T12:29:00Z</dcterms:created>
  <dcterms:modified xsi:type="dcterms:W3CDTF">2024-07-13T17:48:00Z</dcterms:modified>
</cp:coreProperties>
</file>