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Questões</w:t>
      </w:r>
      <w:r>
        <w:t xml:space="preserve"> </w:t>
      </w:r>
      <w:r>
        <w:t xml:space="preserve">da</w:t>
      </w:r>
      <w:r>
        <w:t xml:space="preserve"> </w:t>
      </w:r>
      <w:r>
        <w:t xml:space="preserve">Escala</w:t>
      </w:r>
    </w:p>
    <w:p>
      <w:pPr>
        <w:pStyle w:val="Authors"/>
      </w:pPr>
      <w:r>
        <w:t xml:space="preserve">Ana</w:t>
      </w:r>
      <w:r>
        <w:t xml:space="preserve"> </w:t>
      </w:r>
      <w:r>
        <w:t xml:space="preserve">Luisa</w:t>
      </w:r>
    </w:p>
    <w:p>
      <w:pPr>
        <w:pStyle w:val="Date"/>
      </w:pPr>
      <w:r>
        <w:t xml:space="preserve">05-09-2014</w:t>
      </w:r>
    </w:p>
    <w:bookmarkStart w:id="21" w:name="itens-da-escala-de-percepcao-social"/>
    <w:p>
      <w:pPr>
        <w:pStyle w:val="Heading2"/>
      </w:pPr>
      <w:r>
        <w:t xml:space="preserve">Itens da escala de Percepção Social</w:t>
      </w:r>
    </w:p>
    <w:bookmarkEnd w:id="21"/>
    <w:p>
      <w:pPr>
        <w:pStyle w:val="SourceCode"/>
      </w:pPr>
      <w:r>
        <w:rPr>
          <w:rStyle w:val="NormalTok"/>
        </w:rPr>
        <w:t xml:space="preserve">questions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"percepcaosocial_questions.csv"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questionsLabels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(questions[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,]);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(questions)</w:t>
      </w:r>
    </w:p>
    <w:p>
      <w:pPr>
        <w:pStyle w:val="SourceCode"/>
      </w:pPr>
      <w:r>
        <w:rPr>
          <w:rStyle w:val="VerbatimChar"/>
        </w:rPr>
        <w:t xml:space="preserve">##  [1] "Usuários de drogas não têm força de vontade."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"Usuários de drogas têm menor destaque na sociedade."                                                              </w:t>
      </w:r>
      <w:r>
        <w:br w:type="textWrapping"/>
      </w:r>
      <w:r>
        <w:rPr>
          <w:rStyle w:val="VerbatimChar"/>
        </w:rPr>
        <w:t xml:space="preserve">##  [3] "Usuários de drogas não podem ocupar cargos que exigem maior responsabilidade."                                    </w:t>
      </w:r>
      <w:r>
        <w:br w:type="textWrapping"/>
      </w:r>
      <w:r>
        <w:rPr>
          <w:rStyle w:val="VerbatimChar"/>
        </w:rPr>
        <w:t xml:space="preserve">##  [4] "O uso de drogas representa uma fraqueza de caráter."                                                              </w:t>
      </w:r>
      <w:r>
        <w:br w:type="textWrapping"/>
      </w:r>
      <w:r>
        <w:rPr>
          <w:rStyle w:val="VerbatimChar"/>
        </w:rPr>
        <w:t xml:space="preserve">##  [5] "Usuários de drogas não se preocupam com si mesmos."                                                               </w:t>
      </w:r>
      <w:r>
        <w:br w:type="textWrapping"/>
      </w:r>
      <w:r>
        <w:rPr>
          <w:rStyle w:val="VerbatimChar"/>
        </w:rPr>
        <w:t xml:space="preserve">##  [6] "Usuários de drogas são pessoas moralmente fracas."                                                                </w:t>
      </w:r>
      <w:r>
        <w:br w:type="textWrapping"/>
      </w:r>
      <w:r>
        <w:rPr>
          <w:rStyle w:val="VerbatimChar"/>
        </w:rPr>
        <w:t xml:space="preserve">##  [7] "Usuários de drogas são pessoas sem determinação."                                                                 </w:t>
      </w:r>
      <w:r>
        <w:br w:type="textWrapping"/>
      </w:r>
      <w:r>
        <w:rPr>
          <w:rStyle w:val="VerbatimChar"/>
        </w:rPr>
        <w:t xml:space="preserve">##  [8] "Usuários de drogas não querem parar de usá-las."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"Usuários de drogas raramente prejudicam alguém a não ser a si próprios."                                          </w:t>
      </w:r>
      <w:r>
        <w:br w:type="textWrapping"/>
      </w:r>
      <w:r>
        <w:rPr>
          <w:rStyle w:val="VerbatimChar"/>
        </w:rPr>
        <w:t xml:space="preserve">## [10] "A maioria dos usuários de drogas está desempregada."                                                              </w:t>
      </w:r>
      <w:r>
        <w:br w:type="textWrapping"/>
      </w:r>
      <w:r>
        <w:rPr>
          <w:rStyle w:val="VerbatimChar"/>
        </w:rPr>
        <w:t xml:space="preserve">## [11] "O tratamento raramente ajuda o usuário de drogas."                                                                </w:t>
      </w:r>
      <w:r>
        <w:br w:type="textWrapping"/>
      </w:r>
      <w:r>
        <w:rPr>
          <w:rStyle w:val="VerbatimChar"/>
        </w:rPr>
        <w:t xml:space="preserve">## [12] "Não se deve ter grandes expectativas na relação com os usuários de drogas."                                       </w:t>
      </w:r>
      <w:r>
        <w:br w:type="textWrapping"/>
      </w:r>
      <w:r>
        <w:rPr>
          <w:rStyle w:val="VerbatimChar"/>
        </w:rPr>
        <w:t xml:space="preserve">## [13] "Quem abusa de drogas pode aprender a diminuir o uso, tendo-o sob controle novamente."                             </w:t>
      </w:r>
      <w:r>
        <w:br w:type="textWrapping"/>
      </w:r>
      <w:r>
        <w:rPr>
          <w:rStyle w:val="VerbatimChar"/>
        </w:rPr>
        <w:t xml:space="preserve">## [14] "Usuários de drogas podem ser ajudados antes de chegarem ao “fundo do poço”."                                      </w:t>
      </w:r>
      <w:r>
        <w:br w:type="textWrapping"/>
      </w:r>
      <w:r>
        <w:rPr>
          <w:rStyle w:val="VerbatimChar"/>
        </w:rPr>
        <w:t xml:space="preserve">## [15] "As principais causas do uso de drogas é a falta de disciplina e autocontrole."                                    </w:t>
      </w:r>
      <w:r>
        <w:br w:type="textWrapping"/>
      </w:r>
      <w:r>
        <w:rPr>
          <w:rStyle w:val="VerbatimChar"/>
        </w:rPr>
        <w:t xml:space="preserve">## [16] "A melhor forma de controlar os usuários de drogas é mantê-los isolados."                                          </w:t>
      </w:r>
      <w:r>
        <w:br w:type="textWrapping"/>
      </w:r>
      <w:r>
        <w:rPr>
          <w:rStyle w:val="VerbatimChar"/>
        </w:rPr>
        <w:t xml:space="preserve">## [17] "Existem características que diferenciam os usuários de drogas das pessoas normais."                               </w:t>
      </w:r>
      <w:r>
        <w:br w:type="textWrapping"/>
      </w:r>
      <w:r>
        <w:rPr>
          <w:rStyle w:val="VerbatimChar"/>
        </w:rPr>
        <w:t xml:space="preserve">## [18] "Uma pessoa deve ser hospitalizada assim que apresentar sinais de uso de drogas."                                  </w:t>
      </w:r>
      <w:r>
        <w:br w:type="textWrapping"/>
      </w:r>
      <w:r>
        <w:rPr>
          <w:rStyle w:val="VerbatimChar"/>
        </w:rPr>
        <w:t xml:space="preserve">## [19] "A dependência de drogas é uma doença ."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[20] "Os usuários de drogas são pessoas indesejáveis na sociedade."                                                     </w:t>
      </w:r>
      <w:r>
        <w:br w:type="textWrapping"/>
      </w:r>
      <w:r>
        <w:rPr>
          <w:rStyle w:val="VerbatimChar"/>
        </w:rPr>
        <w:t xml:space="preserve">## [21] "A sociedade não deveria se preocupar em proteger-se dos usuários de drogas."                                      </w:t>
      </w:r>
      <w:r>
        <w:br w:type="textWrapping"/>
      </w:r>
      <w:r>
        <w:rPr>
          <w:rStyle w:val="VerbatimChar"/>
        </w:rPr>
        <w:t xml:space="preserve">## [22] "Os usuários de drogas são responsáveis pelos problemas associados ao uso de drogas."                              </w:t>
      </w:r>
      <w:r>
        <w:br w:type="textWrapping"/>
      </w:r>
      <w:r>
        <w:rPr>
          <w:rStyle w:val="VerbatimChar"/>
        </w:rPr>
        <w:t xml:space="preserve">## [23] "Os usuários de drogas devem ser isolados da sociedade."                                                           </w:t>
      </w:r>
      <w:r>
        <w:br w:type="textWrapping"/>
      </w:r>
      <w:r>
        <w:rPr>
          <w:rStyle w:val="VerbatimChar"/>
        </w:rPr>
        <w:t xml:space="preserve">## [24] "Uma pessoa seria ingênua em se casar com alguém que tenha sido usuário de drogas, mesmo que estivesse recuperado."</w:t>
      </w:r>
      <w:r>
        <w:br w:type="textWrapping"/>
      </w:r>
      <w:r>
        <w:rPr>
          <w:rStyle w:val="VerbatimChar"/>
        </w:rPr>
        <w:t xml:space="preserve">## [25] "As pessoas não gostariam de morar próximo a alguém que tenha sido usuário de drogas."                             </w:t>
      </w:r>
      <w:r>
        <w:br w:type="textWrapping"/>
      </w:r>
      <w:r>
        <w:rPr>
          <w:rStyle w:val="VerbatimChar"/>
        </w:rPr>
        <w:t xml:space="preserve">## [26] "Alguém que tenha um histórico de uso de drogas deve ser impedido de assumir qualquer cargo público."              </w:t>
      </w:r>
      <w:r>
        <w:br w:type="textWrapping"/>
      </w:r>
      <w:r>
        <w:rPr>
          <w:rStyle w:val="VerbatimChar"/>
        </w:rPr>
        <w:t xml:space="preserve">## [27] "Os usuários de drogas devem ser privados de seus direitos individuais."                                           </w:t>
      </w:r>
      <w:r>
        <w:br w:type="textWrapping"/>
      </w:r>
      <w:r>
        <w:rPr>
          <w:rStyle w:val="VerbatimChar"/>
        </w:rPr>
        <w:t xml:space="preserve">## [28] "Usuários de drogas devem ser encorajados a assumir sua responsabilidade por suas atividades diárias."             </w:t>
      </w:r>
      <w:r>
        <w:br w:type="textWrapping"/>
      </w:r>
      <w:r>
        <w:rPr>
          <w:rStyle w:val="VerbatimChar"/>
        </w:rPr>
        <w:t xml:space="preserve">## [29] "Ninguém tem o direito de excluir os usuários de drogas de sua vizinhança."                                        </w:t>
      </w:r>
      <w:r>
        <w:br w:type="textWrapping"/>
      </w:r>
      <w:r>
        <w:rPr>
          <w:rStyle w:val="VerbatimChar"/>
        </w:rPr>
        <w:t xml:space="preserve">## [30] "Os usuários de drogas oferecem mais perigo do que as pessoas imaginam."                                           </w:t>
      </w:r>
      <w:r>
        <w:br w:type="textWrapping"/>
      </w:r>
      <w:r>
        <w:rPr>
          <w:rStyle w:val="VerbatimChar"/>
        </w:rPr>
        <w:t xml:space="preserve">## [31] "Os usuários de drogas ainda são ridicularizados."                                                                 </w:t>
      </w:r>
      <w:r>
        <w:br w:type="textWrapping"/>
      </w:r>
      <w:r>
        <w:rPr>
          <w:rStyle w:val="VerbatimChar"/>
        </w:rPr>
        <w:t xml:space="preserve">## [32] "Devem ser gastos mais recursos públicos financeiros no tratamento dos usuários de drogas."                        </w:t>
      </w:r>
      <w:r>
        <w:br w:type="textWrapping"/>
      </w:r>
      <w:r>
        <w:rPr>
          <w:rStyle w:val="VerbatimChar"/>
        </w:rPr>
        <w:t xml:space="preserve">## [33] "A sociedade precisa ser mais tolerante com os usuários de drogas."                                                </w:t>
      </w:r>
      <w:r>
        <w:br w:type="textWrapping"/>
      </w:r>
      <w:r>
        <w:rPr>
          <w:rStyle w:val="VerbatimChar"/>
        </w:rPr>
        <w:t xml:space="preserve">## [34] "A sociedade tem a responsabilidade de fornecer o melhor tratamento possível aos usuários de drogas."              </w:t>
      </w:r>
      <w:r>
        <w:br w:type="textWrapping"/>
      </w:r>
      <w:r>
        <w:rPr>
          <w:rStyle w:val="VerbatimChar"/>
        </w:rPr>
        <w:t xml:space="preserve">## [35] "Os usuários de drogas merecem nossa simpatia."                                                                    </w:t>
      </w:r>
      <w:r>
        <w:br w:type="textWrapping"/>
      </w:r>
      <w:r>
        <w:rPr>
          <w:rStyle w:val="VerbatimChar"/>
        </w:rPr>
        <w:t xml:space="preserve">## [36] "Os usuários de drogas são um peso para a sociedade."                                                              </w:t>
      </w:r>
      <w:r>
        <w:br w:type="textWrapping"/>
      </w:r>
      <w:r>
        <w:rPr>
          <w:rStyle w:val="VerbatimChar"/>
        </w:rPr>
        <w:t xml:space="preserve">## [37] "Aumentar o investimento nas políticas de drogas é um desperdício de dinheiro público."                            </w:t>
      </w:r>
      <w:r>
        <w:br w:type="textWrapping"/>
      </w:r>
      <w:r>
        <w:rPr>
          <w:rStyle w:val="VerbatimChar"/>
        </w:rPr>
        <w:t xml:space="preserve">## [38] "O numero de serviços de tratamento é suficiente para o número de usuários de drogas ."                            </w:t>
      </w:r>
      <w:r>
        <w:br w:type="textWrapping"/>
      </w:r>
      <w:r>
        <w:rPr>
          <w:rStyle w:val="VerbatimChar"/>
        </w:rPr>
        <w:t xml:space="preserve">## [39] "É melhor evitar alguém que tenha problemas com drogas."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378d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 da Escala</dc:title>
  <dc:creator>Ana Luisa</dc:creator>
</cp:coreProperties>
</file>