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CRESCA — Manual de Operaciones (SOP)</w:t>
      </w:r>
    </w:p>
    <w:p>
      <w:r>
        <w:rPr>
          <w:b/>
          <w:i w:val="0"/>
        </w:rPr>
        <w:t>Sistemas de Crecimiento Empresarial</w:t>
      </w:r>
    </w:p>
    <w:p>
      <w:r>
        <w:rPr>
          <w:b w:val="0"/>
          <w:i/>
        </w:rPr>
        <w:t>Documento Interno — Versión 3.0 — Marzo 2026</w:t>
      </w:r>
    </w:p>
    <w:p>
      <w:pPr>
        <w:pStyle w:val="Heading1"/>
      </w:pPr>
      <w:r>
        <w:t>TABLA DE CONTENIDOS</w:t>
      </w:r>
    </w:p>
    <w:p>
      <w:r>
        <w:rPr>
          <w:b w:val="0"/>
          <w:i w:val="0"/>
        </w:rPr>
        <w:t>Sección 1: Propósito y Alcance</w:t>
      </w:r>
    </w:p>
    <w:p>
      <w:r>
        <w:rPr>
          <w:b w:val="0"/>
          <w:i w:val="0"/>
        </w:rPr>
        <w:t>Sección 2: Roles y Responsabilidades</w:t>
      </w:r>
    </w:p>
    <w:p>
      <w:r>
        <w:rPr>
          <w:b w:val="0"/>
          <w:i w:val="0"/>
        </w:rPr>
        <w:t>Sección 3: Pipeline de Onboarding de Clientes</w:t>
      </w:r>
    </w:p>
    <w:p>
      <w:r>
        <w:rPr>
          <w:b w:val="0"/>
          <w:i w:val="0"/>
        </w:rPr>
        <w:t>Sección 4: Checklists de Onboarding por Paquete</w:t>
      </w:r>
    </w:p>
    <w:p>
      <w:r>
        <w:rPr>
          <w:b w:val="0"/>
          <w:i w:val="0"/>
        </w:rPr>
        <w:t>Sección 5: Reglas de Comunicación Interna</w:t>
      </w:r>
    </w:p>
    <w:p>
      <w:r>
        <w:rPr>
          <w:b w:val="0"/>
          <w:i w:val="0"/>
        </w:rPr>
        <w:t>Sección 6: Plantillas de Comunicación con el Cliente</w:t>
      </w:r>
    </w:p>
    <w:p>
      <w:r>
        <w:rPr>
          <w:b w:val="0"/>
          <w:i w:val="0"/>
        </w:rPr>
        <w:t>Sección 7: Reglas de Planificación de Capacidad</w:t>
      </w:r>
    </w:p>
    <w:p>
      <w:r>
        <w:rPr>
          <w:b w:val="0"/>
          <w:i w:val="0"/>
        </w:rPr>
        <w:t>Sección 8: Protocolo de Escalamiento</w:t>
      </w:r>
    </w:p>
    <w:p>
      <w:r>
        <w:rPr>
          <w:b w:val="0"/>
          <w:i w:val="0"/>
        </w:rPr>
        <w:t>Sección 9: Estrategia de Prevención de Churn</w:t>
      </w:r>
    </w:p>
    <w:p>
      <w:r>
        <w:rPr>
          <w:b w:val="0"/>
          <w:i w:val="0"/>
        </w:rPr>
        <w:t>Sección 10: Checklist de Control de Calidad</w:t>
      </w:r>
    </w:p>
    <w:p>
      <w:r>
        <w:rPr>
          <w:b w:val="0"/>
          <w:i w:val="0"/>
        </w:rPr>
        <w:t>Sección 11: Estándares de Documentación y Archivos</w:t>
      </w:r>
    </w:p>
    <w:p>
      <w:r>
        <w:rPr>
          <w:b w:val="0"/>
          <w:i w:val="0"/>
        </w:rPr>
        <w:t>Sección 12: KPIs Operacionales</w:t>
      </w:r>
    </w:p>
    <w:p>
      <w:pPr>
        <w:pStyle w:val="Heading1"/>
      </w:pPr>
      <w:r>
        <w:t>SECCIÓN 1: PROPÓSITO Y ALCANCE</w:t>
      </w:r>
    </w:p>
    <w:p>
      <w:r>
        <w:rPr>
          <w:b w:val="0"/>
          <w:i w:val="0"/>
        </w:rPr>
        <w:t>Este manual establece los procedimientos operativos estándar para todas las operaciones de Cresca, incluyendo onboarding de clientes, implementación de sistemas, control de calidad, comunicación y gestión de capacidad.</w:t>
      </w:r>
    </w:p>
    <w:p>
      <w:pPr>
        <w:pStyle w:val="Heading2"/>
      </w:pPr>
      <w:r>
        <w:t>¿Quién Debe Usar Este Manual?</w:t>
      </w:r>
    </w:p>
    <w:p>
      <w:r>
        <w:rPr>
          <w:b w:val="0"/>
          <w:i w:val="0"/>
        </w:rPr>
        <w:t>• Fundador / Director de Operaciones</w:t>
      </w:r>
    </w:p>
    <w:p>
      <w:r>
        <w:rPr>
          <w:b w:val="0"/>
          <w:i w:val="0"/>
        </w:rPr>
        <w:t>• Equipo técnico de implementación</w:t>
      </w:r>
    </w:p>
    <w:p>
      <w:r>
        <w:rPr>
          <w:b w:val="0"/>
          <w:i w:val="0"/>
        </w:rPr>
        <w:t>• Representantes de ventas (secciones relevantes)</w:t>
      </w:r>
    </w:p>
    <w:p>
      <w:r>
        <w:rPr>
          <w:b w:val="0"/>
          <w:i w:val="0"/>
        </w:rPr>
        <w:t>• Cualquier colaborador involucrado en la entrega de servicios</w:t>
      </w:r>
    </w:p>
    <w:p>
      <w:pPr>
        <w:pStyle w:val="Heading2"/>
      </w:pPr>
      <w:r>
        <w:t>¿Qué NO Cubre Este Manual?</w:t>
      </w:r>
    </w:p>
    <w:p>
      <w:r>
        <w:rPr>
          <w:b w:val="0"/>
          <w:i w:val="0"/>
        </w:rPr>
        <w:t>• Estrategia de precios (ver: Cresca Pricing Strategy)</w:t>
      </w:r>
    </w:p>
    <w:p>
      <w:r>
        <w:rPr>
          <w:b w:val="0"/>
          <w:i w:val="0"/>
        </w:rPr>
        <w:t>• Scripts de ventas (ver: Cresca Sales SOP)</w:t>
      </w:r>
    </w:p>
    <w:p>
      <w:r>
        <w:rPr>
          <w:b w:val="0"/>
          <w:i w:val="0"/>
        </w:rPr>
        <w:t>• Aspectos legales/contractuales (ver: Contrato de Servicios)</w:t>
      </w:r>
    </w:p>
    <w:p>
      <w:r>
        <w:rPr>
          <w:b w:val="0"/>
          <w:i w:val="0"/>
        </w:rPr>
        <w:t>• Compensación del rep fundador (ver: CRESCA_ES_Founding_Rep_Compensation.docx)</w:t>
      </w:r>
    </w:p>
    <w:p>
      <w:pPr>
        <w:pStyle w:val="Heading2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Cambios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Enero 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Versión inicial (Todo Directo)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2.0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Marzo 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Rebrand a Cresca. 2 paquetes + 2 add-ons. Comisiones 25%/8%.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3.0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Marzo 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Nuevo modelo 3-tier (STARTER/GROWTH/PRO AUTOMATION). Comisiones 20%/6%. Booking como módulo universal. Rep fundador $600 base.</w:t>
            </w:r>
          </w:p>
        </w:tc>
      </w:tr>
    </w:tbl>
    <w:p/>
    <w:p>
      <w:pPr>
        <w:pStyle w:val="Heading1"/>
      </w:pPr>
      <w:r>
        <w:t>SECCIÓN 2: ROLES Y RESPONSABILIDADES</w:t>
      </w:r>
    </w:p>
    <w:p>
      <w:pPr>
        <w:pStyle w:val="Heading2"/>
      </w:pPr>
      <w:r>
        <w:t>Organigrama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Rol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Responsabilidades Principales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Fundador / CEO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Estrategia, cierre de ventas Pro Automation, supervisión general, builds activos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Rep Fundador (ES)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Prospección, auditoría de 15 min, calificación, cierre de ventas Starter/Growth, seguimiento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Técnico de Implementación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Configuración de sistemas, workflows, integraciones, QA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Soporte al Cliente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Atención post-lanzamiento, tickets, seguimiento de satisfacción</w:t>
            </w:r>
          </w:p>
        </w:tc>
      </w:tr>
    </w:tbl>
    <w:p/>
    <w:p>
      <w:pPr>
        <w:pStyle w:val="Heading2"/>
      </w:pPr>
      <w:r>
        <w:t>Matriz RACI — Procesos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Proceso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Fundador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Rep Ventas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Técnico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Soporte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Captación de leads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Auditoría 15 min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Calificación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Cierre de venta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Onboarding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Implementación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QA y pruebas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Go-Live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Soporte continuo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Retención / Churn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</w:tr>
    </w:tbl>
    <w:p/>
    <w:p>
      <w:r>
        <w:rPr>
          <w:b w:val="0"/>
          <w:i/>
        </w:rPr>
        <w:t>R=Responsable, A=Aprueba, C=Consultado, I=Informado</w:t>
      </w:r>
    </w:p>
    <w:p>
      <w:pPr>
        <w:pStyle w:val="Heading1"/>
      </w:pPr>
      <w:r>
        <w:t>SECCIÓN 3: PIPELINE DE ONBOARDING DE CLIENTES</w:t>
      </w:r>
    </w:p>
    <w:p>
      <w:pPr>
        <w:pStyle w:val="Heading2"/>
      </w:pPr>
      <w:r>
        <w:t>Vista General del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Etapa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Responsable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Duración Típica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1. Captura del Lead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Registro del prospecto en CRM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Rep Ventas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Día 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2. Auditoría 15 Min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Diagnóstico de 5 áreas + clasificación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Rep Ventas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Día 0–1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3. Intake Completo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Formulario de intake, selección de paquete/tier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Rep Ventas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Día 1–2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4. Pago y Contrato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Firma de contrato, cobro de Setup Fee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Rep Ventas + Fundador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Día 2–5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5. Kickoff Técnico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Reunión de inicio, recolección de materiales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Día 5–7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6. Implementación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Construcción y configuración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Según paquete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7. Go-Live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Activación, capacitación, handoff a soporte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Técnico + Soporte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Día final</w:t>
            </w:r>
          </w:p>
        </w:tc>
      </w:tr>
    </w:tbl>
    <w:p/>
    <w:p>
      <w:pPr>
        <w:pStyle w:val="Heading2"/>
      </w:pPr>
      <w:r>
        <w:t>Etapa 1: Captura y Asignación del Lead</w:t>
      </w:r>
    </w:p>
    <w:p>
      <w:r>
        <w:rPr>
          <w:b w:val="0"/>
          <w:i w:val="0"/>
        </w:rPr>
        <w:t>1. Rep registra el lead en el CRM con datos de contacto.</w:t>
      </w:r>
    </w:p>
    <w:p>
      <w:r>
        <w:rPr>
          <w:b w:val="0"/>
          <w:i w:val="0"/>
        </w:rPr>
        <w:t>2. Clasificar tipo de negocio: Emprendedor, Comercio, Servicios, Hospedaje, Empresa.</w:t>
      </w:r>
    </w:p>
    <w:p>
      <w:r>
        <w:rPr>
          <w:b w:val="0"/>
          <w:i w:val="0"/>
        </w:rPr>
        <w:t>3. Asignar prioridad: Alta (listo para decidir), Media (interesado), Baja (informativo).</w:t>
      </w:r>
    </w:p>
    <w:p>
      <w:r>
        <w:rPr>
          <w:b w:val="0"/>
          <w:i w:val="0"/>
        </w:rPr>
        <w:t>4. Si el lead apunta a PRO AUTOMATION, escalar al Fundador.</w:t>
      </w:r>
    </w:p>
    <w:p>
      <w:pPr>
        <w:pStyle w:val="Heading2"/>
      </w:pPr>
      <w:r>
        <w:t>Etapa 2: Auditoría de 15 Minutos</w:t>
      </w:r>
    </w:p>
    <w:p>
      <w:r>
        <w:rPr>
          <w:b/>
          <w:i w:val="0"/>
        </w:rPr>
        <w:t>OBLIGATORIO antes de recomendar paquete:</w:t>
      </w:r>
    </w:p>
    <w:p>
      <w:r>
        <w:rPr>
          <w:b w:val="0"/>
          <w:i w:val="0"/>
        </w:rPr>
        <w:t>1. Evaluar 5 áreas: Leads, Velocidad de Respuesta, Ventas, Operaciones, Retención.</w:t>
      </w:r>
    </w:p>
    <w:p>
      <w:r>
        <w:rPr>
          <w:b w:val="0"/>
          <w:i w:val="0"/>
        </w:rPr>
        <w:t>2. Clasificar resultado:</w:t>
      </w:r>
    </w:p>
    <w:p>
      <w:r>
        <w:rPr>
          <w:b w:val="0"/>
          <w:i w:val="0"/>
        </w:rPr>
        <w:t xml:space="preserve">   • No listo digitalmente → STARTER</w:t>
      </w:r>
    </w:p>
    <w:p>
      <w:r>
        <w:rPr>
          <w:b w:val="0"/>
          <w:i w:val="0"/>
        </w:rPr>
        <w:t xml:space="preserve">   • Necesita bookings/leads + automatización → GROWTH</w:t>
      </w:r>
    </w:p>
    <w:p>
      <w:r>
        <w:rPr>
          <w:b w:val="0"/>
          <w:i w:val="0"/>
        </w:rPr>
        <w:t xml:space="preserve">   • Dolor operacional + workflows complejos → PRO AUTOMATION</w:t>
      </w:r>
    </w:p>
    <w:p>
      <w:r>
        <w:rPr>
          <w:b w:val="0"/>
          <w:i w:val="0"/>
        </w:rPr>
        <w:t>3. Documentar hallazgos en el formulario de intake.</w:t>
      </w:r>
    </w:p>
    <w:p>
      <w:pPr>
        <w:pStyle w:val="Heading2"/>
      </w:pPr>
      <w:r>
        <w:t>Etapa 3: Formulario de Intake Completo</w:t>
      </w:r>
    </w:p>
    <w:p>
      <w:r>
        <w:rPr>
          <w:b w:val="0"/>
          <w:i w:val="0"/>
        </w:rPr>
        <w:t>1. Llenar formulario de intake con el prospecto.</w:t>
      </w:r>
    </w:p>
    <w:p>
      <w:r>
        <w:rPr>
          <w:b w:val="0"/>
          <w:i w:val="0"/>
        </w:rPr>
        <w:t>2. Seleccionar paquete y tier específico basado en auditoría.</w:t>
      </w:r>
    </w:p>
    <w:p>
      <w:r>
        <w:rPr>
          <w:b w:val="0"/>
          <w:i w:val="0"/>
        </w:rPr>
        <w:t>3. Identificar necesidades adicionales:</w:t>
      </w:r>
    </w:p>
    <w:p>
      <w:r>
        <w:rPr>
          <w:b w:val="0"/>
          <w:i w:val="0"/>
        </w:rPr>
        <w:t xml:space="preserve">   • ¿Necesita módulo de reservas? (capacidad universal, no add-on)</w:t>
      </w:r>
    </w:p>
    <w:p>
      <w:r>
        <w:rPr>
          <w:b w:val="0"/>
          <w:i w:val="0"/>
        </w:rPr>
        <w:t xml:space="preserve">   • ¿Necesita Marketing Digital? (add-on opcional)</w:t>
      </w:r>
    </w:p>
    <w:p>
      <w:r>
        <w:rPr>
          <w:b w:val="0"/>
          <w:i w:val="0"/>
        </w:rPr>
        <w:t xml:space="preserve">   • ¿Necesita workflows adicionales? (bundles)</w:t>
      </w:r>
    </w:p>
    <w:p>
      <w:r>
        <w:rPr>
          <w:b w:val="0"/>
          <w:i w:val="0"/>
        </w:rPr>
        <w:t>4. Verificar capacidad antes de avanzar.</w:t>
      </w:r>
    </w:p>
    <w:p>
      <w:pPr>
        <w:pStyle w:val="Heading2"/>
      </w:pPr>
      <w:r>
        <w:t>Etapa 4: Pago y Contrato</w:t>
      </w:r>
    </w:p>
    <w:p>
      <w:r>
        <w:rPr>
          <w:b w:val="0"/>
          <w:i w:val="0"/>
        </w:rPr>
        <w:t>1. Presentar cotización formal con el paquete seleccionado.</w:t>
      </w:r>
    </w:p>
    <w:p>
      <w:r>
        <w:rPr>
          <w:b/>
          <w:i w:val="0"/>
        </w:rPr>
        <w:t>2. Ofrecer opciones de pago:</w:t>
      </w:r>
    </w:p>
    <w:p>
      <w:r>
        <w:rPr>
          <w:b w:val="0"/>
          <w:i w:val="0"/>
        </w:rPr>
        <w:t xml:space="preserve">   • Mes a mes (estándar)</w:t>
      </w:r>
    </w:p>
    <w:p>
      <w:r>
        <w:rPr>
          <w:b w:val="0"/>
          <w:i w:val="0"/>
        </w:rPr>
        <w:t xml:space="preserve">   • 6 meses upfront → 1 mes gratis o descuento setup</w:t>
      </w:r>
    </w:p>
    <w:p>
      <w:r>
        <w:rPr>
          <w:b w:val="0"/>
          <w:i w:val="0"/>
        </w:rPr>
        <w:t xml:space="preserve">   • 12 meses upfront → 2 meses gratis o descuento setup</w:t>
      </w:r>
    </w:p>
    <w:p>
      <w:r>
        <w:rPr>
          <w:b w:val="0"/>
          <w:i w:val="0"/>
        </w:rPr>
        <w:t xml:space="preserve">   • Plan Flex → Setup 50% hoy + 50% en 30 días</w:t>
      </w:r>
    </w:p>
    <w:p>
      <w:r>
        <w:rPr>
          <w:b w:val="0"/>
          <w:i w:val="0"/>
        </w:rPr>
        <w:t>3. Enviar contrato de servicios para firma.</w:t>
      </w:r>
    </w:p>
    <w:p>
      <w:r>
        <w:rPr>
          <w:b w:val="0"/>
          <w:i w:val="0"/>
        </w:rPr>
        <w:t>4. Cobrar Setup Fee (completo o 50% si Plan Flex).</w:t>
      </w:r>
    </w:p>
    <w:p>
      <w:r>
        <w:rPr>
          <w:b w:val="0"/>
          <w:i w:val="0"/>
        </w:rPr>
        <w:t>5. Registrar pago en el dashboard financiero.</w:t>
      </w:r>
    </w:p>
    <w:p>
      <w:r>
        <w:rPr>
          <w:b w:val="0"/>
          <w:i w:val="0"/>
        </w:rPr>
        <w:t>6. Confirmar fecha de inicio con el equipo técnico.</w:t>
      </w:r>
    </w:p>
    <w:p>
      <w:pPr>
        <w:pStyle w:val="Heading2"/>
      </w:pPr>
      <w:r>
        <w:t>Etapa 5: Kickoff Técnico</w:t>
      </w:r>
    </w:p>
    <w:p>
      <w:r>
        <w:rPr>
          <w:b w:val="0"/>
          <w:i w:val="0"/>
        </w:rPr>
        <w:t>1. Programar reunión de kickoff dentro de 5 días hábiles post-pago.</w:t>
      </w:r>
    </w:p>
    <w:p>
      <w:r>
        <w:rPr>
          <w:b w:val="0"/>
          <w:i w:val="0"/>
        </w:rPr>
        <w:t>2. Presentar el equipo al cliente.</w:t>
      </w:r>
    </w:p>
    <w:p>
      <w:r>
        <w:rPr>
          <w:b w:val="0"/>
          <w:i w:val="0"/>
        </w:rPr>
        <w:t>3. Revisar alcance del servicio y entregables pactados.</w:t>
      </w:r>
    </w:p>
    <w:p>
      <w:r>
        <w:rPr>
          <w:b w:val="0"/>
          <w:i w:val="0"/>
        </w:rPr>
        <w:t>4. Solicitar materiales necesarios: logo, contenido, accesos, credenciales.</w:t>
      </w:r>
    </w:p>
    <w:p>
      <w:r>
        <w:rPr>
          <w:b w:val="0"/>
          <w:i w:val="0"/>
        </w:rPr>
        <w:t>5. Establecer canal de comunicación principal (WhatsApp Business o email).</w:t>
      </w:r>
    </w:p>
    <w:p>
      <w:r>
        <w:rPr>
          <w:b w:val="0"/>
          <w:i w:val="0"/>
        </w:rPr>
        <w:t>6. Definir interlocutor del cliente con poder de decisión.</w:t>
      </w:r>
    </w:p>
    <w:p>
      <w:pPr>
        <w:pStyle w:val="Heading2"/>
      </w:pPr>
      <w:r>
        <w:t>Etapa 6: Implementación y Construcción</w:t>
      </w:r>
    </w:p>
    <w:p>
      <w:r>
        <w:rPr>
          <w:b/>
          <w:i w:val="0"/>
        </w:rPr>
        <w:t>Tiempos de implementación por paquete: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Paquete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Tiempo Estimado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Complejidad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STARTER ($9.99–$49.99)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1–5 días según tier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 ($50–$100)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1–3 semanas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 AUTOMATION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4–8 semanas (por fases)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Add-On: Marketing Digital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 semana (setup campañas)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</w:tbl>
    <w:p/>
    <w:p>
      <w:r>
        <w:rPr>
          <w:b w:val="0"/>
          <w:i w:val="0"/>
        </w:rPr>
        <w:t>Durante la implementación:</w:t>
      </w:r>
    </w:p>
    <w:p>
      <w:r>
        <w:rPr>
          <w:b w:val="0"/>
          <w:i w:val="0"/>
        </w:rPr>
        <w:t>• Actualizar progreso en el CRM cada 3 días</w:t>
      </w:r>
    </w:p>
    <w:p>
      <w:r>
        <w:rPr>
          <w:b w:val="0"/>
          <w:i w:val="0"/>
        </w:rPr>
        <w:t>• Enviar actualización al cliente semanalmente</w:t>
      </w:r>
    </w:p>
    <w:p>
      <w:r>
        <w:rPr>
          <w:b w:val="0"/>
          <w:i w:val="0"/>
        </w:rPr>
        <w:t>• Documentar cualquier cambio de alcance (requiere adenda formal)</w:t>
      </w:r>
    </w:p>
    <w:p>
      <w:r>
        <w:rPr>
          <w:b w:val="0"/>
          <w:i w:val="0"/>
        </w:rPr>
        <w:t>• Si el cliente retrasa entrega de materiales, documentar y ajustar timeline</w:t>
      </w:r>
    </w:p>
    <w:p>
      <w:pPr>
        <w:pStyle w:val="Heading2"/>
      </w:pPr>
      <w:r>
        <w:t>Etapa 7: Go-Live y Activación</w:t>
      </w:r>
    </w:p>
    <w:p>
      <w:r>
        <w:rPr>
          <w:b w:val="0"/>
          <w:i w:val="0"/>
        </w:rPr>
        <w:t>1. Activar todos los sistemas en producción.</w:t>
      </w:r>
    </w:p>
    <w:p>
      <w:r>
        <w:rPr>
          <w:b w:val="0"/>
          <w:i w:val="0"/>
        </w:rPr>
        <w:t>2. Realizar pruebas finales de funcionamiento.</w:t>
      </w:r>
    </w:p>
    <w:p>
      <w:r>
        <w:rPr>
          <w:b w:val="0"/>
          <w:i w:val="0"/>
        </w:rPr>
        <w:t>3. Capacitar al cliente en el uso de los sistemas.</w:t>
      </w:r>
    </w:p>
    <w:p>
      <w:r>
        <w:rPr>
          <w:b w:val="0"/>
          <w:i w:val="0"/>
        </w:rPr>
        <w:t>4. Entregar documentación de usuario si aplica.</w:t>
      </w:r>
    </w:p>
    <w:p>
      <w:r>
        <w:rPr>
          <w:b w:val="0"/>
          <w:i w:val="0"/>
        </w:rPr>
        <w:t>5. Hacer handoff formal al equipo de soporte.</w:t>
      </w:r>
    </w:p>
    <w:p>
      <w:r>
        <w:rPr>
          <w:b w:val="0"/>
          <w:i w:val="0"/>
        </w:rPr>
        <w:t>6. Enviar mensaje de bienvenida post-lanzamiento.</w:t>
      </w:r>
    </w:p>
    <w:p>
      <w:r>
        <w:rPr>
          <w:b w:val="0"/>
          <w:i w:val="0"/>
        </w:rPr>
        <w:t>7. Programar check-in de seguimiento a 2 semanas.</w:t>
      </w:r>
    </w:p>
    <w:p>
      <w:pPr>
        <w:pStyle w:val="Heading1"/>
      </w:pPr>
      <w:r>
        <w:t>SECCIÓN 4: CHECKLISTS DE ONBOARDING POR PAQUETE</w:t>
      </w:r>
    </w:p>
    <w:p>
      <w:pPr>
        <w:pStyle w:val="Heading2"/>
      </w:pPr>
      <w:r>
        <w:t>4.1 STARTER ($9.99–$49.99)</w:t>
      </w:r>
    </w:p>
    <w:p>
      <w:r>
        <w:rPr>
          <w:b w:val="0"/>
          <w:i w:val="0"/>
        </w:rPr>
        <w:t>☐ Workflow Lite seleccionado del menú (5 opciones)</w:t>
      </w:r>
    </w:p>
    <w:p>
      <w:r>
        <w:rPr>
          <w:b w:val="0"/>
          <w:i w:val="0"/>
        </w:rPr>
        <w:t>☐ Plantilla de workflow configurada y probada</w:t>
      </w:r>
    </w:p>
    <w:p>
      <w:r>
        <w:rPr>
          <w:b w:val="0"/>
          <w:i w:val="0"/>
        </w:rPr>
        <w:t>☐ Canal de envío configurado (WhatsApp O email)</w:t>
      </w:r>
    </w:p>
    <w:p>
      <w:r>
        <w:rPr>
          <w:b w:val="0"/>
          <w:i w:val="0"/>
        </w:rPr>
        <w:t>☐ Plantillas de contenido entregadas al cliente</w:t>
      </w:r>
    </w:p>
    <w:p>
      <w:r>
        <w:rPr>
          <w:b w:val="0"/>
          <w:i w:val="0"/>
        </w:rPr>
        <w:t>☐ Google Business optimizado (tier $19.99+)</w:t>
      </w:r>
    </w:p>
    <w:p>
      <w:r>
        <w:rPr>
          <w:b w:val="0"/>
          <w:i w:val="0"/>
        </w:rPr>
        <w:t>☐ Link hub page O booking link configurado (tier $29.99+)</w:t>
      </w:r>
    </w:p>
    <w:p>
      <w:r>
        <w:rPr>
          <w:b w:val="0"/>
          <w:i w:val="0"/>
        </w:rPr>
        <w:t>☐ Micro-sitio 1 página creado (tier $49.99 solo)</w:t>
      </w:r>
    </w:p>
    <w:p>
      <w:r>
        <w:rPr>
          <w:b w:val="0"/>
          <w:i w:val="0"/>
        </w:rPr>
        <w:t>☐ Cliente capacitado en uso del workflow</w:t>
      </w:r>
    </w:p>
    <w:p>
      <w:pPr>
        <w:pStyle w:val="Heading2"/>
      </w:pPr>
      <w:r>
        <w:t>4.2 GROWTH ($50–$100)</w:t>
      </w:r>
    </w:p>
    <w:p>
      <w:pPr>
        <w:pStyle w:val="Heading3"/>
      </w:pPr>
      <w:r>
        <w:t>Infraestructura Web</w:t>
      </w:r>
    </w:p>
    <w:p>
      <w:r>
        <w:rPr>
          <w:b w:val="0"/>
          <w:i w:val="0"/>
        </w:rPr>
        <w:t>☐ Dominio registrado o conectado</w:t>
      </w:r>
    </w:p>
    <w:p>
      <w:r>
        <w:rPr>
          <w:b w:val="0"/>
          <w:i w:val="0"/>
        </w:rPr>
        <w:t>☐ Hosting configurado</w:t>
      </w:r>
    </w:p>
    <w:p>
      <w:r>
        <w:rPr>
          <w:b w:val="0"/>
          <w:i w:val="0"/>
        </w:rPr>
        <w:t>☐ Diseño del sitio web aprobado por el cliente</w:t>
      </w:r>
    </w:p>
    <w:p>
      <w:r>
        <w:rPr>
          <w:b w:val="0"/>
          <w:i w:val="0"/>
        </w:rPr>
        <w:t>☐ Contenido recibido (textos, imágenes, logo)</w:t>
      </w:r>
    </w:p>
    <w:p>
      <w:r>
        <w:rPr>
          <w:b w:val="0"/>
          <w:i w:val="0"/>
        </w:rPr>
        <w:t>☐ SEO básico configurado</w:t>
      </w:r>
    </w:p>
    <w:p>
      <w:r>
        <w:rPr>
          <w:b w:val="0"/>
          <w:i w:val="0"/>
        </w:rPr>
        <w:t>☐ Google Business Profile configurado</w:t>
      </w:r>
    </w:p>
    <w:p>
      <w:r>
        <w:rPr>
          <w:b w:val="0"/>
          <w:i w:val="0"/>
        </w:rPr>
        <w:t>☐ Google Analytics y Search Console conectados</w:t>
      </w:r>
    </w:p>
    <w:p>
      <w:r>
        <w:rPr>
          <w:b w:val="0"/>
          <w:i w:val="0"/>
        </w:rPr>
        <w:t>☐ Captura de leads → notificación configurada</w:t>
      </w:r>
    </w:p>
    <w:p>
      <w:r>
        <w:rPr>
          <w:b w:val="0"/>
          <w:i w:val="0"/>
        </w:rPr>
        <w:t>☐ CTA buttons y formularios integrados</w:t>
      </w:r>
    </w:p>
    <w:p>
      <w:pPr>
        <w:pStyle w:val="Heading3"/>
      </w:pPr>
      <w:r>
        <w:t>Módulo de Reservas (si aplica)</w:t>
      </w:r>
    </w:p>
    <w:p>
      <w:r>
        <w:rPr>
          <w:b w:val="0"/>
          <w:i w:val="0"/>
        </w:rPr>
        <w:t>☐ Sistema de reservas configurado e integrado al sitio</w:t>
      </w:r>
    </w:p>
    <w:p>
      <w:r>
        <w:rPr>
          <w:b w:val="0"/>
          <w:i w:val="0"/>
        </w:rPr>
        <w:t>☐ Calendario de disponibilidad configurado</w:t>
      </w:r>
    </w:p>
    <w:p>
      <w:r>
        <w:rPr>
          <w:b w:val="0"/>
          <w:i w:val="0"/>
        </w:rPr>
        <w:t>☐ Notificaciones automáticas de reserva activadas</w:t>
      </w:r>
    </w:p>
    <w:p>
      <w:r>
        <w:rPr>
          <w:b w:val="0"/>
          <w:i w:val="0"/>
        </w:rPr>
        <w:t>☐ Flujo completo de reserva probado</w:t>
      </w:r>
    </w:p>
    <w:p>
      <w:pPr>
        <w:pStyle w:val="Heading3"/>
      </w:pPr>
      <w:r>
        <w:t>Workflows</w:t>
      </w:r>
    </w:p>
    <w:p>
      <w:r>
        <w:rPr>
          <w:b w:val="0"/>
          <w:i w:val="0"/>
        </w:rPr>
        <w:t>☐ Workflow Lite configurado (Growth $50)</w:t>
      </w:r>
    </w:p>
    <w:p>
      <w:r>
        <w:rPr>
          <w:b w:val="0"/>
          <w:i w:val="0"/>
        </w:rPr>
        <w:t>☐ Full Workflow(s) configurado(s) y probado(s) (Growth $75/$100)</w:t>
      </w:r>
    </w:p>
    <w:p>
      <w:r>
        <w:rPr>
          <w:b w:val="0"/>
          <w:i w:val="0"/>
        </w:rPr>
        <w:t>☐ Integraciones ligeras conectadas (Sheets/CRM/email/WhatsApp)</w:t>
      </w:r>
    </w:p>
    <w:p>
      <w:r>
        <w:rPr>
          <w:b w:val="0"/>
          <w:i w:val="0"/>
        </w:rPr>
        <w:t>☐ Lógica if/then verificada (si aplica)</w:t>
      </w:r>
    </w:p>
    <w:p>
      <w:pPr>
        <w:pStyle w:val="Heading2"/>
      </w:pPr>
      <w:r>
        <w:t>4.3 PRO AUTOMATION</w:t>
      </w:r>
    </w:p>
    <w:p>
      <w:r>
        <w:rPr>
          <w:b w:val="0"/>
          <w:i w:val="0"/>
        </w:rPr>
        <w:t>☐ Auditoría de procesos completada</w:t>
      </w:r>
    </w:p>
    <w:p>
      <w:r>
        <w:rPr>
          <w:b w:val="0"/>
          <w:i w:val="0"/>
        </w:rPr>
        <w:t>☐ Mapa de procesos actuales documentado</w:t>
      </w:r>
    </w:p>
    <w:p>
      <w:r>
        <w:rPr>
          <w:b w:val="0"/>
          <w:i w:val="0"/>
        </w:rPr>
        <w:t>☐ Puntos de dolor y cuellos de botella identificados</w:t>
      </w:r>
    </w:p>
    <w:p>
      <w:r>
        <w:rPr>
          <w:b w:val="0"/>
          <w:i w:val="0"/>
        </w:rPr>
        <w:t>☐ Plan de implementación por fases aprobado</w:t>
      </w:r>
    </w:p>
    <w:p>
      <w:r>
        <w:rPr>
          <w:b w:val="0"/>
          <w:i w:val="0"/>
        </w:rPr>
        <w:t>☐ 4+ workflows personalizados desarrollados</w:t>
      </w:r>
    </w:p>
    <w:p>
      <w:r>
        <w:rPr>
          <w:b w:val="0"/>
          <w:i w:val="0"/>
        </w:rPr>
        <w:t>☐ Cada automatización probada end-to-end</w:t>
      </w:r>
    </w:p>
    <w:p>
      <w:r>
        <w:rPr>
          <w:b w:val="0"/>
          <w:i w:val="0"/>
        </w:rPr>
        <w:t>☐ CRM avanzado configurado con campos personalizados</w:t>
      </w:r>
    </w:p>
    <w:p>
      <w:r>
        <w:rPr>
          <w:b w:val="0"/>
          <w:i w:val="0"/>
        </w:rPr>
        <w:t>☐ Integraciones con sistemas existentes del cliente</w:t>
      </w:r>
    </w:p>
    <w:p>
      <w:r>
        <w:rPr>
          <w:b w:val="0"/>
          <w:i w:val="0"/>
        </w:rPr>
        <w:t>☐ Reportería y dashboards de KPIs configurados</w:t>
      </w:r>
    </w:p>
    <w:p>
      <w:r>
        <w:rPr>
          <w:b w:val="0"/>
          <w:i w:val="0"/>
        </w:rPr>
        <w:t>☐ Capacitación del equipo del cliente completada</w:t>
      </w:r>
    </w:p>
    <w:p>
      <w:r>
        <w:rPr>
          <w:b w:val="0"/>
          <w:i w:val="0"/>
        </w:rPr>
        <w:t>☐ Documentación de procesos entregada</w:t>
      </w:r>
    </w:p>
    <w:p>
      <w:pPr>
        <w:pStyle w:val="Heading2"/>
      </w:pPr>
      <w:r>
        <w:t>4.4 Add-On: Marketing Digital</w:t>
      </w:r>
    </w:p>
    <w:p>
      <w:r>
        <w:rPr>
          <w:b w:val="0"/>
          <w:i w:val="0"/>
        </w:rPr>
        <w:t>☐ Cuentas publicitarias del cliente configuradas (Meta, Google)</w:t>
      </w:r>
    </w:p>
    <w:p>
      <w:r>
        <w:rPr>
          <w:b w:val="0"/>
          <w:i w:val="0"/>
        </w:rPr>
        <w:t>☐ Pixel/tracking instalado en sitio web</w:t>
      </w:r>
    </w:p>
    <w:p>
      <w:r>
        <w:rPr>
          <w:b w:val="0"/>
          <w:i w:val="0"/>
        </w:rPr>
        <w:t>☐ Audiencias definidas</w:t>
      </w:r>
    </w:p>
    <w:p>
      <w:r>
        <w:rPr>
          <w:b w:val="0"/>
          <w:i w:val="0"/>
        </w:rPr>
        <w:t>☐ Creativos de campaña aprobados por el cliente</w:t>
      </w:r>
    </w:p>
    <w:p>
      <w:r>
        <w:rPr>
          <w:b w:val="0"/>
          <w:i w:val="0"/>
        </w:rPr>
        <w:t>☐ Campañas lanzadas y monitoreadas</w:t>
      </w:r>
    </w:p>
    <w:p>
      <w:r>
        <w:rPr>
          <w:b w:val="0"/>
          <w:i w:val="0"/>
        </w:rPr>
        <w:t>☐ Integración con captura de leads verificada</w:t>
      </w:r>
    </w:p>
    <w:p>
      <w:r>
        <w:rPr>
          <w:b w:val="0"/>
          <w:i/>
        </w:rPr>
        <w:t>☐ NOTA: Presupuesto de pauta es responsabilidad del cliente</w:t>
      </w:r>
    </w:p>
    <w:p>
      <w:pPr>
        <w:pStyle w:val="Heading1"/>
      </w:pPr>
      <w:r>
        <w:t>SECCIÓN 5: REGLAS DE COMUNICACIÓN INTERNA</w:t>
      </w:r>
    </w:p>
    <w:p>
      <w:pPr>
        <w:pStyle w:val="Heading2"/>
      </w:pPr>
      <w:r>
        <w:t>Canales de Comunicación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Canal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Uso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Tiempo de Respuesta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WhatsApp (grupo equipo)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Actualizaciones rápidas, coordinación diaria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&lt; 2 horas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Comunicaciones formales, documentos, contratos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&lt; 24 horas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CRM (notas)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Historial de cliente, actualizaciones de proyecto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Mismo día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Reunión diaria (standup)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Revisión de pipeline, bloqueos, prioridades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Diaria 15 min</w:t>
            </w:r>
          </w:p>
        </w:tc>
      </w:tr>
    </w:tbl>
    <w:p/>
    <w:p>
      <w:pPr>
        <w:pStyle w:val="Heading2"/>
      </w:pPr>
      <w:r>
        <w:t>Reglas Generales</w:t>
      </w:r>
    </w:p>
    <w:p>
      <w:r>
        <w:rPr>
          <w:b w:val="0"/>
          <w:i w:val="0"/>
        </w:rPr>
        <w:t>• No responder a clientes fuera de horario laboral (salvo emergencias)</w:t>
      </w:r>
    </w:p>
    <w:p>
      <w:r>
        <w:rPr>
          <w:b w:val="0"/>
          <w:i w:val="0"/>
        </w:rPr>
        <w:t>• Todo compromiso con el cliente debe quedar por escrito</w:t>
      </w:r>
    </w:p>
    <w:p>
      <w:r>
        <w:rPr>
          <w:b w:val="0"/>
          <w:i w:val="0"/>
        </w:rPr>
        <w:t>• Cambios de alcance requieren aprobación del Fundador</w:t>
      </w:r>
    </w:p>
    <w:p>
      <w:r>
        <w:rPr>
          <w:b w:val="0"/>
          <w:i w:val="0"/>
        </w:rPr>
        <w:t>• Problemas técnicos graves: escalar inmediatamente</w:t>
      </w:r>
    </w:p>
    <w:p>
      <w:pPr>
        <w:pStyle w:val="Heading1"/>
      </w:pPr>
      <w:r>
        <w:t>SECCIÓN 6: PLANTILLAS DE COMUNICACIÓN CON EL CLIENTE</w:t>
      </w:r>
    </w:p>
    <w:p>
      <w:pPr>
        <w:pStyle w:val="Heading2"/>
      </w:pPr>
      <w:r>
        <w:t>6.1 Mensaje de Bienvenida (Post-Cierre)</w:t>
      </w:r>
    </w:p>
    <w:p>
      <w:r>
        <w:rPr>
          <w:b/>
          <w:i w:val="0"/>
        </w:rPr>
        <w:t>¡Bienvenido/a a Cresca! 🎉</w:t>
      </w:r>
    </w:p>
    <w:p>
      <w:r>
        <w:rPr>
          <w:b w:val="0"/>
          <w:i w:val="0"/>
        </w:rPr>
        <w:t>Estamos emocionados de comenzar a trabajar contigo. Tu proyecto ya está en nuestro pipeline y dentro de los próximos [X] días hábiles te contactará nuestro equipo para comenzar.</w:t>
      </w:r>
    </w:p>
    <w:p>
      <w:r>
        <w:rPr>
          <w:b w:val="0"/>
          <w:i w:val="0"/>
        </w:rPr>
        <w:t>¡Vamos a construir algo increíble juntos!</w:t>
      </w:r>
    </w:p>
    <w:p>
      <w:r>
        <w:rPr>
          <w:b w:val="0"/>
          <w:i w:val="0"/>
        </w:rPr>
        <w:t>— Equipo Cresca</w:t>
      </w:r>
    </w:p>
    <w:p>
      <w:pPr>
        <w:pStyle w:val="Heading2"/>
      </w:pPr>
      <w:r>
        <w:t>6.2 Actualización de Progreso</w:t>
      </w:r>
    </w:p>
    <w:p>
      <w:r>
        <w:rPr>
          <w:b w:val="0"/>
          <w:i w:val="0"/>
        </w:rPr>
        <w:t>Hola [Nombre],</w:t>
      </w:r>
    </w:p>
    <w:p>
      <w:r>
        <w:rPr>
          <w:b w:val="0"/>
          <w:i w:val="0"/>
        </w:rPr>
        <w:t>Te compartimos una actualización de tu proyecto:</w:t>
      </w:r>
    </w:p>
    <w:p>
      <w:r>
        <w:rPr>
          <w:b w:val="0"/>
          <w:i w:val="0"/>
        </w:rPr>
        <w:t>✅ Completado: [elementos terminados]</w:t>
      </w:r>
    </w:p>
    <w:p>
      <w:r>
        <w:rPr>
          <w:b w:val="0"/>
          <w:i w:val="0"/>
        </w:rPr>
        <w:t>🔄 En progreso: [elementos activos]</w:t>
      </w:r>
    </w:p>
    <w:p>
      <w:r>
        <w:rPr>
          <w:b w:val="0"/>
          <w:i w:val="0"/>
        </w:rPr>
        <w:t>⏳ Pendiente: [próximos pasos]</w:t>
      </w:r>
    </w:p>
    <w:p>
      <w:r>
        <w:rPr>
          <w:b w:val="0"/>
          <w:i w:val="0"/>
        </w:rPr>
        <w:t>— Equipo Cresca</w:t>
      </w:r>
    </w:p>
    <w:p>
      <w:pPr>
        <w:pStyle w:val="Heading2"/>
      </w:pPr>
      <w:r>
        <w:t>6.3 Notificación de Go-Live</w:t>
      </w:r>
    </w:p>
    <w:p>
      <w:r>
        <w:rPr>
          <w:b/>
          <w:i w:val="0"/>
        </w:rPr>
        <w:t>🚀 ¡Tu sistema está en vivo!</w:t>
      </w:r>
    </w:p>
    <w:p>
      <w:r>
        <w:rPr>
          <w:b w:val="0"/>
          <w:i w:val="0"/>
        </w:rPr>
        <w:t>Hola [Nombre], tu sistema ya está activo y funcionando.</w:t>
      </w:r>
    </w:p>
    <w:p>
      <w:r>
        <w:rPr>
          <w:b w:val="0"/>
          <w:i w:val="0"/>
        </w:rPr>
        <w:t>Te contactaremos en 2 semanas para un check-in de seguimiento.</w:t>
      </w:r>
    </w:p>
    <w:p>
      <w:r>
        <w:rPr>
          <w:b w:val="0"/>
          <w:i w:val="0"/>
        </w:rPr>
        <w:t>— Equipo Cresca</w:t>
      </w:r>
    </w:p>
    <w:p>
      <w:pPr>
        <w:pStyle w:val="Heading2"/>
      </w:pPr>
      <w:r>
        <w:t>6.4 Recordatorio de Pago</w:t>
      </w:r>
    </w:p>
    <w:p>
      <w:r>
        <w:rPr>
          <w:b w:val="0"/>
          <w:i w:val="0"/>
        </w:rPr>
        <w:t>Hola [Nombre],</w:t>
      </w:r>
    </w:p>
    <w:p>
      <w:r>
        <w:rPr>
          <w:b w:val="0"/>
          <w:i w:val="0"/>
        </w:rPr>
        <w:t>Recordatorio amigable de que tu cuota mensual de $[monto] venció el [fecha].</w:t>
      </w:r>
    </w:p>
    <w:p>
      <w:r>
        <w:rPr>
          <w:b w:val="0"/>
          <w:i w:val="0"/>
        </w:rPr>
        <w:t>Si ya realizaste el pago, por favor ignora este mensaje.</w:t>
      </w:r>
    </w:p>
    <w:p>
      <w:r>
        <w:rPr>
          <w:b w:val="0"/>
          <w:i w:val="0"/>
        </w:rPr>
        <w:t>— Equipo Cresca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