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DA4" w:rsidRDefault="0047464D">
      <w:pPr>
        <w:wordWrap w:val="0"/>
        <w:spacing w:after="160" w:line="259" w:lineRule="auto"/>
        <w:jc w:val="center"/>
        <w:rPr>
          <w:rFonts w:ascii="맑은 고딕" w:eastAsia="맑은 고딕" w:hAnsi="맑은 고딕"/>
          <w:sz w:val="72"/>
          <w:szCs w:val="72"/>
        </w:rPr>
      </w:pPr>
      <w:bookmarkStart w:id="0" w:name="_GoBack"/>
      <w:bookmarkEnd w:id="0"/>
      <w:r>
        <w:rPr>
          <w:rFonts w:eastAsia="Times New Roman"/>
        </w:rPr>
        <w:pict>
          <v:group id="_x0000_s1032" style="position:absolute;left:0;text-align:left;margin-left:354pt;margin-top:0;width:240.7pt;height:841pt;z-index:251666944;mso-position-horizontal-relative:page;mso-position-vertical-relative:page" coordorigin="7079" coordsize="4814,16820">
            <v:group id="_x0000_s1034" style="position:absolute;left:7092;width:200;height:16820" coordorigin="7092" coordsize="200,16820">
              <v:rect id="_x0000_s1035" style="position:absolute;left:7092;width:200;height:16820;v-text-anchor:middle" fillcolor="#a5a5a5" stroked="f">
                <v:fill r:id="rId7" o:title="fImage94176749" color2="#fcfcfc" type="pattern"/>
              </v:rect>
            </v:group>
            <v:rect id="_x0000_s1033" style="position:absolute;left:7079;top:11571;width:4814;height:4741;v-text-anchor:bottom" filled="f" stroked="f">
              <v:textbox inset="29pt,14pt,14pt,14pt">
                <w:txbxContent>
                  <w:p w:rsidR="00333DA4" w:rsidRDefault="00C24694">
                    <w:pPr>
                      <w:pStyle w:val="a3"/>
                      <w:wordWrap w:val="0"/>
                      <w:jc w:val="left"/>
                      <w:rPr>
                        <w:rFonts w:ascii="맑은 고딕"/>
                        <w:color w:val="FFFFFF" w:themeColor="background1"/>
                      </w:rPr>
                    </w:pPr>
                    <w:r>
                      <w:rPr>
                        <w:rFonts w:ascii="맑은 고딕" w:eastAsia="Times New Roman"/>
                        <w:b/>
                      </w:rPr>
                      <w:t>CREVIS Co. Ltd</w:t>
                    </w:r>
                  </w:p>
                  <w:p w:rsidR="00333DA4" w:rsidRDefault="00C24694">
                    <w:pPr>
                      <w:pStyle w:val="a3"/>
                      <w:wordWrap w:val="0"/>
                      <w:jc w:val="left"/>
                      <w:rPr>
                        <w:rFonts w:ascii="맑은 고딕"/>
                      </w:rPr>
                    </w:pPr>
                    <w:r>
                      <w:rPr>
                        <w:rFonts w:ascii="맑은 고딕" w:eastAsia="Times New Roman"/>
                      </w:rPr>
                      <w:t xml:space="preserve">Document No : </w:t>
                    </w:r>
                  </w:p>
                  <w:p w:rsidR="00333DA4" w:rsidRDefault="00C24694">
                    <w:pPr>
                      <w:pStyle w:val="a3"/>
                      <w:wordWrap w:val="0"/>
                      <w:jc w:val="left"/>
                      <w:rPr>
                        <w:rFonts w:ascii="맑은 고딕"/>
                      </w:rPr>
                    </w:pPr>
                    <w:r>
                      <w:rPr>
                        <w:rFonts w:ascii="맑은 고딕" w:eastAsia="Times New Roman"/>
                      </w:rPr>
                      <w:t>Version : 1.1</w:t>
                    </w:r>
                  </w:p>
                  <w:p w:rsidR="00333DA4" w:rsidRDefault="00C24694">
                    <w:pPr>
                      <w:pStyle w:val="a3"/>
                      <w:wordWrap w:val="0"/>
                      <w:jc w:val="left"/>
                      <w:rPr>
                        <w:rFonts w:ascii="맑은 고딕"/>
                      </w:rPr>
                    </w:pPr>
                    <w:r>
                      <w:rPr>
                        <w:rFonts w:ascii="맑은 고딕" w:eastAsia="Times New Roman"/>
                      </w:rPr>
                      <w:t>Release Date : 2021. 03. 17</w:t>
                    </w:r>
                  </w:p>
                </w:txbxContent>
              </v:textbox>
            </v:rect>
            <w10:wrap anchorx="page" anchory="page"/>
          </v:group>
        </w:pict>
      </w:r>
      <w:r w:rsidR="00C24694">
        <w:rPr>
          <w:noProof/>
        </w:rPr>
        <w:drawing>
          <wp:anchor distT="0" distB="0" distL="114300" distR="114300" simplePos="0" relativeHeight="251649536" behindDoc="0" locked="0" layoutInCell="1" allowOverlap="1">
            <wp:simplePos x="0" y="0"/>
            <wp:positionH relativeFrom="column">
              <wp:posOffset>-8259</wp:posOffset>
            </wp:positionH>
            <wp:positionV relativeFrom="paragraph">
              <wp:posOffset>31120</wp:posOffset>
            </wp:positionV>
            <wp:extent cx="1332230" cy="379730"/>
            <wp:effectExtent l="0" t="0" r="0" b="0"/>
            <wp:wrapNone/>
            <wp:docPr id="19" name="그림 107" descr="crevis_logo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ytkim/AppData/Roaming/PolarisOffice/ETemp/12112_5006504/fImage366583778467.jpeg"/>
                    <pic:cNvPicPr>
                      <a:picLocks noChangeAspect="1" noChangeArrowheads="1"/>
                    </pic:cNvPicPr>
                  </pic:nvPicPr>
                  <pic:blipFill>
                    <a:blip r:embed="rId8" cstate="print"/>
                    <a:stretch>
                      <a:fillRect/>
                    </a:stretch>
                  </pic:blipFill>
                  <pic:spPr>
                    <a:xfrm>
                      <a:off x="0" y="0"/>
                      <a:ext cx="1332865" cy="380365"/>
                    </a:xfrm>
                    <a:prstGeom prst="rect">
                      <a:avLst/>
                    </a:prstGeom>
                    <a:ln cap="flat"/>
                  </pic:spPr>
                </pic:pic>
              </a:graphicData>
            </a:graphic>
          </wp:anchor>
        </w:drawing>
      </w:r>
      <w:r>
        <w:rPr>
          <w:rFonts w:eastAsia="Times New Roman"/>
        </w:rPr>
        <w:pict>
          <v:shapetype id="_x0000_m1038" coordsize="21600,21600" o:spt="202" o:preferrelative="t" path="m,l,21600r21600,l21600,xe">
            <v:stroke joinstyle="miter"/>
            <v:path gradientshapeok="f" o:connecttype="segments"/>
          </v:shapetype>
        </w:pict>
      </w:r>
      <w:r>
        <w:rPr>
          <w:rFonts w:eastAsia="Times New Roman"/>
        </w:rPr>
        <w:pict>
          <v:shape id="_x0000_s1030" type="#_x0000_m1038" style="position:absolute;left:0;text-align:left;margin-left:293pt;margin-top:-83pt;width:231pt;height:841.8pt;z-index:251665920;mso-position-horizontal:absolute;mso-position-horizontal-relative:text;mso-position-vertical:absolute;mso-position-vertical-relative:text" o:spt="202" o:preferrelative="t" o:allowoverlap="t" path="m,l,21600r21600,l21600,xe" filled="t" fillcolor="#deeaf6" stroked="f">
            <v:stroke joinstyle="miter"/>
            <v:path gradientshapeok="f" o:connecttype="segments"/>
            <v:textbox inset="7pt,4pt,7pt,4pt">
              <w:txbxContent>
                <w:p w:rsidR="00333DA4" w:rsidRDefault="00333DA4"/>
              </w:txbxContent>
            </v:textbox>
          </v:shape>
        </w:pict>
      </w:r>
    </w:p>
    <w:p w:rsidR="00333DA4" w:rsidRDefault="0047464D">
      <w:pPr>
        <w:wordWrap w:val="0"/>
        <w:spacing w:after="160" w:line="259" w:lineRule="auto"/>
        <w:jc w:val="center"/>
        <w:rPr>
          <w:rFonts w:ascii="맑은 고딕" w:eastAsia="맑은 고딕" w:hAnsi="맑은 고딕"/>
          <w:sz w:val="44"/>
          <w:szCs w:val="44"/>
        </w:rPr>
      </w:pPr>
      <w:r>
        <w:rPr>
          <w:rFonts w:eastAsia="Times New Roman"/>
        </w:rPr>
        <w:pict>
          <v:shapetype id="_x0000_m1037" coordsize="21600,21600" o:spt="202" o:preferrelative="t" path="m,l,21600r21600,l21600,xe">
            <v:stroke joinstyle="miter"/>
            <v:path gradientshapeok="f" o:connecttype="segments"/>
          </v:shapetype>
        </w:pict>
      </w:r>
      <w:r>
        <w:rPr>
          <w:rFonts w:eastAsia="Times New Roman"/>
        </w:rPr>
        <w:pict>
          <v:shape id="_x0000_s1028" type="#_x0000_m1037" style="position:absolute;left:0;text-align:left;margin-left:0;margin-top:157pt;width:450.1pt;height:46.1pt;z-index:251667968;mso-position-horizontal:absolute;mso-position-horizontal-relative:page;mso-position-vertical:absolute;mso-position-vertical-relative:page;v-text-anchor:middle" o:spt="202" o:preferrelative="t" o:allowoverlap="t" path="m,l,21600r21600,l21600,xe" filled="t" fillcolor="#1f4d78" stroked="f">
            <v:stroke joinstyle="miter"/>
            <v:path gradientshapeok="f" o:connecttype="segments"/>
            <v:textbox inset="14pt,0,14pt,4pt">
              <w:txbxContent>
                <w:p w:rsidR="00333DA4" w:rsidRDefault="00C24694">
                  <w:pPr>
                    <w:pStyle w:val="a3"/>
                    <w:wordWrap w:val="0"/>
                    <w:jc w:val="center"/>
                    <w:rPr>
                      <w:rFonts w:ascii="맑은 고딕" w:eastAsia="맑은 고딕" w:hAnsi="맑은 고딕"/>
                      <w:color w:val="FFFFFF" w:themeColor="background1"/>
                      <w:sz w:val="72"/>
                      <w:szCs w:val="72"/>
                    </w:rPr>
                  </w:pPr>
                  <w:r>
                    <w:rPr>
                      <w:rFonts w:ascii="맑은 고딕" w:eastAsia="맑은 고딕" w:hAnsi="맑은 고딕"/>
                      <w:b/>
                      <w:color w:val="FFFFFF" w:themeColor="background1"/>
                      <w:sz w:val="44"/>
                      <w:szCs w:val="44"/>
                    </w:rPr>
                    <w:t>USB3Vision Camera USER MANUAL</w:t>
                  </w:r>
                </w:p>
              </w:txbxContent>
            </v:textbox>
            <w10:wrap anchorx="page" anchory="page"/>
          </v:shape>
        </w:pict>
      </w:r>
    </w:p>
    <w:p w:rsidR="00333DA4" w:rsidRDefault="0047464D">
      <w:pPr>
        <w:wordWrap w:val="0"/>
        <w:spacing w:after="160" w:line="259" w:lineRule="auto"/>
        <w:jc w:val="center"/>
        <w:rPr>
          <w:rFonts w:ascii="맑은 고딕" w:eastAsia="맑은 고딕" w:hAnsi="맑은 고딕"/>
          <w:sz w:val="44"/>
          <w:szCs w:val="44"/>
        </w:rPr>
      </w:pPr>
      <w:r>
        <w:rPr>
          <w:rFonts w:eastAsia="Times New Roman"/>
        </w:rPr>
        <w:pict>
          <v:shapetype id="_x0000_m1036" coordsize="21600,21600" o:spt="202" o:preferrelative="t" o:allowoverlap="f" path="m,l,21600r21600,l21600,xe">
            <v:stroke joinstyle="miter"/>
            <v:path gradientshapeok="f" o:connecttype="segments"/>
          </v:shapetype>
        </w:pict>
      </w:r>
      <w:r>
        <w:rPr>
          <w:rFonts w:eastAsia="Times New Roman"/>
        </w:rPr>
        <w:pict>
          <v:shape id="_x0000_s1026" type="#_x0000_m1036" style="position:absolute;left:0;text-align:left;margin-left:29pt;margin-top:214pt;width:273.3pt;height:265.1pt;z-index:251668992;mso-position-horizontal:absolute;mso-position-horizontal-relative:page;mso-position-vertical:absolute;mso-position-vertical-relative:page;v-text-anchor:middle" o:spt="202" o:preferrelative="t" o:allowoverlap="f" path="m,l,21600r21600,l21600,xe" filled="t" fillcolor="white" strokecolor="white" strokeweight="2pt">
            <v:stroke joinstyle="miter"/>
            <v:path gradientshapeok="f" o:connecttype="segments"/>
            <v:textbox inset="14pt,0,14pt,4pt">
              <w:txbxContent>
                <w:p w:rsidR="00333DA4" w:rsidRDefault="00C24694">
                  <w:pPr>
                    <w:pStyle w:val="a3"/>
                    <w:wordWrap w:val="0"/>
                    <w:spacing w:line="259" w:lineRule="auto"/>
                    <w:rPr>
                      <w:rFonts w:ascii="맑은 고딕" w:eastAsia="맑은 고딕" w:hAnsi="맑은 고딕"/>
                      <w:b/>
                      <w:sz w:val="40"/>
                      <w:szCs w:val="40"/>
                    </w:rPr>
                  </w:pPr>
                  <w:r>
                    <w:rPr>
                      <w:rFonts w:ascii="맑은 고딕" w:eastAsia="맑은 고딕" w:hAnsi="맑은 고딕"/>
                      <w:b/>
                      <w:sz w:val="40"/>
                      <w:szCs w:val="40"/>
                    </w:rPr>
                    <w:t>Sony CMOS Sensor</w:t>
                  </w:r>
                </w:p>
                <w:p w:rsidR="00333DA4" w:rsidRDefault="00C24694">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MU-A040M(K)-523</w:t>
                  </w:r>
                </w:p>
                <w:p w:rsidR="00333DA4" w:rsidRDefault="00C24694">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MU-A160M(K)-226</w:t>
                  </w:r>
                </w:p>
                <w:p w:rsidR="00333DA4" w:rsidRDefault="00C24694">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MU-A320M(K)-118</w:t>
                  </w:r>
                </w:p>
                <w:p w:rsidR="00333DA4" w:rsidRDefault="00C24694">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MU-A320M(K)-55</w:t>
                  </w:r>
                </w:p>
                <w:p w:rsidR="00333DA4" w:rsidRDefault="00C24694">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MU-A500M(K)-35</w:t>
                  </w:r>
                </w:p>
                <w:p w:rsidR="00B341FC" w:rsidRDefault="00B341FC">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w:t>
                  </w:r>
                  <w:r>
                    <w:rPr>
                      <w:rFonts w:ascii="맑은 고딕" w:eastAsia="맑은 고딕" w:hAnsi="맑은 고딕" w:hint="eastAsia"/>
                      <w:sz w:val="30"/>
                      <w:szCs w:val="30"/>
                    </w:rPr>
                    <w:t>M</w:t>
                  </w:r>
                  <w:r>
                    <w:rPr>
                      <w:rFonts w:ascii="맑은 고딕" w:eastAsia="맑은 고딕" w:hAnsi="맑은 고딕"/>
                      <w:sz w:val="30"/>
                      <w:szCs w:val="30"/>
                    </w:rPr>
                    <w:t>U-A500M(K)-75</w:t>
                  </w:r>
                </w:p>
                <w:p w:rsidR="00333DA4" w:rsidRDefault="00C24694">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MU-A121M(K)-23</w:t>
                  </w:r>
                </w:p>
                <w:p w:rsidR="00333DA4" w:rsidRDefault="00C24694">
                  <w:pPr>
                    <w:pStyle w:val="a3"/>
                    <w:wordWrap w:val="0"/>
                    <w:spacing w:line="259" w:lineRule="auto"/>
                    <w:rPr>
                      <w:rFonts w:ascii="맑은 고딕" w:eastAsia="맑은 고딕" w:hAnsi="맑은 고딕"/>
                      <w:sz w:val="30"/>
                      <w:szCs w:val="30"/>
                    </w:rPr>
                  </w:pPr>
                  <w:r>
                    <w:rPr>
                      <w:rFonts w:ascii="맑은 고딕" w:eastAsia="맑은 고딕" w:hAnsi="맑은 고딕"/>
                      <w:sz w:val="30"/>
                      <w:szCs w:val="30"/>
                    </w:rPr>
                    <w:t xml:space="preserve"> - MU-A121R(L)-31</w:t>
                  </w:r>
                </w:p>
                <w:p w:rsidR="00333DA4" w:rsidRDefault="00C24694">
                  <w:pPr>
                    <w:pStyle w:val="a3"/>
                    <w:wordWrap w:val="0"/>
                    <w:spacing w:line="259" w:lineRule="auto"/>
                    <w:rPr>
                      <w:rFonts w:ascii="맑은 고딕" w:eastAsia="맑은 고딕" w:hAnsi="맑은 고딕"/>
                    </w:rPr>
                  </w:pPr>
                  <w:r>
                    <w:rPr>
                      <w:rFonts w:ascii="맑은 고딕" w:eastAsia="맑은 고딕" w:hAnsi="맑은 고딕" w:cs="맑은 고딕"/>
                      <w:sz w:val="30"/>
                      <w:szCs w:val="30"/>
                    </w:rPr>
                    <w:t xml:space="preserve"> - MU-A201R(L)-18</w:t>
                  </w:r>
                </w:p>
              </w:txbxContent>
            </v:textbox>
            <w10:wrap anchorx="page" anchory="page"/>
          </v:shape>
        </w:pict>
      </w: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C24694">
      <w:pPr>
        <w:wordWrap w:val="0"/>
        <w:spacing w:after="160" w:line="259" w:lineRule="auto"/>
        <w:jc w:val="center"/>
        <w:rPr>
          <w:rFonts w:ascii="맑은 고딕" w:eastAsia="맑은 고딕" w:hAnsi="맑은 고딕"/>
          <w:b/>
          <w:sz w:val="24"/>
          <w:szCs w:val="24"/>
        </w:rPr>
      </w:pPr>
      <w:r>
        <w:br w:type="page"/>
      </w:r>
    </w:p>
    <w:p w:rsidR="00333DA4" w:rsidRDefault="00C24694">
      <w:pPr>
        <w:wordWrap w:val="0"/>
        <w:jc w:val="left"/>
        <w:rPr>
          <w:rFonts w:ascii="맑은 고딕" w:eastAsia="맑은 고딕" w:hAnsi="맑은 고딕"/>
          <w:b/>
          <w:sz w:val="24"/>
          <w:szCs w:val="24"/>
        </w:rPr>
      </w:pPr>
      <w:r>
        <w:rPr>
          <w:rFonts w:ascii="맑은 고딕" w:eastAsia="맑은 고딕" w:hAnsi="맑은 고딕"/>
          <w:b/>
          <w:sz w:val="24"/>
          <w:szCs w:val="24"/>
        </w:rPr>
        <w:lastRenderedPageBreak/>
        <w:t>Contact</w:t>
      </w:r>
    </w:p>
    <w:p w:rsidR="00333DA4" w:rsidRDefault="00333DA4">
      <w:pPr>
        <w:wordWrap w:val="0"/>
        <w:jc w:val="left"/>
        <w:rPr>
          <w:rFonts w:ascii="맑은 고딕" w:eastAsia="맑은 고딕" w:hAnsi="맑은 고딕"/>
          <w:b/>
        </w:rPr>
      </w:pPr>
    </w:p>
    <w:p w:rsidR="00333DA4" w:rsidRDefault="00C24694">
      <w:pPr>
        <w:wordWrap w:val="0"/>
        <w:jc w:val="left"/>
        <w:rPr>
          <w:rFonts w:ascii="맑은 고딕" w:eastAsia="맑은 고딕" w:hAnsi="맑은 고딕"/>
          <w:b/>
        </w:rPr>
      </w:pPr>
      <w:r>
        <w:rPr>
          <w:rFonts w:ascii="맑은 고딕" w:eastAsia="맑은 고딕" w:hAnsi="맑은 고딕"/>
          <w:b/>
        </w:rPr>
        <w:t>Product Inquiry(Sales) ===================================================================</w:t>
      </w:r>
    </w:p>
    <w:p w:rsidR="00333DA4" w:rsidRDefault="00333DA4">
      <w:pPr>
        <w:wordWrap w:val="0"/>
        <w:jc w:val="left"/>
        <w:rPr>
          <w:rFonts w:ascii="맑은 고딕" w:eastAsia="맑은 고딕" w:hAnsi="맑은 고딕"/>
          <w:b/>
        </w:rPr>
      </w:pPr>
    </w:p>
    <w:p w:rsidR="00333DA4" w:rsidRDefault="00C24694">
      <w:pPr>
        <w:wordWrap w:val="0"/>
        <w:jc w:val="left"/>
        <w:rPr>
          <w:rFonts w:ascii="맑은 고딕" w:eastAsia="맑은 고딕" w:hAnsi="맑은 고딕"/>
        </w:rPr>
      </w:pPr>
      <w:r>
        <w:rPr>
          <w:rFonts w:ascii="맑은 고딕" w:eastAsia="맑은 고딕" w:hAnsi="맑은 고딕"/>
        </w:rPr>
        <w:t>Tel : +82-31-899-4503</w:t>
      </w:r>
    </w:p>
    <w:p w:rsidR="00333DA4" w:rsidRDefault="00C24694">
      <w:pPr>
        <w:wordWrap w:val="0"/>
        <w:jc w:val="left"/>
        <w:rPr>
          <w:rFonts w:ascii="맑은 고딕" w:eastAsia="맑은 고딕" w:hAnsi="맑은 고딕"/>
        </w:rPr>
      </w:pPr>
      <w:r>
        <w:rPr>
          <w:rFonts w:ascii="맑은 고딕" w:eastAsia="맑은 고딕" w:hAnsi="맑은 고딕"/>
        </w:rPr>
        <w:t xml:space="preserve">    +82-31-899-4504</w:t>
      </w:r>
    </w:p>
    <w:p w:rsidR="00333DA4" w:rsidRDefault="00C24694">
      <w:pPr>
        <w:wordWrap w:val="0"/>
        <w:jc w:val="left"/>
        <w:rPr>
          <w:rFonts w:ascii="맑은 고딕" w:eastAsia="맑은 고딕" w:hAnsi="맑은 고딕"/>
        </w:rPr>
      </w:pPr>
      <w:r>
        <w:rPr>
          <w:rFonts w:ascii="맑은 고딕" w:eastAsia="맑은 고딕" w:hAnsi="맑은 고딕"/>
        </w:rPr>
        <w:t xml:space="preserve">    +82-31-899-4507</w:t>
      </w:r>
    </w:p>
    <w:p w:rsidR="00333DA4" w:rsidRDefault="00333DA4">
      <w:pPr>
        <w:wordWrap w:val="0"/>
        <w:jc w:val="left"/>
        <w:rPr>
          <w:rFonts w:ascii="맑은 고딕" w:eastAsia="맑은 고딕" w:hAnsi="맑은 고딕"/>
        </w:rPr>
      </w:pPr>
    </w:p>
    <w:p w:rsidR="00333DA4" w:rsidRDefault="00C24694">
      <w:pPr>
        <w:wordWrap w:val="0"/>
        <w:jc w:val="left"/>
        <w:rPr>
          <w:rFonts w:ascii="맑은 고딕" w:eastAsia="맑은 고딕" w:hAnsi="맑은 고딕"/>
        </w:rPr>
      </w:pPr>
      <w:r>
        <w:rPr>
          <w:rFonts w:ascii="맑은 고딕" w:eastAsia="맑은 고딕" w:hAnsi="맑은 고딕"/>
        </w:rPr>
        <w:t>Fax: +82-31-899-4509</w:t>
      </w:r>
    </w:p>
    <w:p w:rsidR="00333DA4" w:rsidRDefault="00333DA4">
      <w:pPr>
        <w:wordWrap w:val="0"/>
        <w:jc w:val="left"/>
        <w:rPr>
          <w:rFonts w:ascii="맑은 고딕" w:eastAsia="맑은 고딕" w:hAnsi="맑은 고딕"/>
        </w:rPr>
      </w:pPr>
    </w:p>
    <w:p w:rsidR="00333DA4" w:rsidRDefault="0047464D">
      <w:pPr>
        <w:wordWrap w:val="0"/>
        <w:jc w:val="left"/>
        <w:rPr>
          <w:rFonts w:ascii="맑은 고딕" w:eastAsia="맑은 고딕" w:hAnsi="맑은 고딕"/>
        </w:rPr>
      </w:pPr>
      <w:hyperlink r:id="rId9" w:history="1">
        <w:r w:rsidR="00C24694">
          <w:rPr>
            <w:rFonts w:ascii="맑은 고딕" w:eastAsia="맑은 고딕" w:hAnsi="맑은 고딕"/>
            <w:color w:val="0563C1" w:themeColor="hyperlink"/>
            <w:u w:val="single"/>
            <w:shd w:val="clear" w:color="000000" w:fill="auto"/>
          </w:rPr>
          <w:t>sh_lee@crevis.co.kr</w:t>
        </w:r>
      </w:hyperlink>
    </w:p>
    <w:p w:rsidR="00333DA4" w:rsidRDefault="0047464D">
      <w:pPr>
        <w:wordWrap w:val="0"/>
        <w:jc w:val="left"/>
        <w:rPr>
          <w:rFonts w:ascii="맑은 고딕" w:eastAsia="맑은 고딕" w:hAnsi="맑은 고딕"/>
        </w:rPr>
      </w:pPr>
      <w:hyperlink r:id="rId10" w:history="1">
        <w:r w:rsidR="00C24694">
          <w:rPr>
            <w:rFonts w:ascii="맑은 고딕" w:eastAsia="맑은 고딕" w:hAnsi="맑은 고딕"/>
            <w:color w:val="0563C1" w:themeColor="hyperlink"/>
            <w:u w:val="single"/>
            <w:shd w:val="clear" w:color="000000" w:fill="auto"/>
          </w:rPr>
          <w:t>dkahn@crevis.co.kr</w:t>
        </w:r>
      </w:hyperlink>
    </w:p>
    <w:p w:rsidR="00333DA4" w:rsidRDefault="0047464D">
      <w:pPr>
        <w:wordWrap w:val="0"/>
        <w:jc w:val="left"/>
        <w:rPr>
          <w:rFonts w:ascii="맑은 고딕" w:eastAsia="맑은 고딕" w:hAnsi="맑은 고딕"/>
        </w:rPr>
      </w:pPr>
      <w:hyperlink r:id="rId11" w:history="1">
        <w:r w:rsidR="00C24694">
          <w:rPr>
            <w:rFonts w:ascii="맑은 고딕" w:eastAsia="맑은 고딕" w:hAnsi="맑은 고딕"/>
            <w:color w:val="0563C1" w:themeColor="hyperlink"/>
            <w:u w:val="single"/>
            <w:shd w:val="clear" w:color="000000" w:fill="auto"/>
          </w:rPr>
          <w:t>mysung@crevis.co.kr</w:t>
        </w:r>
      </w:hyperlink>
    </w:p>
    <w:p w:rsidR="00333DA4" w:rsidRDefault="00333DA4">
      <w:pPr>
        <w:wordWrap w:val="0"/>
        <w:jc w:val="left"/>
        <w:rPr>
          <w:rFonts w:ascii="맑은 고딕" w:eastAsia="맑은 고딕" w:hAnsi="맑은 고딕"/>
          <w:b/>
        </w:rPr>
      </w:pPr>
    </w:p>
    <w:p w:rsidR="00333DA4" w:rsidRDefault="00C24694">
      <w:pPr>
        <w:wordWrap w:val="0"/>
        <w:jc w:val="left"/>
        <w:rPr>
          <w:rFonts w:ascii="맑은 고딕" w:eastAsia="맑은 고딕" w:hAnsi="맑은 고딕"/>
          <w:b/>
        </w:rPr>
      </w:pPr>
      <w:r>
        <w:rPr>
          <w:rFonts w:ascii="맑은 고딕" w:eastAsia="맑은 고딕" w:hAnsi="맑은 고딕"/>
          <w:b/>
        </w:rPr>
        <w:t>Technical Support ==================================================================</w:t>
      </w:r>
    </w:p>
    <w:p w:rsidR="00333DA4" w:rsidRDefault="00333DA4">
      <w:pPr>
        <w:wordWrap w:val="0"/>
        <w:jc w:val="left"/>
        <w:rPr>
          <w:rFonts w:ascii="맑은 고딕" w:eastAsia="맑은 고딕" w:hAnsi="맑은 고딕"/>
          <w:b/>
        </w:rPr>
      </w:pPr>
    </w:p>
    <w:p w:rsidR="00333DA4" w:rsidRDefault="00C24694">
      <w:pPr>
        <w:wordWrap w:val="0"/>
        <w:jc w:val="left"/>
        <w:rPr>
          <w:rFonts w:ascii="맑은 고딕" w:eastAsia="맑은 고딕" w:hAnsi="맑은 고딕"/>
        </w:rPr>
      </w:pPr>
      <w:r>
        <w:rPr>
          <w:rFonts w:ascii="맑은 고딕" w:eastAsia="맑은 고딕" w:hAnsi="맑은 고딕"/>
        </w:rPr>
        <w:t>Tel : +82-31-899-4567</w:t>
      </w:r>
    </w:p>
    <w:p w:rsidR="00333DA4" w:rsidRDefault="00333DA4">
      <w:pPr>
        <w:wordWrap w:val="0"/>
        <w:jc w:val="left"/>
        <w:rPr>
          <w:rFonts w:ascii="맑은 고딕" w:eastAsia="맑은 고딕" w:hAnsi="맑은 고딕"/>
          <w:b/>
          <w:sz w:val="30"/>
          <w:szCs w:val="30"/>
        </w:rPr>
      </w:pPr>
    </w:p>
    <w:p w:rsidR="00333DA4" w:rsidRDefault="0047464D">
      <w:pPr>
        <w:wordWrap w:val="0"/>
        <w:jc w:val="left"/>
        <w:rPr>
          <w:rFonts w:ascii="맑은 고딕" w:eastAsia="맑은 고딕" w:hAnsi="맑은 고딕"/>
        </w:rPr>
      </w:pPr>
      <w:hyperlink r:id="rId12" w:history="1">
        <w:r w:rsidR="00C24694">
          <w:rPr>
            <w:rFonts w:ascii="맑은 고딕" w:eastAsia="맑은 고딕" w:hAnsi="맑은 고딕"/>
            <w:color w:val="0563C1" w:themeColor="hyperlink"/>
            <w:u w:val="single"/>
            <w:shd w:val="clear" w:color="000000" w:fill="auto"/>
          </w:rPr>
          <w:t>tjmoon@crevis.co.kr</w:t>
        </w:r>
      </w:hyperlink>
    </w:p>
    <w:p w:rsidR="00333DA4" w:rsidRDefault="00333DA4">
      <w:pPr>
        <w:wordWrap w:val="0"/>
        <w:jc w:val="left"/>
        <w:rPr>
          <w:rFonts w:ascii="맑은 고딕" w:eastAsia="맑은 고딕" w:hAnsi="맑은 고딕"/>
          <w:b/>
          <w:sz w:val="30"/>
          <w:szCs w:val="30"/>
        </w:rPr>
      </w:pPr>
    </w:p>
    <w:p w:rsidR="00333DA4" w:rsidRDefault="00333DA4">
      <w:pPr>
        <w:wordWrap w:val="0"/>
        <w:jc w:val="left"/>
        <w:rPr>
          <w:rFonts w:ascii="맑은 고딕" w:eastAsia="맑은 고딕" w:hAnsi="맑은 고딕"/>
          <w:b/>
          <w:sz w:val="30"/>
          <w:szCs w:val="30"/>
        </w:rPr>
      </w:pPr>
    </w:p>
    <w:p w:rsidR="00333DA4" w:rsidRDefault="00333DA4">
      <w:pPr>
        <w:wordWrap w:val="0"/>
        <w:jc w:val="left"/>
        <w:rPr>
          <w:rFonts w:ascii="맑은 고딕" w:eastAsia="맑은 고딕" w:hAnsi="맑은 고딕"/>
          <w:b/>
          <w:sz w:val="30"/>
          <w:szCs w:val="30"/>
        </w:rPr>
      </w:pPr>
    </w:p>
    <w:p w:rsidR="00333DA4" w:rsidRDefault="00C24694">
      <w:pPr>
        <w:wordWrap w:val="0"/>
        <w:jc w:val="left"/>
        <w:rPr>
          <w:rFonts w:ascii="맑은 고딕" w:eastAsia="맑은 고딕" w:hAnsi="맑은 고딕"/>
          <w:sz w:val="22"/>
          <w:szCs w:val="22"/>
        </w:rPr>
      </w:pPr>
      <w:r>
        <w:rPr>
          <w:rFonts w:ascii="맑은 고딕" w:eastAsia="맑은 고딕" w:hAnsi="맑은 고딕"/>
          <w:sz w:val="22"/>
          <w:szCs w:val="22"/>
        </w:rPr>
        <w:t>29-4, Gigok-ro, Giheung-gu, Yongin-si, Gyeonggi-do, Korea</w:t>
      </w:r>
    </w:p>
    <w:p w:rsidR="00333DA4" w:rsidRDefault="00C24694">
      <w:pPr>
        <w:wordWrap w:val="0"/>
        <w:jc w:val="left"/>
        <w:rPr>
          <w:rFonts w:ascii="맑은 고딕" w:eastAsia="맑은 고딕" w:hAnsi="맑은 고딕"/>
          <w:sz w:val="44"/>
          <w:szCs w:val="44"/>
        </w:rPr>
      </w:pPr>
      <w:r>
        <w:rPr>
          <w:rFonts w:ascii="맑은 고딕" w:eastAsia="맑은 고딕" w:hAnsi="맑은 고딕"/>
          <w:b/>
          <w:sz w:val="30"/>
          <w:szCs w:val="30"/>
        </w:rPr>
        <w:t>www.crevis.co.kr</w:t>
      </w:r>
    </w:p>
    <w:p w:rsidR="00333DA4" w:rsidRDefault="00333DA4">
      <w:pPr>
        <w:wordWrap w:val="0"/>
        <w:spacing w:after="160" w:line="259" w:lineRule="auto"/>
        <w:jc w:val="center"/>
        <w:rPr>
          <w:rFonts w:ascii="맑은 고딕" w:eastAsia="맑은 고딕" w:hAnsi="맑은 고딕"/>
          <w:sz w:val="44"/>
          <w:szCs w:val="44"/>
        </w:rPr>
      </w:pPr>
    </w:p>
    <w:p w:rsidR="00333DA4" w:rsidRDefault="00333DA4">
      <w:pPr>
        <w:wordWrap w:val="0"/>
        <w:spacing w:after="160" w:line="259" w:lineRule="auto"/>
        <w:jc w:val="center"/>
        <w:rPr>
          <w:rFonts w:ascii="맑은 고딕" w:eastAsia="맑은 고딕" w:hAnsi="맑은 고딕"/>
          <w:sz w:val="44"/>
          <w:szCs w:val="44"/>
        </w:rPr>
      </w:pPr>
    </w:p>
    <w:p w:rsidR="00333DA4" w:rsidRDefault="00C24694">
      <w:pPr>
        <w:wordWrap w:val="0"/>
        <w:spacing w:after="160" w:line="259" w:lineRule="auto"/>
        <w:jc w:val="center"/>
        <w:rPr>
          <w:rFonts w:ascii="맑은 고딕" w:eastAsia="맑은 고딕" w:hAnsi="맑은 고딕"/>
          <w:sz w:val="44"/>
          <w:szCs w:val="44"/>
        </w:rPr>
      </w:pPr>
      <w:r>
        <w:br w:type="page"/>
      </w:r>
    </w:p>
    <w:p w:rsidR="00333DA4" w:rsidRDefault="00C24694">
      <w:pPr>
        <w:pStyle w:val="TOC"/>
        <w:wordWrap w:val="0"/>
        <w:spacing w:line="259" w:lineRule="auto"/>
        <w:jc w:val="center"/>
        <w:rPr>
          <w:sz w:val="60"/>
          <w:szCs w:val="60"/>
        </w:rPr>
      </w:pPr>
      <w:r>
        <w:rPr>
          <w:sz w:val="60"/>
          <w:szCs w:val="60"/>
        </w:rPr>
        <w:lastRenderedPageBreak/>
        <w:t>Table of Contents</w:t>
      </w:r>
    </w:p>
    <w:p w:rsidR="00333DA4" w:rsidRDefault="00C24694">
      <w:pPr>
        <w:pStyle w:val="10"/>
        <w:tabs>
          <w:tab w:val="right" w:leader="dot" w:pos="9016"/>
        </w:tabs>
        <w:wordWrap w:val="0"/>
        <w:spacing w:line="259" w:lineRule="auto"/>
        <w:rPr>
          <w:rFonts w:ascii="맑은 고딕" w:eastAsia="맑은 고딕" w:hAnsi="맑은 고딕"/>
          <w:b/>
          <w:sz w:val="22"/>
          <w:szCs w:val="22"/>
        </w:rPr>
      </w:pPr>
      <w:r>
        <w:rPr>
          <w:rFonts w:ascii="맑은 고딕" w:eastAsia="맑은 고딕" w:hAnsi="맑은 고딕"/>
          <w:b/>
          <w:sz w:val="22"/>
          <w:szCs w:val="22"/>
        </w:rPr>
        <w:t>1. 준비하기</w:t>
      </w:r>
      <w:r>
        <w:rPr>
          <w:rFonts w:ascii="맑은 고딕" w:eastAsia="맑은 고딕" w:hAnsi="맑은 고딕"/>
          <w:sz w:val="22"/>
          <w:szCs w:val="22"/>
        </w:rPr>
        <w:tab/>
      </w:r>
      <w:r>
        <w:rPr>
          <w:rFonts w:ascii="맑은 고딕" w:eastAsia="맑은 고딕" w:hAnsi="맑은 고딕"/>
          <w:b/>
          <w:sz w:val="22"/>
          <w:szCs w:val="22"/>
        </w:rPr>
        <w:t>5</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1.1 PC 최소/권장 사양</w:t>
      </w:r>
      <w:r>
        <w:rPr>
          <w:rFonts w:ascii="맑은 고딕" w:eastAsia="맑은 고딕" w:hAnsi="맑은 고딕"/>
          <w:sz w:val="22"/>
          <w:szCs w:val="22"/>
        </w:rPr>
        <w:tab/>
        <w:t>5</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1.2 SDK</w:t>
      </w:r>
      <w:r>
        <w:rPr>
          <w:rFonts w:ascii="맑은 고딕" w:eastAsia="맑은 고딕" w:hAnsi="맑은 고딕"/>
          <w:sz w:val="22"/>
          <w:szCs w:val="22"/>
        </w:rPr>
        <w:tab/>
        <w:t>5</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1.3 케이블</w:t>
      </w:r>
      <w:r>
        <w:rPr>
          <w:rFonts w:ascii="맑은 고딕" w:eastAsia="맑은 고딕" w:hAnsi="맑은 고딕"/>
          <w:sz w:val="22"/>
          <w:szCs w:val="22"/>
        </w:rPr>
        <w:tab/>
        <w:t>5</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1.4 주의사항</w:t>
      </w:r>
      <w:r>
        <w:rPr>
          <w:rFonts w:ascii="맑은 고딕" w:eastAsia="맑은 고딕" w:hAnsi="맑은 고딕"/>
          <w:sz w:val="22"/>
          <w:szCs w:val="22"/>
        </w:rPr>
        <w:tab/>
        <w:t>6</w:t>
      </w:r>
    </w:p>
    <w:p w:rsidR="00333DA4" w:rsidRDefault="00C24694">
      <w:pPr>
        <w:pStyle w:val="10"/>
        <w:tabs>
          <w:tab w:val="right" w:leader="dot" w:pos="9016"/>
        </w:tabs>
        <w:wordWrap w:val="0"/>
        <w:spacing w:line="259" w:lineRule="auto"/>
        <w:rPr>
          <w:rFonts w:ascii="맑은 고딕" w:eastAsia="맑은 고딕" w:hAnsi="맑은 고딕"/>
          <w:b/>
          <w:sz w:val="22"/>
          <w:szCs w:val="22"/>
        </w:rPr>
      </w:pPr>
      <w:r>
        <w:rPr>
          <w:rFonts w:ascii="맑은 고딕" w:eastAsia="맑은 고딕" w:hAnsi="맑은 고딕"/>
          <w:b/>
          <w:sz w:val="22"/>
          <w:szCs w:val="22"/>
        </w:rPr>
        <w:t>2. 제품사양</w:t>
      </w:r>
      <w:r>
        <w:rPr>
          <w:rFonts w:ascii="맑은 고딕" w:eastAsia="맑은 고딕" w:hAnsi="맑은 고딕"/>
          <w:sz w:val="22"/>
          <w:szCs w:val="22"/>
        </w:rPr>
        <w:tab/>
      </w:r>
      <w:r>
        <w:rPr>
          <w:rFonts w:ascii="맑은 고딕" w:eastAsia="맑은 고딕" w:hAnsi="맑은 고딕"/>
          <w:b/>
          <w:sz w:val="22"/>
          <w:szCs w:val="22"/>
        </w:rPr>
        <w:t>7</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2.1 제품 개요</w:t>
      </w:r>
      <w:r>
        <w:rPr>
          <w:rFonts w:ascii="맑은 고딕" w:eastAsia="맑은 고딕" w:hAnsi="맑은 고딕"/>
          <w:sz w:val="22"/>
          <w:szCs w:val="22"/>
        </w:rPr>
        <w:tab/>
        <w:t>7</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2.2 주요 사양</w:t>
      </w:r>
      <w:r>
        <w:rPr>
          <w:rFonts w:ascii="맑은 고딕" w:eastAsia="맑은 고딕" w:hAnsi="맑은 고딕"/>
          <w:sz w:val="22"/>
          <w:szCs w:val="22"/>
        </w:rPr>
        <w:tab/>
        <w:t>8</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2.3 Spectral Response</w:t>
      </w:r>
      <w:r>
        <w:rPr>
          <w:rFonts w:ascii="맑은 고딕" w:eastAsia="맑은 고딕" w:hAnsi="맑은 고딕"/>
          <w:sz w:val="22"/>
          <w:szCs w:val="22"/>
        </w:rPr>
        <w:tab/>
        <w:t>9</w:t>
      </w:r>
    </w:p>
    <w:p w:rsidR="00333DA4" w:rsidRDefault="00C24694">
      <w:pPr>
        <w:pStyle w:val="10"/>
        <w:tabs>
          <w:tab w:val="right" w:leader="dot" w:pos="9016"/>
        </w:tabs>
        <w:wordWrap w:val="0"/>
        <w:spacing w:line="259" w:lineRule="auto"/>
        <w:rPr>
          <w:rFonts w:ascii="맑은 고딕" w:eastAsia="맑은 고딕" w:hAnsi="맑은 고딕"/>
          <w:b/>
          <w:sz w:val="22"/>
          <w:szCs w:val="22"/>
        </w:rPr>
      </w:pPr>
      <w:r>
        <w:rPr>
          <w:rFonts w:ascii="맑은 고딕" w:eastAsia="맑은 고딕" w:hAnsi="맑은 고딕"/>
          <w:b/>
          <w:sz w:val="22"/>
          <w:szCs w:val="22"/>
        </w:rPr>
        <w:t>3. 카메라 인터페이스</w:t>
      </w:r>
      <w:r>
        <w:rPr>
          <w:rFonts w:ascii="맑은 고딕" w:eastAsia="맑은 고딕" w:hAnsi="맑은 고딕"/>
          <w:sz w:val="22"/>
          <w:szCs w:val="22"/>
        </w:rPr>
        <w:tab/>
      </w:r>
      <w:r>
        <w:rPr>
          <w:rFonts w:ascii="맑은 고딕" w:eastAsia="맑은 고딕" w:hAnsi="맑은 고딕"/>
          <w:b/>
          <w:sz w:val="22"/>
          <w:szCs w:val="22"/>
        </w:rPr>
        <w:t>12</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3.1 Back Panel</w:t>
      </w:r>
      <w:r>
        <w:rPr>
          <w:rFonts w:ascii="맑은 고딕" w:eastAsia="맑은 고딕" w:hAnsi="맑은 고딕"/>
          <w:sz w:val="22"/>
          <w:szCs w:val="22"/>
        </w:rPr>
        <w:tab/>
        <w:t>12</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3.2 카메라 DC IN External I/O Pin map</w:t>
      </w:r>
      <w:r>
        <w:rPr>
          <w:rFonts w:ascii="맑은 고딕" w:eastAsia="맑은 고딕" w:hAnsi="맑은 고딕"/>
          <w:sz w:val="22"/>
          <w:szCs w:val="22"/>
        </w:rPr>
        <w:tab/>
        <w:t>12</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3.3 USB3 Connector</w:t>
      </w:r>
      <w:r>
        <w:rPr>
          <w:rFonts w:ascii="맑은 고딕" w:eastAsia="맑은 고딕" w:hAnsi="맑은 고딕"/>
          <w:sz w:val="22"/>
          <w:szCs w:val="22"/>
        </w:rPr>
        <w:tab/>
        <w:t>13</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3.4 LED Status</w:t>
      </w:r>
      <w:r>
        <w:rPr>
          <w:rFonts w:ascii="맑은 고딕" w:eastAsia="맑은 고딕" w:hAnsi="맑은 고딕"/>
          <w:sz w:val="22"/>
          <w:szCs w:val="22"/>
        </w:rPr>
        <w:tab/>
        <w:t>13</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3.5 External I/O 내부 회로</w:t>
      </w:r>
      <w:r>
        <w:rPr>
          <w:rFonts w:ascii="맑은 고딕" w:eastAsia="맑은 고딕" w:hAnsi="맑은 고딕"/>
          <w:sz w:val="22"/>
          <w:szCs w:val="22"/>
        </w:rPr>
        <w:tab/>
        <w:t>13</w:t>
      </w:r>
    </w:p>
    <w:p w:rsidR="00333DA4" w:rsidRDefault="00C24694">
      <w:pPr>
        <w:pStyle w:val="10"/>
        <w:tabs>
          <w:tab w:val="right" w:leader="dot" w:pos="9016"/>
        </w:tabs>
        <w:wordWrap w:val="0"/>
        <w:spacing w:line="259" w:lineRule="auto"/>
        <w:rPr>
          <w:rFonts w:ascii="맑은 고딕" w:eastAsia="맑은 고딕" w:hAnsi="맑은 고딕"/>
          <w:b/>
          <w:sz w:val="22"/>
          <w:szCs w:val="22"/>
        </w:rPr>
      </w:pPr>
      <w:r>
        <w:rPr>
          <w:rFonts w:ascii="맑은 고딕" w:eastAsia="맑은 고딕" w:hAnsi="맑은 고딕"/>
          <w:b/>
          <w:sz w:val="22"/>
          <w:szCs w:val="22"/>
        </w:rPr>
        <w:t>4. 카메라 기능</w:t>
      </w:r>
      <w:r>
        <w:rPr>
          <w:rFonts w:ascii="맑은 고딕" w:eastAsia="맑은 고딕" w:hAnsi="맑은 고딕"/>
          <w:sz w:val="22"/>
          <w:szCs w:val="22"/>
        </w:rPr>
        <w:tab/>
      </w:r>
      <w:r>
        <w:rPr>
          <w:rFonts w:ascii="맑은 고딕" w:eastAsia="맑은 고딕" w:hAnsi="맑은 고딕"/>
          <w:b/>
          <w:sz w:val="22"/>
          <w:szCs w:val="22"/>
        </w:rPr>
        <w:t>14</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 Device Control</w:t>
      </w:r>
      <w:r>
        <w:rPr>
          <w:rFonts w:ascii="맑은 고딕" w:eastAsia="맑은 고딕" w:hAnsi="맑은 고딕"/>
          <w:sz w:val="22"/>
          <w:szCs w:val="22"/>
        </w:rPr>
        <w:tab/>
        <w:t>14</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4.2 Image Format Control</w:t>
      </w:r>
      <w:r>
        <w:rPr>
          <w:rFonts w:ascii="맑은 고딕" w:eastAsia="맑은 고딕" w:hAnsi="맑은 고딕"/>
          <w:sz w:val="22"/>
          <w:szCs w:val="22"/>
        </w:rPr>
        <w:tab/>
        <w:t>15</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4.3 Acquisition Control</w:t>
      </w:r>
      <w:r>
        <w:rPr>
          <w:rFonts w:ascii="맑은 고딕" w:eastAsia="맑은 고딕" w:hAnsi="맑은 고딕"/>
          <w:sz w:val="22"/>
          <w:szCs w:val="22"/>
        </w:rPr>
        <w:tab/>
        <w:t>19</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4.4 Trigger Mode Control</w:t>
      </w:r>
      <w:r>
        <w:rPr>
          <w:rFonts w:ascii="맑은 고딕" w:eastAsia="맑은 고딕" w:hAnsi="맑은 고딕"/>
          <w:sz w:val="22"/>
          <w:szCs w:val="22"/>
        </w:rPr>
        <w:tab/>
        <w:t>21</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4.5 Exposure Control</w:t>
      </w:r>
      <w:r>
        <w:rPr>
          <w:rFonts w:ascii="맑은 고딕" w:eastAsia="맑은 고딕" w:hAnsi="맑은 고딕"/>
          <w:sz w:val="22"/>
          <w:szCs w:val="22"/>
        </w:rPr>
        <w:tab/>
        <w:t>25</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4.6 Digital I/O Control</w:t>
      </w:r>
      <w:r>
        <w:rPr>
          <w:rFonts w:ascii="맑은 고딕" w:eastAsia="맑은 고딕" w:hAnsi="맑은 고딕"/>
          <w:sz w:val="22"/>
          <w:szCs w:val="22"/>
        </w:rPr>
        <w:tab/>
        <w:t>29</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4.7 Timer Control</w:t>
      </w:r>
      <w:r>
        <w:rPr>
          <w:rFonts w:ascii="맑은 고딕" w:eastAsia="맑은 고딕" w:hAnsi="맑은 고딕"/>
          <w:sz w:val="22"/>
          <w:szCs w:val="22"/>
        </w:rPr>
        <w:tab/>
        <w:t>30</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4.8 Counter Control</w:t>
      </w:r>
      <w:r>
        <w:rPr>
          <w:rFonts w:ascii="맑은 고딕" w:eastAsia="맑은 고딕" w:hAnsi="맑은 고딕"/>
          <w:sz w:val="22"/>
          <w:szCs w:val="22"/>
        </w:rPr>
        <w:tab/>
        <w:t>32</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4.9 Chunk Control</w:t>
      </w:r>
      <w:r>
        <w:rPr>
          <w:rFonts w:ascii="맑은 고딕" w:eastAsia="맑은 고딕" w:hAnsi="맑은 고딕"/>
          <w:sz w:val="22"/>
          <w:szCs w:val="22"/>
        </w:rPr>
        <w:tab/>
        <w:t>33</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4.10 Event Control</w:t>
      </w:r>
      <w:r>
        <w:rPr>
          <w:rFonts w:ascii="맑은 고딕" w:eastAsia="맑은 고딕" w:hAnsi="맑은 고딕"/>
          <w:sz w:val="22"/>
          <w:szCs w:val="22"/>
        </w:rPr>
        <w:tab/>
        <w:t>34</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4.11 Analog Control</w:t>
      </w:r>
      <w:r>
        <w:rPr>
          <w:rFonts w:ascii="맑은 고딕" w:eastAsia="맑은 고딕" w:hAnsi="맑은 고딕"/>
          <w:sz w:val="22"/>
          <w:szCs w:val="22"/>
        </w:rPr>
        <w:tab/>
        <w:t>35</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4.12 Balance Ratio Control</w:t>
      </w:r>
      <w:r>
        <w:rPr>
          <w:rFonts w:ascii="맑은 고딕" w:eastAsia="맑은 고딕" w:hAnsi="맑은 고딕"/>
          <w:sz w:val="22"/>
          <w:szCs w:val="22"/>
        </w:rPr>
        <w:tab/>
        <w:t>38</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4.13 User Set Control</w:t>
      </w:r>
      <w:r>
        <w:rPr>
          <w:rFonts w:ascii="맑은 고딕" w:eastAsia="맑은 고딕" w:hAnsi="맑은 고딕"/>
          <w:sz w:val="22"/>
          <w:szCs w:val="22"/>
        </w:rPr>
        <w:tab/>
        <w:t>39</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4.14 LUT Control</w:t>
      </w:r>
      <w:r>
        <w:rPr>
          <w:rFonts w:ascii="맑은 고딕" w:eastAsia="맑은 고딕" w:hAnsi="맑은 고딕"/>
          <w:sz w:val="22"/>
          <w:szCs w:val="22"/>
        </w:rPr>
        <w:tab/>
        <w:t>39</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4.15 Defect Pixel Control</w:t>
      </w:r>
      <w:r>
        <w:rPr>
          <w:rFonts w:ascii="맑은 고딕" w:eastAsia="맑은 고딕" w:hAnsi="맑은 고딕"/>
          <w:sz w:val="22"/>
          <w:szCs w:val="22"/>
        </w:rPr>
        <w:tab/>
        <w:t>40</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lastRenderedPageBreak/>
        <w:t>4.16 Low Latency Mode</w:t>
      </w:r>
      <w:r>
        <w:rPr>
          <w:rFonts w:ascii="맑은 고딕" w:eastAsia="맑은 고딕" w:hAnsi="맑은 고딕"/>
          <w:sz w:val="22"/>
          <w:szCs w:val="22"/>
        </w:rPr>
        <w:tab/>
        <w:t>41</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4.17 Color Transformation Control</w:t>
      </w:r>
      <w:r>
        <w:rPr>
          <w:rFonts w:ascii="맑은 고딕" w:eastAsia="맑은 고딕" w:hAnsi="맑은 고딕"/>
          <w:sz w:val="22"/>
          <w:szCs w:val="22"/>
        </w:rPr>
        <w:tab/>
        <w:t>43</w:t>
      </w:r>
    </w:p>
    <w:p w:rsidR="00333DA4" w:rsidRDefault="00C24694">
      <w:pPr>
        <w:pStyle w:val="20"/>
        <w:tabs>
          <w:tab w:val="right" w:leader="dot" w:pos="9016"/>
        </w:tabs>
        <w:wordWrap w:val="0"/>
        <w:spacing w:line="259" w:lineRule="auto"/>
        <w:ind w:left="0"/>
        <w:rPr>
          <w:rFonts w:ascii="맑은 고딕" w:eastAsia="맑은 고딕" w:hAnsi="맑은 고딕"/>
          <w:sz w:val="22"/>
          <w:szCs w:val="22"/>
        </w:rPr>
      </w:pPr>
      <w:r>
        <w:rPr>
          <w:rFonts w:ascii="맑은 고딕" w:eastAsia="맑은 고딕" w:hAnsi="맑은 고딕"/>
          <w:sz w:val="22"/>
          <w:szCs w:val="22"/>
        </w:rPr>
        <w:t>4.18 Device Temperature State……………………………………………………………………………………………..44</w:t>
      </w:r>
    </w:p>
    <w:p w:rsidR="00333DA4" w:rsidRDefault="00C24694">
      <w:pPr>
        <w:pStyle w:val="10"/>
        <w:tabs>
          <w:tab w:val="right" w:leader="dot" w:pos="9016"/>
        </w:tabs>
        <w:wordWrap w:val="0"/>
        <w:spacing w:line="259" w:lineRule="auto"/>
        <w:rPr>
          <w:rFonts w:ascii="맑은 고딕" w:eastAsia="맑은 고딕" w:hAnsi="맑은 고딕"/>
          <w:b/>
          <w:sz w:val="22"/>
          <w:szCs w:val="22"/>
        </w:rPr>
      </w:pPr>
      <w:r>
        <w:rPr>
          <w:rFonts w:ascii="맑은 고딕" w:eastAsia="맑은 고딕" w:hAnsi="맑은 고딕"/>
          <w:b/>
          <w:sz w:val="22"/>
          <w:szCs w:val="22"/>
        </w:rPr>
        <w:t>5. 카메라 외관</w:t>
      </w:r>
      <w:r>
        <w:rPr>
          <w:rFonts w:ascii="맑은 고딕" w:eastAsia="맑은 고딕" w:hAnsi="맑은 고딕"/>
          <w:sz w:val="22"/>
          <w:szCs w:val="22"/>
        </w:rPr>
        <w:tab/>
      </w:r>
      <w:r>
        <w:rPr>
          <w:rFonts w:ascii="맑은 고딕" w:eastAsia="맑은 고딕" w:hAnsi="맑은 고딕"/>
          <w:b/>
          <w:sz w:val="22"/>
          <w:szCs w:val="22"/>
        </w:rPr>
        <w:t>46</w:t>
      </w:r>
    </w:p>
    <w:p w:rsidR="00333DA4" w:rsidRDefault="00C24694">
      <w:pPr>
        <w:pStyle w:val="10"/>
        <w:tabs>
          <w:tab w:val="right" w:leader="dot" w:pos="9016"/>
        </w:tabs>
        <w:wordWrap w:val="0"/>
        <w:spacing w:line="259" w:lineRule="auto"/>
        <w:rPr>
          <w:rFonts w:ascii="맑은 고딕" w:eastAsia="맑은 고딕" w:hAnsi="맑은 고딕"/>
          <w:b/>
          <w:sz w:val="22"/>
          <w:szCs w:val="22"/>
        </w:rPr>
      </w:pPr>
      <w:r>
        <w:rPr>
          <w:rFonts w:ascii="맑은 고딕" w:eastAsia="맑은 고딕" w:hAnsi="맑은 고딕"/>
          <w:b/>
          <w:sz w:val="22"/>
          <w:szCs w:val="22"/>
        </w:rPr>
        <w:t># Appendix.A</w:t>
      </w:r>
      <w:r>
        <w:rPr>
          <w:rFonts w:ascii="맑은 고딕" w:eastAsia="맑은 고딕" w:hAnsi="맑은 고딕"/>
          <w:sz w:val="22"/>
          <w:szCs w:val="22"/>
        </w:rPr>
        <w:tab/>
      </w:r>
      <w:r>
        <w:rPr>
          <w:rFonts w:ascii="맑은 고딕" w:eastAsia="맑은 고딕" w:hAnsi="맑은 고딕"/>
          <w:b/>
          <w:sz w:val="22"/>
          <w:szCs w:val="22"/>
        </w:rPr>
        <w:t>47</w:t>
      </w:r>
    </w:p>
    <w:p w:rsidR="00333DA4" w:rsidRDefault="00C24694">
      <w:pPr>
        <w:pStyle w:val="10"/>
        <w:tabs>
          <w:tab w:val="right" w:leader="dot" w:pos="9016"/>
        </w:tabs>
        <w:wordWrap w:val="0"/>
        <w:spacing w:line="259" w:lineRule="auto"/>
        <w:rPr>
          <w:rFonts w:ascii="맑은 고딕" w:eastAsia="맑은 고딕" w:hAnsi="맑은 고딕"/>
          <w:b/>
          <w:sz w:val="22"/>
          <w:szCs w:val="22"/>
        </w:rPr>
      </w:pPr>
      <w:r>
        <w:rPr>
          <w:rFonts w:ascii="맑은 고딕" w:eastAsia="맑은 고딕" w:hAnsi="맑은 고딕"/>
          <w:b/>
          <w:sz w:val="22"/>
          <w:szCs w:val="22"/>
        </w:rPr>
        <w:t># Appendix.B</w:t>
      </w:r>
      <w:r>
        <w:rPr>
          <w:rFonts w:ascii="맑은 고딕" w:eastAsia="맑은 고딕" w:hAnsi="맑은 고딕"/>
          <w:sz w:val="22"/>
          <w:szCs w:val="22"/>
        </w:rPr>
        <w:tab/>
      </w:r>
      <w:r>
        <w:rPr>
          <w:rFonts w:ascii="맑은 고딕" w:eastAsia="맑은 고딕" w:hAnsi="맑은 고딕"/>
          <w:b/>
          <w:sz w:val="22"/>
          <w:szCs w:val="22"/>
        </w:rPr>
        <w:t>51</w:t>
      </w:r>
    </w:p>
    <w:p w:rsidR="00333DA4" w:rsidRDefault="00C24694">
      <w:pPr>
        <w:pStyle w:val="10"/>
        <w:tabs>
          <w:tab w:val="right" w:leader="dot" w:pos="9016"/>
        </w:tabs>
        <w:wordWrap w:val="0"/>
        <w:spacing w:line="259" w:lineRule="auto"/>
        <w:rPr>
          <w:rFonts w:ascii="맑은 고딕" w:eastAsia="맑은 고딕" w:hAnsi="맑은 고딕"/>
          <w:b/>
          <w:sz w:val="26"/>
          <w:szCs w:val="26"/>
        </w:rPr>
      </w:pPr>
      <w:r>
        <w:rPr>
          <w:rFonts w:ascii="맑은 고딕" w:eastAsia="맑은 고딕" w:hAnsi="맑은 고딕"/>
          <w:b/>
          <w:sz w:val="22"/>
          <w:szCs w:val="22"/>
        </w:rPr>
        <w:t>Revision History</w:t>
      </w:r>
      <w:r>
        <w:rPr>
          <w:rFonts w:ascii="맑은 고딕" w:eastAsia="맑은 고딕" w:hAnsi="맑은 고딕"/>
          <w:sz w:val="22"/>
          <w:szCs w:val="22"/>
        </w:rPr>
        <w:tab/>
      </w:r>
      <w:r>
        <w:rPr>
          <w:rFonts w:ascii="맑은 고딕" w:eastAsia="맑은 고딕" w:hAnsi="맑은 고딕"/>
          <w:b/>
          <w:sz w:val="22"/>
          <w:szCs w:val="22"/>
        </w:rPr>
        <w:t>53</w:t>
      </w:r>
      <w:r>
        <w:br w:type="page"/>
      </w:r>
    </w:p>
    <w:p w:rsidR="00333DA4" w:rsidRDefault="00C24694">
      <w:pPr>
        <w:wordWrap w:val="0"/>
        <w:spacing w:before="400" w:after="40" w:line="192" w:lineRule="auto"/>
        <w:jc w:val="left"/>
        <w:rPr>
          <w:rFonts w:ascii="맑은 고딕" w:eastAsia="맑은 고딕" w:hAnsi="맑은 고딕"/>
          <w:b/>
          <w:color w:val="2E74B5" w:themeColor="accent1" w:themeShade="BF"/>
          <w:sz w:val="48"/>
          <w:szCs w:val="48"/>
        </w:rPr>
      </w:pPr>
      <w:bookmarkStart w:id="1" w:name="_Toc518568503"/>
      <w:bookmarkEnd w:id="1"/>
      <w:r>
        <w:rPr>
          <w:rFonts w:ascii="맑은 고딕" w:eastAsia="맑은 고딕" w:hAnsi="맑은 고딕"/>
          <w:b/>
          <w:color w:val="2E74B5" w:themeColor="accent1" w:themeShade="BF"/>
          <w:sz w:val="48"/>
          <w:szCs w:val="48"/>
        </w:rPr>
        <w:lastRenderedPageBreak/>
        <w:t>1. 준비하기</w:t>
      </w:r>
    </w:p>
    <w:p w:rsidR="00333DA4" w:rsidRDefault="00C24694">
      <w:pPr>
        <w:wordWrap w:val="0"/>
        <w:spacing w:after="120" w:line="264" w:lineRule="auto"/>
        <w:jc w:val="left"/>
        <w:rPr>
          <w:rFonts w:ascii="맑은 고딕" w:eastAsia="맑은 고딕" w:hAnsi="맑은 고딕"/>
          <w:b/>
          <w:sz w:val="30"/>
          <w:szCs w:val="30"/>
        </w:rPr>
      </w:pPr>
      <w:r>
        <w:rPr>
          <w:rFonts w:ascii="맑은 고딕" w:eastAsia="맑은 고딕" w:hAnsi="맑은 고딕"/>
          <w:b/>
          <w:sz w:val="30"/>
          <w:szCs w:val="30"/>
        </w:rPr>
        <w:t>1.1 PC 최소/권장 사양</w:t>
      </w:r>
    </w:p>
    <w:p w:rsidR="00333DA4" w:rsidRDefault="00C24694">
      <w:pPr>
        <w:wordWrap w:val="0"/>
        <w:spacing w:after="169" w:line="192" w:lineRule="auto"/>
        <w:jc w:val="left"/>
        <w:rPr>
          <w:rFonts w:ascii="맑은 고딕" w:eastAsia="맑은 고딕" w:hAnsi="맑은 고딕"/>
          <w:color w:val="000000"/>
        </w:rPr>
      </w:pPr>
      <w:r>
        <w:rPr>
          <w:rFonts w:ascii="맑은 고딕" w:eastAsia="맑은 고딕" w:hAnsi="맑은 고딕"/>
          <w:color w:val="000000"/>
        </w:rPr>
        <w:t xml:space="preserve">  1) CPU : Intel Core i3(최소), i5이상(권장)</w:t>
      </w:r>
    </w:p>
    <w:p w:rsidR="00333DA4" w:rsidRDefault="00C24694">
      <w:pPr>
        <w:wordWrap w:val="0"/>
        <w:spacing w:after="169" w:line="192" w:lineRule="auto"/>
        <w:jc w:val="left"/>
        <w:rPr>
          <w:rFonts w:ascii="맑은 고딕" w:eastAsia="맑은 고딕" w:hAnsi="맑은 고딕"/>
          <w:color w:val="000000"/>
        </w:rPr>
      </w:pPr>
      <w:r>
        <w:rPr>
          <w:rFonts w:ascii="맑은 고딕" w:eastAsia="맑은 고딕" w:hAnsi="맑은 고딕"/>
          <w:color w:val="000000"/>
        </w:rPr>
        <w:t xml:space="preserve">  2) RAM : 2GB 이상(최소), 8GB 이상(권장)</w:t>
      </w:r>
    </w:p>
    <w:p w:rsidR="00333DA4" w:rsidRDefault="00C24694">
      <w:pPr>
        <w:wordWrap w:val="0"/>
        <w:spacing w:after="169" w:line="192" w:lineRule="auto"/>
        <w:jc w:val="left"/>
        <w:rPr>
          <w:rFonts w:ascii="맑은 고딕" w:eastAsia="맑은 고딕" w:hAnsi="맑은 고딕"/>
          <w:color w:val="000000"/>
        </w:rPr>
      </w:pPr>
      <w:r>
        <w:rPr>
          <w:rFonts w:ascii="맑은 고딕" w:eastAsia="맑은 고딕" w:hAnsi="맑은 고딕"/>
          <w:color w:val="000000"/>
        </w:rPr>
        <w:t xml:space="preserve">  3) O/S : Windows 7(32bit/64bit) 이상</w:t>
      </w:r>
    </w:p>
    <w:p w:rsidR="00333DA4" w:rsidRDefault="00C24694">
      <w:pPr>
        <w:wordWrap w:val="0"/>
        <w:spacing w:after="169" w:line="192" w:lineRule="auto"/>
        <w:jc w:val="left"/>
        <w:rPr>
          <w:rFonts w:ascii="맑은 고딕" w:eastAsia="맑은 고딕" w:hAnsi="맑은 고딕"/>
          <w:color w:val="000000"/>
        </w:rPr>
      </w:pPr>
      <w:r>
        <w:rPr>
          <w:rFonts w:ascii="맑은 고딕" w:eastAsia="맑은 고딕" w:hAnsi="맑은 고딕"/>
          <w:color w:val="000000"/>
        </w:rPr>
        <w:t xml:space="preserve">  4) VGA : FHD지원(최소), UHD 지원 이상(권장)</w:t>
      </w:r>
    </w:p>
    <w:p w:rsidR="00333DA4" w:rsidRDefault="00C24694">
      <w:pPr>
        <w:wordWrap w:val="0"/>
        <w:spacing w:after="169" w:line="264" w:lineRule="auto"/>
        <w:jc w:val="left"/>
        <w:rPr>
          <w:rFonts w:ascii="맑은 고딕" w:eastAsia="맑은 고딕" w:hAnsi="맑은 고딕"/>
          <w:sz w:val="10"/>
          <w:szCs w:val="10"/>
        </w:rPr>
      </w:pPr>
      <w:r>
        <w:rPr>
          <w:rFonts w:ascii="맑은 고딕" w:eastAsia="맑은 고딕" w:hAnsi="맑은 고딕"/>
          <w:color w:val="000000"/>
        </w:rPr>
        <w:tab/>
      </w:r>
    </w:p>
    <w:p w:rsidR="00333DA4" w:rsidRDefault="00C24694">
      <w:pPr>
        <w:wordWrap w:val="0"/>
        <w:spacing w:after="120" w:line="264" w:lineRule="auto"/>
        <w:jc w:val="left"/>
        <w:rPr>
          <w:rFonts w:ascii="맑은 고딕" w:eastAsia="맑은 고딕" w:hAnsi="맑은 고딕"/>
          <w:b/>
          <w:sz w:val="30"/>
          <w:szCs w:val="30"/>
        </w:rPr>
      </w:pPr>
      <w:r>
        <w:rPr>
          <w:rFonts w:ascii="맑은 고딕" w:eastAsia="맑은 고딕" w:hAnsi="맑은 고딕"/>
          <w:b/>
          <w:sz w:val="30"/>
          <w:szCs w:val="30"/>
        </w:rPr>
        <w:t>1.2 SDK</w:t>
      </w:r>
    </w:p>
    <w:p w:rsidR="00333DA4" w:rsidRDefault="00C24694">
      <w:pPr>
        <w:wordWrap w:val="0"/>
        <w:spacing w:after="169" w:line="192" w:lineRule="auto"/>
        <w:jc w:val="left"/>
        <w:rPr>
          <w:rFonts w:ascii="맑은 고딕" w:eastAsia="맑은 고딕" w:hAnsi="맑은 고딕"/>
          <w:color w:val="000000"/>
        </w:rPr>
      </w:pPr>
      <w:r>
        <w:rPr>
          <w:rFonts w:ascii="맑은 고딕" w:eastAsia="맑은 고딕" w:hAnsi="맑은 고딕"/>
          <w:color w:val="000000"/>
        </w:rPr>
        <w:t>▶ 크래비스 USB3Vision 카메라를 사용하려면 크래비스에서 제공하는 SDK를 이용하여 영상을 받거나,</w:t>
      </w:r>
    </w:p>
    <w:p w:rsidR="00333DA4" w:rsidRDefault="00C24694">
      <w:pPr>
        <w:wordWrap w:val="0"/>
        <w:spacing w:after="169" w:line="192" w:lineRule="auto"/>
        <w:ind w:left="300" w:hanging="300"/>
        <w:jc w:val="left"/>
        <w:rPr>
          <w:rFonts w:ascii="맑은 고딕" w:eastAsia="맑은 고딕" w:hAnsi="맑은 고딕"/>
          <w:color w:val="000000"/>
        </w:rPr>
      </w:pPr>
      <w:r>
        <w:rPr>
          <w:rFonts w:ascii="맑은 고딕" w:eastAsia="맑은 고딕" w:hAnsi="맑은 고딕"/>
          <w:color w:val="000000"/>
        </w:rPr>
        <w:t xml:space="preserve">   USB3 Vision을 지원하는 이미지 라이브러리를 사용하여 영상을 취득할 수 있습니다. (단, 별도의 Driver가 필요할 수 있음)</w:t>
      </w:r>
    </w:p>
    <w:p w:rsidR="00333DA4" w:rsidRDefault="0047464D">
      <w:pPr>
        <w:wordWrap w:val="0"/>
        <w:spacing w:after="169" w:line="192" w:lineRule="auto"/>
        <w:jc w:val="left"/>
        <w:rPr>
          <w:rFonts w:ascii="맑은 고딕" w:eastAsia="맑은 고딕" w:hAnsi="맑은 고딕"/>
          <w:color w:val="000000"/>
        </w:rPr>
      </w:pPr>
      <w:hyperlink r:id="rId13" w:history="1">
        <w:r w:rsidR="00C24694">
          <w:rPr>
            <w:rFonts w:ascii="맑은 고딕" w:eastAsia="맑은 고딕" w:hAnsi="맑은 고딕"/>
            <w:color w:val="000000"/>
          </w:rPr>
          <w:t xml:space="preserve">▶ 크래비스 SDK 다운로드 링크 : </w:t>
        </w:r>
        <w:hyperlink r:id="rId14" w:history="1">
          <w:r w:rsidR="00C24694">
            <w:rPr>
              <w:rFonts w:ascii="돋움" w:eastAsia="돋움" w:hAnsi="돋움" w:cs="돋움"/>
              <w:color w:val="0563C1" w:themeColor="hyperlink"/>
              <w:u w:val="single"/>
              <w:shd w:val="clear" w:color="000000" w:fill="auto"/>
            </w:rPr>
            <w:t>http://www.crevis.co.kr/kor/support/download/MCam40_SDK.zip</w:t>
          </w:r>
        </w:hyperlink>
      </w:hyperlink>
    </w:p>
    <w:p w:rsidR="00333DA4" w:rsidRDefault="00333DA4">
      <w:pPr>
        <w:wordWrap w:val="0"/>
        <w:spacing w:after="169" w:line="264" w:lineRule="auto"/>
        <w:jc w:val="left"/>
        <w:rPr>
          <w:rFonts w:ascii="맑은 고딕" w:eastAsia="맑은 고딕" w:hAnsi="맑은 고딕"/>
          <w:color w:val="000000"/>
          <w:sz w:val="10"/>
          <w:szCs w:val="10"/>
        </w:rPr>
      </w:pPr>
    </w:p>
    <w:p w:rsidR="00333DA4" w:rsidRDefault="00C24694">
      <w:pPr>
        <w:wordWrap w:val="0"/>
        <w:spacing w:after="120" w:line="264" w:lineRule="auto"/>
        <w:jc w:val="left"/>
        <w:rPr>
          <w:rFonts w:ascii="맑은 고딕" w:eastAsia="맑은 고딕" w:hAnsi="맑은 고딕"/>
          <w:b/>
          <w:sz w:val="30"/>
          <w:szCs w:val="30"/>
        </w:rPr>
      </w:pPr>
      <w:r>
        <w:rPr>
          <w:rFonts w:ascii="맑은 고딕" w:eastAsia="맑은 고딕" w:hAnsi="맑은 고딕"/>
          <w:b/>
          <w:sz w:val="30"/>
          <w:szCs w:val="30"/>
        </w:rPr>
        <w:t>1.3 케이블</w:t>
      </w:r>
    </w:p>
    <w:p w:rsidR="00333DA4" w:rsidRDefault="00C24694">
      <w:pPr>
        <w:wordWrap w:val="0"/>
        <w:spacing w:after="169" w:line="192" w:lineRule="auto"/>
        <w:jc w:val="left"/>
        <w:rPr>
          <w:rFonts w:ascii="맑은 고딕" w:eastAsia="맑은 고딕" w:hAnsi="맑은 고딕"/>
          <w:color w:val="000000"/>
        </w:rPr>
      </w:pPr>
      <w:r>
        <w:rPr>
          <w:rFonts w:ascii="맑은 고딕" w:eastAsia="맑은 고딕" w:hAnsi="맑은 고딕"/>
          <w:color w:val="000000"/>
        </w:rPr>
        <w:t>▶ 데이터 통신을 위해 USB3.1 Gen1 Micro-B Type케이블이 반드시 필요합니다.</w:t>
      </w:r>
    </w:p>
    <w:p w:rsidR="00333DA4" w:rsidRDefault="00C24694">
      <w:pPr>
        <w:wordWrap w:val="0"/>
        <w:spacing w:after="169" w:line="192" w:lineRule="auto"/>
        <w:jc w:val="left"/>
        <w:rPr>
          <w:rFonts w:ascii="맑은 고딕" w:eastAsia="맑은 고딕" w:hAnsi="맑은 고딕"/>
          <w:color w:val="000000"/>
        </w:rPr>
      </w:pPr>
      <w:r>
        <w:rPr>
          <w:rFonts w:ascii="맑은 고딕" w:eastAsia="맑은 고딕" w:hAnsi="맑은 고딕"/>
          <w:color w:val="000000"/>
        </w:rPr>
        <w:t>▶ 6Pin 커넥터를 통해 외부 전원을 별도로 인가할 수 있습니다.</w:t>
      </w:r>
    </w:p>
    <w:p w:rsidR="00333DA4" w:rsidRDefault="00333DA4">
      <w:pPr>
        <w:wordWrap w:val="0"/>
        <w:spacing w:after="169" w:line="192" w:lineRule="auto"/>
        <w:jc w:val="left"/>
        <w:rPr>
          <w:rFonts w:ascii="맑은 고딕" w:eastAsia="맑은 고딕" w:hAnsi="맑은 고딕"/>
          <w:color w:val="000000"/>
        </w:rPr>
      </w:pPr>
    </w:p>
    <w:p w:rsidR="00333DA4" w:rsidRDefault="00C24694">
      <w:pPr>
        <w:wordWrap w:val="0"/>
        <w:spacing w:after="120" w:line="264" w:lineRule="auto"/>
        <w:jc w:val="left"/>
        <w:rPr>
          <w:rFonts w:ascii="맑은 고딕" w:eastAsia="맑은 고딕" w:hAnsi="맑은 고딕"/>
          <w:b/>
          <w:sz w:val="30"/>
          <w:szCs w:val="30"/>
        </w:rPr>
      </w:pPr>
      <w:r>
        <w:br w:type="page"/>
      </w:r>
    </w:p>
    <w:p w:rsidR="00333DA4" w:rsidRDefault="00C24694">
      <w:pPr>
        <w:wordWrap w:val="0"/>
        <w:spacing w:after="120" w:line="264" w:lineRule="auto"/>
        <w:jc w:val="left"/>
        <w:rPr>
          <w:rFonts w:ascii="맑은 고딕" w:eastAsia="맑은 고딕" w:hAnsi="맑은 고딕"/>
          <w:sz w:val="30"/>
          <w:szCs w:val="30"/>
        </w:rPr>
      </w:pPr>
      <w:r>
        <w:rPr>
          <w:rFonts w:ascii="맑은 고딕" w:eastAsia="맑은 고딕" w:hAnsi="맑은 고딕"/>
          <w:b/>
          <w:sz w:val="30"/>
          <w:szCs w:val="30"/>
        </w:rPr>
        <w:lastRenderedPageBreak/>
        <w:t>1.4 주의사항</w:t>
      </w:r>
    </w:p>
    <w:p w:rsidR="00333DA4" w:rsidRDefault="00C24694">
      <w:pPr>
        <w:wordWrap w:val="0"/>
        <w:spacing w:after="120" w:line="192" w:lineRule="auto"/>
        <w:jc w:val="left"/>
        <w:rPr>
          <w:rFonts w:ascii="맑은 고딕" w:eastAsia="맑은 고딕" w:hAnsi="맑은 고딕"/>
        </w:rPr>
      </w:pPr>
      <w:r>
        <w:rPr>
          <w:rFonts w:ascii="맑은 고딕" w:eastAsia="맑은 고딕" w:hAnsi="맑은 고딕"/>
        </w:rPr>
        <w:t xml:space="preserve">▶ 동작 온도 : </w:t>
      </w:r>
      <w:r>
        <w:rPr>
          <w:rFonts w:ascii="맑은 고딕" w:eastAsia="맑은 고딕" w:hAnsi="맑은 고딕"/>
          <w:color w:val="000000"/>
          <w:sz w:val="18"/>
          <w:szCs w:val="18"/>
        </w:rPr>
        <w:t>0℃</w:t>
      </w:r>
      <w:r>
        <w:rPr>
          <w:rFonts w:ascii="맑은 고딕" w:eastAsia="맑은 고딕" w:hAnsi="맑은 고딕"/>
        </w:rPr>
        <w:t xml:space="preserve"> ~ +40℃</w:t>
      </w:r>
    </w:p>
    <w:p w:rsidR="00333DA4" w:rsidRDefault="00C24694">
      <w:pPr>
        <w:wordWrap w:val="0"/>
        <w:spacing w:after="120" w:line="192" w:lineRule="auto"/>
        <w:ind w:left="400"/>
        <w:jc w:val="left"/>
        <w:rPr>
          <w:rFonts w:ascii="맑은 고딕" w:eastAsia="맑은 고딕" w:hAnsi="맑은 고딕"/>
        </w:rPr>
      </w:pPr>
      <w:r>
        <w:rPr>
          <w:rFonts w:ascii="맑은 고딕" w:eastAsia="맑은 고딕" w:hAnsi="맑은 고딕"/>
        </w:rPr>
        <w:t xml:space="preserve">주변 온도 변화에 따라 데이터 출력이 변할 수 있으므로 일정하게 온도를 유지하십시오. 보다 안정적인 동작을 위해 40mm x 60mm x 10mm 이상의 </w:t>
      </w:r>
      <w:r>
        <w:rPr>
          <w:rFonts w:ascii="맑은 고딕" w:eastAsia="맑은 고딕" w:hAnsi="맑은 고딕"/>
          <w:b/>
          <w:u w:val="single"/>
        </w:rPr>
        <w:t>방열판을 제품에 결합하여</w:t>
      </w:r>
      <w:r>
        <w:rPr>
          <w:rFonts w:ascii="맑은 고딕" w:eastAsia="맑은 고딕" w:hAnsi="맑은 고딕"/>
          <w:b/>
        </w:rPr>
        <w:t xml:space="preserve"> 사용하는 것을 권장</w:t>
      </w:r>
      <w:r>
        <w:rPr>
          <w:rFonts w:ascii="맑은 고딕" w:eastAsia="맑은 고딕" w:hAnsi="맑은 고딕"/>
        </w:rPr>
        <w:t>합니다.</w:t>
      </w:r>
    </w:p>
    <w:p w:rsidR="00333DA4" w:rsidRDefault="00C24694">
      <w:pPr>
        <w:wordWrap w:val="0"/>
        <w:spacing w:after="120" w:line="192" w:lineRule="auto"/>
        <w:ind w:left="400" w:hanging="400"/>
        <w:jc w:val="left"/>
        <w:rPr>
          <w:rFonts w:ascii="맑은 고딕" w:eastAsia="맑은 고딕" w:hAnsi="맑은 고딕"/>
        </w:rPr>
      </w:pPr>
      <w:r>
        <w:rPr>
          <w:rFonts w:ascii="맑은 고딕" w:eastAsia="맑은 고딕" w:hAnsi="맑은 고딕"/>
        </w:rPr>
        <w:t xml:space="preserve">▶ 일부 모델은 한계 온도치에 도달할 경우 이미지 센서 </w:t>
      </w:r>
      <w:r>
        <w:rPr>
          <w:rFonts w:ascii="맑은 고딕" w:eastAsia="맑은 고딕" w:hAnsi="맑은 고딕"/>
          <w:b/>
          <w:u w:val="single"/>
        </w:rPr>
        <w:t>영상 출력을 제한</w:t>
      </w:r>
      <w:r>
        <w:rPr>
          <w:rFonts w:ascii="맑은 고딕" w:eastAsia="맑은 고딕" w:hAnsi="맑은 고딕"/>
        </w:rPr>
        <w:t>합니다. 이 상태는 영상의 품질과 제품의 내구성을 보증할 수 없는 상태이므로 즉각적인 방열 조치가 필요함을 의미합니다. 보다 자세한 사항은 4-18절의 ‘Device Temperature State’를 참고해 주시기 바랍니다.</w:t>
      </w:r>
    </w:p>
    <w:p w:rsidR="00333DA4" w:rsidRDefault="00C24694">
      <w:pPr>
        <w:wordWrap w:val="0"/>
        <w:spacing w:after="120" w:line="192" w:lineRule="auto"/>
        <w:ind w:left="400" w:hanging="400"/>
        <w:jc w:val="left"/>
        <w:rPr>
          <w:rFonts w:ascii="맑은 고딕" w:eastAsia="맑은 고딕" w:hAnsi="맑은 고딕"/>
        </w:rPr>
      </w:pPr>
      <w:r>
        <w:rPr>
          <w:rFonts w:ascii="맑은 고딕" w:eastAsia="맑은 고딕" w:hAnsi="맑은 고딕"/>
        </w:rPr>
        <w:t>▶ USB Host Card 또는 HUB를 통해 두 개 이상의 카메라를 연결하여 동시에 영상을 취득하면, 대역폭 문제가 발생할 수 있습니다.</w:t>
      </w:r>
    </w:p>
    <w:p w:rsidR="00333DA4" w:rsidRDefault="00C24694">
      <w:pPr>
        <w:wordWrap w:val="0"/>
        <w:spacing w:after="120" w:line="192" w:lineRule="auto"/>
        <w:jc w:val="left"/>
        <w:rPr>
          <w:rFonts w:ascii="맑은 고딕" w:eastAsia="맑은 고딕" w:hAnsi="맑은 고딕"/>
        </w:rPr>
      </w:pPr>
      <w:r>
        <w:rPr>
          <w:rFonts w:ascii="맑은 고딕" w:eastAsia="맑은 고딕" w:hAnsi="맑은 고딕"/>
        </w:rPr>
        <w:t>▶ LED 상태 창</w:t>
      </w:r>
    </w:p>
    <w:p w:rsidR="00333DA4" w:rsidRDefault="00C24694">
      <w:pPr>
        <w:wordWrap w:val="0"/>
        <w:spacing w:after="120" w:line="192" w:lineRule="auto"/>
        <w:ind w:left="400" w:hanging="400"/>
        <w:jc w:val="left"/>
      </w:pPr>
      <w:r>
        <w:rPr>
          <w:rFonts w:ascii="맑은 고딕" w:eastAsia="맑은 고딕" w:hAnsi="맑은 고딕"/>
        </w:rPr>
        <w:t xml:space="preserve">    카메라의 현재 상태를 카메라 뒷면의 LED 를 통해 확인이 가능합니다. 호스트와 카메라간의 연결이 제한되거나 영상 취득에 실패할 경우 LED의 상태를 확인하십시오.</w:t>
      </w:r>
    </w:p>
    <w:p w:rsidR="00333DA4" w:rsidRDefault="00C24694">
      <w:pPr>
        <w:wordWrap w:val="0"/>
        <w:spacing w:after="120" w:line="192" w:lineRule="auto"/>
        <w:jc w:val="left"/>
        <w:rPr>
          <w:rFonts w:ascii="맑은 고딕" w:eastAsia="맑은 고딕" w:hAnsi="맑은 고딕"/>
        </w:rPr>
      </w:pPr>
      <w:r>
        <w:rPr>
          <w:rFonts w:ascii="맑은 고딕" w:eastAsia="맑은 고딕" w:hAnsi="맑은 고딕"/>
        </w:rPr>
        <w:t>▶ 누수 및 습기 주의</w:t>
      </w:r>
    </w:p>
    <w:p w:rsidR="00333DA4" w:rsidRDefault="00C24694">
      <w:pPr>
        <w:wordWrap w:val="0"/>
        <w:spacing w:after="120" w:line="192" w:lineRule="auto"/>
        <w:jc w:val="left"/>
        <w:rPr>
          <w:rFonts w:ascii="맑은 고딕" w:eastAsia="맑은 고딕" w:hAnsi="맑은 고딕"/>
        </w:rPr>
      </w:pPr>
      <w:r>
        <w:rPr>
          <w:rFonts w:ascii="맑은 고딕" w:eastAsia="맑은 고딕" w:hAnsi="맑은 고딕"/>
        </w:rPr>
        <w:t xml:space="preserve">    제품 자체에 방수 기능이 없으므로 지나친 습기에 노출되지 않도록 주의하셔야 합니다.</w:t>
      </w:r>
    </w:p>
    <w:p w:rsidR="00333DA4" w:rsidRDefault="00C24694">
      <w:pPr>
        <w:wordWrap w:val="0"/>
        <w:spacing w:after="120" w:line="192" w:lineRule="auto"/>
        <w:jc w:val="left"/>
        <w:rPr>
          <w:rFonts w:ascii="맑은 고딕" w:eastAsia="맑은 고딕" w:hAnsi="맑은 고딕"/>
        </w:rPr>
      </w:pPr>
      <w:r>
        <w:rPr>
          <w:rFonts w:ascii="맑은 고딕" w:eastAsia="맑은 고딕" w:hAnsi="맑은 고딕"/>
        </w:rPr>
        <w:t>▶ 자기장 및 전기장</w:t>
      </w:r>
    </w:p>
    <w:p w:rsidR="00333DA4" w:rsidRDefault="00C24694">
      <w:pPr>
        <w:wordWrap w:val="0"/>
        <w:spacing w:after="120" w:line="192" w:lineRule="auto"/>
        <w:jc w:val="left"/>
        <w:rPr>
          <w:rFonts w:ascii="맑은 고딕" w:eastAsia="맑은 고딕" w:hAnsi="맑은 고딕"/>
        </w:rPr>
      </w:pPr>
      <w:r>
        <w:rPr>
          <w:rFonts w:ascii="맑은 고딕" w:eastAsia="맑은 고딕" w:hAnsi="맑은 고딕"/>
        </w:rPr>
        <w:t xml:space="preserve">    입출력신호가 강한 자기장 및 전기장에 노출되면 신호의 왜곡을 일으킬 수 있으므로 주의하셔야 </w:t>
      </w:r>
    </w:p>
    <w:p w:rsidR="00333DA4" w:rsidRDefault="00C24694">
      <w:pPr>
        <w:wordWrap w:val="0"/>
        <w:spacing w:after="120" w:line="192" w:lineRule="auto"/>
        <w:ind w:firstLine="400"/>
        <w:jc w:val="left"/>
        <w:rPr>
          <w:rFonts w:ascii="맑은 고딕" w:eastAsia="맑은 고딕" w:hAnsi="맑은 고딕"/>
        </w:rPr>
      </w:pPr>
      <w:r>
        <w:rPr>
          <w:rFonts w:ascii="맑은 고딕" w:eastAsia="맑은 고딕" w:hAnsi="맑은 고딕"/>
        </w:rPr>
        <w:t>합니다.</w:t>
      </w:r>
    </w:p>
    <w:p w:rsidR="00333DA4" w:rsidRDefault="00C24694">
      <w:pPr>
        <w:wordWrap w:val="0"/>
        <w:spacing w:after="120" w:line="192" w:lineRule="auto"/>
        <w:jc w:val="left"/>
        <w:rPr>
          <w:rFonts w:ascii="맑은 고딕" w:eastAsia="맑은 고딕" w:hAnsi="맑은 고딕"/>
        </w:rPr>
      </w:pPr>
      <w:r>
        <w:rPr>
          <w:rFonts w:ascii="맑은 고딕" w:eastAsia="맑은 고딕" w:hAnsi="맑은 고딕"/>
        </w:rPr>
        <w:t>▶ 환기</w:t>
      </w:r>
    </w:p>
    <w:p w:rsidR="00333DA4" w:rsidRDefault="00C24694">
      <w:pPr>
        <w:wordWrap w:val="0"/>
        <w:spacing w:after="120" w:line="192" w:lineRule="auto"/>
        <w:ind w:firstLine="400"/>
        <w:jc w:val="left"/>
        <w:rPr>
          <w:rFonts w:ascii="맑은 고딕" w:eastAsia="맑은 고딕" w:hAnsi="맑은 고딕"/>
        </w:rPr>
      </w:pPr>
      <w:r>
        <w:rPr>
          <w:rFonts w:ascii="맑은 고딕" w:eastAsia="맑은 고딕" w:hAnsi="맑은 고딕"/>
        </w:rPr>
        <w:t xml:space="preserve">소비전력은 사용환경에 따라 차이가 나지만 전력 소비량이 높으므로 제품 주변을 밀폐시키거나 </w:t>
      </w:r>
    </w:p>
    <w:p w:rsidR="00333DA4" w:rsidRDefault="00C24694">
      <w:pPr>
        <w:wordWrap w:val="0"/>
        <w:spacing w:after="120" w:line="192" w:lineRule="auto"/>
        <w:ind w:firstLine="400"/>
        <w:jc w:val="left"/>
        <w:rPr>
          <w:rFonts w:ascii="맑은 고딕" w:eastAsia="맑은 고딕" w:hAnsi="맑은 고딕"/>
        </w:rPr>
      </w:pPr>
      <w:r>
        <w:rPr>
          <w:rFonts w:ascii="맑은 고딕" w:eastAsia="맑은 고딕" w:hAnsi="맑은 고딕"/>
        </w:rPr>
        <w:t>공기흐름을 차단하지 말고 통풍성을 유지하여야 합니다.</w:t>
      </w:r>
    </w:p>
    <w:p w:rsidR="00333DA4" w:rsidRDefault="00C24694">
      <w:pPr>
        <w:wordWrap w:val="0"/>
        <w:spacing w:after="120" w:line="192" w:lineRule="auto"/>
        <w:jc w:val="left"/>
        <w:rPr>
          <w:rFonts w:ascii="맑은 고딕" w:eastAsia="맑은 고딕" w:hAnsi="맑은 고딕"/>
          <w:b/>
          <w:color w:val="2E74B5" w:themeColor="accent1" w:themeShade="BF"/>
          <w:sz w:val="48"/>
          <w:szCs w:val="48"/>
        </w:rPr>
      </w:pPr>
      <w:r>
        <w:rPr>
          <w:rFonts w:ascii="맑은 고딕" w:eastAsia="맑은 고딕" w:hAnsi="맑은 고딕"/>
        </w:rPr>
        <w:t>▶ 제품의 기능 및 성능 개선을 위해 예고없이 수정될수 있습니다.</w:t>
      </w:r>
      <w:r>
        <w:br w:type="page"/>
      </w:r>
    </w:p>
    <w:p w:rsidR="00333DA4" w:rsidRDefault="00C24694">
      <w:pPr>
        <w:wordWrap w:val="0"/>
        <w:spacing w:before="400" w:after="40" w:line="192" w:lineRule="auto"/>
        <w:jc w:val="left"/>
        <w:rPr>
          <w:rFonts w:ascii="맑은 고딕" w:eastAsia="맑은 고딕" w:hAnsi="맑은 고딕"/>
          <w:b/>
          <w:color w:val="2E74B5" w:themeColor="accent1" w:themeShade="BF"/>
          <w:sz w:val="48"/>
          <w:szCs w:val="48"/>
        </w:rPr>
      </w:pPr>
      <w:r>
        <w:rPr>
          <w:rFonts w:ascii="맑은 고딕" w:eastAsia="맑은 고딕" w:hAnsi="맑은 고딕"/>
          <w:b/>
          <w:color w:val="2E74B5" w:themeColor="accent1" w:themeShade="BF"/>
          <w:sz w:val="48"/>
          <w:szCs w:val="48"/>
        </w:rPr>
        <w:lastRenderedPageBreak/>
        <w:t>2. 제품 사양</w:t>
      </w:r>
    </w:p>
    <w:p w:rsidR="00333DA4" w:rsidRDefault="00C24694">
      <w:pPr>
        <w:wordWrap w:val="0"/>
        <w:spacing w:before="160"/>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2.1 제품 개요</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Sony CMOS Sensor Camera</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ROI Scan 및 X, Y Reverse 모드 지원</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Freerun 및 Trigger Mode 지원</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Defective Pixel 보정 기능 지원</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USB 3 Vision Standard 1.1 호환</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External Trigger Mode 지원 (via 6pin circular connector)</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상태 LED 지원</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Power supply : DC (5V ~ 13.2V range supported) 및 USB3 Gen.1 Bus Power</w:t>
      </w:r>
    </w:p>
    <w:p w:rsidR="00333DA4" w:rsidRDefault="00C24694">
      <w:pPr>
        <w:wordWrap w:val="0"/>
        <w:spacing w:after="120" w:line="264" w:lineRule="auto"/>
        <w:ind w:firstLine="200"/>
        <w:jc w:val="left"/>
        <w:rPr>
          <w:rFonts w:ascii="맑은 고딕" w:eastAsia="맑은 고딕" w:hAnsi="맑은 고딕"/>
        </w:rPr>
      </w:pPr>
      <w:r>
        <w:rPr>
          <w:rFonts w:ascii="맑은 고딕" w:eastAsia="맑은 고딕" w:hAnsi="맑은 고딕"/>
        </w:rPr>
        <w:t>▶ System Block Diagram</w:t>
      </w:r>
    </w:p>
    <w:p w:rsidR="00333DA4" w:rsidRDefault="00C24694">
      <w:pPr>
        <w:wordWrap w:val="0"/>
        <w:spacing w:after="160" w:line="259" w:lineRule="auto"/>
        <w:jc w:val="left"/>
        <w:rPr>
          <w:rFonts w:ascii="맑은 고딕" w:eastAsia="맑은 고딕" w:hAnsi="맑은 고딕"/>
          <w:sz w:val="28"/>
          <w:szCs w:val="28"/>
        </w:rPr>
      </w:pPr>
      <w:r>
        <w:rPr>
          <w:noProof/>
        </w:rPr>
        <w:drawing>
          <wp:inline distT="0" distB="0" distL="0" distR="0">
            <wp:extent cx="6188710" cy="2943225"/>
            <wp:effectExtent l="0" t="0" r="0" b="0"/>
            <wp:docPr id="30"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ytkim/AppData/Roaming/PolarisOffice/ETemp/12112_5006504/fImage317811365294.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6189345" cy="2943860"/>
                    </a:xfrm>
                    <a:prstGeom prst="rect">
                      <a:avLst/>
                    </a:prstGeom>
                    <a:ln cap="flat"/>
                  </pic:spPr>
                </pic:pic>
              </a:graphicData>
            </a:graphic>
          </wp:inline>
        </w:drawing>
      </w:r>
    </w:p>
    <w:p w:rsidR="00333DA4" w:rsidRDefault="00333DA4">
      <w:pPr>
        <w:wordWrap w:val="0"/>
        <w:spacing w:after="160" w:line="259" w:lineRule="auto"/>
        <w:jc w:val="left"/>
        <w:rPr>
          <w:rFonts w:ascii="맑은 고딕" w:eastAsia="맑은 고딕" w:hAnsi="맑은 고딕"/>
          <w:b/>
          <w:sz w:val="30"/>
          <w:szCs w:val="30"/>
        </w:rPr>
      </w:pPr>
    </w:p>
    <w:p w:rsidR="00333DA4" w:rsidRDefault="00333DA4">
      <w:pPr>
        <w:wordWrap w:val="0"/>
        <w:spacing w:after="160" w:line="259" w:lineRule="auto"/>
        <w:jc w:val="left"/>
        <w:rPr>
          <w:rFonts w:ascii="맑은 고딕" w:eastAsia="맑은 고딕" w:hAnsi="맑은 고딕"/>
          <w:b/>
          <w:sz w:val="30"/>
          <w:szCs w:val="30"/>
        </w:rPr>
      </w:pPr>
    </w:p>
    <w:p w:rsidR="00333DA4" w:rsidRDefault="00333DA4">
      <w:pPr>
        <w:wordWrap w:val="0"/>
        <w:spacing w:after="160" w:line="259" w:lineRule="auto"/>
        <w:jc w:val="left"/>
        <w:rPr>
          <w:rFonts w:ascii="맑은 고딕" w:eastAsia="맑은 고딕" w:hAnsi="맑은 고딕"/>
          <w:b/>
          <w:sz w:val="30"/>
          <w:szCs w:val="30"/>
        </w:rPr>
      </w:pPr>
    </w:p>
    <w:p w:rsidR="00333DA4" w:rsidRDefault="00333DA4">
      <w:pPr>
        <w:wordWrap w:val="0"/>
        <w:spacing w:after="160" w:line="259" w:lineRule="auto"/>
        <w:jc w:val="left"/>
        <w:rPr>
          <w:rFonts w:ascii="맑은 고딕" w:eastAsia="맑은 고딕" w:hAnsi="맑은 고딕"/>
          <w:b/>
          <w:sz w:val="30"/>
          <w:szCs w:val="30"/>
        </w:rPr>
      </w:pPr>
    </w:p>
    <w:p w:rsidR="00333DA4" w:rsidRDefault="00C24694">
      <w:pPr>
        <w:wordWrap w:val="0"/>
        <w:spacing w:after="160" w:line="259" w:lineRule="auto"/>
        <w:jc w:val="left"/>
        <w:rPr>
          <w:rFonts w:ascii="맑은 고딕" w:eastAsia="맑은 고딕" w:hAnsi="맑은 고딕"/>
          <w:b/>
          <w:sz w:val="30"/>
          <w:szCs w:val="30"/>
        </w:rPr>
      </w:pPr>
      <w:r>
        <w:rPr>
          <w:rFonts w:ascii="맑은 고딕" w:eastAsia="맑은 고딕" w:hAnsi="맑은 고딕"/>
          <w:b/>
          <w:sz w:val="30"/>
          <w:szCs w:val="30"/>
        </w:rPr>
        <w:lastRenderedPageBreak/>
        <w:t>2.2 주요 사양</w:t>
      </w:r>
    </w:p>
    <w:tbl>
      <w:tblPr>
        <w:tblW w:w="10327" w:type="dxa"/>
        <w:tblBorders>
          <w:top w:val="single" w:sz="6" w:space="0" w:color="808080"/>
          <w:left w:val="single" w:sz="6" w:space="0" w:color="808080"/>
          <w:bottom w:val="single" w:sz="6" w:space="0" w:color="808080"/>
          <w:right w:val="single" w:sz="6" w:space="0" w:color="808080"/>
        </w:tblBorders>
        <w:tblLayout w:type="fixed"/>
        <w:tblLook w:val="0600" w:firstRow="0" w:lastRow="0" w:firstColumn="0" w:lastColumn="0" w:noHBand="1" w:noVBand="1"/>
      </w:tblPr>
      <w:tblGrid>
        <w:gridCol w:w="1312"/>
        <w:gridCol w:w="1126"/>
        <w:gridCol w:w="1126"/>
        <w:gridCol w:w="1126"/>
        <w:gridCol w:w="1126"/>
        <w:gridCol w:w="1126"/>
        <w:gridCol w:w="1126"/>
        <w:gridCol w:w="1126"/>
        <w:gridCol w:w="1133"/>
      </w:tblGrid>
      <w:tr w:rsidR="00333DA4">
        <w:trPr>
          <w:trHeight w:val="494"/>
        </w:trPr>
        <w:tc>
          <w:tcPr>
            <w:tcW w:w="1312"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6"/>
                <w:szCs w:val="16"/>
              </w:rPr>
            </w:pPr>
            <w:r>
              <w:rPr>
                <w:rFonts w:ascii="맑은 고딕" w:eastAsia="맑은 고딕" w:hAnsi="맑은 고딕"/>
                <w:b/>
                <w:color w:val="000000"/>
                <w:sz w:val="16"/>
                <w:szCs w:val="16"/>
              </w:rPr>
              <w:t>Spec.</w:t>
            </w:r>
          </w:p>
        </w:tc>
        <w:tc>
          <w:tcPr>
            <w:tcW w:w="1126"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MU-A040M/K</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-523</w:t>
            </w:r>
          </w:p>
        </w:tc>
        <w:tc>
          <w:tcPr>
            <w:tcW w:w="1126"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MU-A160M/K</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-226</w:t>
            </w:r>
          </w:p>
        </w:tc>
        <w:tc>
          <w:tcPr>
            <w:tcW w:w="1126"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MU-A320M/K</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-118</w:t>
            </w:r>
          </w:p>
        </w:tc>
        <w:tc>
          <w:tcPr>
            <w:tcW w:w="1126"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MU-A320M/K</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-55</w:t>
            </w:r>
          </w:p>
        </w:tc>
        <w:tc>
          <w:tcPr>
            <w:tcW w:w="1126"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MU-A500M/K</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-35</w:t>
            </w:r>
            <w:r w:rsidR="00B341FC">
              <w:rPr>
                <w:rFonts w:ascii="맑은 고딕" w:eastAsia="맑은 고딕" w:hAnsi="맑은 고딕"/>
                <w:b/>
                <w:color w:val="000000"/>
                <w:sz w:val="14"/>
                <w:szCs w:val="14"/>
              </w:rPr>
              <w:t>(-75)</w:t>
            </w:r>
          </w:p>
        </w:tc>
        <w:tc>
          <w:tcPr>
            <w:tcW w:w="1126"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MU-A121M/K</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-23</w:t>
            </w:r>
          </w:p>
        </w:tc>
        <w:tc>
          <w:tcPr>
            <w:tcW w:w="1126"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MU-A121R/L</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-31</w:t>
            </w:r>
          </w:p>
        </w:tc>
        <w:tc>
          <w:tcPr>
            <w:tcW w:w="1133"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MU-A201R/L</w:t>
            </w:r>
          </w:p>
          <w:p w:rsidR="00333DA4" w:rsidRDefault="00C24694">
            <w:pPr>
              <w:wordWrap w:val="0"/>
              <w:spacing w:line="163" w:lineRule="auto"/>
              <w:jc w:val="center"/>
              <w:rPr>
                <w:rFonts w:ascii="맑은 고딕" w:eastAsia="맑은 고딕" w:hAnsi="맑은 고딕"/>
                <w:b/>
                <w:color w:val="000000"/>
                <w:sz w:val="14"/>
                <w:szCs w:val="14"/>
              </w:rPr>
            </w:pPr>
            <w:r>
              <w:rPr>
                <w:rFonts w:ascii="맑은 고딕" w:eastAsia="맑은 고딕" w:hAnsi="맑은 고딕"/>
                <w:b/>
                <w:color w:val="000000"/>
                <w:sz w:val="14"/>
                <w:szCs w:val="14"/>
              </w:rPr>
              <w:t>-18</w:t>
            </w:r>
          </w:p>
        </w:tc>
      </w:tr>
      <w:tr w:rsidR="00333DA4">
        <w:trPr>
          <w:trHeight w:val="269"/>
        </w:trPr>
        <w:tc>
          <w:tcPr>
            <w:tcW w:w="1312" w:type="dxa"/>
            <w:vMerge w:val="restart"/>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Sensor</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0.4M</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1.58M</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3.2M</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3.2M</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5M</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12M</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12.1M</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20.1M</w:t>
            </w:r>
          </w:p>
        </w:tc>
      </w:tr>
      <w:tr w:rsidR="00333DA4">
        <w:trPr>
          <w:trHeight w:val="290"/>
        </w:trPr>
        <w:tc>
          <w:tcPr>
            <w:tcW w:w="1312" w:type="dxa"/>
            <w:vMerge/>
            <w:tcBorders>
              <w:top w:val="single" w:sz="4" w:space="0" w:color="000000"/>
              <w:left w:val="single" w:sz="4" w:space="0" w:color="000000"/>
              <w:bottom w:val="single" w:sz="4" w:space="0" w:color="000000"/>
              <w:right w:val="single" w:sz="4" w:space="0" w:color="000000"/>
            </w:tcBorders>
            <w:vAlign w:val="center"/>
          </w:tcPr>
          <w:p w:rsidR="00333DA4" w:rsidRDefault="00333DA4"/>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2"/>
                <w:szCs w:val="12"/>
              </w:rPr>
            </w:pPr>
            <w:r>
              <w:rPr>
                <w:rFonts w:ascii="맑은고딕" w:eastAsia="맑은고딕" w:hAnsi="맑은고딕" w:cs="맑은고딕"/>
                <w:sz w:val="12"/>
                <w:szCs w:val="12"/>
              </w:rPr>
              <w:t>IMX287LLR(LQR)</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2"/>
                <w:szCs w:val="12"/>
              </w:rPr>
            </w:pPr>
            <w:r>
              <w:rPr>
                <w:rFonts w:ascii="맑은 고딕" w:eastAsia="맑은 고딕" w:hAnsi="맑은 고딕"/>
                <w:color w:val="000000"/>
                <w:sz w:val="12"/>
                <w:szCs w:val="12"/>
              </w:rPr>
              <w:t>I</w:t>
            </w:r>
            <w:r>
              <w:rPr>
                <w:rFonts w:ascii="맑은고딕" w:eastAsia="맑은고딕" w:hAnsi="맑은고딕" w:cs="맑은고딕"/>
                <w:sz w:val="12"/>
                <w:szCs w:val="12"/>
              </w:rPr>
              <w:t>IMX273LLR(LQR)</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2"/>
                <w:szCs w:val="12"/>
              </w:rPr>
            </w:pPr>
            <w:r>
              <w:rPr>
                <w:rFonts w:ascii="맑은고딕" w:eastAsia="맑은고딕" w:hAnsi="맑은고딕" w:cs="맑은고딕"/>
                <w:sz w:val="12"/>
                <w:szCs w:val="12"/>
              </w:rPr>
              <w:t>IMX252LLR(LQR)</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2"/>
                <w:szCs w:val="12"/>
              </w:rPr>
            </w:pPr>
            <w:r>
              <w:rPr>
                <w:rFonts w:ascii="맑은고딕" w:eastAsia="맑은고딕" w:hAnsi="맑은고딕" w:cs="맑은고딕"/>
                <w:sz w:val="12"/>
                <w:szCs w:val="12"/>
              </w:rPr>
              <w:t>IMX265LLR(LQR)</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고딕" w:eastAsia="맑은고딕" w:hAnsi="맑은고딕" w:cs="맑은고딕"/>
                <w:sz w:val="12"/>
                <w:szCs w:val="12"/>
              </w:rPr>
            </w:pPr>
            <w:r>
              <w:rPr>
                <w:rFonts w:ascii="맑은고딕" w:eastAsia="맑은고딕" w:hAnsi="맑은고딕" w:cs="맑은고딕"/>
                <w:sz w:val="12"/>
                <w:szCs w:val="12"/>
              </w:rPr>
              <w:t>IMX264 LL(Q)R</w:t>
            </w:r>
          </w:p>
          <w:p w:rsidR="00BC5256" w:rsidRDefault="00BC5256">
            <w:pPr>
              <w:wordWrap w:val="0"/>
              <w:spacing w:line="211" w:lineRule="auto"/>
              <w:jc w:val="center"/>
              <w:rPr>
                <w:rFonts w:ascii="맑은 고딕" w:eastAsia="맑은 고딕" w:hAnsi="맑은 고딕"/>
                <w:color w:val="000000"/>
                <w:sz w:val="12"/>
                <w:szCs w:val="12"/>
              </w:rPr>
            </w:pPr>
            <w:r>
              <w:rPr>
                <w:rFonts w:ascii="맑은고딕" w:eastAsia="맑은고딕" w:hAnsi="맑은고딕" w:cs="맑은고딕"/>
                <w:sz w:val="12"/>
                <w:szCs w:val="12"/>
              </w:rPr>
              <w:t>(IMX250LL(Q)R)</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2"/>
                <w:szCs w:val="12"/>
              </w:rPr>
            </w:pPr>
            <w:r>
              <w:rPr>
                <w:rFonts w:ascii="맑은 고딕" w:eastAsia="맑은 고딕" w:hAnsi="맑은 고딕"/>
                <w:color w:val="000000"/>
                <w:sz w:val="12"/>
                <w:szCs w:val="12"/>
              </w:rPr>
              <w:t>IMX304LL(Q)R-C</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2"/>
                <w:szCs w:val="12"/>
              </w:rPr>
            </w:pPr>
            <w:r>
              <w:rPr>
                <w:rFonts w:ascii="맑은 고딕" w:eastAsia="맑은 고딕" w:hAnsi="맑은 고딕"/>
                <w:color w:val="000000"/>
                <w:sz w:val="12"/>
                <w:szCs w:val="12"/>
              </w:rPr>
              <w:t>IMX226CL(Q)J-C</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2"/>
                <w:szCs w:val="12"/>
              </w:rPr>
            </w:pPr>
            <w:r>
              <w:rPr>
                <w:rFonts w:ascii="맑은 고딕" w:eastAsia="맑은 고딕" w:hAnsi="맑은 고딕"/>
                <w:color w:val="000000"/>
                <w:sz w:val="12"/>
                <w:szCs w:val="12"/>
              </w:rPr>
              <w:t>IMX183CL(Q)J-C</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Sensor Format</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1/2.9”</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1/2.9”</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1/1.8”</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1/1.8”</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2/3”</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1.1”</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1/1.7”</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Pixel Size(um)</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3.45 x 3.45</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6.90 x 6.90</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3.45 x 3.45</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3.45 x 3.45</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3.45 x 3.45</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3.45 x 3.45</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1.85 x 1.85</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2.4 x 2.4</w:t>
            </w:r>
          </w:p>
        </w:tc>
      </w:tr>
      <w:tr w:rsidR="00333DA4">
        <w:trPr>
          <w:trHeight w:val="321"/>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Active Pixels</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728 x 544</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1456 x 1088</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2064 x 1544</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2064 x 1544</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2464 x 2056</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4112 x 3008</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4072 x 3046</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5496 x 3672</w:t>
            </w:r>
          </w:p>
        </w:tc>
      </w:tr>
      <w:tr w:rsidR="00333DA4">
        <w:trPr>
          <w:trHeight w:val="337"/>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15"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Frame Rate</w:t>
            </w:r>
          </w:p>
          <w:p w:rsidR="00333DA4" w:rsidRDefault="00C24694">
            <w:pPr>
              <w:wordWrap w:val="0"/>
              <w:spacing w:line="115"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(Max)*</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523fps</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226fps</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118ps</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rsidP="00BC5256">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55fps</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35fps</w:t>
            </w:r>
            <w:r w:rsidR="00B341FC">
              <w:rPr>
                <w:rFonts w:ascii="맑은 고딕" w:eastAsia="맑은 고딕" w:hAnsi="맑은 고딕"/>
                <w:color w:val="000000"/>
                <w:sz w:val="16"/>
                <w:szCs w:val="16"/>
              </w:rPr>
              <w:t>(75fps)</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23fps</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30fps</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18fps</w:t>
            </w:r>
          </w:p>
        </w:tc>
      </w:tr>
      <w:tr w:rsidR="00333DA4">
        <w:trPr>
          <w:trHeight w:val="366"/>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Exposure Time</w:t>
            </w:r>
          </w:p>
        </w:tc>
        <w:tc>
          <w:tcPr>
            <w:tcW w:w="6756" w:type="dxa"/>
            <w:gridSpan w:val="6"/>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4"/>
                <w:szCs w:val="14"/>
              </w:rPr>
            </w:pPr>
            <w:r>
              <w:rPr>
                <w:rFonts w:ascii="맑은 고딕" w:eastAsia="맑은 고딕" w:hAnsi="맑은 고딕"/>
                <w:color w:val="000000"/>
                <w:sz w:val="14"/>
                <w:szCs w:val="14"/>
              </w:rPr>
              <w:t>1us ~ 3sec</w:t>
            </w:r>
          </w:p>
          <w:p w:rsidR="00333DA4" w:rsidRDefault="00C24694">
            <w:pPr>
              <w:wordWrap w:val="0"/>
              <w:spacing w:line="163" w:lineRule="auto"/>
              <w:jc w:val="center"/>
              <w:rPr>
                <w:rFonts w:ascii="맑은 고딕" w:eastAsia="맑은 고딕" w:hAnsi="맑은 고딕"/>
                <w:color w:val="000000"/>
                <w:sz w:val="14"/>
                <w:szCs w:val="14"/>
              </w:rPr>
            </w:pPr>
            <w:r>
              <w:rPr>
                <w:rFonts w:ascii="맑은 고딕" w:eastAsia="맑은 고딕" w:hAnsi="맑은 고딕"/>
                <w:color w:val="000000"/>
                <w:sz w:val="14"/>
                <w:szCs w:val="14"/>
              </w:rPr>
              <w:t>(* Exposure Offset Excluded)</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4"/>
                <w:szCs w:val="14"/>
              </w:rPr>
            </w:pPr>
            <w:r>
              <w:rPr>
                <w:rFonts w:ascii="맑은 고딕" w:eastAsia="맑은 고딕" w:hAnsi="맑은 고딕"/>
                <w:color w:val="000000"/>
                <w:sz w:val="14"/>
                <w:szCs w:val="14"/>
              </w:rPr>
              <w:t>Min.99us</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4"/>
                <w:szCs w:val="14"/>
              </w:rPr>
            </w:pPr>
            <w:r>
              <w:rPr>
                <w:rFonts w:ascii="맑은 고딕" w:eastAsia="맑은 고딕" w:hAnsi="맑은 고딕"/>
                <w:color w:val="000000"/>
                <w:sz w:val="14"/>
                <w:szCs w:val="14"/>
              </w:rPr>
              <w:t>Min.141us</w:t>
            </w:r>
          </w:p>
        </w:tc>
      </w:tr>
      <w:tr w:rsidR="00333DA4">
        <w:trPr>
          <w:trHeight w:val="406"/>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 xml:space="preserve">Scanning </w:t>
            </w:r>
          </w:p>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Method</w:t>
            </w:r>
          </w:p>
        </w:tc>
        <w:tc>
          <w:tcPr>
            <w:tcW w:w="6756" w:type="dxa"/>
            <w:gridSpan w:val="6"/>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Full / ROI(Horizontal+Vertical) / Reverse(X,Y,All) / Decimation(Horizontal+Vertical)</w:t>
            </w:r>
          </w:p>
        </w:tc>
        <w:tc>
          <w:tcPr>
            <w:tcW w:w="2259"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Full / Reverse(X,Y,All)</w:t>
            </w:r>
          </w:p>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ROI(Horizontal+Vertical)</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Binning</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15" w:lineRule="auto"/>
              <w:jc w:val="center"/>
              <w:rPr>
                <w:rFonts w:ascii="맑은 고딕" w:eastAsia="맑은 고딕" w:hAnsi="맑은 고딕"/>
                <w:color w:val="000000"/>
                <w:sz w:val="12"/>
                <w:szCs w:val="12"/>
              </w:rPr>
            </w:pPr>
            <w:r>
              <w:rPr>
                <w:rFonts w:ascii="맑은 고딕" w:eastAsia="맑은 고딕" w:hAnsi="맑은 고딕"/>
                <w:color w:val="000000"/>
                <w:sz w:val="16"/>
                <w:szCs w:val="16"/>
              </w:rPr>
              <w:t>X</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15"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O</w:t>
            </w:r>
          </w:p>
          <w:p w:rsidR="00333DA4" w:rsidRDefault="00C24694">
            <w:pPr>
              <w:wordWrap w:val="0"/>
              <w:spacing w:line="115" w:lineRule="auto"/>
              <w:jc w:val="center"/>
              <w:rPr>
                <w:rFonts w:ascii="맑은 고딕" w:eastAsia="맑은 고딕" w:hAnsi="맑은 고딕"/>
                <w:color w:val="000000"/>
                <w:sz w:val="16"/>
                <w:szCs w:val="16"/>
              </w:rPr>
            </w:pPr>
            <w:r>
              <w:rPr>
                <w:rFonts w:ascii="맑은 고딕" w:eastAsia="맑은 고딕" w:hAnsi="맑은 고딕"/>
                <w:color w:val="000000"/>
                <w:sz w:val="12"/>
                <w:szCs w:val="12"/>
              </w:rPr>
              <w:t>(Only Mono Model)</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O</w:t>
            </w:r>
          </w:p>
          <w:p w:rsidR="00333DA4" w:rsidRDefault="00C24694">
            <w:pPr>
              <w:wordWrap w:val="0"/>
              <w:spacing w:line="115" w:lineRule="auto"/>
              <w:jc w:val="center"/>
              <w:rPr>
                <w:rFonts w:ascii="맑은 고딕" w:eastAsia="맑은 고딕" w:hAnsi="맑은 고딕"/>
                <w:color w:val="000000"/>
                <w:sz w:val="16"/>
                <w:szCs w:val="16"/>
              </w:rPr>
            </w:pPr>
            <w:r>
              <w:rPr>
                <w:rFonts w:ascii="맑은 고딕" w:eastAsia="맑은 고딕" w:hAnsi="맑은 고딕"/>
                <w:color w:val="000000"/>
                <w:sz w:val="12"/>
                <w:szCs w:val="12"/>
              </w:rPr>
              <w:t>(Only Mono Model)</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X</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X</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X</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X</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X</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 xml:space="preserve">ADC Bit Depth </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8, 12bit</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s="맑은 고딕"/>
                <w:color w:val="000000"/>
                <w:sz w:val="16"/>
                <w:szCs w:val="16"/>
              </w:rPr>
              <w:t>8, 10, 12bit</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s="맑은 고딕"/>
                <w:color w:val="000000"/>
                <w:sz w:val="16"/>
                <w:szCs w:val="16"/>
              </w:rPr>
              <w:t>8, 10, 12bit</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s="맑은 고딕"/>
                <w:color w:val="000000"/>
                <w:sz w:val="16"/>
                <w:szCs w:val="16"/>
              </w:rPr>
              <w:t>12bit</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s="맑은 고딕"/>
                <w:color w:val="000000"/>
                <w:sz w:val="16"/>
                <w:szCs w:val="16"/>
              </w:rPr>
              <w:t>12bit</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s="맑은 고딕"/>
                <w:color w:val="000000"/>
                <w:sz w:val="16"/>
                <w:szCs w:val="16"/>
              </w:rPr>
            </w:pPr>
            <w:r>
              <w:rPr>
                <w:rFonts w:ascii="맑은 고딕" w:eastAsia="맑은 고딕" w:hAnsi="맑은 고딕" w:cs="맑은 고딕"/>
                <w:color w:val="000000"/>
                <w:sz w:val="16"/>
                <w:szCs w:val="16"/>
              </w:rPr>
              <w:t>12bit</w:t>
            </w:r>
          </w:p>
        </w:tc>
        <w:tc>
          <w:tcPr>
            <w:tcW w:w="1126"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s="맑은 고딕"/>
                <w:color w:val="000000"/>
                <w:sz w:val="16"/>
                <w:szCs w:val="16"/>
              </w:rPr>
              <w:t>10, 12bit</w:t>
            </w:r>
          </w:p>
        </w:tc>
        <w:tc>
          <w:tcPr>
            <w:tcW w:w="1133"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10, 12bit</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Sync. System</w:t>
            </w:r>
          </w:p>
        </w:tc>
        <w:tc>
          <w:tcPr>
            <w:tcW w:w="9015"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Internal(Freerun), External(6-pin Circular port), Software trigger via PC</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Trigger Mode</w:t>
            </w:r>
          </w:p>
        </w:tc>
        <w:tc>
          <w:tcPr>
            <w:tcW w:w="9015"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Timed, Trigger Width</w:t>
            </w:r>
          </w:p>
        </w:tc>
      </w:tr>
      <w:tr w:rsidR="00333DA4">
        <w:trPr>
          <w:trHeight w:val="29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Shutter</w:t>
            </w:r>
          </w:p>
        </w:tc>
        <w:tc>
          <w:tcPr>
            <w:tcW w:w="6756" w:type="dxa"/>
            <w:gridSpan w:val="6"/>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Global Shutter</w:t>
            </w:r>
          </w:p>
        </w:tc>
        <w:tc>
          <w:tcPr>
            <w:tcW w:w="2259"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Rolling Shutter / Global Reset</w:t>
            </w:r>
          </w:p>
        </w:tc>
      </w:tr>
      <w:tr w:rsidR="00333DA4">
        <w:trPr>
          <w:trHeight w:val="367"/>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3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Gain Abs</w:t>
            </w:r>
          </w:p>
        </w:tc>
        <w:tc>
          <w:tcPr>
            <w:tcW w:w="6756" w:type="dxa"/>
            <w:gridSpan w:val="6"/>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3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Analog : 0 ~ 27dB (1x ~ 24x)</w:t>
            </w:r>
          </w:p>
          <w:p w:rsidR="00333DA4" w:rsidRDefault="00C24694">
            <w:pPr>
              <w:wordWrap w:val="0"/>
              <w:spacing w:line="13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Digital : 0 ~ 19dB (1x ~ 9x)</w:t>
            </w:r>
          </w:p>
        </w:tc>
        <w:tc>
          <w:tcPr>
            <w:tcW w:w="2259"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spacing w:line="139" w:lineRule="auto"/>
              <w:jc w:val="center"/>
              <w:rPr>
                <w:rFonts w:ascii="맑은 고딕" w:eastAsia="맑은 고딕" w:hAnsi="맑은 고딕" w:cs="맑은 고딕"/>
                <w:color w:val="000000"/>
                <w:sz w:val="16"/>
                <w:szCs w:val="16"/>
              </w:rPr>
            </w:pPr>
            <w:r>
              <w:rPr>
                <w:rFonts w:ascii="맑은 고딕" w:eastAsia="맑은 고딕" w:hAnsi="맑은 고딕" w:cs="맑은 고딕"/>
                <w:color w:val="000000"/>
                <w:sz w:val="16"/>
                <w:szCs w:val="16"/>
              </w:rPr>
              <w:t>Analog : 0~27dB (1x~22.5x)</w:t>
            </w:r>
          </w:p>
          <w:p w:rsidR="00333DA4" w:rsidRDefault="00C24694">
            <w:pPr>
              <w:spacing w:line="139" w:lineRule="auto"/>
              <w:jc w:val="center"/>
              <w:rPr>
                <w:rFonts w:ascii="맑은 고딕" w:eastAsia="맑은 고딕" w:hAnsi="맑은 고딕"/>
                <w:color w:val="000000"/>
                <w:sz w:val="16"/>
                <w:szCs w:val="16"/>
              </w:rPr>
            </w:pPr>
            <w:r>
              <w:rPr>
                <w:rFonts w:ascii="맑은 고딕" w:eastAsia="맑은 고딕" w:hAnsi="맑은 고딕" w:cs="맑은 고딕"/>
                <w:color w:val="000000"/>
                <w:sz w:val="16"/>
                <w:szCs w:val="16"/>
              </w:rPr>
              <w:t>Digital : 0~189B (1x~9x)</w:t>
            </w:r>
          </w:p>
        </w:tc>
      </w:tr>
      <w:tr w:rsidR="00333DA4">
        <w:trPr>
          <w:trHeight w:val="344"/>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3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Black Level</w:t>
            </w:r>
          </w:p>
        </w:tc>
        <w:tc>
          <w:tcPr>
            <w:tcW w:w="9015"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3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Analog : 0 ~ 255 (8bit)</w:t>
            </w:r>
          </w:p>
          <w:p w:rsidR="00333DA4" w:rsidRDefault="00C24694">
            <w:pPr>
              <w:wordWrap w:val="0"/>
              <w:spacing w:line="13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Digital : 0 ~ 4095 (12bit)</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LUT &amp; Gamma</w:t>
            </w:r>
          </w:p>
        </w:tc>
        <w:tc>
          <w:tcPr>
            <w:tcW w:w="9015"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Adjustable LUT (12bit to 12bit) or Gamma Correction(0 ~ 3.999)</w:t>
            </w:r>
          </w:p>
        </w:tc>
      </w:tr>
      <w:tr w:rsidR="00333DA4">
        <w:trPr>
          <w:trHeight w:val="34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 xml:space="preserve">Auto White </w:t>
            </w:r>
          </w:p>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Balance</w:t>
            </w:r>
          </w:p>
        </w:tc>
        <w:tc>
          <w:tcPr>
            <w:tcW w:w="9015"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 xml:space="preserve">Off / Once / Continuous (Only Color Models) </w:t>
            </w:r>
          </w:p>
        </w:tc>
      </w:tr>
      <w:tr w:rsidR="00333DA4">
        <w:trPr>
          <w:trHeight w:val="34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 xml:space="preserve">Auto </w:t>
            </w:r>
          </w:p>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Gain/Exposure</w:t>
            </w:r>
          </w:p>
        </w:tc>
        <w:tc>
          <w:tcPr>
            <w:tcW w:w="9015"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Off / Once / Continuous</w:t>
            </w:r>
          </w:p>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Auto Exposure(Gain) Lower Limit / Auto Exposure(Gain) Upper Limit</w:t>
            </w:r>
          </w:p>
        </w:tc>
      </w:tr>
      <w:tr w:rsidR="00333DA4">
        <w:trPr>
          <w:trHeight w:val="269"/>
        </w:trPr>
        <w:tc>
          <w:tcPr>
            <w:tcW w:w="1312"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ROI</w:t>
            </w:r>
          </w:p>
        </w:tc>
        <w:tc>
          <w:tcPr>
            <w:tcW w:w="9015"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Horizontal / Vertical ROI Support</w:t>
            </w:r>
          </w:p>
        </w:tc>
      </w:tr>
    </w:tbl>
    <w:p w:rsidR="00333DA4" w:rsidRDefault="00333DA4">
      <w:pPr>
        <w:wordWrap w:val="0"/>
        <w:spacing w:line="60" w:lineRule="auto"/>
        <w:rPr>
          <w:rFonts w:ascii="바탕체" w:eastAsia="바탕체" w:hAnsi="바탕체"/>
          <w:color w:val="000000"/>
          <w:sz w:val="16"/>
          <w:szCs w:val="16"/>
        </w:rPr>
      </w:pPr>
    </w:p>
    <w:tbl>
      <w:tblPr>
        <w:tblW w:w="10329" w:type="dxa"/>
        <w:tblBorders>
          <w:top w:val="single" w:sz="6" w:space="0" w:color="808080"/>
          <w:left w:val="single" w:sz="6" w:space="0" w:color="808080"/>
          <w:bottom w:val="single" w:sz="6" w:space="0" w:color="808080"/>
          <w:right w:val="single" w:sz="6" w:space="0" w:color="808080"/>
        </w:tblBorders>
        <w:tblLayout w:type="fixed"/>
        <w:tblLook w:val="0600" w:firstRow="0" w:lastRow="0" w:firstColumn="0" w:lastColumn="0" w:noHBand="1" w:noVBand="1"/>
      </w:tblPr>
      <w:tblGrid>
        <w:gridCol w:w="778"/>
        <w:gridCol w:w="534"/>
        <w:gridCol w:w="1127"/>
        <w:gridCol w:w="1127"/>
        <w:gridCol w:w="1127"/>
        <w:gridCol w:w="1127"/>
        <w:gridCol w:w="1127"/>
        <w:gridCol w:w="1127"/>
        <w:gridCol w:w="1127"/>
        <w:gridCol w:w="1128"/>
      </w:tblGrid>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rPr>
                <w:rFonts w:ascii="맑은 고딕" w:eastAsia="맑은 고딕" w:hAnsi="맑은 고딕"/>
                <w:color w:val="000000"/>
                <w:sz w:val="16"/>
                <w:szCs w:val="16"/>
              </w:rPr>
            </w:pPr>
            <w:r>
              <w:rPr>
                <w:rFonts w:ascii="맑은 고딕" w:eastAsia="맑은 고딕" w:hAnsi="맑은 고딕"/>
                <w:color w:val="000000"/>
                <w:sz w:val="16"/>
                <w:szCs w:val="16"/>
              </w:rPr>
              <w:t>Video I/F</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USB3.1 Gen.1 (USB 3 Vision Standard 1.1)</w:t>
            </w:r>
          </w:p>
        </w:tc>
      </w:tr>
      <w:tr w:rsidR="00333DA4">
        <w:trPr>
          <w:trHeight w:val="616"/>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rPr>
                <w:rFonts w:ascii="맑은 고딕" w:eastAsia="맑은 고딕" w:hAnsi="맑은 고딕"/>
                <w:color w:val="000000"/>
                <w:sz w:val="16"/>
                <w:szCs w:val="16"/>
              </w:rPr>
            </w:pPr>
            <w:r>
              <w:rPr>
                <w:rFonts w:ascii="맑은 고딕" w:eastAsia="맑은 고딕" w:hAnsi="맑은 고딕"/>
                <w:color w:val="000000"/>
                <w:sz w:val="16"/>
                <w:szCs w:val="16"/>
              </w:rPr>
              <w:t>Video Format</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Mono Model : Mono8/10/12</w:t>
            </w:r>
          </w:p>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Color Model : Mono8/10/12, BayerRG8/10/12, RGB8, BGR8</w:t>
            </w:r>
          </w:p>
        </w:tc>
      </w:tr>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rPr>
                <w:rFonts w:ascii="맑은 고딕" w:eastAsia="맑은 고딕" w:hAnsi="맑은 고딕"/>
                <w:color w:val="000000"/>
                <w:sz w:val="16"/>
                <w:szCs w:val="16"/>
              </w:rPr>
            </w:pPr>
            <w:r>
              <w:rPr>
                <w:rFonts w:ascii="맑은 고딕" w:eastAsia="맑은 고딕" w:hAnsi="맑은 고딕"/>
                <w:color w:val="000000"/>
                <w:sz w:val="16"/>
                <w:szCs w:val="16"/>
              </w:rPr>
              <w:t>Communication</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USB 3 Vision Standard 1.1</w:t>
            </w:r>
          </w:p>
        </w:tc>
      </w:tr>
      <w:tr w:rsidR="00333DA4">
        <w:trPr>
          <w:trHeight w:val="481"/>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rPr>
                <w:rFonts w:ascii="맑은 고딕" w:eastAsia="맑은 고딕" w:hAnsi="맑은 고딕"/>
                <w:color w:val="000000"/>
                <w:sz w:val="16"/>
                <w:szCs w:val="16"/>
              </w:rPr>
            </w:pPr>
            <w:r>
              <w:rPr>
                <w:rFonts w:ascii="맑은 고딕" w:eastAsia="맑은 고딕" w:hAnsi="맑은 고딕"/>
                <w:color w:val="000000"/>
                <w:sz w:val="16"/>
                <w:szCs w:val="16"/>
              </w:rPr>
              <w:t>SNR</w:t>
            </w:r>
          </w:p>
        </w:tc>
        <w:tc>
          <w:tcPr>
            <w:tcW w:w="1127"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35dB</w:t>
            </w:r>
          </w:p>
        </w:tc>
        <w:tc>
          <w:tcPr>
            <w:tcW w:w="1127"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38dB</w:t>
            </w:r>
          </w:p>
        </w:tc>
        <w:tc>
          <w:tcPr>
            <w:tcW w:w="1127"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36dB</w:t>
            </w:r>
          </w:p>
        </w:tc>
        <w:tc>
          <w:tcPr>
            <w:tcW w:w="1127"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39dB</w:t>
            </w:r>
          </w:p>
        </w:tc>
        <w:tc>
          <w:tcPr>
            <w:tcW w:w="1127"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38dB</w:t>
            </w:r>
          </w:p>
        </w:tc>
        <w:tc>
          <w:tcPr>
            <w:tcW w:w="1127"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38dB</w:t>
            </w:r>
          </w:p>
        </w:tc>
        <w:tc>
          <w:tcPr>
            <w:tcW w:w="1127"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36dB</w:t>
            </w:r>
          </w:p>
        </w:tc>
        <w:tc>
          <w:tcPr>
            <w:tcW w:w="1128"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spacing w:line="211" w:lineRule="auto"/>
              <w:jc w:val="center"/>
              <w:rPr>
                <w:rFonts w:ascii="맑은 고딕" w:eastAsia="맑은 고딕" w:hAnsi="맑은 고딕"/>
                <w:color w:val="000000"/>
                <w:sz w:val="16"/>
                <w:szCs w:val="16"/>
              </w:rPr>
            </w:pPr>
            <w:r>
              <w:rPr>
                <w:rFonts w:ascii="맑은 고딕" w:eastAsia="맑은 고딕" w:hAnsi="맑은 고딕" w:cs="맑은 고딕"/>
                <w:color w:val="000000"/>
                <w:sz w:val="16"/>
                <w:szCs w:val="16"/>
              </w:rPr>
              <w:t xml:space="preserve">41dB </w:t>
            </w:r>
          </w:p>
        </w:tc>
      </w:tr>
      <w:tr w:rsidR="00333DA4">
        <w:trPr>
          <w:trHeight w:val="481"/>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11" w:lineRule="auto"/>
              <w:rPr>
                <w:rFonts w:ascii="맑은 고딕" w:eastAsia="맑은 고딕" w:hAnsi="맑은 고딕"/>
                <w:color w:val="000000"/>
                <w:sz w:val="16"/>
                <w:szCs w:val="16"/>
              </w:rPr>
            </w:pPr>
            <w:r>
              <w:rPr>
                <w:rFonts w:ascii="맑은 고딕" w:eastAsia="맑은 고딕" w:hAnsi="맑은 고딕"/>
                <w:color w:val="000000"/>
                <w:sz w:val="16"/>
                <w:szCs w:val="16"/>
              </w:rPr>
              <w:t>Function Control</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jc w:val="center"/>
              <w:rPr>
                <w:rFonts w:ascii="맑은고딕" w:eastAsia="맑은고딕" w:hAnsi="맑은고딕" w:cs="맑은고딕"/>
                <w:sz w:val="16"/>
                <w:szCs w:val="16"/>
              </w:rPr>
            </w:pPr>
            <w:r>
              <w:rPr>
                <w:rFonts w:ascii="맑은고딕" w:eastAsia="맑은고딕" w:hAnsi="맑은고딕" w:cs="맑은고딕"/>
                <w:sz w:val="16"/>
                <w:szCs w:val="16"/>
              </w:rPr>
              <w:t>GainAuto, ExposureAuto, BalanceWhiteAuto</w:t>
            </w:r>
          </w:p>
          <w:p w:rsidR="00333DA4" w:rsidRDefault="00C24694">
            <w:pPr>
              <w:jc w:val="center"/>
              <w:rPr>
                <w:rFonts w:ascii="맑은고딕" w:eastAsia="맑은고딕" w:hAnsi="맑은고딕" w:cs="맑은고딕"/>
                <w:sz w:val="16"/>
                <w:szCs w:val="16"/>
              </w:rPr>
            </w:pPr>
            <w:r>
              <w:rPr>
                <w:rFonts w:ascii="맑은고딕" w:eastAsia="맑은고딕" w:hAnsi="맑은고딕" w:cs="맑은고딕"/>
                <w:sz w:val="16"/>
                <w:szCs w:val="16"/>
              </w:rPr>
              <w:t xml:space="preserve">Acquisition Frame Rate(Adjustable), Line Debouncer, Defective Pixel Correction, </w:t>
            </w:r>
          </w:p>
          <w:p w:rsidR="00333DA4" w:rsidRDefault="00C24694">
            <w:pPr>
              <w:jc w:val="center"/>
              <w:rPr>
                <w:rFonts w:ascii="맑은 고딕" w:eastAsia="맑은 고딕" w:hAnsi="맑은 고딕"/>
                <w:color w:val="000000"/>
                <w:sz w:val="16"/>
                <w:szCs w:val="16"/>
              </w:rPr>
            </w:pPr>
            <w:r>
              <w:rPr>
                <w:rFonts w:ascii="맑은고딕" w:eastAsia="맑은고딕" w:hAnsi="맑은고딕" w:cs="맑은고딕"/>
                <w:sz w:val="16"/>
                <w:szCs w:val="16"/>
              </w:rPr>
              <w:t>Shading Correction(FFC), Noise Reduction Filter, Pattern Noise Removal, Color Transformation</w:t>
            </w:r>
          </w:p>
        </w:tc>
      </w:tr>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rPr>
                <w:rFonts w:ascii="맑은 고딕" w:eastAsia="맑은 고딕" w:hAnsi="맑은 고딕"/>
                <w:color w:val="000000"/>
                <w:sz w:val="16"/>
                <w:szCs w:val="16"/>
              </w:rPr>
            </w:pPr>
            <w:r>
              <w:rPr>
                <w:rFonts w:ascii="맑은 고딕" w:eastAsia="맑은 고딕" w:hAnsi="맑은 고딕"/>
                <w:color w:val="000000"/>
                <w:sz w:val="16"/>
                <w:szCs w:val="16"/>
              </w:rPr>
              <w:t>Lens mount</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C mount</w:t>
            </w:r>
          </w:p>
        </w:tc>
      </w:tr>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rPr>
                <w:rFonts w:ascii="맑은 고딕" w:eastAsia="맑은 고딕" w:hAnsi="맑은 고딕"/>
                <w:color w:val="000000"/>
                <w:sz w:val="16"/>
                <w:szCs w:val="16"/>
              </w:rPr>
            </w:pPr>
            <w:r>
              <w:rPr>
                <w:rFonts w:ascii="맑은 고딕" w:eastAsia="맑은 고딕" w:hAnsi="맑은 고딕"/>
                <w:color w:val="000000"/>
                <w:sz w:val="16"/>
                <w:szCs w:val="16"/>
              </w:rPr>
              <w:t>Optical accuracy</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Optical center ≤ ± 0.1 mm</w:t>
            </w:r>
          </w:p>
        </w:tc>
      </w:tr>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rPr>
                <w:rFonts w:ascii="맑은 고딕" w:eastAsia="맑은 고딕" w:hAnsi="맑은 고딕"/>
                <w:color w:val="000000"/>
                <w:sz w:val="16"/>
                <w:szCs w:val="16"/>
              </w:rPr>
            </w:pPr>
            <w:r>
              <w:rPr>
                <w:rFonts w:ascii="맑은 고딕" w:eastAsia="맑은 고딕" w:hAnsi="맑은 고딕"/>
                <w:color w:val="000000"/>
                <w:sz w:val="16"/>
                <w:szCs w:val="16"/>
              </w:rPr>
              <w:t>Power Supply</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DC(5V ~ 13.2V) or USB3 BUS</w:t>
            </w:r>
          </w:p>
        </w:tc>
      </w:tr>
      <w:tr w:rsidR="00B341FC" w:rsidTr="00ED7FE1">
        <w:trPr>
          <w:trHeight w:val="237"/>
        </w:trPr>
        <w:tc>
          <w:tcPr>
            <w:tcW w:w="778" w:type="dxa"/>
            <w:vMerge w:val="restart"/>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B341FC" w:rsidRDefault="00B341FC">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Consum-</w:t>
            </w:r>
          </w:p>
          <w:p w:rsidR="00B341FC" w:rsidRDefault="00B341FC">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ption</w:t>
            </w:r>
          </w:p>
        </w:tc>
        <w:tc>
          <w:tcPr>
            <w:tcW w:w="534"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B341FC" w:rsidRDefault="00B341FC">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DC</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B341FC" w:rsidRPr="00B341FC" w:rsidRDefault="00B341FC">
            <w:pPr>
              <w:wordWrap w:val="0"/>
              <w:spacing w:line="163" w:lineRule="auto"/>
              <w:jc w:val="center"/>
              <w:rPr>
                <w:rFonts w:ascii="맑은 고딕" w:eastAsia="맑은 고딕" w:hAnsi="맑은 고딕"/>
                <w:color w:val="000000"/>
                <w:sz w:val="16"/>
                <w:szCs w:val="16"/>
              </w:rPr>
            </w:pPr>
            <w:r w:rsidRPr="00B341FC">
              <w:rPr>
                <w:rFonts w:ascii="맑은 고딕" w:eastAsia="맑은 고딕" w:hAnsi="맑은 고딕" w:hint="eastAsia"/>
                <w:color w:val="000000"/>
                <w:sz w:val="16"/>
                <w:szCs w:val="16"/>
              </w:rPr>
              <w:t>&lt;</w:t>
            </w:r>
            <w:r w:rsidRPr="00B341FC">
              <w:rPr>
                <w:rFonts w:ascii="맑은 고딕" w:eastAsia="맑은 고딕" w:hAnsi="맑은 고딕"/>
                <w:color w:val="000000"/>
                <w:sz w:val="16"/>
                <w:szCs w:val="16"/>
              </w:rPr>
              <w:t xml:space="preserve"> 4.0W</w:t>
            </w:r>
          </w:p>
        </w:tc>
      </w:tr>
      <w:tr w:rsidR="00B341FC" w:rsidTr="00A703ED">
        <w:trPr>
          <w:trHeight w:val="237"/>
        </w:trPr>
        <w:tc>
          <w:tcPr>
            <w:tcW w:w="778" w:type="dxa"/>
            <w:vMerge/>
            <w:tcBorders>
              <w:top w:val="single" w:sz="4" w:space="0" w:color="000000"/>
              <w:left w:val="single" w:sz="4" w:space="0" w:color="000000"/>
              <w:bottom w:val="single" w:sz="4" w:space="0" w:color="000000"/>
              <w:right w:val="single" w:sz="4" w:space="0" w:color="000000"/>
            </w:tcBorders>
            <w:vAlign w:val="center"/>
          </w:tcPr>
          <w:p w:rsidR="00B341FC" w:rsidRDefault="00B341FC"/>
        </w:tc>
        <w:tc>
          <w:tcPr>
            <w:tcW w:w="534"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B341FC" w:rsidRDefault="00B341FC">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USB</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B341FC" w:rsidRPr="00B341FC" w:rsidRDefault="00B341FC">
            <w:pPr>
              <w:wordWrap w:val="0"/>
              <w:spacing w:line="163" w:lineRule="auto"/>
              <w:jc w:val="center"/>
              <w:rPr>
                <w:rFonts w:ascii="맑은 고딕" w:eastAsia="맑은 고딕" w:hAnsi="맑은 고딕"/>
                <w:color w:val="000000"/>
                <w:sz w:val="16"/>
                <w:szCs w:val="16"/>
              </w:rPr>
            </w:pPr>
            <w:r w:rsidRPr="00B341FC">
              <w:rPr>
                <w:rFonts w:ascii="맑은 고딕" w:eastAsia="맑은 고딕" w:hAnsi="맑은 고딕" w:hint="eastAsia"/>
                <w:color w:val="000000"/>
                <w:sz w:val="16"/>
                <w:szCs w:val="16"/>
              </w:rPr>
              <w:t>&lt;</w:t>
            </w:r>
            <w:r w:rsidRPr="00B341FC">
              <w:rPr>
                <w:rFonts w:ascii="맑은 고딕" w:eastAsia="맑은 고딕" w:hAnsi="맑은 고딕"/>
                <w:color w:val="000000"/>
                <w:sz w:val="16"/>
                <w:szCs w:val="16"/>
              </w:rPr>
              <w:t xml:space="preserve"> 4.0W</w:t>
            </w:r>
          </w:p>
        </w:tc>
      </w:tr>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rPr>
                <w:rFonts w:ascii="맑은 고딕" w:eastAsia="맑은 고딕" w:hAnsi="맑은 고딕"/>
                <w:color w:val="000000"/>
                <w:sz w:val="16"/>
                <w:szCs w:val="16"/>
              </w:rPr>
            </w:pPr>
            <w:r>
              <w:rPr>
                <w:rFonts w:ascii="맑은 고딕" w:eastAsia="맑은 고딕" w:hAnsi="맑은 고딕"/>
                <w:color w:val="000000"/>
                <w:sz w:val="16"/>
                <w:szCs w:val="16"/>
              </w:rPr>
              <w:t>Weight</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&lt; 44g</w:t>
            </w:r>
          </w:p>
        </w:tc>
      </w:tr>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rPr>
                <w:rFonts w:ascii="맑은 고딕" w:eastAsia="맑은 고딕" w:hAnsi="맑은 고딕"/>
                <w:color w:val="000000"/>
                <w:sz w:val="16"/>
                <w:szCs w:val="16"/>
              </w:rPr>
            </w:pPr>
            <w:r>
              <w:rPr>
                <w:rFonts w:ascii="맑은 고딕" w:eastAsia="맑은 고딕" w:hAnsi="맑은 고딕"/>
                <w:color w:val="000000"/>
                <w:sz w:val="16"/>
                <w:szCs w:val="16"/>
              </w:rPr>
              <w:t>Dimension</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259"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 xml:space="preserve">29 x 29 x 29 ㎜ (Without mount, Connector) </w:t>
            </w:r>
          </w:p>
        </w:tc>
      </w:tr>
      <w:tr w:rsidR="00333DA4">
        <w:trPr>
          <w:trHeight w:val="238"/>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Operating /</w:t>
            </w:r>
          </w:p>
          <w:p w:rsidR="00333DA4" w:rsidRDefault="00C24694">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 xml:space="preserve"> Storage</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0℃ ~ +40℃ (with &lt; 20~80% RH) /-20℃ ~ +60℃</w:t>
            </w:r>
          </w:p>
        </w:tc>
      </w:tr>
      <w:tr w:rsidR="00333DA4">
        <w:trPr>
          <w:trHeight w:val="352"/>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Vibration /</w:t>
            </w:r>
          </w:p>
          <w:p w:rsidR="00333DA4" w:rsidRDefault="00C24694">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 xml:space="preserve"> Shock</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rPr>
            </w:pPr>
            <w:r>
              <w:rPr>
                <w:rFonts w:ascii="맑은고딕" w:eastAsia="맑은고딕" w:hAnsi="맑은고딕" w:cs="맑은고딕"/>
                <w:color w:val="000000"/>
                <w:sz w:val="16"/>
                <w:szCs w:val="16"/>
              </w:rPr>
              <w:t>98 m/s</w:t>
            </w:r>
            <w:r>
              <w:rPr>
                <w:rFonts w:ascii="맑은고딕" w:eastAsia="맑은고딕" w:hAnsi="맑은고딕" w:cs="맑은고딕"/>
                <w:color w:val="000000"/>
                <w:sz w:val="16"/>
                <w:szCs w:val="16"/>
                <w:vertAlign w:val="superscript"/>
              </w:rPr>
              <w:t xml:space="preserve">2 </w:t>
            </w:r>
            <w:r>
              <w:rPr>
                <w:rFonts w:ascii="맑은고딕" w:eastAsia="맑은고딕" w:hAnsi="맑은고딕" w:cs="맑은고딕"/>
                <w:color w:val="000000"/>
                <w:sz w:val="16"/>
                <w:szCs w:val="16"/>
              </w:rPr>
              <w:t>(10.0 G) / 490 m/s</w:t>
            </w:r>
            <w:r>
              <w:rPr>
                <w:rFonts w:ascii="맑은고딕" w:eastAsia="맑은고딕" w:hAnsi="맑은고딕" w:cs="맑은고딕"/>
                <w:color w:val="000000"/>
                <w:sz w:val="16"/>
                <w:szCs w:val="16"/>
                <w:vertAlign w:val="superscript"/>
              </w:rPr>
              <w:t>2</w:t>
            </w:r>
            <w:r>
              <w:rPr>
                <w:rFonts w:ascii="맑은고딕" w:eastAsia="맑은고딕" w:hAnsi="맑은고딕" w:cs="맑은고딕"/>
                <w:color w:val="000000"/>
                <w:sz w:val="16"/>
                <w:szCs w:val="16"/>
              </w:rPr>
              <w:t>(50.0 G)</w:t>
            </w:r>
          </w:p>
        </w:tc>
      </w:tr>
      <w:tr w:rsidR="00333DA4">
        <w:trPr>
          <w:trHeight w:val="409"/>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 xml:space="preserve">Standard </w:t>
            </w:r>
          </w:p>
          <w:p w:rsidR="00333DA4" w:rsidRDefault="00C24694">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Compliancy</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6"/>
                <w:szCs w:val="16"/>
              </w:rPr>
              <w:t>CE (EN61326-1; 2006년</w:t>
            </w:r>
            <w:r>
              <w:rPr>
                <w:rFonts w:ascii="맑은 고딕" w:eastAsia="맑은 고딕" w:hAnsi="맑은 고딕"/>
                <w:color w:val="000000"/>
                <w:sz w:val="18"/>
                <w:szCs w:val="18"/>
              </w:rPr>
              <w:t>; Class A)</w:t>
            </w:r>
          </w:p>
        </w:tc>
      </w:tr>
      <w:tr w:rsidR="00333DA4">
        <w:trPr>
          <w:trHeight w:val="295"/>
        </w:trPr>
        <w:tc>
          <w:tcPr>
            <w:tcW w:w="1312" w:type="dxa"/>
            <w:gridSpan w:val="2"/>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rPr>
                <w:rFonts w:ascii="맑은 고딕" w:eastAsia="맑은 고딕" w:hAnsi="맑은 고딕"/>
                <w:color w:val="000000"/>
                <w:sz w:val="16"/>
                <w:szCs w:val="16"/>
              </w:rPr>
            </w:pPr>
            <w:r>
              <w:rPr>
                <w:rFonts w:ascii="맑은 고딕" w:eastAsia="맑은 고딕" w:hAnsi="맑은 고딕"/>
                <w:color w:val="000000"/>
                <w:sz w:val="16"/>
                <w:szCs w:val="16"/>
              </w:rPr>
              <w:t>Environments</w:t>
            </w:r>
          </w:p>
        </w:tc>
        <w:tc>
          <w:tcPr>
            <w:tcW w:w="9017" w:type="dxa"/>
            <w:gridSpan w:val="8"/>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6"/>
                <w:szCs w:val="16"/>
              </w:rPr>
            </w:pPr>
            <w:r>
              <w:rPr>
                <w:rFonts w:ascii="맑은 고딕" w:eastAsia="맑은 고딕" w:hAnsi="맑은 고딕"/>
                <w:color w:val="000000"/>
                <w:sz w:val="16"/>
                <w:szCs w:val="16"/>
              </w:rPr>
              <w:t>RoHS / WEEE</w:t>
            </w:r>
          </w:p>
        </w:tc>
      </w:tr>
    </w:tbl>
    <w:p w:rsidR="00333DA4" w:rsidRDefault="00C24694">
      <w:pPr>
        <w:wordWrap w:val="0"/>
        <w:spacing w:before="160" w:line="288" w:lineRule="auto"/>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lastRenderedPageBreak/>
        <w:t>2.3 Spectral Response</w:t>
      </w:r>
    </w:p>
    <w:p w:rsidR="00333DA4" w:rsidRDefault="00333DA4">
      <w:pPr>
        <w:wordWrap w:val="0"/>
        <w:spacing w:before="160"/>
        <w:jc w:val="left"/>
        <w:rPr>
          <w:rFonts w:ascii="맑은 고딕" w:eastAsia="맑은 고딕" w:hAnsi="맑은 고딕"/>
          <w:b/>
          <w:color w:val="000000" w:themeColor="text1"/>
          <w:sz w:val="10"/>
          <w:szCs w:val="10"/>
        </w:rPr>
      </w:pPr>
    </w:p>
    <w:tbl>
      <w:tblPr>
        <w:tblStyle w:val="af0"/>
        <w:tblW w:w="9738" w:type="dxa"/>
        <w:tblLayout w:type="fixed"/>
        <w:tblLook w:val="04A0" w:firstRow="1" w:lastRow="0" w:firstColumn="1" w:lastColumn="0" w:noHBand="0" w:noVBand="1"/>
      </w:tblPr>
      <w:tblGrid>
        <w:gridCol w:w="4869"/>
        <w:gridCol w:w="4869"/>
      </w:tblGrid>
      <w:tr w:rsidR="00333DA4">
        <w:tc>
          <w:tcPr>
            <w:tcW w:w="4869" w:type="dxa"/>
            <w:shd w:val="clear" w:color="auto" w:fill="auto"/>
          </w:tcPr>
          <w:p w:rsidR="00333DA4" w:rsidRDefault="00C24694">
            <w:pPr>
              <w:wordWrap w:val="0"/>
              <w:spacing w:after="120" w:line="264" w:lineRule="auto"/>
              <w:jc w:val="center"/>
              <w:rPr>
                <w:rFonts w:ascii="맑은 고딕" w:eastAsia="맑은 고딕" w:hAnsi="맑은 고딕"/>
              </w:rPr>
            </w:pPr>
            <w:r>
              <w:rPr>
                <w:rFonts w:ascii="맑은 고딕" w:eastAsia="맑은 고딕" w:hAnsi="맑은 고딕"/>
              </w:rPr>
              <w:t>MU-A040M-523</w:t>
            </w:r>
          </w:p>
        </w:tc>
        <w:tc>
          <w:tcPr>
            <w:tcW w:w="4869" w:type="dxa"/>
            <w:shd w:val="clear" w:color="auto" w:fill="auto"/>
          </w:tcPr>
          <w:p w:rsidR="00333DA4" w:rsidRDefault="00C24694">
            <w:pPr>
              <w:wordWrap w:val="0"/>
              <w:spacing w:after="120" w:line="264" w:lineRule="auto"/>
              <w:jc w:val="center"/>
              <w:rPr>
                <w:rFonts w:ascii="맑은 고딕" w:eastAsia="맑은 고딕" w:hAnsi="맑은 고딕"/>
              </w:rPr>
            </w:pPr>
            <w:r>
              <w:rPr>
                <w:rFonts w:ascii="맑은 고딕" w:eastAsia="맑은 고딕" w:hAnsi="맑은 고딕"/>
              </w:rPr>
              <w:t>MU-A040K-523</w:t>
            </w:r>
          </w:p>
        </w:tc>
      </w:tr>
      <w:tr w:rsidR="00333DA4">
        <w:trPr>
          <w:trHeight w:val="361"/>
        </w:trPr>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noProof/>
              </w:rPr>
              <w:drawing>
                <wp:inline distT="0" distB="0" distL="0" distR="0">
                  <wp:extent cx="3149600" cy="1878330"/>
                  <wp:effectExtent l="0" t="0" r="0" b="0"/>
                  <wp:docPr id="35"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ytkim/AppData/Roaming/PolarisOffice/ETemp/12112_5006504/fImage269031728467.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3150235" cy="1878965"/>
                          </a:xfrm>
                          <a:prstGeom prst="rect">
                            <a:avLst/>
                          </a:prstGeom>
                          <a:ln cap="flat"/>
                        </pic:spPr>
                      </pic:pic>
                    </a:graphicData>
                  </a:graphic>
                </wp:inline>
              </w:drawing>
            </w:r>
          </w:p>
        </w:tc>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noProof/>
              </w:rPr>
              <w:drawing>
                <wp:inline distT="0" distB="0" distL="0" distR="0">
                  <wp:extent cx="3149600" cy="1908175"/>
                  <wp:effectExtent l="0" t="0" r="0" b="0"/>
                  <wp:docPr id="36"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ytkim/AppData/Roaming/PolarisOffice/ETemp/12112_5006504/fImage435871736334.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3150235" cy="1908810"/>
                          </a:xfrm>
                          <a:prstGeom prst="rect">
                            <a:avLst/>
                          </a:prstGeom>
                          <a:ln cap="flat"/>
                        </pic:spPr>
                      </pic:pic>
                    </a:graphicData>
                  </a:graphic>
                </wp:inline>
              </w:drawing>
            </w:r>
          </w:p>
        </w:tc>
      </w:tr>
      <w:tr w:rsidR="00333DA4">
        <w:trPr>
          <w:trHeight w:val="361"/>
        </w:trPr>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rFonts w:ascii="맑은 고딕" w:eastAsia="맑은 고딕" w:hAnsi="맑은 고딕"/>
              </w:rPr>
              <w:t>MU-A160M-226</w:t>
            </w:r>
          </w:p>
        </w:tc>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rFonts w:ascii="맑은 고딕" w:eastAsia="맑은 고딕" w:hAnsi="맑은 고딕"/>
              </w:rPr>
              <w:t>MU-A160K-226</w:t>
            </w:r>
          </w:p>
        </w:tc>
      </w:tr>
      <w:tr w:rsidR="00333DA4">
        <w:trPr>
          <w:trHeight w:val="361"/>
        </w:trPr>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noProof/>
              </w:rPr>
              <w:drawing>
                <wp:inline distT="0" distB="0" distL="0" distR="0">
                  <wp:extent cx="3149600" cy="1814195"/>
                  <wp:effectExtent l="0" t="0" r="0" b="0"/>
                  <wp:docPr id="37" nam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ytkim/AppData/Roaming/PolarisOffice/ETemp/12112_5006504/fImage261081746500.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3150235" cy="1814830"/>
                          </a:xfrm>
                          <a:prstGeom prst="rect">
                            <a:avLst/>
                          </a:prstGeom>
                          <a:ln cap="flat"/>
                        </pic:spPr>
                      </pic:pic>
                    </a:graphicData>
                  </a:graphic>
                </wp:inline>
              </w:drawing>
            </w:r>
          </w:p>
        </w:tc>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noProof/>
              </w:rPr>
              <w:drawing>
                <wp:inline distT="0" distB="0" distL="0" distR="0">
                  <wp:extent cx="3149600" cy="1925955"/>
                  <wp:effectExtent l="0" t="0" r="0" b="0"/>
                  <wp:docPr id="38"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ytkim/AppData/Roaming/PolarisOffice/ETemp/12112_5006504/fImage437291759169.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150235" cy="1926590"/>
                          </a:xfrm>
                          <a:prstGeom prst="rect">
                            <a:avLst/>
                          </a:prstGeom>
                          <a:ln cap="flat"/>
                        </pic:spPr>
                      </pic:pic>
                    </a:graphicData>
                  </a:graphic>
                </wp:inline>
              </w:drawing>
            </w:r>
          </w:p>
        </w:tc>
      </w:tr>
      <w:tr w:rsidR="00333DA4">
        <w:trPr>
          <w:trHeight w:val="245"/>
        </w:trPr>
        <w:tc>
          <w:tcPr>
            <w:tcW w:w="4869" w:type="dxa"/>
            <w:shd w:val="clear" w:color="000000" w:fill="auto"/>
          </w:tcPr>
          <w:p w:rsidR="00333DA4" w:rsidRDefault="00C24694">
            <w:pPr>
              <w:wordWrap w:val="0"/>
              <w:spacing w:after="120" w:line="264" w:lineRule="auto"/>
              <w:jc w:val="center"/>
              <w:rPr>
                <w:rFonts w:ascii="맑은 고딕" w:eastAsia="맑은 고딕" w:hAnsi="맑은 고딕"/>
              </w:rPr>
            </w:pPr>
            <w:r>
              <w:rPr>
                <w:rFonts w:ascii="맑은 고딕" w:eastAsia="맑은 고딕" w:hAnsi="맑은 고딕"/>
              </w:rPr>
              <w:t>MU-A320M-</w:t>
            </w:r>
            <w:r w:rsidR="00B341FC">
              <w:rPr>
                <w:rFonts w:ascii="맑은 고딕" w:eastAsia="맑은 고딕" w:hAnsi="맑은 고딕"/>
              </w:rPr>
              <w:t>55(-118)</w:t>
            </w:r>
          </w:p>
        </w:tc>
        <w:tc>
          <w:tcPr>
            <w:tcW w:w="4869" w:type="dxa"/>
            <w:shd w:val="clear" w:color="000000" w:fill="auto"/>
          </w:tcPr>
          <w:p w:rsidR="00333DA4" w:rsidRDefault="00C24694">
            <w:pPr>
              <w:wordWrap w:val="0"/>
              <w:spacing w:after="120" w:line="264" w:lineRule="auto"/>
              <w:jc w:val="center"/>
              <w:rPr>
                <w:rFonts w:ascii="맑은 고딕" w:eastAsia="맑은 고딕" w:hAnsi="맑은 고딕"/>
              </w:rPr>
            </w:pPr>
            <w:r>
              <w:rPr>
                <w:rFonts w:ascii="맑은 고딕" w:eastAsia="맑은 고딕" w:hAnsi="맑은 고딕"/>
              </w:rPr>
              <w:t>MU-A350K-</w:t>
            </w:r>
            <w:r w:rsidR="00B341FC">
              <w:rPr>
                <w:rFonts w:ascii="맑은 고딕" w:eastAsia="맑은 고딕" w:hAnsi="맑은 고딕"/>
              </w:rPr>
              <w:t>55(-118)</w:t>
            </w:r>
          </w:p>
        </w:tc>
      </w:tr>
      <w:tr w:rsidR="00333DA4">
        <w:trPr>
          <w:trHeight w:val="245"/>
        </w:trPr>
        <w:tc>
          <w:tcPr>
            <w:tcW w:w="4869" w:type="dxa"/>
            <w:shd w:val="clear" w:color="000000" w:fill="auto"/>
          </w:tcPr>
          <w:p w:rsidR="00333DA4" w:rsidRDefault="00C24694">
            <w:pPr>
              <w:wordWrap w:val="0"/>
              <w:spacing w:after="120" w:line="264" w:lineRule="auto"/>
              <w:jc w:val="center"/>
              <w:rPr>
                <w:rFonts w:ascii="맑은 고딕" w:eastAsia="맑은 고딕" w:hAnsi="맑은 고딕"/>
              </w:rPr>
            </w:pPr>
            <w:r>
              <w:rPr>
                <w:noProof/>
              </w:rPr>
              <w:drawing>
                <wp:inline distT="0" distB="0" distL="0" distR="0">
                  <wp:extent cx="2954655" cy="1690370"/>
                  <wp:effectExtent l="0" t="0" r="0" b="0"/>
                  <wp:docPr id="39"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ytkim/AppData/Roaming/PolarisOffice/ETemp/12112_5006504/fImage430637246653.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5290" cy="1691005"/>
                          </a:xfrm>
                          <a:prstGeom prst="rect">
                            <a:avLst/>
                          </a:prstGeom>
                          <a:ln cap="flat"/>
                        </pic:spPr>
                      </pic:pic>
                    </a:graphicData>
                  </a:graphic>
                </wp:inline>
              </w:drawing>
            </w:r>
          </w:p>
        </w:tc>
        <w:tc>
          <w:tcPr>
            <w:tcW w:w="4869" w:type="dxa"/>
            <w:shd w:val="clear" w:color="000000" w:fill="auto"/>
          </w:tcPr>
          <w:p w:rsidR="00333DA4" w:rsidRDefault="00C24694">
            <w:pPr>
              <w:wordWrap w:val="0"/>
              <w:spacing w:after="120" w:line="264" w:lineRule="auto"/>
              <w:jc w:val="center"/>
              <w:rPr>
                <w:rFonts w:ascii="맑은 고딕" w:eastAsia="맑은 고딕" w:hAnsi="맑은 고딕"/>
              </w:rPr>
            </w:pPr>
            <w:r>
              <w:rPr>
                <w:noProof/>
              </w:rPr>
              <w:drawing>
                <wp:inline distT="0" distB="0" distL="0" distR="0">
                  <wp:extent cx="2954655" cy="1769745"/>
                  <wp:effectExtent l="0" t="0" r="0" b="0"/>
                  <wp:docPr id="40"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ytkim/AppData/Roaming/PolarisOffice/ETemp/12112_5006504/fImage55689721784.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955290" cy="1770380"/>
                          </a:xfrm>
                          <a:prstGeom prst="rect">
                            <a:avLst/>
                          </a:prstGeom>
                          <a:ln cap="flat"/>
                        </pic:spPr>
                      </pic:pic>
                    </a:graphicData>
                  </a:graphic>
                </wp:inline>
              </w:drawing>
            </w:r>
          </w:p>
        </w:tc>
      </w:tr>
    </w:tbl>
    <w:p w:rsidR="00333DA4" w:rsidRDefault="00C24694">
      <w:pPr>
        <w:wordWrap w:val="0"/>
        <w:jc w:val="left"/>
        <w:rPr>
          <w:rFonts w:ascii="맑은 고딕" w:eastAsia="맑은 고딕" w:hAnsi="맑은 고딕"/>
        </w:rPr>
      </w:pPr>
      <w:r>
        <w:br w:type="page"/>
      </w:r>
    </w:p>
    <w:tbl>
      <w:tblPr>
        <w:tblStyle w:val="af0"/>
        <w:tblW w:w="9738" w:type="dxa"/>
        <w:tblLayout w:type="fixed"/>
        <w:tblLook w:val="04A0" w:firstRow="1" w:lastRow="0" w:firstColumn="1" w:lastColumn="0" w:noHBand="0" w:noVBand="1"/>
      </w:tblPr>
      <w:tblGrid>
        <w:gridCol w:w="4869"/>
        <w:gridCol w:w="4869"/>
      </w:tblGrid>
      <w:tr w:rsidR="00333DA4">
        <w:trPr>
          <w:trHeight w:val="190"/>
        </w:trPr>
        <w:tc>
          <w:tcPr>
            <w:tcW w:w="4869" w:type="dxa"/>
            <w:shd w:val="clear" w:color="auto" w:fill="auto"/>
          </w:tcPr>
          <w:p w:rsidR="00333DA4" w:rsidRDefault="00C24694">
            <w:pPr>
              <w:wordWrap w:val="0"/>
              <w:spacing w:after="120" w:line="264" w:lineRule="auto"/>
              <w:jc w:val="center"/>
              <w:rPr>
                <w:rFonts w:ascii="맑은 고딕" w:eastAsia="맑은 고딕" w:hAnsi="맑은 고딕"/>
              </w:rPr>
            </w:pPr>
            <w:r>
              <w:rPr>
                <w:rFonts w:ascii="맑은 고딕" w:eastAsia="맑은 고딕" w:hAnsi="맑은 고딕"/>
              </w:rPr>
              <w:lastRenderedPageBreak/>
              <w:t>MU-A500M-35</w:t>
            </w:r>
            <w:r w:rsidR="00B341FC">
              <w:rPr>
                <w:rFonts w:ascii="맑은 고딕" w:eastAsia="맑은 고딕" w:hAnsi="맑은 고딕"/>
              </w:rPr>
              <w:t>(-75)</w:t>
            </w:r>
          </w:p>
        </w:tc>
        <w:tc>
          <w:tcPr>
            <w:tcW w:w="4869" w:type="dxa"/>
            <w:shd w:val="clear" w:color="auto" w:fill="auto"/>
          </w:tcPr>
          <w:p w:rsidR="00333DA4" w:rsidRDefault="00C24694">
            <w:pPr>
              <w:wordWrap w:val="0"/>
              <w:spacing w:after="120" w:line="264" w:lineRule="auto"/>
              <w:jc w:val="center"/>
              <w:rPr>
                <w:rFonts w:ascii="맑은 고딕" w:eastAsia="맑은 고딕" w:hAnsi="맑은 고딕"/>
              </w:rPr>
            </w:pPr>
            <w:r>
              <w:rPr>
                <w:rFonts w:ascii="맑은 고딕" w:eastAsia="맑은 고딕" w:hAnsi="맑은 고딕"/>
              </w:rPr>
              <w:t>MU-A500K-35</w:t>
            </w:r>
            <w:r w:rsidR="00B341FC">
              <w:rPr>
                <w:rFonts w:ascii="맑은 고딕" w:eastAsia="맑은 고딕" w:hAnsi="맑은 고딕"/>
              </w:rPr>
              <w:t>(-75)</w:t>
            </w:r>
          </w:p>
        </w:tc>
      </w:tr>
      <w:tr w:rsidR="00333DA4">
        <w:trPr>
          <w:trHeight w:val="361"/>
        </w:trPr>
        <w:tc>
          <w:tcPr>
            <w:tcW w:w="4869" w:type="dxa"/>
            <w:shd w:val="clear" w:color="000000" w:fill="auto"/>
          </w:tcPr>
          <w:p w:rsidR="00333DA4" w:rsidRDefault="00C24694">
            <w:pPr>
              <w:wordWrap w:val="0"/>
              <w:spacing w:after="120" w:line="288" w:lineRule="auto"/>
              <w:jc w:val="center"/>
              <w:rPr>
                <w:rFonts w:ascii="맑은 고딕" w:eastAsia="맑은 고딕" w:hAnsi="맑은 고딕"/>
                <w:sz w:val="30"/>
                <w:szCs w:val="30"/>
              </w:rPr>
            </w:pPr>
            <w:r>
              <w:rPr>
                <w:noProof/>
              </w:rPr>
              <w:drawing>
                <wp:inline distT="0" distB="0" distL="0" distR="0">
                  <wp:extent cx="3149600" cy="1832610"/>
                  <wp:effectExtent l="0" t="0" r="0" b="0"/>
                  <wp:docPr id="45"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ytkim/AppData/Roaming/PolarisOffice/ETemp/12112_5006504/fImage164111869358.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150235" cy="1833245"/>
                          </a:xfrm>
                          <a:prstGeom prst="rect">
                            <a:avLst/>
                          </a:prstGeom>
                          <a:ln cap="flat"/>
                        </pic:spPr>
                      </pic:pic>
                    </a:graphicData>
                  </a:graphic>
                </wp:inline>
              </w:drawing>
            </w:r>
          </w:p>
        </w:tc>
        <w:tc>
          <w:tcPr>
            <w:tcW w:w="4869" w:type="dxa"/>
            <w:shd w:val="clear" w:color="000000" w:fill="auto"/>
          </w:tcPr>
          <w:p w:rsidR="00333DA4" w:rsidRDefault="00C24694">
            <w:pPr>
              <w:wordWrap w:val="0"/>
              <w:spacing w:after="120" w:line="288" w:lineRule="auto"/>
              <w:jc w:val="center"/>
              <w:rPr>
                <w:rFonts w:ascii="맑은 고딕" w:eastAsia="맑은 고딕" w:hAnsi="맑은 고딕"/>
                <w:sz w:val="30"/>
                <w:szCs w:val="30"/>
              </w:rPr>
            </w:pPr>
            <w:r>
              <w:rPr>
                <w:noProof/>
              </w:rPr>
              <w:drawing>
                <wp:inline distT="0" distB="0" distL="0" distR="0">
                  <wp:extent cx="3149600" cy="1948180"/>
                  <wp:effectExtent l="0" t="0" r="0" b="0"/>
                  <wp:docPr id="46"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ytkim/AppData/Roaming/PolarisOffice/ETemp/12112_5006504/fImage445241876962.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3150235" cy="1948815"/>
                          </a:xfrm>
                          <a:prstGeom prst="rect">
                            <a:avLst/>
                          </a:prstGeom>
                          <a:ln cap="flat"/>
                        </pic:spPr>
                      </pic:pic>
                    </a:graphicData>
                  </a:graphic>
                </wp:inline>
              </w:drawing>
            </w:r>
          </w:p>
        </w:tc>
      </w:tr>
      <w:tr w:rsidR="00333DA4">
        <w:trPr>
          <w:trHeight w:val="361"/>
        </w:trPr>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rFonts w:ascii="맑은 고딕" w:eastAsia="맑은 고딕" w:hAnsi="맑은 고딕"/>
              </w:rPr>
              <w:t>MU-A121M-23</w:t>
            </w:r>
          </w:p>
        </w:tc>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rFonts w:ascii="맑은 고딕" w:eastAsia="맑은 고딕" w:hAnsi="맑은 고딕"/>
              </w:rPr>
              <w:t>MU-A121K-23</w:t>
            </w:r>
          </w:p>
        </w:tc>
      </w:tr>
      <w:tr w:rsidR="00333DA4">
        <w:trPr>
          <w:trHeight w:val="2894"/>
        </w:trPr>
        <w:tc>
          <w:tcPr>
            <w:tcW w:w="4869" w:type="dxa"/>
            <w:shd w:val="clear" w:color="000000" w:fill="auto"/>
          </w:tcPr>
          <w:p w:rsidR="00333DA4" w:rsidRDefault="00C24694">
            <w:pPr>
              <w:wordWrap w:val="0"/>
              <w:spacing w:after="120" w:line="360" w:lineRule="auto"/>
              <w:jc w:val="center"/>
              <w:rPr>
                <w:rFonts w:ascii="맑은 고딕" w:eastAsia="맑은 고딕" w:hAnsi="맑은 고딕"/>
                <w:sz w:val="30"/>
                <w:szCs w:val="30"/>
              </w:rPr>
            </w:pPr>
            <w:r>
              <w:rPr>
                <w:noProof/>
              </w:rPr>
              <w:drawing>
                <wp:inline distT="0" distB="0" distL="0" distR="0">
                  <wp:extent cx="3149600" cy="1823720"/>
                  <wp:effectExtent l="0" t="0" r="0" b="0"/>
                  <wp:docPr id="47" name="그림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ytkim/AppData/Roaming/PolarisOffice/ETemp/12112_5006504/fImage251921884464.pn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3150235" cy="1824355"/>
                          </a:xfrm>
                          <a:prstGeom prst="rect">
                            <a:avLst/>
                          </a:prstGeom>
                          <a:ln cap="flat"/>
                        </pic:spPr>
                      </pic:pic>
                    </a:graphicData>
                  </a:graphic>
                </wp:inline>
              </w:drawing>
            </w:r>
          </w:p>
        </w:tc>
        <w:tc>
          <w:tcPr>
            <w:tcW w:w="4869" w:type="dxa"/>
            <w:shd w:val="clear" w:color="000000" w:fill="auto"/>
          </w:tcPr>
          <w:p w:rsidR="00333DA4" w:rsidRDefault="00C24694">
            <w:pPr>
              <w:wordWrap w:val="0"/>
              <w:spacing w:after="120" w:line="360" w:lineRule="auto"/>
              <w:jc w:val="center"/>
              <w:rPr>
                <w:rFonts w:ascii="맑은 고딕" w:eastAsia="맑은 고딕" w:hAnsi="맑은 고딕"/>
                <w:sz w:val="30"/>
                <w:szCs w:val="30"/>
              </w:rPr>
            </w:pPr>
            <w:r>
              <w:rPr>
                <w:noProof/>
              </w:rPr>
              <w:drawing>
                <wp:inline distT="0" distB="0" distL="0" distR="0">
                  <wp:extent cx="3149600" cy="1927225"/>
                  <wp:effectExtent l="0" t="0" r="0" b="0"/>
                  <wp:docPr id="48" name="그림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ytkim/AppData/Roaming/PolarisOffice/ETemp/12112_5006504/fImage548911895705.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3150235" cy="1927860"/>
                          </a:xfrm>
                          <a:prstGeom prst="rect">
                            <a:avLst/>
                          </a:prstGeom>
                          <a:ln cap="flat"/>
                        </pic:spPr>
                      </pic:pic>
                    </a:graphicData>
                  </a:graphic>
                </wp:inline>
              </w:drawing>
            </w:r>
          </w:p>
        </w:tc>
      </w:tr>
    </w:tbl>
    <w:p w:rsidR="00333DA4" w:rsidRDefault="00333DA4">
      <w:pPr>
        <w:wordWrap w:val="0"/>
        <w:spacing w:after="160" w:line="259" w:lineRule="auto"/>
        <w:jc w:val="left"/>
      </w:pPr>
    </w:p>
    <w:p w:rsidR="00333DA4" w:rsidRDefault="00C24694">
      <w:pPr>
        <w:wordWrap w:val="0"/>
        <w:spacing w:after="160" w:line="259" w:lineRule="auto"/>
        <w:jc w:val="left"/>
      </w:pPr>
      <w:r>
        <w:br w:type="page"/>
      </w:r>
    </w:p>
    <w:tbl>
      <w:tblPr>
        <w:tblStyle w:val="af0"/>
        <w:tblW w:w="9738" w:type="dxa"/>
        <w:tblLayout w:type="fixed"/>
        <w:tblLook w:val="04A0" w:firstRow="1" w:lastRow="0" w:firstColumn="1" w:lastColumn="0" w:noHBand="0" w:noVBand="1"/>
      </w:tblPr>
      <w:tblGrid>
        <w:gridCol w:w="4869"/>
        <w:gridCol w:w="4869"/>
      </w:tblGrid>
      <w:tr w:rsidR="00333DA4">
        <w:trPr>
          <w:trHeight w:val="361"/>
        </w:trPr>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rFonts w:ascii="맑은 고딕" w:eastAsia="맑은 고딕" w:hAnsi="맑은 고딕"/>
              </w:rPr>
              <w:lastRenderedPageBreak/>
              <w:t>MU-A121R-31</w:t>
            </w:r>
          </w:p>
        </w:tc>
        <w:tc>
          <w:tcPr>
            <w:tcW w:w="4869" w:type="dxa"/>
            <w:shd w:val="clear" w:color="000000" w:fill="auto"/>
          </w:tcPr>
          <w:p w:rsidR="00333DA4" w:rsidRDefault="00C24694">
            <w:pPr>
              <w:wordWrap w:val="0"/>
              <w:spacing w:after="120" w:line="264" w:lineRule="auto"/>
              <w:jc w:val="center"/>
              <w:rPr>
                <w:rFonts w:ascii="맑은 고딕" w:eastAsia="맑은 고딕" w:hAnsi="맑은 고딕"/>
                <w:sz w:val="30"/>
                <w:szCs w:val="30"/>
              </w:rPr>
            </w:pPr>
            <w:r>
              <w:rPr>
                <w:rFonts w:ascii="맑은 고딕" w:eastAsia="맑은 고딕" w:hAnsi="맑은 고딕"/>
              </w:rPr>
              <w:t>MU-A121L-31</w:t>
            </w:r>
          </w:p>
        </w:tc>
      </w:tr>
      <w:tr w:rsidR="00333DA4">
        <w:trPr>
          <w:trHeight w:val="3184"/>
        </w:trPr>
        <w:tc>
          <w:tcPr>
            <w:tcW w:w="4869" w:type="dxa"/>
            <w:shd w:val="clear" w:color="000000" w:fill="auto"/>
          </w:tcPr>
          <w:p w:rsidR="00333DA4" w:rsidRDefault="00C24694">
            <w:pPr>
              <w:wordWrap w:val="0"/>
              <w:spacing w:after="120" w:line="288" w:lineRule="auto"/>
              <w:jc w:val="center"/>
              <w:rPr>
                <w:rFonts w:ascii="맑은 고딕" w:eastAsia="맑은 고딕" w:hAnsi="맑은 고딕"/>
                <w:sz w:val="30"/>
                <w:szCs w:val="30"/>
              </w:rPr>
            </w:pPr>
            <w:r>
              <w:rPr>
                <w:noProof/>
              </w:rPr>
              <w:drawing>
                <wp:inline distT="0" distB="0" distL="0" distR="0">
                  <wp:extent cx="3149600" cy="1996440"/>
                  <wp:effectExtent l="0" t="0" r="0" b="0"/>
                  <wp:docPr id="51" nam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ytkim/AppData/Roaming/PolarisOffice/ETemp/12112_5006504/fImage221991908145.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3150235" cy="1997075"/>
                          </a:xfrm>
                          <a:prstGeom prst="rect">
                            <a:avLst/>
                          </a:prstGeom>
                          <a:ln cap="flat"/>
                        </pic:spPr>
                      </pic:pic>
                    </a:graphicData>
                  </a:graphic>
                </wp:inline>
              </w:drawing>
            </w:r>
          </w:p>
        </w:tc>
        <w:tc>
          <w:tcPr>
            <w:tcW w:w="4869" w:type="dxa"/>
            <w:shd w:val="clear" w:color="000000" w:fill="auto"/>
          </w:tcPr>
          <w:p w:rsidR="00333DA4" w:rsidRDefault="00C24694">
            <w:pPr>
              <w:wordWrap w:val="0"/>
              <w:spacing w:after="120" w:line="288" w:lineRule="auto"/>
              <w:jc w:val="center"/>
              <w:rPr>
                <w:rFonts w:ascii="맑은 고딕" w:eastAsia="맑은 고딕" w:hAnsi="맑은 고딕"/>
                <w:sz w:val="30"/>
                <w:szCs w:val="30"/>
              </w:rPr>
            </w:pPr>
            <w:r>
              <w:rPr>
                <w:noProof/>
              </w:rPr>
              <w:drawing>
                <wp:inline distT="0" distB="0" distL="0" distR="0">
                  <wp:extent cx="3149600" cy="1889125"/>
                  <wp:effectExtent l="0" t="0" r="0" b="0"/>
                  <wp:docPr id="52"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ytkim/AppData/Roaming/PolarisOffice/ETemp/12112_5006504/fImage329251913281.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3150235" cy="1889760"/>
                          </a:xfrm>
                          <a:prstGeom prst="rect">
                            <a:avLst/>
                          </a:prstGeom>
                          <a:ln cap="flat"/>
                        </pic:spPr>
                      </pic:pic>
                    </a:graphicData>
                  </a:graphic>
                </wp:inline>
              </w:drawing>
            </w:r>
          </w:p>
        </w:tc>
      </w:tr>
      <w:tr w:rsidR="00333DA4">
        <w:trPr>
          <w:trHeight w:val="329"/>
        </w:trPr>
        <w:tc>
          <w:tcPr>
            <w:tcW w:w="4869" w:type="dxa"/>
            <w:shd w:val="clear" w:color="000000" w:fill="auto"/>
          </w:tcPr>
          <w:p w:rsidR="00333DA4" w:rsidRDefault="00C24694">
            <w:pPr>
              <w:wordWrap w:val="0"/>
              <w:spacing w:after="120" w:line="264" w:lineRule="auto"/>
              <w:jc w:val="center"/>
            </w:pPr>
            <w:r>
              <w:rPr>
                <w:rFonts w:ascii="맑은 고딕" w:eastAsia="맑은 고딕" w:hAnsi="맑은 고딕" w:cs="맑은 고딕"/>
              </w:rPr>
              <w:t>MU-A201R-18</w:t>
            </w:r>
          </w:p>
        </w:tc>
        <w:tc>
          <w:tcPr>
            <w:tcW w:w="4869" w:type="dxa"/>
            <w:shd w:val="clear" w:color="000000" w:fill="auto"/>
          </w:tcPr>
          <w:p w:rsidR="00333DA4" w:rsidRDefault="00C24694">
            <w:pPr>
              <w:wordWrap w:val="0"/>
              <w:spacing w:after="120" w:line="264" w:lineRule="auto"/>
              <w:jc w:val="center"/>
            </w:pPr>
            <w:r>
              <w:rPr>
                <w:rFonts w:ascii="맑은 고딕" w:eastAsia="맑은 고딕" w:hAnsi="맑은 고딕" w:cs="맑은 고딕"/>
              </w:rPr>
              <w:t>MU-A201L-18</w:t>
            </w:r>
          </w:p>
        </w:tc>
      </w:tr>
      <w:tr w:rsidR="00333DA4">
        <w:trPr>
          <w:trHeight w:val="361"/>
        </w:trPr>
        <w:tc>
          <w:tcPr>
            <w:tcW w:w="4869" w:type="dxa"/>
            <w:shd w:val="clear" w:color="000000" w:fill="auto"/>
          </w:tcPr>
          <w:p w:rsidR="00333DA4" w:rsidRDefault="00C24694">
            <w:pPr>
              <w:wordWrap w:val="0"/>
              <w:spacing w:after="120" w:line="335" w:lineRule="auto"/>
              <w:jc w:val="center"/>
            </w:pPr>
            <w:r>
              <w:rPr>
                <w:noProof/>
              </w:rPr>
              <w:drawing>
                <wp:inline distT="0" distB="0" distL="0" distR="0">
                  <wp:extent cx="2965450" cy="1736090"/>
                  <wp:effectExtent l="0" t="0" r="0" b="0"/>
                  <wp:docPr id="53"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ytkim/AppData/Roaming/PolarisOffice/ETemp/12112_5006504/fImage209712986962.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966085" cy="1736725"/>
                          </a:xfrm>
                          <a:prstGeom prst="rect">
                            <a:avLst/>
                          </a:prstGeom>
                          <a:ln cap="flat"/>
                        </pic:spPr>
                      </pic:pic>
                    </a:graphicData>
                  </a:graphic>
                </wp:inline>
              </w:drawing>
            </w:r>
          </w:p>
        </w:tc>
        <w:tc>
          <w:tcPr>
            <w:tcW w:w="4869" w:type="dxa"/>
            <w:shd w:val="clear" w:color="000000" w:fill="auto"/>
          </w:tcPr>
          <w:p w:rsidR="00333DA4" w:rsidRDefault="00C24694">
            <w:pPr>
              <w:wordWrap w:val="0"/>
              <w:spacing w:after="120" w:line="335" w:lineRule="auto"/>
              <w:jc w:val="center"/>
            </w:pPr>
            <w:r>
              <w:rPr>
                <w:noProof/>
              </w:rPr>
              <w:drawing>
                <wp:inline distT="0" distB="0" distL="0" distR="0">
                  <wp:extent cx="2965450" cy="1751965"/>
                  <wp:effectExtent l="0" t="0" r="0" b="0"/>
                  <wp:docPr id="54"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ytkim/AppData/Roaming/PolarisOffice/ETemp/12112_5006504/fImage247122994464.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966085" cy="1752600"/>
                          </a:xfrm>
                          <a:prstGeom prst="rect">
                            <a:avLst/>
                          </a:prstGeom>
                          <a:ln cap="flat"/>
                        </pic:spPr>
                      </pic:pic>
                    </a:graphicData>
                  </a:graphic>
                </wp:inline>
              </w:drawing>
            </w:r>
          </w:p>
        </w:tc>
      </w:tr>
    </w:tbl>
    <w:p w:rsidR="00333DA4" w:rsidRDefault="00C24694">
      <w:pPr>
        <w:wordWrap w:val="0"/>
        <w:spacing w:after="160" w:line="259" w:lineRule="auto"/>
        <w:jc w:val="left"/>
        <w:rPr>
          <w:rFonts w:ascii="맑은 고딕" w:eastAsia="맑은 고딕" w:hAnsi="맑은 고딕"/>
          <w:b/>
          <w:color w:val="2E74B5" w:themeColor="accent1" w:themeShade="BF"/>
          <w:sz w:val="48"/>
          <w:szCs w:val="48"/>
        </w:rPr>
      </w:pPr>
      <w:r>
        <w:br w:type="page"/>
      </w:r>
      <w:r>
        <w:rPr>
          <w:rFonts w:ascii="맑은 고딕" w:eastAsia="맑은 고딕" w:hAnsi="맑은 고딕"/>
          <w:b/>
          <w:color w:val="2E74B5" w:themeColor="accent1" w:themeShade="BF"/>
          <w:sz w:val="48"/>
          <w:szCs w:val="48"/>
        </w:rPr>
        <w:lastRenderedPageBreak/>
        <w:t>3. 카메라 인터페이스</w:t>
      </w:r>
    </w:p>
    <w:p w:rsidR="00333DA4" w:rsidRDefault="00C24694">
      <w:pPr>
        <w:wordWrap w:val="0"/>
        <w:spacing w:after="160" w:line="187" w:lineRule="auto"/>
        <w:jc w:val="left"/>
        <w:rPr>
          <w:rFonts w:ascii="맑은 고딕" w:eastAsia="맑은 고딕" w:hAnsi="맑은 고딕"/>
          <w:b/>
          <w:sz w:val="30"/>
          <w:szCs w:val="30"/>
        </w:rPr>
      </w:pPr>
      <w:r>
        <w:rPr>
          <w:noProof/>
        </w:rPr>
        <w:drawing>
          <wp:anchor distT="0" distB="0" distL="114300" distR="114300" simplePos="0" relativeHeight="251660800" behindDoc="0" locked="0" layoutInCell="1" allowOverlap="1">
            <wp:simplePos x="0" y="0"/>
            <wp:positionH relativeFrom="column">
              <wp:posOffset>2457454</wp:posOffset>
            </wp:positionH>
            <wp:positionV relativeFrom="paragraph">
              <wp:posOffset>313060</wp:posOffset>
            </wp:positionV>
            <wp:extent cx="1270635" cy="1253490"/>
            <wp:effectExtent l="0" t="0" r="0" b="0"/>
            <wp:wrapNone/>
            <wp:docPr id="56"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ytkim/AppData/Roaming/PolarisOffice/ETemp/12112_5006504/fImage32144810751.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71270" cy="1254125"/>
                    </a:xfrm>
                    <a:prstGeom prst="rect">
                      <a:avLst/>
                    </a:prstGeom>
                    <a:ln cap="flat"/>
                  </pic:spPr>
                </pic:pic>
              </a:graphicData>
            </a:graphic>
          </wp:anchor>
        </w:drawing>
      </w:r>
      <w:r>
        <w:rPr>
          <w:rFonts w:ascii="맑은 고딕" w:eastAsia="맑은 고딕" w:hAnsi="맑은 고딕"/>
          <w:b/>
          <w:sz w:val="30"/>
          <w:szCs w:val="30"/>
        </w:rPr>
        <w:t>3.1 Back Panel</w:t>
      </w:r>
    </w:p>
    <w:p w:rsidR="00333DA4" w:rsidRDefault="00333DA4">
      <w:pPr>
        <w:wordWrap w:val="0"/>
        <w:spacing w:line="360" w:lineRule="auto"/>
        <w:jc w:val="center"/>
        <w:rPr>
          <w:rFonts w:ascii="맑은 고딕" w:eastAsia="맑은 고딕" w:hAnsi="맑은 고딕"/>
          <w:color w:val="000000"/>
          <w:sz w:val="18"/>
          <w:szCs w:val="18"/>
        </w:rPr>
      </w:pPr>
    </w:p>
    <w:p w:rsidR="00333DA4" w:rsidRDefault="00333DA4">
      <w:pPr>
        <w:wordWrap w:val="0"/>
        <w:spacing w:line="360" w:lineRule="auto"/>
        <w:jc w:val="center"/>
        <w:rPr>
          <w:rFonts w:ascii="맑은 고딕" w:eastAsia="맑은 고딕" w:hAnsi="맑은 고딕"/>
          <w:color w:val="000000"/>
          <w:sz w:val="18"/>
          <w:szCs w:val="18"/>
        </w:rPr>
      </w:pPr>
    </w:p>
    <w:p w:rsidR="00333DA4" w:rsidRDefault="00333DA4">
      <w:pPr>
        <w:wordWrap w:val="0"/>
        <w:spacing w:line="360" w:lineRule="auto"/>
        <w:jc w:val="center"/>
        <w:rPr>
          <w:rFonts w:ascii="맑은 고딕" w:eastAsia="맑은 고딕" w:hAnsi="맑은 고딕"/>
          <w:color w:val="000000"/>
          <w:sz w:val="18"/>
          <w:szCs w:val="18"/>
        </w:rPr>
      </w:pPr>
    </w:p>
    <w:p w:rsidR="00333DA4" w:rsidRDefault="00333DA4">
      <w:pPr>
        <w:wordWrap w:val="0"/>
        <w:spacing w:line="360" w:lineRule="auto"/>
        <w:jc w:val="center"/>
        <w:rPr>
          <w:rFonts w:ascii="맑은 고딕" w:eastAsia="맑은 고딕" w:hAnsi="맑은 고딕"/>
          <w:color w:val="000000"/>
          <w:sz w:val="18"/>
          <w:szCs w:val="18"/>
        </w:rPr>
      </w:pPr>
    </w:p>
    <w:p w:rsidR="00333DA4" w:rsidRDefault="00333DA4">
      <w:pPr>
        <w:wordWrap w:val="0"/>
        <w:spacing w:line="360" w:lineRule="auto"/>
        <w:jc w:val="center"/>
        <w:rPr>
          <w:rFonts w:ascii="맑은 고딕" w:eastAsia="맑은 고딕" w:hAnsi="맑은 고딕"/>
          <w:color w:val="000000"/>
          <w:sz w:val="18"/>
          <w:szCs w:val="18"/>
        </w:rPr>
      </w:pPr>
    </w:p>
    <w:tbl>
      <w:tblPr>
        <w:tblStyle w:val="af0"/>
        <w:tblW w:w="9870" w:type="dxa"/>
        <w:tblInd w:w="28" w:type="dxa"/>
        <w:tblLayout w:type="fixed"/>
        <w:tblLook w:val="0600" w:firstRow="0" w:lastRow="0" w:firstColumn="0" w:lastColumn="0" w:noHBand="1" w:noVBand="1"/>
      </w:tblPr>
      <w:tblGrid>
        <w:gridCol w:w="1792"/>
        <w:gridCol w:w="4347"/>
        <w:gridCol w:w="3731"/>
      </w:tblGrid>
      <w:tr w:rsidR="00333DA4">
        <w:trPr>
          <w:trHeight w:val="167"/>
        </w:trPr>
        <w:tc>
          <w:tcPr>
            <w:tcW w:w="1792" w:type="dxa"/>
            <w:shd w:val="clear" w:color="FFFFFF" w:themeColor="background1" w:fill="D8D8D8" w:themeFill="background1" w:themeFillShade="D8"/>
            <w:tcMar>
              <w:left w:w="60" w:type="dxa"/>
              <w:right w:w="60" w:type="dxa"/>
            </w:tcMar>
            <w:vAlign w:val="center"/>
          </w:tcPr>
          <w:p w:rsidR="00333DA4" w:rsidRDefault="00C24694">
            <w:pPr>
              <w:wordWrap w:val="0"/>
              <w:spacing w:line="246" w:lineRule="atLeast"/>
              <w:jc w:val="center"/>
              <w:rPr>
                <w:rFonts w:ascii="맑은 고딕" w:eastAsia="맑은 고딕" w:hAnsi="맑은 고딕"/>
                <w:b/>
                <w:color w:val="000000"/>
              </w:rPr>
            </w:pPr>
            <w:r>
              <w:rPr>
                <w:rFonts w:ascii="맑은 고딕" w:eastAsia="맑은 고딕" w:hAnsi="맑은 고딕"/>
                <w:b/>
                <w:color w:val="000000"/>
              </w:rPr>
              <w:t>NO.</w:t>
            </w:r>
          </w:p>
        </w:tc>
        <w:tc>
          <w:tcPr>
            <w:tcW w:w="4347" w:type="dxa"/>
            <w:shd w:val="clear" w:color="FFFFFF" w:themeColor="background1" w:fill="D8D8D8" w:themeFill="background1" w:themeFillShade="D8"/>
            <w:tcMar>
              <w:left w:w="60" w:type="dxa"/>
              <w:right w:w="60" w:type="dxa"/>
            </w:tcMar>
            <w:vAlign w:val="center"/>
          </w:tcPr>
          <w:p w:rsidR="00333DA4" w:rsidRDefault="00C24694">
            <w:pPr>
              <w:wordWrap w:val="0"/>
              <w:spacing w:line="246" w:lineRule="atLeast"/>
              <w:jc w:val="center"/>
              <w:rPr>
                <w:rFonts w:ascii="맑은 고딕" w:eastAsia="맑은 고딕" w:hAnsi="맑은 고딕"/>
                <w:b/>
                <w:color w:val="000000"/>
              </w:rPr>
            </w:pPr>
            <w:r>
              <w:rPr>
                <w:rFonts w:ascii="맑은 고딕" w:eastAsia="맑은 고딕" w:hAnsi="맑은 고딕"/>
                <w:b/>
                <w:color w:val="000000"/>
              </w:rPr>
              <w:t>Name</w:t>
            </w:r>
          </w:p>
        </w:tc>
        <w:tc>
          <w:tcPr>
            <w:tcW w:w="3731" w:type="dxa"/>
            <w:shd w:val="clear" w:color="FFFFFF" w:themeColor="background1" w:fill="D8D8D8" w:themeFill="background1" w:themeFillShade="D8"/>
            <w:tcMar>
              <w:left w:w="60" w:type="dxa"/>
              <w:right w:w="60" w:type="dxa"/>
            </w:tcMar>
            <w:vAlign w:val="center"/>
          </w:tcPr>
          <w:p w:rsidR="00333DA4" w:rsidRDefault="00C24694">
            <w:pPr>
              <w:wordWrap w:val="0"/>
              <w:spacing w:line="246" w:lineRule="atLeast"/>
              <w:jc w:val="center"/>
              <w:rPr>
                <w:rFonts w:ascii="맑은 고딕" w:eastAsia="맑은 고딕" w:hAnsi="맑은 고딕"/>
                <w:b/>
                <w:color w:val="000000"/>
              </w:rPr>
            </w:pPr>
            <w:r>
              <w:rPr>
                <w:rFonts w:ascii="맑은 고딕" w:eastAsia="맑은 고딕" w:hAnsi="맑은 고딕"/>
                <w:b/>
                <w:color w:val="000000"/>
              </w:rPr>
              <w:t>Remark</w:t>
            </w:r>
          </w:p>
        </w:tc>
      </w:tr>
      <w:tr w:rsidR="00333DA4">
        <w:trPr>
          <w:trHeight w:val="60"/>
        </w:trPr>
        <w:tc>
          <w:tcPr>
            <w:tcW w:w="1792"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1</w:t>
            </w:r>
          </w:p>
        </w:tc>
        <w:tc>
          <w:tcPr>
            <w:tcW w:w="4347"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USB3.1 Gen.1 커넥터</w:t>
            </w:r>
          </w:p>
        </w:tc>
        <w:tc>
          <w:tcPr>
            <w:tcW w:w="3731"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Type Micro-B</w:t>
            </w:r>
          </w:p>
        </w:tc>
      </w:tr>
      <w:tr w:rsidR="00333DA4">
        <w:trPr>
          <w:trHeight w:val="277"/>
        </w:trPr>
        <w:tc>
          <w:tcPr>
            <w:tcW w:w="1792"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2</w:t>
            </w:r>
          </w:p>
        </w:tc>
        <w:tc>
          <w:tcPr>
            <w:tcW w:w="4347"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전원 &amp; 외부 I/O 커넥터</w:t>
            </w:r>
          </w:p>
        </w:tc>
        <w:tc>
          <w:tcPr>
            <w:tcW w:w="3731"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6Pin Circular</w:t>
            </w:r>
          </w:p>
        </w:tc>
      </w:tr>
      <w:tr w:rsidR="00333DA4">
        <w:trPr>
          <w:trHeight w:val="277"/>
        </w:trPr>
        <w:tc>
          <w:tcPr>
            <w:tcW w:w="1792"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3</w:t>
            </w:r>
          </w:p>
        </w:tc>
        <w:tc>
          <w:tcPr>
            <w:tcW w:w="4347"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LED 상태표시</w:t>
            </w:r>
          </w:p>
        </w:tc>
        <w:tc>
          <w:tcPr>
            <w:tcW w:w="3731" w:type="dxa"/>
            <w:shd w:val="clear" w:color="auto" w:fill="auto"/>
            <w:tcMar>
              <w:left w:w="60" w:type="dxa"/>
              <w:right w:w="60" w:type="dxa"/>
            </w:tcMar>
            <w:vAlign w:val="center"/>
          </w:tcPr>
          <w:p w:rsidR="00333DA4" w:rsidRDefault="00C24694">
            <w:pPr>
              <w:wordWrap w:val="0"/>
              <w:spacing w:line="246" w:lineRule="atLeast"/>
              <w:jc w:val="center"/>
              <w:rPr>
                <w:rFonts w:ascii="맑은 고딕" w:eastAsia="맑은 고딕" w:hAnsi="맑은 고딕"/>
                <w:color w:val="000000"/>
              </w:rPr>
            </w:pPr>
            <w:r>
              <w:rPr>
                <w:rFonts w:ascii="맑은 고딕" w:eastAsia="맑은 고딕" w:hAnsi="맑은 고딕"/>
                <w:color w:val="000000"/>
              </w:rPr>
              <w:t>LED</w:t>
            </w:r>
          </w:p>
        </w:tc>
      </w:tr>
    </w:tbl>
    <w:p w:rsidR="00333DA4" w:rsidRDefault="00333DA4">
      <w:pPr>
        <w:wordWrap w:val="0"/>
        <w:spacing w:line="360" w:lineRule="auto"/>
        <w:jc w:val="left"/>
        <w:rPr>
          <w:rFonts w:ascii="맑은 고딕" w:eastAsia="맑은 고딕" w:hAnsi="맑은 고딕"/>
          <w:b/>
          <w:color w:val="000000"/>
          <w:sz w:val="10"/>
          <w:szCs w:val="10"/>
        </w:rPr>
      </w:pPr>
    </w:p>
    <w:p w:rsidR="00333DA4" w:rsidRDefault="00333DA4">
      <w:pPr>
        <w:wordWrap w:val="0"/>
        <w:spacing w:line="360" w:lineRule="auto"/>
        <w:jc w:val="left"/>
        <w:rPr>
          <w:rFonts w:ascii="맑은 고딕" w:eastAsia="맑은 고딕" w:hAnsi="맑은 고딕"/>
          <w:b/>
          <w:color w:val="000000"/>
          <w:sz w:val="10"/>
          <w:szCs w:val="10"/>
        </w:rPr>
      </w:pPr>
    </w:p>
    <w:p w:rsidR="00333DA4" w:rsidRDefault="00333DA4">
      <w:pPr>
        <w:wordWrap w:val="0"/>
        <w:spacing w:line="360" w:lineRule="auto"/>
        <w:jc w:val="left"/>
        <w:rPr>
          <w:rFonts w:ascii="맑은 고딕" w:eastAsia="맑은 고딕" w:hAnsi="맑은 고딕"/>
          <w:b/>
          <w:color w:val="000000"/>
          <w:sz w:val="10"/>
          <w:szCs w:val="10"/>
        </w:rPr>
      </w:pPr>
    </w:p>
    <w:p w:rsidR="00333DA4" w:rsidRDefault="00C24694">
      <w:pPr>
        <w:wordWrap w:val="0"/>
        <w:spacing w:line="311" w:lineRule="auto"/>
        <w:jc w:val="left"/>
        <w:rPr>
          <w:rFonts w:ascii="맑은 고딕" w:eastAsia="맑은 고딕" w:hAnsi="맑은 고딕"/>
          <w:b/>
          <w:color w:val="000000"/>
          <w:sz w:val="30"/>
          <w:szCs w:val="30"/>
        </w:rPr>
      </w:pPr>
      <w:r>
        <w:rPr>
          <w:rFonts w:ascii="맑은 고딕" w:eastAsia="맑은 고딕" w:hAnsi="맑은 고딕"/>
          <w:b/>
          <w:color w:val="000000"/>
          <w:sz w:val="30"/>
          <w:szCs w:val="30"/>
        </w:rPr>
        <w:t>3.2 카메라 DC IN &amp; External I/O Pin Map</w:t>
      </w:r>
    </w:p>
    <w:p w:rsidR="00333DA4" w:rsidRDefault="00C24694">
      <w:pPr>
        <w:wordWrap w:val="0"/>
        <w:spacing w:line="311" w:lineRule="auto"/>
        <w:jc w:val="left"/>
        <w:rPr>
          <w:rFonts w:ascii="맑은 고딕" w:eastAsia="맑은 고딕" w:hAnsi="맑은 고딕"/>
          <w:b/>
          <w:color w:val="000000"/>
          <w:sz w:val="21"/>
          <w:szCs w:val="21"/>
        </w:rPr>
      </w:pPr>
      <w:r>
        <w:rPr>
          <w:rFonts w:ascii="맑은 고딕" w:eastAsia="맑은 고딕" w:hAnsi="맑은 고딕"/>
          <w:b/>
          <w:color w:val="000000"/>
          <w:sz w:val="21"/>
          <w:szCs w:val="21"/>
        </w:rPr>
        <w:t xml:space="preserve"> 1) 6 pin Circular Connector</w:t>
      </w:r>
    </w:p>
    <w:tbl>
      <w:tblPr>
        <w:tblStyle w:val="af0"/>
        <w:tblW w:w="9853" w:type="dxa"/>
        <w:jc w:val="center"/>
        <w:tblLayout w:type="fixed"/>
        <w:tblLook w:val="0600" w:firstRow="0" w:lastRow="0" w:firstColumn="0" w:lastColumn="0" w:noHBand="1" w:noVBand="1"/>
      </w:tblPr>
      <w:tblGrid>
        <w:gridCol w:w="2976"/>
        <w:gridCol w:w="610"/>
        <w:gridCol w:w="1380"/>
        <w:gridCol w:w="990"/>
        <w:gridCol w:w="2913"/>
        <w:gridCol w:w="984"/>
      </w:tblGrid>
      <w:tr w:rsidR="00333DA4">
        <w:trPr>
          <w:trHeight w:val="246"/>
          <w:jc w:val="center"/>
        </w:trPr>
        <w:tc>
          <w:tcPr>
            <w:tcW w:w="2976" w:type="dxa"/>
            <w:vMerge w:val="restart"/>
            <w:tcMar>
              <w:left w:w="60" w:type="dxa"/>
              <w:right w:w="60" w:type="dxa"/>
            </w:tcMar>
            <w:vAlign w:val="center"/>
          </w:tcPr>
          <w:p w:rsidR="00333DA4" w:rsidRDefault="00C24694">
            <w:pPr>
              <w:wordWrap w:val="0"/>
              <w:spacing w:after="119" w:line="259" w:lineRule="auto"/>
              <w:jc w:val="center"/>
              <w:rPr>
                <w:rFonts w:ascii="맑은 고딕" w:eastAsia="맑은 고딕" w:hAnsi="맑은 고딕"/>
                <w:sz w:val="16"/>
                <w:szCs w:val="16"/>
              </w:rPr>
            </w:pPr>
            <w:r>
              <w:rPr>
                <w:noProof/>
              </w:rPr>
              <w:drawing>
                <wp:inline distT="0" distB="0" distL="0" distR="0">
                  <wp:extent cx="1828800" cy="1863725"/>
                  <wp:effectExtent l="0" t="0" r="0" b="0"/>
                  <wp:docPr id="59" name="그림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ytkim/AppData/Roaming/PolarisOffice/ETemp/12112_5006504/fImage1153211959961.pn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29435" cy="1864360"/>
                          </a:xfrm>
                          <a:prstGeom prst="rect">
                            <a:avLst/>
                          </a:prstGeom>
                          <a:ln cap="flat"/>
                        </pic:spPr>
                      </pic:pic>
                    </a:graphicData>
                  </a:graphic>
                </wp:inline>
              </w:drawing>
            </w:r>
          </w:p>
        </w:tc>
        <w:tc>
          <w:tcPr>
            <w:tcW w:w="610" w:type="dxa"/>
            <w:shd w:val="clear" w:color="FFFFFF" w:themeColor="background1" w:fill="D8D8D8" w:themeFill="background1" w:themeFillShade="D8"/>
            <w:tcMar>
              <w:left w:w="60" w:type="dxa"/>
              <w:right w:w="60" w:type="dxa"/>
            </w:tcMar>
            <w:vAlign w:val="center"/>
          </w:tcPr>
          <w:p w:rsidR="00333DA4" w:rsidRDefault="00C24694">
            <w:pPr>
              <w:wordWrap w:val="0"/>
              <w:spacing w:after="119" w:line="211" w:lineRule="auto"/>
              <w:jc w:val="center"/>
              <w:rPr>
                <w:rFonts w:ascii="맑은 고딕" w:eastAsia="맑은 고딕" w:hAnsi="맑은 고딕"/>
                <w:b/>
              </w:rPr>
            </w:pPr>
            <w:r>
              <w:rPr>
                <w:rFonts w:ascii="맑은 고딕" w:eastAsia="맑은 고딕" w:hAnsi="맑은 고딕"/>
                <w:b/>
              </w:rPr>
              <w:t>No.</w:t>
            </w:r>
          </w:p>
        </w:tc>
        <w:tc>
          <w:tcPr>
            <w:tcW w:w="1380" w:type="dxa"/>
            <w:shd w:val="clear" w:color="FFFFFF" w:themeColor="background1" w:fill="D8D8D8" w:themeFill="background1" w:themeFillShade="D8"/>
            <w:tcMar>
              <w:left w:w="60" w:type="dxa"/>
              <w:right w:w="60" w:type="dxa"/>
            </w:tcMar>
            <w:vAlign w:val="center"/>
          </w:tcPr>
          <w:p w:rsidR="00333DA4" w:rsidRDefault="00C24694">
            <w:pPr>
              <w:wordWrap w:val="0"/>
              <w:spacing w:after="119" w:line="211" w:lineRule="auto"/>
              <w:jc w:val="center"/>
              <w:rPr>
                <w:rFonts w:ascii="맑은 고딕" w:eastAsia="맑은 고딕" w:hAnsi="맑은 고딕"/>
                <w:b/>
              </w:rPr>
            </w:pPr>
            <w:r>
              <w:rPr>
                <w:rFonts w:ascii="맑은 고딕" w:eastAsia="맑은 고딕" w:hAnsi="맑은 고딕"/>
                <w:b/>
              </w:rPr>
              <w:t>Name</w:t>
            </w:r>
          </w:p>
        </w:tc>
        <w:tc>
          <w:tcPr>
            <w:tcW w:w="990" w:type="dxa"/>
            <w:shd w:val="clear" w:color="FFFFFF" w:themeColor="background1" w:fill="D8D8D8" w:themeFill="background1" w:themeFillShade="D8"/>
            <w:tcMar>
              <w:left w:w="60" w:type="dxa"/>
              <w:right w:w="60" w:type="dxa"/>
            </w:tcMar>
            <w:vAlign w:val="center"/>
          </w:tcPr>
          <w:p w:rsidR="00333DA4" w:rsidRDefault="00C24694">
            <w:pPr>
              <w:wordWrap w:val="0"/>
              <w:spacing w:after="119" w:line="211" w:lineRule="auto"/>
              <w:jc w:val="center"/>
              <w:rPr>
                <w:rFonts w:ascii="맑은 고딕" w:eastAsia="맑은 고딕" w:hAnsi="맑은 고딕"/>
                <w:b/>
              </w:rPr>
            </w:pPr>
            <w:r>
              <w:rPr>
                <w:rFonts w:ascii="맑은 고딕" w:eastAsia="맑은 고딕" w:hAnsi="맑은 고딕"/>
                <w:b/>
              </w:rPr>
              <w:t>IN/OUT</w:t>
            </w:r>
          </w:p>
        </w:tc>
        <w:tc>
          <w:tcPr>
            <w:tcW w:w="2913" w:type="dxa"/>
            <w:shd w:val="clear" w:color="FFFFFF" w:themeColor="background1" w:fill="D8D8D8" w:themeFill="background1" w:themeFillShade="D8"/>
            <w:tcMar>
              <w:left w:w="60" w:type="dxa"/>
              <w:right w:w="60" w:type="dxa"/>
            </w:tcMar>
            <w:vAlign w:val="center"/>
          </w:tcPr>
          <w:p w:rsidR="00333DA4" w:rsidRDefault="00C24694">
            <w:pPr>
              <w:wordWrap w:val="0"/>
              <w:spacing w:after="119" w:line="211" w:lineRule="auto"/>
              <w:jc w:val="center"/>
              <w:rPr>
                <w:rFonts w:ascii="맑은 고딕" w:eastAsia="맑은 고딕" w:hAnsi="맑은 고딕"/>
                <w:b/>
              </w:rPr>
            </w:pPr>
            <w:r>
              <w:rPr>
                <w:rFonts w:ascii="맑은 고딕" w:eastAsia="맑은 고딕" w:hAnsi="맑은 고딕"/>
                <w:b/>
              </w:rPr>
              <w:t>Description</w:t>
            </w:r>
          </w:p>
        </w:tc>
        <w:tc>
          <w:tcPr>
            <w:tcW w:w="984" w:type="dxa"/>
            <w:shd w:val="clear" w:color="FFFFFF" w:themeColor="background1" w:fill="D8D8D8" w:themeFill="background1" w:themeFillShade="D8"/>
            <w:tcMar>
              <w:left w:w="60" w:type="dxa"/>
              <w:right w:w="60" w:type="dxa"/>
            </w:tcMar>
            <w:vAlign w:val="center"/>
          </w:tcPr>
          <w:p w:rsidR="00333DA4" w:rsidRDefault="00C24694">
            <w:pPr>
              <w:wordWrap w:val="0"/>
              <w:spacing w:after="119" w:line="211" w:lineRule="auto"/>
              <w:jc w:val="center"/>
              <w:rPr>
                <w:rFonts w:ascii="맑은 고딕" w:eastAsia="맑은 고딕" w:hAnsi="맑은 고딕"/>
                <w:b/>
              </w:rPr>
            </w:pPr>
            <w:r>
              <w:rPr>
                <w:rFonts w:ascii="맑은 고딕" w:eastAsia="맑은 고딕" w:hAnsi="맑은 고딕"/>
                <w:b/>
              </w:rPr>
              <w:t>Remark</w:t>
            </w:r>
          </w:p>
        </w:tc>
      </w:tr>
      <w:tr w:rsidR="00333DA4">
        <w:trPr>
          <w:trHeight w:val="355"/>
          <w:jc w:val="center"/>
        </w:trPr>
        <w:tc>
          <w:tcPr>
            <w:tcW w:w="2976" w:type="dxa"/>
            <w:vMerge/>
            <w:vAlign w:val="center"/>
          </w:tcPr>
          <w:p w:rsidR="00333DA4" w:rsidRDefault="00333DA4"/>
        </w:tc>
        <w:tc>
          <w:tcPr>
            <w:tcW w:w="61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1</w:t>
            </w:r>
          </w:p>
        </w:tc>
        <w:tc>
          <w:tcPr>
            <w:tcW w:w="138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DC VCC</w:t>
            </w:r>
          </w:p>
        </w:tc>
        <w:tc>
          <w:tcPr>
            <w:tcW w:w="99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IN</w:t>
            </w:r>
          </w:p>
        </w:tc>
        <w:tc>
          <w:tcPr>
            <w:tcW w:w="2913" w:type="dxa"/>
            <w:shd w:val="clear" w:color="auto" w:fill="auto"/>
            <w:tcMar>
              <w:left w:w="60" w:type="dxa"/>
              <w:right w:w="60" w:type="dxa"/>
            </w:tcMar>
            <w:vAlign w:val="center"/>
          </w:tcPr>
          <w:p w:rsidR="00333DA4" w:rsidRDefault="00C24694">
            <w:pPr>
              <w:wordWrap w:val="0"/>
              <w:spacing w:after="119" w:line="211" w:lineRule="auto"/>
              <w:jc w:val="left"/>
              <w:rPr>
                <w:rFonts w:ascii="맑은 고딕" w:eastAsia="맑은 고딕" w:hAnsi="맑은 고딕"/>
              </w:rPr>
            </w:pPr>
            <w:r>
              <w:rPr>
                <w:rFonts w:ascii="맑은 고딕" w:eastAsia="맑은 고딕" w:hAnsi="맑은 고딕"/>
              </w:rPr>
              <w:t>5V ~ 13.2V Input Range</w:t>
            </w:r>
          </w:p>
        </w:tc>
        <w:tc>
          <w:tcPr>
            <w:tcW w:w="984" w:type="dxa"/>
            <w:shd w:val="clear" w:color="auto" w:fill="auto"/>
            <w:tcMar>
              <w:left w:w="60" w:type="dxa"/>
              <w:right w:w="60" w:type="dxa"/>
            </w:tcMar>
            <w:vAlign w:val="center"/>
          </w:tcPr>
          <w:p w:rsidR="00333DA4" w:rsidRDefault="00333DA4">
            <w:pPr>
              <w:wordWrap w:val="0"/>
              <w:spacing w:after="119" w:line="211" w:lineRule="auto"/>
              <w:jc w:val="center"/>
              <w:rPr>
                <w:rFonts w:ascii="맑은 고딕" w:eastAsia="맑은 고딕" w:hAnsi="맑은 고딕"/>
              </w:rPr>
            </w:pPr>
          </w:p>
        </w:tc>
      </w:tr>
      <w:tr w:rsidR="00333DA4">
        <w:trPr>
          <w:trHeight w:val="355"/>
          <w:jc w:val="center"/>
        </w:trPr>
        <w:tc>
          <w:tcPr>
            <w:tcW w:w="2976" w:type="dxa"/>
            <w:vMerge/>
            <w:vAlign w:val="center"/>
          </w:tcPr>
          <w:p w:rsidR="00333DA4" w:rsidRDefault="00333DA4"/>
        </w:tc>
        <w:tc>
          <w:tcPr>
            <w:tcW w:w="61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2</w:t>
            </w:r>
          </w:p>
        </w:tc>
        <w:tc>
          <w:tcPr>
            <w:tcW w:w="138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TRIGGER+</w:t>
            </w:r>
          </w:p>
        </w:tc>
        <w:tc>
          <w:tcPr>
            <w:tcW w:w="99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IN</w:t>
            </w:r>
          </w:p>
        </w:tc>
        <w:tc>
          <w:tcPr>
            <w:tcW w:w="2913" w:type="dxa"/>
            <w:shd w:val="clear" w:color="auto" w:fill="auto"/>
            <w:tcMar>
              <w:left w:w="60" w:type="dxa"/>
              <w:right w:w="60" w:type="dxa"/>
            </w:tcMar>
            <w:vAlign w:val="center"/>
          </w:tcPr>
          <w:p w:rsidR="00333DA4" w:rsidRDefault="00C24694">
            <w:pPr>
              <w:wordWrap w:val="0"/>
              <w:spacing w:after="119" w:line="139" w:lineRule="auto"/>
              <w:jc w:val="left"/>
              <w:rPr>
                <w:rFonts w:ascii="맑은 고딕" w:eastAsia="맑은 고딕" w:hAnsi="맑은 고딕"/>
              </w:rPr>
            </w:pPr>
            <w:r>
              <w:rPr>
                <w:rFonts w:ascii="맑은 고딕" w:eastAsia="맑은 고딕" w:hAnsi="맑은 고딕"/>
              </w:rPr>
              <w:t>Opto-isolated Trigger input +</w:t>
            </w:r>
          </w:p>
          <w:p w:rsidR="00333DA4" w:rsidRDefault="00C24694">
            <w:pPr>
              <w:wordWrap w:val="0"/>
              <w:spacing w:after="119" w:line="139" w:lineRule="auto"/>
              <w:jc w:val="left"/>
              <w:rPr>
                <w:rFonts w:ascii="맑은 고딕" w:eastAsia="맑은 고딕" w:hAnsi="맑은 고딕"/>
              </w:rPr>
            </w:pPr>
            <w:r>
              <w:rPr>
                <w:rFonts w:ascii="맑은 고딕" w:eastAsia="맑은 고딕" w:hAnsi="맑은 고딕"/>
              </w:rPr>
              <w:t>(+2.5V~24V)</w:t>
            </w:r>
          </w:p>
        </w:tc>
        <w:tc>
          <w:tcPr>
            <w:tcW w:w="984" w:type="dxa"/>
            <w:shd w:val="clear" w:color="auto" w:fill="auto"/>
            <w:tcMar>
              <w:left w:w="60" w:type="dxa"/>
              <w:right w:w="60" w:type="dxa"/>
            </w:tcMar>
            <w:vAlign w:val="center"/>
          </w:tcPr>
          <w:p w:rsidR="00333DA4" w:rsidRDefault="00333DA4">
            <w:pPr>
              <w:wordWrap w:val="0"/>
              <w:spacing w:after="119" w:line="211" w:lineRule="auto"/>
              <w:jc w:val="center"/>
              <w:rPr>
                <w:rFonts w:ascii="맑은 고딕" w:eastAsia="맑은 고딕" w:hAnsi="맑은 고딕"/>
              </w:rPr>
            </w:pPr>
          </w:p>
        </w:tc>
      </w:tr>
      <w:tr w:rsidR="00333DA4">
        <w:trPr>
          <w:trHeight w:val="355"/>
          <w:jc w:val="center"/>
        </w:trPr>
        <w:tc>
          <w:tcPr>
            <w:tcW w:w="2976" w:type="dxa"/>
            <w:vMerge/>
            <w:vAlign w:val="center"/>
          </w:tcPr>
          <w:p w:rsidR="00333DA4" w:rsidRDefault="00333DA4"/>
        </w:tc>
        <w:tc>
          <w:tcPr>
            <w:tcW w:w="61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3</w:t>
            </w:r>
          </w:p>
        </w:tc>
        <w:tc>
          <w:tcPr>
            <w:tcW w:w="138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GPIO 1</w:t>
            </w:r>
          </w:p>
        </w:tc>
        <w:tc>
          <w:tcPr>
            <w:tcW w:w="99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IN / OUT</w:t>
            </w:r>
          </w:p>
        </w:tc>
        <w:tc>
          <w:tcPr>
            <w:tcW w:w="2913" w:type="dxa"/>
            <w:shd w:val="clear" w:color="auto" w:fill="auto"/>
            <w:vAlign w:val="center"/>
          </w:tcPr>
          <w:p w:rsidR="00333DA4" w:rsidRDefault="00C24694">
            <w:pPr>
              <w:wordWrap w:val="0"/>
              <w:spacing w:after="119" w:line="139" w:lineRule="auto"/>
              <w:jc w:val="left"/>
              <w:rPr>
                <w:rFonts w:ascii="맑은 고딕" w:eastAsia="맑은 고딕" w:hAnsi="맑은 고딕"/>
              </w:rPr>
            </w:pPr>
            <w:r>
              <w:rPr>
                <w:rFonts w:ascii="맑은 고딕" w:eastAsia="맑은 고딕" w:hAnsi="맑은 고딕"/>
              </w:rPr>
              <w:t>General Purpose I/O 1</w:t>
            </w:r>
          </w:p>
        </w:tc>
        <w:tc>
          <w:tcPr>
            <w:tcW w:w="984" w:type="dxa"/>
            <w:shd w:val="clear" w:color="auto" w:fill="auto"/>
            <w:tcMar>
              <w:left w:w="60" w:type="dxa"/>
              <w:right w:w="60" w:type="dxa"/>
            </w:tcMar>
            <w:vAlign w:val="center"/>
          </w:tcPr>
          <w:p w:rsidR="00333DA4" w:rsidRDefault="00333DA4">
            <w:pPr>
              <w:wordWrap w:val="0"/>
              <w:spacing w:after="119" w:line="211" w:lineRule="auto"/>
              <w:jc w:val="center"/>
              <w:rPr>
                <w:rFonts w:ascii="맑은 고딕" w:eastAsia="맑은 고딕" w:hAnsi="맑은 고딕"/>
              </w:rPr>
            </w:pPr>
          </w:p>
        </w:tc>
      </w:tr>
      <w:tr w:rsidR="00333DA4">
        <w:trPr>
          <w:trHeight w:val="585"/>
          <w:jc w:val="center"/>
        </w:trPr>
        <w:tc>
          <w:tcPr>
            <w:tcW w:w="2976" w:type="dxa"/>
            <w:vMerge/>
            <w:vAlign w:val="center"/>
          </w:tcPr>
          <w:p w:rsidR="00333DA4" w:rsidRDefault="00333DA4"/>
        </w:tc>
        <w:tc>
          <w:tcPr>
            <w:tcW w:w="610" w:type="dxa"/>
            <w:shd w:val="clear" w:color="auto" w:fill="auto"/>
            <w:tcMar>
              <w:left w:w="60" w:type="dxa"/>
              <w:right w:w="60" w:type="dxa"/>
            </w:tcMar>
            <w:vAlign w:val="center"/>
          </w:tcPr>
          <w:p w:rsidR="00333DA4" w:rsidRDefault="00C24694">
            <w:pPr>
              <w:wordWrap w:val="0"/>
              <w:spacing w:after="119" w:line="187" w:lineRule="auto"/>
              <w:jc w:val="center"/>
              <w:rPr>
                <w:rFonts w:ascii="맑은 고딕" w:eastAsia="맑은 고딕" w:hAnsi="맑은 고딕"/>
              </w:rPr>
            </w:pPr>
            <w:r>
              <w:rPr>
                <w:rFonts w:ascii="맑은 고딕" w:eastAsia="맑은 고딕" w:hAnsi="맑은 고딕"/>
              </w:rPr>
              <w:t>4</w:t>
            </w:r>
          </w:p>
        </w:tc>
        <w:tc>
          <w:tcPr>
            <w:tcW w:w="1380" w:type="dxa"/>
            <w:shd w:val="clear" w:color="auto" w:fill="auto"/>
            <w:tcMar>
              <w:left w:w="60" w:type="dxa"/>
              <w:right w:w="60" w:type="dxa"/>
            </w:tcMar>
            <w:vAlign w:val="center"/>
          </w:tcPr>
          <w:p w:rsidR="00333DA4" w:rsidRDefault="00C24694">
            <w:pPr>
              <w:wordWrap w:val="0"/>
              <w:spacing w:after="119" w:line="187" w:lineRule="auto"/>
              <w:jc w:val="center"/>
              <w:rPr>
                <w:rFonts w:ascii="맑은 고딕" w:eastAsia="맑은 고딕" w:hAnsi="맑은 고딕"/>
              </w:rPr>
            </w:pPr>
            <w:r>
              <w:rPr>
                <w:rFonts w:ascii="맑은 고딕" w:eastAsia="맑은 고딕" w:hAnsi="맑은 고딕"/>
              </w:rPr>
              <w:t>GPIO 2</w:t>
            </w:r>
          </w:p>
        </w:tc>
        <w:tc>
          <w:tcPr>
            <w:tcW w:w="990" w:type="dxa"/>
            <w:shd w:val="clear" w:color="auto" w:fill="auto"/>
            <w:tcMar>
              <w:left w:w="60" w:type="dxa"/>
              <w:right w:w="60" w:type="dxa"/>
            </w:tcMar>
            <w:vAlign w:val="center"/>
          </w:tcPr>
          <w:p w:rsidR="00333DA4" w:rsidRDefault="00C24694">
            <w:pPr>
              <w:wordWrap w:val="0"/>
              <w:spacing w:after="119" w:line="187" w:lineRule="auto"/>
              <w:jc w:val="center"/>
              <w:rPr>
                <w:rFonts w:ascii="맑은 고딕" w:eastAsia="맑은 고딕" w:hAnsi="맑은 고딕"/>
              </w:rPr>
            </w:pPr>
            <w:r>
              <w:rPr>
                <w:rFonts w:ascii="맑은 고딕" w:eastAsia="맑은 고딕" w:hAnsi="맑은 고딕"/>
              </w:rPr>
              <w:t>IN / OUT</w:t>
            </w:r>
          </w:p>
        </w:tc>
        <w:tc>
          <w:tcPr>
            <w:tcW w:w="2913" w:type="dxa"/>
            <w:shd w:val="clear" w:color="auto" w:fill="auto"/>
            <w:vAlign w:val="center"/>
          </w:tcPr>
          <w:p w:rsidR="00333DA4" w:rsidRDefault="00C24694">
            <w:pPr>
              <w:wordWrap w:val="0"/>
              <w:spacing w:after="119" w:line="139" w:lineRule="auto"/>
              <w:jc w:val="left"/>
              <w:rPr>
                <w:rFonts w:ascii="맑은 고딕" w:eastAsia="맑은 고딕" w:hAnsi="맑은 고딕"/>
              </w:rPr>
            </w:pPr>
            <w:r>
              <w:rPr>
                <w:rFonts w:ascii="맑은 고딕" w:eastAsia="맑은 고딕" w:hAnsi="맑은 고딕"/>
              </w:rPr>
              <w:t>General Purpose I/O 2</w:t>
            </w:r>
          </w:p>
        </w:tc>
        <w:tc>
          <w:tcPr>
            <w:tcW w:w="984" w:type="dxa"/>
            <w:shd w:val="clear" w:color="auto" w:fill="auto"/>
            <w:tcMar>
              <w:left w:w="60" w:type="dxa"/>
              <w:right w:w="60" w:type="dxa"/>
            </w:tcMar>
            <w:vAlign w:val="center"/>
          </w:tcPr>
          <w:p w:rsidR="00333DA4" w:rsidRDefault="00333DA4">
            <w:pPr>
              <w:wordWrap w:val="0"/>
              <w:spacing w:after="119" w:line="187" w:lineRule="auto"/>
              <w:jc w:val="center"/>
              <w:rPr>
                <w:rFonts w:ascii="맑은 고딕" w:eastAsia="맑은 고딕" w:hAnsi="맑은 고딕"/>
              </w:rPr>
            </w:pPr>
          </w:p>
        </w:tc>
      </w:tr>
      <w:tr w:rsidR="00333DA4">
        <w:trPr>
          <w:trHeight w:val="409"/>
          <w:jc w:val="center"/>
        </w:trPr>
        <w:tc>
          <w:tcPr>
            <w:tcW w:w="2976" w:type="dxa"/>
            <w:vMerge/>
            <w:vAlign w:val="center"/>
          </w:tcPr>
          <w:p w:rsidR="00333DA4" w:rsidRDefault="00333DA4"/>
        </w:tc>
        <w:tc>
          <w:tcPr>
            <w:tcW w:w="61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5</w:t>
            </w:r>
          </w:p>
        </w:tc>
        <w:tc>
          <w:tcPr>
            <w:tcW w:w="138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TRIGGER-</w:t>
            </w:r>
          </w:p>
        </w:tc>
        <w:tc>
          <w:tcPr>
            <w:tcW w:w="990" w:type="dxa"/>
            <w:shd w:val="clear" w:color="auto" w:fill="auto"/>
            <w:tcMar>
              <w:left w:w="60" w:type="dxa"/>
              <w:right w:w="60" w:type="dxa"/>
            </w:tcMar>
            <w:vAlign w:val="center"/>
          </w:tcPr>
          <w:p w:rsidR="00333DA4" w:rsidRDefault="00C24694">
            <w:pPr>
              <w:wordWrap w:val="0"/>
              <w:spacing w:after="119" w:line="211" w:lineRule="auto"/>
              <w:jc w:val="center"/>
              <w:rPr>
                <w:rFonts w:ascii="맑은 고딕" w:eastAsia="맑은 고딕" w:hAnsi="맑은 고딕"/>
              </w:rPr>
            </w:pPr>
            <w:r>
              <w:rPr>
                <w:rFonts w:ascii="맑은 고딕" w:eastAsia="맑은 고딕" w:hAnsi="맑은 고딕"/>
              </w:rPr>
              <w:t>IN</w:t>
            </w:r>
          </w:p>
        </w:tc>
        <w:tc>
          <w:tcPr>
            <w:tcW w:w="2913" w:type="dxa"/>
            <w:shd w:val="clear" w:color="auto" w:fill="auto"/>
            <w:vAlign w:val="center"/>
          </w:tcPr>
          <w:p w:rsidR="00333DA4" w:rsidRDefault="00C24694">
            <w:pPr>
              <w:wordWrap w:val="0"/>
              <w:spacing w:after="119" w:line="211" w:lineRule="auto"/>
              <w:jc w:val="left"/>
              <w:rPr>
                <w:rFonts w:ascii="맑은 고딕" w:eastAsia="맑은 고딕" w:hAnsi="맑은 고딕"/>
              </w:rPr>
            </w:pPr>
            <w:r>
              <w:rPr>
                <w:rFonts w:ascii="맑은 고딕" w:eastAsia="맑은 고딕" w:hAnsi="맑은 고딕"/>
              </w:rPr>
              <w:t>Opto-isolated Trigger input -</w:t>
            </w:r>
          </w:p>
        </w:tc>
        <w:tc>
          <w:tcPr>
            <w:tcW w:w="984" w:type="dxa"/>
            <w:shd w:val="clear" w:color="auto" w:fill="auto"/>
            <w:tcMar>
              <w:left w:w="60" w:type="dxa"/>
              <w:right w:w="60" w:type="dxa"/>
            </w:tcMar>
            <w:vAlign w:val="center"/>
          </w:tcPr>
          <w:p w:rsidR="00333DA4" w:rsidRDefault="00333DA4">
            <w:pPr>
              <w:wordWrap w:val="0"/>
              <w:spacing w:after="119" w:line="211" w:lineRule="auto"/>
              <w:jc w:val="center"/>
              <w:rPr>
                <w:rFonts w:ascii="맑은 고딕" w:eastAsia="맑은 고딕" w:hAnsi="맑은 고딕"/>
              </w:rPr>
            </w:pPr>
          </w:p>
        </w:tc>
      </w:tr>
      <w:tr w:rsidR="00333DA4">
        <w:trPr>
          <w:trHeight w:val="580"/>
          <w:jc w:val="center"/>
        </w:trPr>
        <w:tc>
          <w:tcPr>
            <w:tcW w:w="2976" w:type="dxa"/>
            <w:vMerge/>
            <w:vAlign w:val="center"/>
          </w:tcPr>
          <w:p w:rsidR="00333DA4" w:rsidRDefault="00333DA4"/>
        </w:tc>
        <w:tc>
          <w:tcPr>
            <w:tcW w:w="610" w:type="dxa"/>
            <w:shd w:val="clear" w:color="auto" w:fill="auto"/>
            <w:tcMar>
              <w:left w:w="60" w:type="dxa"/>
              <w:right w:w="60" w:type="dxa"/>
            </w:tcMar>
            <w:vAlign w:val="center"/>
          </w:tcPr>
          <w:p w:rsidR="00333DA4" w:rsidRDefault="00C24694">
            <w:pPr>
              <w:wordWrap w:val="0"/>
              <w:spacing w:after="119" w:line="187" w:lineRule="auto"/>
              <w:jc w:val="center"/>
              <w:rPr>
                <w:rFonts w:ascii="맑은 고딕" w:eastAsia="맑은 고딕" w:hAnsi="맑은 고딕"/>
              </w:rPr>
            </w:pPr>
            <w:r>
              <w:rPr>
                <w:rFonts w:ascii="맑은 고딕" w:eastAsia="맑은 고딕" w:hAnsi="맑은 고딕"/>
              </w:rPr>
              <w:t>6</w:t>
            </w:r>
          </w:p>
        </w:tc>
        <w:tc>
          <w:tcPr>
            <w:tcW w:w="1380" w:type="dxa"/>
            <w:shd w:val="clear" w:color="auto" w:fill="auto"/>
            <w:tcMar>
              <w:left w:w="60" w:type="dxa"/>
              <w:right w:w="60" w:type="dxa"/>
            </w:tcMar>
            <w:vAlign w:val="center"/>
          </w:tcPr>
          <w:p w:rsidR="00333DA4" w:rsidRDefault="00C24694">
            <w:pPr>
              <w:wordWrap w:val="0"/>
              <w:spacing w:after="119" w:line="187" w:lineRule="auto"/>
              <w:jc w:val="center"/>
              <w:rPr>
                <w:rFonts w:ascii="맑은 고딕" w:eastAsia="맑은 고딕" w:hAnsi="맑은 고딕"/>
              </w:rPr>
            </w:pPr>
            <w:r>
              <w:rPr>
                <w:rFonts w:ascii="맑은 고딕" w:eastAsia="맑은 고딕" w:hAnsi="맑은 고딕"/>
              </w:rPr>
              <w:t>DC GND</w:t>
            </w:r>
          </w:p>
        </w:tc>
        <w:tc>
          <w:tcPr>
            <w:tcW w:w="990" w:type="dxa"/>
            <w:shd w:val="clear" w:color="auto" w:fill="auto"/>
            <w:tcMar>
              <w:left w:w="60" w:type="dxa"/>
              <w:right w:w="60" w:type="dxa"/>
            </w:tcMar>
            <w:vAlign w:val="center"/>
          </w:tcPr>
          <w:p w:rsidR="00333DA4" w:rsidRDefault="00C24694">
            <w:pPr>
              <w:wordWrap w:val="0"/>
              <w:spacing w:after="119" w:line="187" w:lineRule="auto"/>
              <w:jc w:val="center"/>
              <w:rPr>
                <w:rFonts w:ascii="맑은 고딕" w:eastAsia="맑은 고딕" w:hAnsi="맑은 고딕"/>
              </w:rPr>
            </w:pPr>
            <w:r>
              <w:rPr>
                <w:rFonts w:ascii="맑은 고딕" w:eastAsia="맑은 고딕" w:hAnsi="맑은 고딕"/>
              </w:rPr>
              <w:t>IN</w:t>
            </w:r>
          </w:p>
        </w:tc>
        <w:tc>
          <w:tcPr>
            <w:tcW w:w="2913" w:type="dxa"/>
            <w:shd w:val="clear" w:color="auto" w:fill="auto"/>
            <w:tcMar>
              <w:left w:w="60" w:type="dxa"/>
              <w:right w:w="60" w:type="dxa"/>
            </w:tcMar>
            <w:vAlign w:val="center"/>
          </w:tcPr>
          <w:p w:rsidR="00333DA4" w:rsidRDefault="00333DA4">
            <w:pPr>
              <w:wordWrap w:val="0"/>
              <w:spacing w:after="119" w:line="187" w:lineRule="auto"/>
              <w:jc w:val="left"/>
              <w:rPr>
                <w:rFonts w:ascii="맑은 고딕" w:eastAsia="맑은 고딕" w:hAnsi="맑은 고딕"/>
              </w:rPr>
            </w:pPr>
          </w:p>
        </w:tc>
        <w:tc>
          <w:tcPr>
            <w:tcW w:w="984" w:type="dxa"/>
            <w:shd w:val="clear" w:color="auto" w:fill="auto"/>
            <w:tcMar>
              <w:left w:w="60" w:type="dxa"/>
              <w:right w:w="60" w:type="dxa"/>
            </w:tcMar>
            <w:vAlign w:val="center"/>
          </w:tcPr>
          <w:p w:rsidR="00333DA4" w:rsidRDefault="00333DA4">
            <w:pPr>
              <w:wordWrap w:val="0"/>
              <w:spacing w:after="119" w:line="187" w:lineRule="auto"/>
              <w:jc w:val="center"/>
              <w:rPr>
                <w:rFonts w:ascii="맑은 고딕" w:eastAsia="맑은 고딕" w:hAnsi="맑은 고딕"/>
              </w:rPr>
            </w:pPr>
          </w:p>
        </w:tc>
      </w:tr>
    </w:tbl>
    <w:p w:rsidR="00333DA4" w:rsidRDefault="00C24694">
      <w:pPr>
        <w:wordWrap w:val="0"/>
        <w:spacing w:line="360" w:lineRule="auto"/>
        <w:jc w:val="left"/>
        <w:rPr>
          <w:rFonts w:ascii="맑은 고딕" w:eastAsia="맑은 고딕" w:hAnsi="맑은 고딕"/>
          <w:b/>
          <w:color w:val="000000"/>
          <w:sz w:val="30"/>
          <w:szCs w:val="30"/>
        </w:rPr>
      </w:pPr>
      <w:r>
        <w:br w:type="page"/>
      </w:r>
    </w:p>
    <w:p w:rsidR="00333DA4" w:rsidRDefault="00C24694">
      <w:pPr>
        <w:wordWrap w:val="0"/>
        <w:jc w:val="left"/>
        <w:rPr>
          <w:rFonts w:ascii="맑은 고딕" w:eastAsia="맑은 고딕" w:hAnsi="맑은 고딕"/>
          <w:b/>
          <w:color w:val="000000"/>
        </w:rPr>
      </w:pPr>
      <w:r>
        <w:rPr>
          <w:rFonts w:ascii="맑은 고딕" w:eastAsia="맑은 고딕" w:hAnsi="맑은 고딕"/>
          <w:b/>
          <w:color w:val="000000"/>
          <w:sz w:val="30"/>
          <w:szCs w:val="30"/>
        </w:rPr>
        <w:lastRenderedPageBreak/>
        <w:t>3.3 USB3.1 Gen.1 Micro-B Type Connector</w:t>
      </w:r>
    </w:p>
    <w:p w:rsidR="00333DA4" w:rsidRDefault="00C24694">
      <w:pPr>
        <w:wordWrap w:val="0"/>
        <w:spacing w:line="360" w:lineRule="auto"/>
        <w:jc w:val="left"/>
        <w:rPr>
          <w:rFonts w:ascii="맑은 고딕" w:eastAsia="맑은 고딕" w:hAnsi="맑은 고딕"/>
          <w:b/>
          <w:color w:val="000000"/>
          <w:sz w:val="21"/>
          <w:szCs w:val="21"/>
        </w:rPr>
      </w:pPr>
      <w:r>
        <w:rPr>
          <w:rFonts w:ascii="맑은 고딕" w:eastAsia="맑은 고딕" w:hAnsi="맑은 고딕"/>
          <w:b/>
          <w:color w:val="000000"/>
          <w:sz w:val="21"/>
          <w:szCs w:val="21"/>
        </w:rPr>
        <w:t xml:space="preserve"> 1) Plug &amp; Play 지원.</w:t>
      </w:r>
    </w:p>
    <w:p w:rsidR="00333DA4" w:rsidRDefault="00C24694">
      <w:pPr>
        <w:wordWrap w:val="0"/>
        <w:spacing w:line="360" w:lineRule="auto"/>
        <w:jc w:val="left"/>
        <w:rPr>
          <w:rFonts w:ascii="맑은 고딕" w:eastAsia="맑은 고딕" w:hAnsi="맑은 고딕"/>
          <w:b/>
          <w:color w:val="000000"/>
          <w:sz w:val="21"/>
          <w:szCs w:val="21"/>
        </w:rPr>
      </w:pPr>
      <w:r>
        <w:rPr>
          <w:rFonts w:ascii="맑은 고딕" w:eastAsia="맑은 고딕" w:hAnsi="맑은 고딕"/>
          <w:b/>
          <w:color w:val="000000"/>
          <w:sz w:val="21"/>
          <w:szCs w:val="21"/>
        </w:rPr>
        <w:t xml:space="preserve"> 2) USB 2.0 연결은 지원하지 않습니다.</w:t>
      </w:r>
    </w:p>
    <w:p w:rsidR="00333DA4" w:rsidRDefault="00333DA4">
      <w:pPr>
        <w:wordWrap w:val="0"/>
        <w:spacing w:line="360" w:lineRule="auto"/>
        <w:jc w:val="left"/>
      </w:pPr>
    </w:p>
    <w:p w:rsidR="00333DA4" w:rsidRDefault="00333DA4">
      <w:pPr>
        <w:wordWrap w:val="0"/>
        <w:spacing w:line="360" w:lineRule="auto"/>
        <w:jc w:val="left"/>
        <w:rPr>
          <w:rFonts w:ascii="맑은 고딕" w:eastAsia="맑은 고딕" w:hAnsi="맑은 고딕" w:cs="맑은 고딕"/>
          <w:color w:val="000000"/>
          <w:sz w:val="10"/>
          <w:szCs w:val="10"/>
        </w:rPr>
      </w:pPr>
    </w:p>
    <w:p w:rsidR="00333DA4" w:rsidRDefault="00C24694">
      <w:pPr>
        <w:wordWrap w:val="0"/>
        <w:spacing w:line="360" w:lineRule="auto"/>
        <w:jc w:val="left"/>
        <w:rPr>
          <w:rFonts w:ascii="맑은 고딕" w:eastAsia="맑은 고딕" w:hAnsi="맑은 고딕"/>
          <w:b/>
          <w:sz w:val="30"/>
          <w:szCs w:val="30"/>
        </w:rPr>
      </w:pPr>
      <w:r>
        <w:rPr>
          <w:rFonts w:ascii="맑은 고딕" w:eastAsia="맑은 고딕" w:hAnsi="맑은 고딕"/>
          <w:b/>
          <w:sz w:val="30"/>
          <w:szCs w:val="30"/>
        </w:rPr>
        <w:t>3.4 LED status</w:t>
      </w:r>
    </w:p>
    <w:tbl>
      <w:tblPr>
        <w:tblW w:w="9038" w:type="dxa"/>
        <w:tblBorders>
          <w:top w:val="single" w:sz="6" w:space="0" w:color="808080"/>
          <w:left w:val="single" w:sz="6" w:space="0" w:color="808080"/>
          <w:bottom w:val="single" w:sz="6" w:space="0" w:color="808080"/>
          <w:right w:val="single" w:sz="6" w:space="0" w:color="808080"/>
        </w:tblBorders>
        <w:tblLayout w:type="fixed"/>
        <w:tblCellMar>
          <w:left w:w="0" w:type="dxa"/>
          <w:right w:w="0" w:type="dxa"/>
        </w:tblCellMar>
        <w:tblLook w:val="0600" w:firstRow="0" w:lastRow="0" w:firstColumn="0" w:lastColumn="0" w:noHBand="1" w:noVBand="1"/>
      </w:tblPr>
      <w:tblGrid>
        <w:gridCol w:w="954"/>
        <w:gridCol w:w="1167"/>
        <w:gridCol w:w="2305"/>
        <w:gridCol w:w="2305"/>
        <w:gridCol w:w="2307"/>
      </w:tblGrid>
      <w:tr w:rsidR="00333DA4">
        <w:trPr>
          <w:trHeight w:val="450"/>
        </w:trPr>
        <w:tc>
          <w:tcPr>
            <w:tcW w:w="954"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333DA4">
            <w:pPr>
              <w:spacing w:after="119"/>
              <w:rPr>
                <w:rFonts w:ascii="맑은 고딕" w:eastAsia="맑은 고딕" w:hAnsi="맑은 고딕" w:cs="맑은 고딕"/>
              </w:rPr>
            </w:pPr>
          </w:p>
        </w:tc>
        <w:tc>
          <w:tcPr>
            <w:tcW w:w="1167"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jc w:val="center"/>
              <w:rPr>
                <w:rFonts w:ascii="맑은 고딕" w:eastAsia="맑은 고딕" w:hAnsi="맑은 고딕" w:cs="맑은 고딕"/>
                <w:b/>
                <w:sz w:val="14"/>
                <w:szCs w:val="14"/>
              </w:rPr>
            </w:pPr>
            <w:r>
              <w:rPr>
                <w:rFonts w:ascii="맑은 고딕" w:eastAsia="맑은 고딕" w:hAnsi="맑은 고딕" w:cs="맑은 고딕"/>
                <w:b/>
                <w:sz w:val="14"/>
                <w:szCs w:val="14"/>
              </w:rPr>
              <w:t>Off</w:t>
            </w:r>
          </w:p>
        </w:tc>
        <w:tc>
          <w:tcPr>
            <w:tcW w:w="2305"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jc w:val="center"/>
              <w:rPr>
                <w:rFonts w:ascii="맑은 고딕" w:eastAsia="맑은 고딕" w:hAnsi="맑은 고딕" w:cs="맑은 고딕"/>
                <w:b/>
                <w:sz w:val="14"/>
                <w:szCs w:val="14"/>
              </w:rPr>
            </w:pPr>
            <w:r>
              <w:rPr>
                <w:rFonts w:ascii="맑은 고딕" w:eastAsia="맑은 고딕" w:hAnsi="맑은 고딕" w:cs="맑은 고딕"/>
                <w:b/>
                <w:sz w:val="14"/>
                <w:szCs w:val="14"/>
              </w:rPr>
              <w:t>Red</w:t>
            </w:r>
          </w:p>
        </w:tc>
        <w:tc>
          <w:tcPr>
            <w:tcW w:w="2305"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jc w:val="center"/>
              <w:rPr>
                <w:rFonts w:ascii="맑은 고딕" w:eastAsia="맑은 고딕" w:hAnsi="맑은 고딕" w:cs="맑은 고딕"/>
                <w:b/>
                <w:sz w:val="14"/>
                <w:szCs w:val="14"/>
              </w:rPr>
            </w:pPr>
            <w:r>
              <w:rPr>
                <w:rFonts w:ascii="맑은 고딕" w:eastAsia="맑은 고딕" w:hAnsi="맑은 고딕" w:cs="맑은 고딕"/>
                <w:b/>
                <w:sz w:val="14"/>
                <w:szCs w:val="14"/>
              </w:rPr>
              <w:t>Orange</w:t>
            </w:r>
          </w:p>
        </w:tc>
        <w:tc>
          <w:tcPr>
            <w:tcW w:w="2307"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jc w:val="center"/>
              <w:rPr>
                <w:rFonts w:ascii="맑은 고딕" w:eastAsia="맑은 고딕" w:hAnsi="맑은 고딕" w:cs="맑은 고딕"/>
                <w:b/>
                <w:sz w:val="14"/>
                <w:szCs w:val="14"/>
              </w:rPr>
            </w:pPr>
            <w:r>
              <w:rPr>
                <w:rFonts w:ascii="맑은 고딕" w:eastAsia="맑은 고딕" w:hAnsi="맑은 고딕" w:cs="맑은 고딕"/>
                <w:b/>
                <w:sz w:val="14"/>
                <w:szCs w:val="14"/>
              </w:rPr>
              <w:t>Green</w:t>
            </w:r>
          </w:p>
        </w:tc>
      </w:tr>
      <w:tr w:rsidR="00333DA4">
        <w:trPr>
          <w:trHeight w:val="2030"/>
        </w:trPr>
        <w:tc>
          <w:tcPr>
            <w:tcW w:w="954"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jc w:val="center"/>
              <w:rPr>
                <w:rFonts w:ascii="맑은 고딕" w:eastAsia="맑은 고딕" w:hAnsi="맑은 고딕" w:cs="맑은 고딕"/>
                <w:b/>
                <w:i/>
                <w:sz w:val="14"/>
                <w:szCs w:val="14"/>
              </w:rPr>
            </w:pPr>
            <w:r>
              <w:rPr>
                <w:rFonts w:ascii="맑은 고딕" w:eastAsia="맑은 고딕" w:hAnsi="맑은 고딕" w:cs="맑은 고딕"/>
                <w:b/>
                <w:i/>
                <w:sz w:val="14"/>
                <w:szCs w:val="14"/>
              </w:rPr>
              <w:t>Flashing</w:t>
            </w:r>
          </w:p>
          <w:p w:rsidR="00333DA4" w:rsidRDefault="00C24694">
            <w:pPr>
              <w:spacing w:after="119"/>
              <w:jc w:val="center"/>
              <w:rPr>
                <w:rFonts w:ascii="맑은 고딕" w:eastAsia="맑은 고딕" w:hAnsi="맑은 고딕" w:cs="맑은 고딕"/>
                <w:b/>
                <w:i/>
                <w:sz w:val="14"/>
                <w:szCs w:val="14"/>
              </w:rPr>
            </w:pPr>
            <w:r>
              <w:rPr>
                <w:rFonts w:ascii="맑은 고딕" w:eastAsia="맑은 고딕" w:hAnsi="맑은 고딕" w:cs="맑은 고딕"/>
                <w:b/>
                <w:i/>
                <w:sz w:val="14"/>
                <w:szCs w:val="14"/>
              </w:rPr>
              <w:t>LED</w:t>
            </w:r>
          </w:p>
        </w:tc>
        <w:tc>
          <w:tcPr>
            <w:tcW w:w="1167" w:type="dxa"/>
            <w:vMerge w:val="restart"/>
            <w:tcBorders>
              <w:top w:val="single" w:sz="6" w:space="0" w:color="808080"/>
              <w:left w:val="single" w:sz="6" w:space="0" w:color="808080"/>
              <w:bottom w:val="single" w:sz="6" w:space="0" w:color="808080"/>
              <w:right w:val="single" w:sz="6" w:space="0" w:color="808080"/>
            </w:tcBorders>
            <w:shd w:val="clear" w:color="auto" w:fill="auto"/>
            <w:tcMar>
              <w:left w:w="60" w:type="dxa"/>
              <w:right w:w="60" w:type="dxa"/>
            </w:tcMar>
            <w:vAlign w:val="center"/>
          </w:tcPr>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Power off or</w:t>
            </w:r>
          </w:p>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Sleep State</w:t>
            </w:r>
          </w:p>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(Deep Sleep)</w:t>
            </w:r>
          </w:p>
        </w:tc>
        <w:tc>
          <w:tcPr>
            <w:tcW w:w="2305"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Command entered to a camera.</w:t>
            </w:r>
          </w:p>
        </w:tc>
        <w:tc>
          <w:tcPr>
            <w:tcW w:w="2305"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#1. USB disconnected.</w:t>
            </w:r>
          </w:p>
          <w:p w:rsidR="00333DA4" w:rsidRDefault="00C24694">
            <w:pPr>
              <w:spacing w:after="119"/>
              <w:rPr>
                <w:rFonts w:ascii="맑은 고딕" w:eastAsia="맑은 고딕" w:hAnsi="맑은 고딕" w:cs="맑은 고딕"/>
                <w:i/>
                <w:sz w:val="11"/>
                <w:szCs w:val="11"/>
              </w:rPr>
            </w:pPr>
            <w:r>
              <w:rPr>
                <w:rFonts w:ascii="맑은 고딕" w:eastAsia="맑은 고딕" w:hAnsi="맑은 고딕" w:cs="맑은 고딕"/>
                <w:i/>
                <w:sz w:val="11"/>
                <w:szCs w:val="11"/>
              </w:rPr>
              <w:t>- Flashing periodically at 1Hz.</w:t>
            </w:r>
          </w:p>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#2. Command entered</w:t>
            </w:r>
          </w:p>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while acquisition.</w:t>
            </w:r>
          </w:p>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#3. Sleep State (Soft Sleep)</w:t>
            </w:r>
          </w:p>
          <w:p w:rsidR="00333DA4" w:rsidRDefault="00C24694">
            <w:pPr>
              <w:spacing w:after="119"/>
              <w:rPr>
                <w:rFonts w:ascii="맑은 고딕" w:eastAsia="맑은 고딕" w:hAnsi="맑은 고딕" w:cs="맑은 고딕"/>
                <w:i/>
                <w:sz w:val="10"/>
                <w:szCs w:val="10"/>
              </w:rPr>
            </w:pPr>
            <w:r>
              <w:rPr>
                <w:rFonts w:ascii="맑은 고딕" w:eastAsia="맑은 고딕" w:hAnsi="맑은 고딕" w:cs="맑은 고딕"/>
                <w:i/>
                <w:sz w:val="10"/>
                <w:szCs w:val="10"/>
              </w:rPr>
              <w:t>- Flashing 2 times.</w:t>
            </w:r>
          </w:p>
        </w:tc>
        <w:tc>
          <w:tcPr>
            <w:tcW w:w="2307"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#1. USB has connected.</w:t>
            </w:r>
          </w:p>
          <w:p w:rsidR="00333DA4" w:rsidRDefault="00C24694">
            <w:pPr>
              <w:spacing w:after="119"/>
              <w:rPr>
                <w:rFonts w:ascii="맑은 고딕" w:eastAsia="맑은 고딕" w:hAnsi="맑은 고딕" w:cs="맑은 고딕"/>
                <w:i/>
                <w:sz w:val="11"/>
                <w:szCs w:val="11"/>
              </w:rPr>
            </w:pPr>
            <w:r>
              <w:rPr>
                <w:rFonts w:ascii="맑은 고딕" w:eastAsia="맑은 고딕" w:hAnsi="맑은 고딕" w:cs="맑은 고딕"/>
                <w:i/>
                <w:sz w:val="11"/>
                <w:szCs w:val="11"/>
              </w:rPr>
              <w:t>- USB3 : Flashing periodically at 1Hz.</w:t>
            </w:r>
          </w:p>
          <w:p w:rsidR="00333DA4" w:rsidRDefault="00C24694">
            <w:pPr>
              <w:spacing w:after="119"/>
              <w:rPr>
                <w:rFonts w:ascii="맑은 고딕" w:eastAsia="맑은 고딕" w:hAnsi="맑은 고딕" w:cs="맑은 고딕"/>
                <w:i/>
                <w:sz w:val="11"/>
                <w:szCs w:val="11"/>
              </w:rPr>
            </w:pPr>
            <w:r>
              <w:rPr>
                <w:rFonts w:ascii="맑은 고딕" w:eastAsia="맑은 고딕" w:hAnsi="맑은 고딕" w:cs="맑은 고딕"/>
                <w:i/>
                <w:sz w:val="11"/>
                <w:szCs w:val="11"/>
              </w:rPr>
              <w:t>- USB2 : Flashing periodically at 0.5Hz.</w:t>
            </w:r>
          </w:p>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#2. Image Streaming.</w:t>
            </w:r>
          </w:p>
        </w:tc>
      </w:tr>
      <w:tr w:rsidR="00333DA4">
        <w:trPr>
          <w:trHeight w:val="707"/>
        </w:trPr>
        <w:tc>
          <w:tcPr>
            <w:tcW w:w="954"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jc w:val="center"/>
              <w:rPr>
                <w:rFonts w:ascii="맑은 고딕" w:eastAsia="맑은 고딕" w:hAnsi="맑은 고딕" w:cs="맑은 고딕"/>
                <w:b/>
                <w:i/>
                <w:sz w:val="14"/>
                <w:szCs w:val="14"/>
              </w:rPr>
            </w:pPr>
            <w:r>
              <w:rPr>
                <w:rFonts w:ascii="맑은 고딕" w:eastAsia="맑은 고딕" w:hAnsi="맑은 고딕" w:cs="맑은 고딕"/>
                <w:b/>
                <w:i/>
                <w:sz w:val="14"/>
                <w:szCs w:val="14"/>
              </w:rPr>
              <w:t>Solid state</w:t>
            </w:r>
          </w:p>
        </w:tc>
        <w:tc>
          <w:tcPr>
            <w:tcW w:w="1167" w:type="dxa"/>
            <w:vMerge/>
            <w:tcBorders>
              <w:top w:val="single" w:sz="6" w:space="0" w:color="808080"/>
              <w:left w:val="single" w:sz="6" w:space="0" w:color="808080"/>
              <w:bottom w:val="single" w:sz="6" w:space="0" w:color="808080"/>
              <w:right w:val="single" w:sz="6" w:space="0" w:color="808080"/>
            </w:tcBorders>
            <w:shd w:val="clear" w:color="auto" w:fill="auto"/>
            <w:vAlign w:val="center"/>
          </w:tcPr>
          <w:p w:rsidR="00333DA4" w:rsidRDefault="00333DA4"/>
        </w:tc>
        <w:tc>
          <w:tcPr>
            <w:tcW w:w="2305"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1. Camera Initialization failed.</w:t>
            </w:r>
          </w:p>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2. Image Sensor not found.</w:t>
            </w:r>
          </w:p>
        </w:tc>
        <w:tc>
          <w:tcPr>
            <w:tcW w:w="2305"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Camera Initialization succeed.</w:t>
            </w:r>
          </w:p>
        </w:tc>
        <w:tc>
          <w:tcPr>
            <w:tcW w:w="2307" w:type="dxa"/>
            <w:tcBorders>
              <w:top w:val="single" w:sz="6" w:space="0" w:color="808080"/>
              <w:left w:val="single" w:sz="6" w:space="0" w:color="808080"/>
              <w:bottom w:val="single" w:sz="6" w:space="0" w:color="808080"/>
              <w:right w:val="single" w:sz="6" w:space="0" w:color="808080"/>
            </w:tcBorders>
            <w:tcMar>
              <w:left w:w="60" w:type="dxa"/>
              <w:right w:w="60" w:type="dxa"/>
            </w:tcMar>
            <w:vAlign w:val="center"/>
          </w:tcPr>
          <w:p w:rsidR="00333DA4" w:rsidRDefault="00C24694">
            <w:pPr>
              <w:spacing w:after="119"/>
              <w:rPr>
                <w:rFonts w:ascii="맑은 고딕" w:eastAsia="맑은 고딕" w:hAnsi="맑은 고딕" w:cs="맑은 고딕"/>
                <w:sz w:val="14"/>
                <w:szCs w:val="14"/>
              </w:rPr>
            </w:pPr>
            <w:r>
              <w:rPr>
                <w:rFonts w:ascii="맑은 고딕" w:eastAsia="맑은 고딕" w:hAnsi="맑은 고딕" w:cs="맑은 고딕"/>
                <w:sz w:val="14"/>
                <w:szCs w:val="14"/>
              </w:rPr>
              <w:t>Waiting for trigger.</w:t>
            </w:r>
          </w:p>
        </w:tc>
      </w:tr>
    </w:tbl>
    <w:p w:rsidR="00333DA4" w:rsidRDefault="00333DA4">
      <w:pPr>
        <w:wordWrap w:val="0"/>
        <w:spacing w:line="360" w:lineRule="auto"/>
        <w:jc w:val="left"/>
        <w:rPr>
          <w:rFonts w:ascii="맑은 고딕" w:eastAsia="맑은 고딕" w:hAnsi="맑은 고딕"/>
          <w:b/>
          <w:color w:val="000000"/>
          <w:sz w:val="30"/>
          <w:szCs w:val="30"/>
        </w:rPr>
      </w:pPr>
    </w:p>
    <w:p w:rsidR="00333DA4" w:rsidRDefault="00C24694">
      <w:pPr>
        <w:wordWrap w:val="0"/>
        <w:spacing w:line="360" w:lineRule="auto"/>
        <w:jc w:val="left"/>
        <w:rPr>
          <w:rFonts w:ascii="맑은 고딕" w:eastAsia="맑은 고딕" w:hAnsi="맑은 고딕"/>
          <w:b/>
          <w:color w:val="000000"/>
          <w:sz w:val="30"/>
          <w:szCs w:val="30"/>
        </w:rPr>
      </w:pPr>
      <w:r>
        <w:rPr>
          <w:rFonts w:ascii="맑은 고딕" w:eastAsia="맑은 고딕" w:hAnsi="맑은 고딕"/>
          <w:b/>
          <w:color w:val="000000"/>
          <w:sz w:val="30"/>
          <w:szCs w:val="30"/>
        </w:rPr>
        <w:t>3.5 External I/O 내부 회로</w:t>
      </w:r>
    </w:p>
    <w:p w:rsidR="00333DA4" w:rsidRDefault="00C24694">
      <w:pPr>
        <w:wordWrap w:val="0"/>
        <w:spacing w:line="306" w:lineRule="atLeast"/>
        <w:jc w:val="left"/>
        <w:rPr>
          <w:rFonts w:ascii="맑은 고딕" w:eastAsia="맑은 고딕" w:hAnsi="맑은 고딕"/>
          <w:b/>
          <w:color w:val="000000"/>
          <w:sz w:val="21"/>
          <w:szCs w:val="21"/>
        </w:rPr>
      </w:pPr>
      <w:r>
        <w:rPr>
          <w:rFonts w:ascii="맑은 고딕" w:eastAsia="맑은 고딕" w:hAnsi="맑은 고딕"/>
          <w:b/>
          <w:color w:val="000000"/>
          <w:sz w:val="21"/>
          <w:szCs w:val="21"/>
        </w:rPr>
        <w:t>- Input</w:t>
      </w:r>
    </w:p>
    <w:p w:rsidR="00333DA4" w:rsidRDefault="00C24694">
      <w:pPr>
        <w:wordWrap w:val="0"/>
        <w:spacing w:line="306" w:lineRule="atLeast"/>
        <w:jc w:val="center"/>
        <w:rPr>
          <w:rFonts w:ascii="맑은 고딕" w:eastAsia="맑은 고딕" w:hAnsi="맑은 고딕"/>
          <w:b/>
          <w:color w:val="000000"/>
          <w:sz w:val="21"/>
          <w:szCs w:val="21"/>
        </w:rPr>
      </w:pPr>
      <w:r>
        <w:rPr>
          <w:noProof/>
        </w:rPr>
        <w:drawing>
          <wp:inline distT="0" distB="0" distL="0" distR="0">
            <wp:extent cx="3594100" cy="1219835"/>
            <wp:effectExtent l="0" t="0" r="0" b="0"/>
            <wp:docPr id="71" name="그림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ytkim/AppData/Roaming/PolarisOffice/ETemp/12112_5006504/fImage131201678467.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3594735" cy="1220470"/>
                    </a:xfrm>
                    <a:prstGeom prst="rect">
                      <a:avLst/>
                    </a:prstGeom>
                    <a:ln cap="flat"/>
                  </pic:spPr>
                </pic:pic>
              </a:graphicData>
            </a:graphic>
          </wp:inline>
        </w:drawing>
      </w:r>
    </w:p>
    <w:p w:rsidR="00333DA4" w:rsidRDefault="00C24694">
      <w:pPr>
        <w:wordWrap w:val="0"/>
        <w:spacing w:line="306" w:lineRule="atLeast"/>
        <w:jc w:val="left"/>
        <w:rPr>
          <w:rFonts w:ascii="맑은 고딕" w:eastAsia="맑은 고딕" w:hAnsi="맑은 고딕"/>
          <w:b/>
          <w:color w:val="000000"/>
          <w:sz w:val="21"/>
          <w:szCs w:val="21"/>
        </w:rPr>
      </w:pPr>
      <w:r>
        <w:rPr>
          <w:rFonts w:ascii="맑은 고딕" w:eastAsia="맑은 고딕" w:hAnsi="맑은 고딕"/>
          <w:b/>
          <w:color w:val="000000"/>
          <w:sz w:val="21"/>
          <w:szCs w:val="21"/>
        </w:rPr>
        <w:t>- GPIO</w:t>
      </w:r>
    </w:p>
    <w:p w:rsidR="00333DA4" w:rsidRDefault="00C24694">
      <w:pPr>
        <w:wordWrap w:val="0"/>
        <w:spacing w:line="306" w:lineRule="atLeast"/>
        <w:jc w:val="center"/>
        <w:rPr>
          <w:rFonts w:ascii="맑은 고딕" w:eastAsia="맑은 고딕" w:hAnsi="맑은 고딕"/>
          <w:b/>
          <w:color w:val="000000"/>
          <w:sz w:val="21"/>
          <w:szCs w:val="21"/>
        </w:rPr>
      </w:pPr>
      <w:r>
        <w:rPr>
          <w:rFonts w:ascii="맑은 고딕" w:eastAsia="맑은 고딕" w:hAnsi="맑은 고딕"/>
          <w:b/>
          <w:color w:val="000000"/>
          <w:sz w:val="21"/>
          <w:szCs w:val="21"/>
        </w:rPr>
        <w:t xml:space="preserve"> </w:t>
      </w:r>
      <w:r>
        <w:rPr>
          <w:noProof/>
        </w:rPr>
        <w:drawing>
          <wp:inline distT="0" distB="0" distL="0" distR="0">
            <wp:extent cx="2664460" cy="2080260"/>
            <wp:effectExtent l="0" t="0" r="0" b="0"/>
            <wp:docPr id="72"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ytkim/AppData/Roaming/PolarisOffice/ETemp/12112_5006504/fImage420432359887.pn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65095" cy="2080895"/>
                    </a:xfrm>
                    <a:prstGeom prst="rect">
                      <a:avLst/>
                    </a:prstGeom>
                    <a:ln cap="flat"/>
                  </pic:spPr>
                </pic:pic>
              </a:graphicData>
            </a:graphic>
          </wp:inline>
        </w:drawing>
      </w:r>
    </w:p>
    <w:p w:rsidR="00333DA4" w:rsidRDefault="00C24694">
      <w:pPr>
        <w:wordWrap w:val="0"/>
        <w:spacing w:before="400" w:after="40"/>
        <w:jc w:val="left"/>
        <w:rPr>
          <w:rFonts w:ascii="맑은 고딕" w:eastAsia="맑은 고딕" w:hAnsi="맑은 고딕"/>
          <w:b/>
          <w:color w:val="2E74B5" w:themeColor="accent1" w:themeShade="BF"/>
          <w:sz w:val="48"/>
          <w:szCs w:val="48"/>
        </w:rPr>
      </w:pPr>
      <w:r>
        <w:rPr>
          <w:rFonts w:ascii="맑은 고딕" w:eastAsia="맑은 고딕" w:hAnsi="맑은 고딕"/>
          <w:b/>
          <w:color w:val="2E74B5" w:themeColor="accent1" w:themeShade="BF"/>
          <w:sz w:val="48"/>
          <w:szCs w:val="48"/>
        </w:rPr>
        <w:lastRenderedPageBreak/>
        <w:t>4. 카메라 기능</w:t>
      </w:r>
    </w:p>
    <w:p w:rsidR="00333DA4" w:rsidRDefault="00C24694">
      <w:pPr>
        <w:wordWrap w:val="0"/>
        <w:spacing w:before="160"/>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4.1 Device Control</w:t>
      </w: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 xml:space="preserve">  카메라의 각종 상태 모니터링 또는 장치의 상태를 제어할 수 있는 기능입니다.</w:t>
      </w:r>
    </w:p>
    <w:tbl>
      <w:tblPr>
        <w:tblStyle w:val="af0"/>
        <w:tblW w:w="9672" w:type="dxa"/>
        <w:tblInd w:w="68" w:type="dxa"/>
        <w:tblLayout w:type="fixed"/>
        <w:tblLook w:val="04A0" w:firstRow="1" w:lastRow="0" w:firstColumn="1" w:lastColumn="0" w:noHBand="0" w:noVBand="1"/>
      </w:tblPr>
      <w:tblGrid>
        <w:gridCol w:w="2314"/>
        <w:gridCol w:w="1770"/>
        <w:gridCol w:w="5588"/>
      </w:tblGrid>
      <w:tr w:rsidR="00333DA4">
        <w:tc>
          <w:tcPr>
            <w:tcW w:w="2314"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Item</w:t>
            </w:r>
          </w:p>
        </w:tc>
        <w:tc>
          <w:tcPr>
            <w:tcW w:w="1770"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Setting Value</w:t>
            </w:r>
          </w:p>
        </w:tc>
        <w:tc>
          <w:tcPr>
            <w:tcW w:w="5588"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Description</w:t>
            </w:r>
          </w:p>
        </w:tc>
      </w:tr>
      <w:tr w:rsidR="00333DA4">
        <w:trPr>
          <w:trHeight w:val="774"/>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Device Link Throughput Limit</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(Integer)</w:t>
            </w:r>
          </w:p>
        </w:tc>
        <w:tc>
          <w:tcPr>
            <w:tcW w:w="5588" w:type="dxa"/>
            <w:shd w:val="clear" w:color="auto" w:fill="auto"/>
            <w:vAlign w:val="center"/>
          </w:tcPr>
          <w:p w:rsidR="00333DA4" w:rsidRDefault="00C24694">
            <w:pPr>
              <w:wordWrap w:val="0"/>
              <w:rPr>
                <w:rFonts w:ascii="맑은 고딕" w:eastAsia="맑은 고딕" w:hAnsi="맑은 고딕" w:cs="맑은 고딕"/>
                <w:sz w:val="18"/>
                <w:szCs w:val="18"/>
              </w:rPr>
            </w:pPr>
            <w:r>
              <w:rPr>
                <w:rFonts w:ascii="맑은 고딕" w:eastAsia="맑은 고딕" w:hAnsi="맑은 고딕" w:cs="맑은 고딕"/>
                <w:sz w:val="18"/>
                <w:szCs w:val="18"/>
              </w:rPr>
              <w:t>카메라 송신부의 최대 Bandwidth를 정의합니다. 이는 카메라의 최대 Frame Rate에 영향을 미칩니다.</w:t>
            </w:r>
          </w:p>
        </w:tc>
      </w:tr>
      <w:tr w:rsidR="00333DA4">
        <w:trPr>
          <w:trHeight w:val="388"/>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Device Temperature</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Command</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카메라의 내부 온도를 측정합니다.</w:t>
            </w:r>
          </w:p>
        </w:tc>
      </w:tr>
      <w:tr w:rsidR="00333DA4">
        <w:trPr>
          <w:trHeight w:val="374"/>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Devicd Temperature State</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Enumeration</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카메라의 온도 상태를 모니터링 합니다.</w:t>
            </w:r>
          </w:p>
        </w:tc>
      </w:tr>
      <w:tr w:rsidR="00333DA4">
        <w:trPr>
          <w:trHeight w:val="374"/>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Device Reset</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Command</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xml:space="preserve">카메라의 전원을 재인가하는 Hard-Reset 기능입니다. </w:t>
            </w:r>
          </w:p>
        </w:tc>
      </w:tr>
      <w:tr w:rsidR="00333DA4">
        <w:trPr>
          <w:trHeight w:val="555"/>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Device Sleep Mode</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Disable,</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Soft Sleep,</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Deep Sleep</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카메라를 휴면상태로 전환하여 총 소모전력을 줄입니다.</w:t>
            </w:r>
          </w:p>
        </w:tc>
      </w:tr>
    </w:tbl>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b/>
          <w:sz w:val="21"/>
          <w:szCs w:val="21"/>
        </w:rPr>
        <w:t>4.1.1 Device Link Througput Limit</w:t>
      </w:r>
    </w:p>
    <w:p w:rsidR="00333DA4" w:rsidRDefault="00C24694">
      <w:pPr>
        <w:wordWrap w:val="0"/>
        <w:spacing w:after="160" w:line="187" w:lineRule="auto"/>
        <w:jc w:val="left"/>
        <w:rPr>
          <w:rFonts w:ascii="맑은 고딕" w:eastAsia="맑은 고딕" w:hAnsi="맑은 고딕" w:cs="맑은 고딕"/>
        </w:rPr>
      </w:pPr>
      <w:r>
        <w:rPr>
          <w:rFonts w:ascii="맑은 고딕" w:eastAsia="맑은 고딕" w:hAnsi="맑은 고딕"/>
        </w:rPr>
        <w:t xml:space="preserve">  카메라에서 Host로 전송하는 이미지 Bandwidth의 최대치를 정의할 수 있습니다. </w:t>
      </w:r>
      <w:r>
        <w:rPr>
          <w:rFonts w:ascii="맑은 고딕" w:eastAsia="맑은 고딕" w:hAnsi="맑은 고딕" w:cs="맑은 고딕"/>
        </w:rPr>
        <w:t xml:space="preserve"> Byte/Sec 단위로 변경이 가능하며, 초기 출하값은 제품별 상이하나 약 340MB/s ~ 360MB/s 입니다. (단, 초기 출하값은 예고 없이 변경될 수 있음)</w:t>
      </w:r>
    </w:p>
    <w:p w:rsidR="00333DA4" w:rsidRDefault="00333DA4">
      <w:pPr>
        <w:wordWrap w:val="0"/>
        <w:spacing w:after="160" w:line="187" w:lineRule="auto"/>
        <w:jc w:val="left"/>
        <w:rPr>
          <w:rFonts w:ascii="맑은 고딕" w:eastAsia="맑은 고딕" w:hAnsi="맑은 고딕"/>
          <w:sz w:val="22"/>
          <w:szCs w:val="22"/>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b/>
          <w:sz w:val="21"/>
          <w:szCs w:val="21"/>
        </w:rPr>
        <w:t>4.1.2 Device Temperature</w:t>
      </w:r>
    </w:p>
    <w:p w:rsidR="00333DA4" w:rsidRDefault="00C24694">
      <w:pPr>
        <w:wordWrap w:val="0"/>
        <w:spacing w:after="160" w:line="187" w:lineRule="auto"/>
        <w:jc w:val="left"/>
        <w:rPr>
          <w:rFonts w:ascii="맑은 고딕" w:eastAsia="맑은 고딕" w:hAnsi="맑은 고딕" w:cs="맑은 고딕"/>
        </w:rPr>
      </w:pPr>
      <w:r>
        <w:rPr>
          <w:rFonts w:ascii="맑은 고딕" w:eastAsia="맑은 고딕" w:hAnsi="맑은 고딕"/>
        </w:rPr>
        <w:t xml:space="preserve">  </w:t>
      </w:r>
      <w:r>
        <w:rPr>
          <w:rFonts w:ascii="맑은 고딕" w:eastAsia="맑은 고딕" w:hAnsi="맑은 고딕" w:cs="맑은 고딕"/>
        </w:rPr>
        <w:t>‘Device Temperature Selector’에 선택된 파츠의 현재 온도를 모니터링 하는 기능입니다. ‘Temperature Update Selector’를 Execute 하는 즉시 온도 정보가 소수점을 포함한 섭씨(℃) 값으로 리턴됩니다. 일부 모델은 이미지 센서의 온도와 FPGA Core board의 온도를 모니터링 할 수 있습니다.</w:t>
      </w:r>
    </w:p>
    <w:p w:rsidR="00333DA4" w:rsidRDefault="00333DA4">
      <w:pPr>
        <w:wordWrap w:val="0"/>
        <w:spacing w:after="160" w:line="187" w:lineRule="auto"/>
        <w:jc w:val="left"/>
        <w:rPr>
          <w:rFonts w:ascii="맑은 고딕" w:eastAsia="맑은 고딕" w:hAnsi="맑은 고딕"/>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b/>
          <w:sz w:val="21"/>
          <w:szCs w:val="21"/>
        </w:rPr>
        <w:t>4.1.3 Device Temperature State</w:t>
      </w:r>
    </w:p>
    <w:p w:rsidR="00333DA4" w:rsidRDefault="00C24694">
      <w:pPr>
        <w:wordWrap w:val="0"/>
        <w:spacing w:after="160" w:line="187" w:lineRule="auto"/>
        <w:jc w:val="left"/>
        <w:rPr>
          <w:rFonts w:ascii="맑은 고딕" w:eastAsia="맑은 고딕" w:hAnsi="맑은 고딕" w:cs="맑은 고딕"/>
        </w:rPr>
      </w:pPr>
      <w:r>
        <w:rPr>
          <w:rFonts w:ascii="맑은 고딕" w:eastAsia="맑은 고딕" w:hAnsi="맑은 고딕"/>
        </w:rPr>
        <w:t xml:space="preserve">  </w:t>
      </w:r>
      <w:r>
        <w:rPr>
          <w:rFonts w:ascii="맑은 고딕" w:eastAsia="맑은 고딕" w:hAnsi="맑은 고딕" w:cs="맑은 고딕"/>
        </w:rPr>
        <w:t>카메라의 내부 온도를 모니터링 하여 ‘Normal’, ‘Warning’, ‘Critical’ 등의 상태로 나타냅니다. 각 상태가 의미하는 내용은 4-18절 ‘Device Temperature State’에 보다 자세히 기술되어 있습니다.</w:t>
      </w:r>
    </w:p>
    <w:p w:rsidR="00333DA4" w:rsidRDefault="00333DA4">
      <w:pPr>
        <w:wordWrap w:val="0"/>
        <w:spacing w:after="160" w:line="187" w:lineRule="auto"/>
        <w:jc w:val="left"/>
        <w:rPr>
          <w:rFonts w:ascii="맑은 고딕" w:eastAsia="맑은 고딕" w:hAnsi="맑은 고딕"/>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b/>
          <w:sz w:val="21"/>
          <w:szCs w:val="21"/>
        </w:rPr>
        <w:t>4.1.4 Device Reset</w:t>
      </w:r>
    </w:p>
    <w:p w:rsidR="00333DA4" w:rsidRDefault="00C24694">
      <w:pPr>
        <w:wordWrap w:val="0"/>
        <w:spacing w:after="160" w:line="187" w:lineRule="auto"/>
        <w:jc w:val="left"/>
        <w:rPr>
          <w:rFonts w:ascii="맑은 고딕" w:eastAsia="맑은 고딕" w:hAnsi="맑은 고딕" w:cs="맑은 고딕"/>
        </w:rPr>
      </w:pPr>
      <w:r>
        <w:rPr>
          <w:rFonts w:ascii="맑은 고딕" w:eastAsia="맑은 고딕" w:hAnsi="맑은 고딕"/>
        </w:rPr>
        <w:t xml:space="preserve">  </w:t>
      </w:r>
      <w:r>
        <w:rPr>
          <w:rFonts w:ascii="맑은 고딕" w:eastAsia="맑은 고딕" w:hAnsi="맑은 고딕" w:cs="맑은 고딕"/>
        </w:rPr>
        <w:t>Command로 카메라의 전원을 재인가할 수 있는 Hard-Reset 입니다. 커맨드 입력 즉시 USB 연결이 해제됨과 동시에 카메라의 전원도 재인가 되어 재부팅 됩니다. 따라서 Device Reset 이후 Application에서 카메라를 새로 Open해야 정상적인 사용이 가능합니다.</w:t>
      </w:r>
    </w:p>
    <w:p w:rsidR="00333DA4" w:rsidRDefault="00333DA4">
      <w:pPr>
        <w:wordWrap w:val="0"/>
        <w:spacing w:after="160" w:line="187" w:lineRule="auto"/>
        <w:jc w:val="left"/>
        <w:rPr>
          <w:rFonts w:ascii="맑은 고딕" w:eastAsia="맑은 고딕" w:hAnsi="맑은 고딕"/>
          <w:b/>
          <w:color w:val="000000" w:themeColor="text1"/>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b/>
          <w:sz w:val="21"/>
          <w:szCs w:val="21"/>
        </w:rPr>
        <w:t>4.1.5 Device Sleep Mode</w:t>
      </w:r>
    </w:p>
    <w:p w:rsidR="00333DA4" w:rsidRDefault="00C24694">
      <w:pPr>
        <w:wordWrap w:val="0"/>
        <w:spacing w:after="160" w:line="187" w:lineRule="auto"/>
        <w:jc w:val="left"/>
        <w:rPr>
          <w:rFonts w:ascii="맑은 고딕" w:eastAsia="맑은 고딕" w:hAnsi="맑은 고딕" w:cs="맑은 고딕"/>
        </w:rPr>
      </w:pPr>
      <w:r>
        <w:rPr>
          <w:rFonts w:ascii="맑은 고딕" w:eastAsia="맑은 고딕" w:hAnsi="맑은 고딕"/>
        </w:rPr>
        <w:lastRenderedPageBreak/>
        <w:t xml:space="preserve">  </w:t>
      </w:r>
      <w:r>
        <w:rPr>
          <w:rFonts w:ascii="맑은 고딕" w:eastAsia="맑은 고딕" w:hAnsi="맑은 고딕" w:cs="맑은 고딕"/>
        </w:rPr>
        <w:t xml:space="preserve">카메라의 상태를 Sleep 모드로 변경하여 총 소모전력을 줄일 수 있는 기능입니다. Soft Sleep 설정시 이미지 센서가 휴면상태가 되며, Deep Sleep 모드로 설정시 이미지 센서 및FPGA도 휴면상태가 됩니다. 총 소모전력은 최대 80%를 줄일 수 있습니다. Deep Sleep 상태에서 Disable (Normal)로의 전환시, 약 1.4Sec~2Sec의 초기화 시간이 필요합니다.  </w:t>
      </w:r>
    </w:p>
    <w:tbl>
      <w:tblPr>
        <w:tblStyle w:val="af0"/>
        <w:tblW w:w="9744" w:type="dxa"/>
        <w:tblLayout w:type="fixed"/>
        <w:tblLook w:val="04A0" w:firstRow="1" w:lastRow="0" w:firstColumn="1" w:lastColumn="0" w:noHBand="0" w:noVBand="1"/>
      </w:tblPr>
      <w:tblGrid>
        <w:gridCol w:w="1980"/>
        <w:gridCol w:w="2588"/>
        <w:gridCol w:w="2588"/>
        <w:gridCol w:w="2588"/>
      </w:tblGrid>
      <w:tr w:rsidR="00333DA4">
        <w:tc>
          <w:tcPr>
            <w:tcW w:w="1980" w:type="dxa"/>
            <w:vAlign w:val="center"/>
          </w:tcPr>
          <w:p w:rsidR="00333DA4" w:rsidRDefault="00C24694">
            <w:pPr>
              <w:wordWrap w:val="0"/>
              <w:spacing w:after="160" w:line="187" w:lineRule="auto"/>
              <w:jc w:val="center"/>
              <w:rPr>
                <w:rFonts w:ascii="맑은 고딕" w:eastAsia="맑은 고딕" w:hAnsi="맑은 고딕"/>
                <w:b/>
                <w:sz w:val="18"/>
                <w:szCs w:val="18"/>
              </w:rPr>
            </w:pPr>
            <w:r>
              <w:rPr>
                <w:rFonts w:ascii="맑은 고딕" w:eastAsia="맑은 고딕" w:hAnsi="맑은 고딕"/>
                <w:b/>
                <w:sz w:val="18"/>
                <w:szCs w:val="18"/>
              </w:rPr>
              <w:t>Device Sleep Mode</w:t>
            </w:r>
          </w:p>
        </w:tc>
        <w:tc>
          <w:tcPr>
            <w:tcW w:w="2588" w:type="dxa"/>
            <w:vAlign w:val="center"/>
          </w:tcPr>
          <w:p w:rsidR="00333DA4" w:rsidRDefault="00C24694">
            <w:pPr>
              <w:wordWrap w:val="0"/>
              <w:spacing w:after="160" w:line="187" w:lineRule="auto"/>
              <w:jc w:val="center"/>
              <w:rPr>
                <w:rFonts w:ascii="맑은 고딕" w:eastAsia="맑은 고딕" w:hAnsi="맑은 고딕"/>
                <w:b/>
                <w:sz w:val="18"/>
                <w:szCs w:val="18"/>
              </w:rPr>
            </w:pPr>
            <w:r>
              <w:rPr>
                <w:rFonts w:ascii="맑은 고딕" w:eastAsia="맑은 고딕" w:hAnsi="맑은 고딕"/>
                <w:b/>
                <w:sz w:val="18"/>
                <w:szCs w:val="18"/>
              </w:rPr>
              <w:t>Disable (Normal)</w:t>
            </w:r>
          </w:p>
        </w:tc>
        <w:tc>
          <w:tcPr>
            <w:tcW w:w="2588" w:type="dxa"/>
            <w:vAlign w:val="center"/>
          </w:tcPr>
          <w:p w:rsidR="00333DA4" w:rsidRDefault="00C24694">
            <w:pPr>
              <w:wordWrap w:val="0"/>
              <w:spacing w:after="160" w:line="187" w:lineRule="auto"/>
              <w:jc w:val="center"/>
              <w:rPr>
                <w:rFonts w:ascii="맑은 고딕" w:eastAsia="맑은 고딕" w:hAnsi="맑은 고딕"/>
                <w:b/>
                <w:sz w:val="18"/>
                <w:szCs w:val="18"/>
              </w:rPr>
            </w:pPr>
            <w:r>
              <w:rPr>
                <w:rFonts w:ascii="맑은 고딕" w:eastAsia="맑은 고딕" w:hAnsi="맑은 고딕"/>
                <w:b/>
                <w:sz w:val="18"/>
                <w:szCs w:val="18"/>
              </w:rPr>
              <w:t>Soft Sleep</w:t>
            </w:r>
          </w:p>
        </w:tc>
        <w:tc>
          <w:tcPr>
            <w:tcW w:w="2588" w:type="dxa"/>
            <w:vAlign w:val="center"/>
          </w:tcPr>
          <w:p w:rsidR="00333DA4" w:rsidRDefault="00C24694">
            <w:pPr>
              <w:wordWrap w:val="0"/>
              <w:spacing w:after="160" w:line="187" w:lineRule="auto"/>
              <w:jc w:val="center"/>
              <w:rPr>
                <w:rFonts w:ascii="맑은 고딕" w:eastAsia="맑은 고딕" w:hAnsi="맑은 고딕"/>
                <w:b/>
                <w:sz w:val="18"/>
                <w:szCs w:val="18"/>
              </w:rPr>
            </w:pPr>
            <w:r>
              <w:rPr>
                <w:rFonts w:ascii="맑은 고딕" w:eastAsia="맑은 고딕" w:hAnsi="맑은 고딕"/>
                <w:b/>
                <w:sz w:val="18"/>
                <w:szCs w:val="18"/>
              </w:rPr>
              <w:t>Deep Sleep</w:t>
            </w:r>
          </w:p>
        </w:tc>
      </w:tr>
      <w:tr w:rsidR="00333DA4">
        <w:tc>
          <w:tcPr>
            <w:tcW w:w="1980" w:type="dxa"/>
            <w:vAlign w:val="center"/>
          </w:tcPr>
          <w:p w:rsidR="00333DA4" w:rsidRDefault="00C24694">
            <w:pPr>
              <w:wordWrap w:val="0"/>
              <w:spacing w:after="160" w:line="187" w:lineRule="auto"/>
              <w:jc w:val="center"/>
              <w:rPr>
                <w:rFonts w:ascii="맑은 고딕" w:eastAsia="맑은 고딕" w:hAnsi="맑은 고딕"/>
                <w:b/>
                <w:sz w:val="18"/>
                <w:szCs w:val="18"/>
              </w:rPr>
            </w:pPr>
            <w:r>
              <w:rPr>
                <w:rFonts w:ascii="맑은 고딕" w:eastAsia="맑은 고딕" w:hAnsi="맑은 고딕"/>
                <w:b/>
                <w:sz w:val="18"/>
                <w:szCs w:val="18"/>
              </w:rPr>
              <w:t>LED</w:t>
            </w:r>
          </w:p>
        </w:tc>
        <w:tc>
          <w:tcPr>
            <w:tcW w:w="2588" w:type="dxa"/>
            <w:vAlign w:val="center"/>
          </w:tcPr>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녹색 LED가 주기적으로 깜빡임.</w:t>
            </w:r>
          </w:p>
        </w:tc>
        <w:tc>
          <w:tcPr>
            <w:tcW w:w="2588" w:type="dxa"/>
            <w:vAlign w:val="center"/>
          </w:tcPr>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주황색 LED가 2회 점멸 반복.</w:t>
            </w:r>
          </w:p>
        </w:tc>
        <w:tc>
          <w:tcPr>
            <w:tcW w:w="2588" w:type="dxa"/>
            <w:vAlign w:val="center"/>
          </w:tcPr>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LED OFF</w:t>
            </w:r>
          </w:p>
        </w:tc>
      </w:tr>
      <w:tr w:rsidR="00333DA4">
        <w:tc>
          <w:tcPr>
            <w:tcW w:w="1980" w:type="dxa"/>
            <w:vAlign w:val="center"/>
          </w:tcPr>
          <w:p w:rsidR="00333DA4" w:rsidRDefault="00C24694">
            <w:pPr>
              <w:wordWrap w:val="0"/>
              <w:spacing w:after="160" w:line="187" w:lineRule="auto"/>
              <w:jc w:val="center"/>
              <w:rPr>
                <w:rFonts w:ascii="맑은 고딕" w:eastAsia="맑은 고딕" w:hAnsi="맑은 고딕"/>
                <w:b/>
                <w:sz w:val="18"/>
                <w:szCs w:val="18"/>
              </w:rPr>
            </w:pPr>
            <w:r>
              <w:rPr>
                <w:rFonts w:ascii="맑은 고딕" w:eastAsia="맑은 고딕" w:hAnsi="맑은 고딕"/>
                <w:b/>
                <w:sz w:val="18"/>
                <w:szCs w:val="18"/>
              </w:rPr>
              <w:t>카메라 상태</w:t>
            </w:r>
          </w:p>
        </w:tc>
        <w:tc>
          <w:tcPr>
            <w:tcW w:w="2588" w:type="dxa"/>
            <w:vAlign w:val="center"/>
          </w:tcPr>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정상 상태</w:t>
            </w:r>
          </w:p>
        </w:tc>
        <w:tc>
          <w:tcPr>
            <w:tcW w:w="2588" w:type="dxa"/>
            <w:vAlign w:val="center"/>
          </w:tcPr>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이미지센서 : Sleep.</w:t>
            </w:r>
          </w:p>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총 소모전력 약 40% 감소.</w:t>
            </w:r>
          </w:p>
        </w:tc>
        <w:tc>
          <w:tcPr>
            <w:tcW w:w="2588" w:type="dxa"/>
            <w:vAlign w:val="center"/>
          </w:tcPr>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이미지센서 및 FPGA : Sleep.</w:t>
            </w:r>
          </w:p>
          <w:p w:rsidR="00333DA4" w:rsidRDefault="00C24694">
            <w:pPr>
              <w:wordWrap w:val="0"/>
              <w:spacing w:after="160" w:line="187" w:lineRule="auto"/>
              <w:rPr>
                <w:rFonts w:ascii="맑은 고딕" w:eastAsia="맑은 고딕" w:hAnsi="맑은 고딕"/>
                <w:sz w:val="16"/>
                <w:szCs w:val="16"/>
              </w:rPr>
            </w:pPr>
            <w:r>
              <w:rPr>
                <w:rFonts w:ascii="맑은 고딕" w:eastAsia="맑은 고딕" w:hAnsi="맑은 고딕"/>
                <w:sz w:val="16"/>
                <w:szCs w:val="16"/>
              </w:rPr>
              <w:t>총 소모전력 약 80% 감소.</w:t>
            </w:r>
          </w:p>
        </w:tc>
      </w:tr>
    </w:tbl>
    <w:p w:rsidR="00333DA4" w:rsidRDefault="00C24694">
      <w:pPr>
        <w:wordWrap w:val="0"/>
        <w:spacing w:before="160"/>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4.2 Image Format Control</w:t>
      </w: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 xml:space="preserve">  카메라의 이미지 출력 Size 및 Format에 대한 설정을 변경할 수 있는 기능 입니다.</w:t>
      </w:r>
    </w:p>
    <w:tbl>
      <w:tblPr>
        <w:tblStyle w:val="af0"/>
        <w:tblW w:w="9672" w:type="dxa"/>
        <w:tblInd w:w="68" w:type="dxa"/>
        <w:tblLayout w:type="fixed"/>
        <w:tblLook w:val="04A0" w:firstRow="1" w:lastRow="0" w:firstColumn="1" w:lastColumn="0" w:noHBand="0" w:noVBand="1"/>
      </w:tblPr>
      <w:tblGrid>
        <w:gridCol w:w="2314"/>
        <w:gridCol w:w="1770"/>
        <w:gridCol w:w="5588"/>
      </w:tblGrid>
      <w:tr w:rsidR="00333DA4">
        <w:tc>
          <w:tcPr>
            <w:tcW w:w="2314"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Item</w:t>
            </w:r>
          </w:p>
        </w:tc>
        <w:tc>
          <w:tcPr>
            <w:tcW w:w="1770"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Setting Value</w:t>
            </w:r>
          </w:p>
        </w:tc>
        <w:tc>
          <w:tcPr>
            <w:tcW w:w="5588"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Description</w:t>
            </w:r>
          </w:p>
        </w:tc>
      </w:tr>
      <w:tr w:rsidR="00333DA4">
        <w:trPr>
          <w:trHeight w:val="1012"/>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Width, Height,</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Offset X, Offset Y</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(Integer)</w:t>
            </w:r>
          </w:p>
        </w:tc>
        <w:tc>
          <w:tcPr>
            <w:tcW w:w="5588" w:type="dxa"/>
            <w:shd w:val="clear" w:color="auto" w:fill="auto"/>
            <w:vAlign w:val="center"/>
          </w:tcPr>
          <w:p w:rsidR="00333DA4" w:rsidRDefault="00C24694">
            <w:pPr>
              <w:wordWrap w:val="0"/>
              <w:rPr>
                <w:rFonts w:ascii="맑은 고딕" w:eastAsia="맑은 고딕" w:hAnsi="맑은 고딕" w:cs="맑은 고딕"/>
                <w:sz w:val="18"/>
                <w:szCs w:val="18"/>
              </w:rPr>
            </w:pPr>
            <w:r>
              <w:rPr>
                <w:rFonts w:ascii="맑은 고딕" w:eastAsia="맑은 고딕" w:hAnsi="맑은 고딕" w:cs="맑은 고딕"/>
                <w:sz w:val="18"/>
                <w:szCs w:val="18"/>
              </w:rPr>
              <w:t>이미지의 출력 Size 및 Offset(Pixel 좌표)를 변경합니다.</w:t>
            </w:r>
          </w:p>
          <w:p w:rsidR="00333DA4" w:rsidRDefault="00C24694">
            <w:pPr>
              <w:wordWrap w:val="0"/>
              <w:rPr>
                <w:rFonts w:ascii="맑은 고딕" w:eastAsia="맑은 고딕" w:hAnsi="맑은 고딕" w:cs="맑은 고딕"/>
                <w:sz w:val="18"/>
                <w:szCs w:val="18"/>
              </w:rPr>
            </w:pPr>
            <w:r>
              <w:rPr>
                <w:rFonts w:ascii="맑은 고딕" w:eastAsia="맑은 고딕" w:hAnsi="맑은 고딕" w:cs="맑은 고딕"/>
                <w:sz w:val="18"/>
                <w:szCs w:val="18"/>
              </w:rPr>
              <w:t>WidthMAX ≥ Offset X + Width</w:t>
            </w:r>
          </w:p>
          <w:p w:rsidR="00333DA4" w:rsidRDefault="00C24694">
            <w:pPr>
              <w:spacing w:after="160" w:line="259"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HeightMAX ≥ Offset Y + Height</w:t>
            </w:r>
          </w:p>
        </w:tc>
      </w:tr>
      <w:tr w:rsidR="00333DA4">
        <w:trPr>
          <w:trHeight w:val="388"/>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Decimation Horizontal,</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Decimation Vertical</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1, 2</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이미지의 해상도는 낮아지며, Frame Rate은 증가합니다.</w:t>
            </w:r>
          </w:p>
        </w:tc>
      </w:tr>
      <w:tr w:rsidR="00333DA4">
        <w:trPr>
          <w:trHeight w:val="275"/>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Binning Horizontal,</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Binning Vertical</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1, 2</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이미지의 해상도는 낮아지며, 감도 또는 Frame Rate은 증가합니다.</w:t>
            </w:r>
          </w:p>
        </w:tc>
      </w:tr>
      <w:tr w:rsidR="00333DA4">
        <w:trPr>
          <w:trHeight w:val="275"/>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ReverseX,</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ReverseY</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True / False</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이미지의 상/하 또는 좌/우 반전 기능입니다.</w:t>
            </w:r>
          </w:p>
        </w:tc>
      </w:tr>
      <w:tr w:rsidR="00333DA4">
        <w:trPr>
          <w:trHeight w:val="388"/>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Pixel Format</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Mono8/Bayer8</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Mono10/Bayer10</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Mono12/Bayer12</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RGB8, BGR8</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이미지를 Host로 전송할 때의 Format을 변경할 수 있습니다. 세부적인 전송 Order는 4.1.4절을 참고해 주시기 바랍니다.</w:t>
            </w:r>
          </w:p>
        </w:tc>
      </w:tr>
      <w:tr w:rsidR="00333DA4">
        <w:trPr>
          <w:trHeight w:val="388"/>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Test Pattern</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Off,</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Vertical Ramp,</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Horizontal Ramp</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테스트 이미지를 선택할 수 있습니다.</w:t>
            </w:r>
          </w:p>
        </w:tc>
      </w:tr>
    </w:tbl>
    <w:p w:rsidR="00333DA4" w:rsidRDefault="00333DA4">
      <w:pPr>
        <w:wordWrap w:val="0"/>
        <w:spacing w:before="160"/>
        <w:jc w:val="left"/>
        <w:rPr>
          <w:rFonts w:ascii="맑은 고딕" w:eastAsia="맑은 고딕" w:hAnsi="맑은 고딕"/>
          <w:b/>
          <w:sz w:val="24"/>
          <w:szCs w:val="24"/>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b/>
          <w:sz w:val="21"/>
          <w:szCs w:val="21"/>
        </w:rPr>
        <w:t>4.2.1 ROI (Region Of Interest)</w:t>
      </w:r>
    </w:p>
    <w:p w:rsidR="00333DA4" w:rsidRDefault="00C24694">
      <w:pPr>
        <w:wordWrap w:val="0"/>
        <w:spacing w:after="160" w:line="187" w:lineRule="auto"/>
        <w:jc w:val="left"/>
        <w:rPr>
          <w:rFonts w:ascii="맑은 고딕" w:eastAsia="맑은 고딕" w:hAnsi="맑은 고딕"/>
        </w:rPr>
      </w:pPr>
      <w:r>
        <w:rPr>
          <w:rFonts w:ascii="맑은 고딕" w:eastAsia="맑은 고딕" w:hAnsi="맑은 고딕"/>
        </w:rPr>
        <w:t xml:space="preserve">  Width, Height, Offset X, Offset Y를 설정함으로써 원하는 영역의 이미지만 출력하는 것이 가능합니다.출력 이미지 사이즈가 작아질수록 Frame Rate이 증가합니다. </w:t>
      </w:r>
      <w:r>
        <w:rPr>
          <w:rFonts w:ascii="맑은 고딕" w:eastAsia="맑은 고딕" w:hAnsi="맑은 고딕"/>
          <w:i/>
        </w:rPr>
        <w:t>(단, MU-A121R(L)-31 모델 및 MU-A201R(L)-18 모델의 ADC 12bit 모드 제외)</w:t>
      </w:r>
    </w:p>
    <w:p w:rsidR="00333DA4" w:rsidRDefault="00C24694">
      <w:pPr>
        <w:wordWrap w:val="0"/>
        <w:jc w:val="center"/>
        <w:rPr>
          <w:rFonts w:ascii="맑은 고딕" w:eastAsia="맑은 고딕" w:hAnsi="맑은 고딕"/>
          <w:b/>
          <w:sz w:val="21"/>
          <w:szCs w:val="21"/>
        </w:rPr>
      </w:pPr>
      <w:r>
        <w:rPr>
          <w:noProof/>
        </w:rPr>
        <w:lastRenderedPageBreak/>
        <w:drawing>
          <wp:inline distT="0" distB="0" distL="0" distR="0">
            <wp:extent cx="3564890" cy="1862455"/>
            <wp:effectExtent l="0" t="0" r="0" b="0"/>
            <wp:docPr id="76"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ytkim/AppData/Roaming/PolarisOffice/ETemp/12112_5006504/fImage121851326500.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3565525" cy="1863090"/>
                    </a:xfrm>
                    <a:prstGeom prst="rect">
                      <a:avLst/>
                    </a:prstGeom>
                    <a:ln cap="flat"/>
                  </pic:spPr>
                </pic:pic>
              </a:graphicData>
            </a:graphic>
          </wp:inline>
        </w:drawing>
      </w:r>
      <w:r>
        <w:rPr>
          <w:rFonts w:ascii="맑은 고딕" w:eastAsia="맑은 고딕" w:hAnsi="맑은 고딕"/>
          <w:b/>
          <w:sz w:val="21"/>
          <w:szCs w:val="21"/>
        </w:rPr>
        <w:t xml:space="preserve"> </w:t>
      </w:r>
    </w:p>
    <w:p w:rsidR="00333DA4" w:rsidRDefault="00C24694">
      <w:pPr>
        <w:wordWrap w:val="0"/>
        <w:rPr>
          <w:rFonts w:ascii="맑은 고딕" w:eastAsia="맑은 고딕" w:hAnsi="맑은 고딕" w:cs="맑은 고딕"/>
          <w:b/>
          <w:sz w:val="24"/>
          <w:szCs w:val="24"/>
        </w:rPr>
      </w:pPr>
      <w:r>
        <w:rPr>
          <w:rFonts w:ascii="맑은 고딕" w:eastAsia="맑은 고딕" w:hAnsi="맑은 고딕" w:cs="맑은 고딕"/>
          <w:b/>
          <w:sz w:val="24"/>
          <w:szCs w:val="24"/>
        </w:rPr>
        <w:t>※ 참고 사항</w:t>
      </w:r>
    </w:p>
    <w:p w:rsidR="00333DA4" w:rsidRDefault="00C24694">
      <w:pPr>
        <w:wordWrap w:val="0"/>
        <w:rPr>
          <w:rFonts w:ascii="맑은 고딕" w:eastAsia="맑은 고딕" w:hAnsi="맑은 고딕" w:cs="맑은 고딕"/>
        </w:rPr>
      </w:pPr>
      <w:r>
        <w:rPr>
          <w:rFonts w:ascii="맑은 고딕" w:eastAsia="맑은 고딕" w:hAnsi="맑은 고딕" w:cs="맑은 고딕"/>
        </w:rPr>
        <w:t>1) ROI로 인해 변경된 Frame Rate은 ‘Resulting Frame Rate’ 파라미터를 통해 확인할 수 있습니다.</w:t>
      </w:r>
    </w:p>
    <w:p w:rsidR="00333DA4" w:rsidRDefault="00333DA4">
      <w:pPr>
        <w:wordWrap w:val="0"/>
        <w:rPr>
          <w:rFonts w:ascii="맑은 고딕" w:eastAsia="맑은 고딕" w:hAnsi="맑은 고딕"/>
          <w:b/>
          <w:sz w:val="21"/>
          <w:szCs w:val="21"/>
        </w:rPr>
      </w:pPr>
    </w:p>
    <w:p w:rsidR="00333DA4" w:rsidRDefault="00333DA4">
      <w:pPr>
        <w:wordWrap w:val="0"/>
        <w:rPr>
          <w:rFonts w:ascii="맑은 고딕" w:eastAsia="맑은 고딕" w:hAnsi="맑은 고딕"/>
          <w:b/>
          <w:sz w:val="21"/>
          <w:szCs w:val="21"/>
        </w:rPr>
      </w:pPr>
    </w:p>
    <w:p w:rsidR="00333DA4" w:rsidRDefault="00C24694">
      <w:pPr>
        <w:wordWrap w:val="0"/>
        <w:rPr>
          <w:rFonts w:ascii="맑은 고딕" w:eastAsia="맑은 고딕" w:hAnsi="맑은 고딕"/>
          <w:b/>
          <w:sz w:val="21"/>
          <w:szCs w:val="21"/>
        </w:rPr>
      </w:pPr>
      <w:r>
        <w:rPr>
          <w:rFonts w:ascii="맑은 고딕" w:eastAsia="맑은 고딕" w:hAnsi="맑은 고딕"/>
          <w:b/>
          <w:sz w:val="21"/>
          <w:szCs w:val="21"/>
        </w:rPr>
        <w:t>4.2.2 Decimation Horizontal / Vertical</w:t>
      </w:r>
    </w:p>
    <w:p w:rsidR="00333DA4" w:rsidRDefault="00C24694">
      <w:pPr>
        <w:wordWrap w:val="0"/>
        <w:spacing w:after="160" w:line="259" w:lineRule="auto"/>
        <w:ind w:firstLine="200"/>
        <w:jc w:val="left"/>
        <w:rPr>
          <w:rFonts w:ascii="맑은 고딕" w:eastAsia="맑은 고딕" w:hAnsi="맑은 고딕"/>
          <w:b/>
          <w:sz w:val="21"/>
          <w:szCs w:val="21"/>
        </w:rPr>
      </w:pPr>
      <w:r>
        <w:rPr>
          <w:rFonts w:ascii="맑은 고딕" w:eastAsia="맑은 고딕" w:hAnsi="맑은 고딕"/>
        </w:rPr>
        <w:t>이미지 센서에서 수직 또는 수평 방향으로 1-Pixel씩 건너뛰며 읽어내는 기능 입니다. 이미지의 해상도는 절반으로 줄어드는 반면 Frame Rate는 증가합니다. Color 모델의 경우, 네 개의 컬러 채널을 모두 표현하기 위해 2-Pixel 단위로 건너뛰게 됩니다.</w:t>
      </w:r>
    </w:p>
    <w:tbl>
      <w:tblPr>
        <w:tblStyle w:val="af0"/>
        <w:tblW w:w="9744" w:type="dxa"/>
        <w:tblLayout w:type="fixed"/>
        <w:tblLook w:val="04A0" w:firstRow="1" w:lastRow="0" w:firstColumn="1" w:lastColumn="0" w:noHBand="0" w:noVBand="1"/>
      </w:tblPr>
      <w:tblGrid>
        <w:gridCol w:w="2436"/>
        <w:gridCol w:w="2436"/>
        <w:gridCol w:w="2436"/>
        <w:gridCol w:w="2436"/>
      </w:tblGrid>
      <w:tr w:rsidR="00333DA4">
        <w:tc>
          <w:tcPr>
            <w:tcW w:w="2436" w:type="dxa"/>
            <w:tcBorders>
              <w:top w:val="nil"/>
              <w:left w:val="nil"/>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drawing>
                <wp:inline distT="0" distB="0" distL="0" distR="0">
                  <wp:extent cx="1409700" cy="1327150"/>
                  <wp:effectExtent l="0" t="0" r="0" b="0"/>
                  <wp:docPr id="78"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ytkim/AppData/Roaming/PolarisOffice/ETemp/12112_5006504/fImage169613894657.pn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410335" cy="1327785"/>
                          </a:xfrm>
                          <a:prstGeom prst="rect">
                            <a:avLst/>
                          </a:prstGeom>
                          <a:ln cap="flat"/>
                        </pic:spPr>
                      </pic:pic>
                    </a:graphicData>
                  </a:graphic>
                </wp:inline>
              </w:drawing>
            </w:r>
          </w:p>
        </w:tc>
        <w:tc>
          <w:tcPr>
            <w:tcW w:w="2436" w:type="dxa"/>
            <w:tcBorders>
              <w:top w:val="nil"/>
              <w:left w:val="single" w:sz="4" w:space="0" w:color="808080" w:themeColor="text1" w:themeTint="7F"/>
              <w:bottom w:val="nil"/>
              <w:right w:val="nil"/>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drawing>
                <wp:inline distT="0" distB="0" distL="0" distR="0">
                  <wp:extent cx="1409700" cy="1289050"/>
                  <wp:effectExtent l="0" t="0" r="0" b="0"/>
                  <wp:docPr id="79"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ytkim/AppData/Roaming/PolarisOffice/ETemp/12112_5006504/fImage171513921425.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410335" cy="1289685"/>
                          </a:xfrm>
                          <a:prstGeom prst="rect">
                            <a:avLst/>
                          </a:prstGeom>
                          <a:ln cap="flat"/>
                        </pic:spPr>
                      </pic:pic>
                    </a:graphicData>
                  </a:graphic>
                </wp:inline>
              </w:drawing>
            </w:r>
          </w:p>
        </w:tc>
        <w:tc>
          <w:tcPr>
            <w:tcW w:w="2436" w:type="dxa"/>
            <w:tcBorders>
              <w:top w:val="nil"/>
              <w:left w:val="nil"/>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drawing>
                <wp:inline distT="0" distB="0" distL="0" distR="0">
                  <wp:extent cx="1091565" cy="1031240"/>
                  <wp:effectExtent l="0" t="0" r="0" b="0"/>
                  <wp:docPr id="80" name="그림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ytkim/AppData/Roaming/PolarisOffice/ETemp/12112_5006504/fImage9811856500.png"/>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092200" cy="1031875"/>
                          </a:xfrm>
                          <a:prstGeom prst="rect">
                            <a:avLst/>
                          </a:prstGeom>
                          <a:ln cap="flat"/>
                        </pic:spPr>
                      </pic:pic>
                    </a:graphicData>
                  </a:graphic>
                </wp:inline>
              </w:drawing>
            </w:r>
          </w:p>
        </w:tc>
        <w:tc>
          <w:tcPr>
            <w:tcW w:w="2436" w:type="dxa"/>
            <w:tcBorders>
              <w:top w:val="nil"/>
              <w:left w:val="single" w:sz="4" w:space="0" w:color="808080" w:themeColor="text1" w:themeTint="7F"/>
              <w:bottom w:val="nil"/>
              <w:right w:val="nil"/>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drawing>
                <wp:inline distT="0" distB="0" distL="0" distR="0">
                  <wp:extent cx="1409700" cy="1333500"/>
                  <wp:effectExtent l="0" t="0" r="0" b="0"/>
                  <wp:docPr id="81"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ytkim/AppData/Roaming/PolarisOffice/ETemp/12112_5006504/fImage190013946175.png"/>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410335" cy="1334135"/>
                          </a:xfrm>
                          <a:prstGeom prst="rect">
                            <a:avLst/>
                          </a:prstGeom>
                          <a:ln cap="flat"/>
                        </pic:spPr>
                      </pic:pic>
                    </a:graphicData>
                  </a:graphic>
                </wp:inline>
              </w:drawing>
            </w:r>
          </w:p>
        </w:tc>
      </w:tr>
      <w:tr w:rsidR="00333DA4">
        <w:tc>
          <w:tcPr>
            <w:tcW w:w="2436" w:type="dxa"/>
            <w:tcBorders>
              <w:top w:val="nil"/>
              <w:left w:val="nil"/>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Decimation Hor. = 1x</w:t>
            </w:r>
          </w:p>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Decimation Vert. = 1x</w:t>
            </w:r>
          </w:p>
        </w:tc>
        <w:tc>
          <w:tcPr>
            <w:tcW w:w="4872" w:type="dxa"/>
            <w:gridSpan w:val="2"/>
            <w:tcBorders>
              <w:top w:val="nil"/>
              <w:left w:val="single" w:sz="4" w:space="0" w:color="808080" w:themeColor="text1" w:themeTint="7F"/>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Decimation Hor. = 1x</w:t>
            </w:r>
          </w:p>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Decimation Vert. = 2x</w:t>
            </w:r>
          </w:p>
        </w:tc>
        <w:tc>
          <w:tcPr>
            <w:tcW w:w="2436" w:type="dxa"/>
            <w:tcBorders>
              <w:top w:val="nil"/>
              <w:left w:val="single" w:sz="4" w:space="0" w:color="808080" w:themeColor="text1" w:themeTint="7F"/>
              <w:bottom w:val="nil"/>
              <w:right w:val="nil"/>
              <w:tl2br w:val="nil"/>
              <w:tr2bl w:val="nil"/>
            </w:tcBorders>
          </w:tcPr>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Decimation Hor. = 2x</w:t>
            </w:r>
          </w:p>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Decimation Vert. = 1x</w:t>
            </w:r>
          </w:p>
        </w:tc>
      </w:tr>
    </w:tbl>
    <w:p w:rsidR="00333DA4" w:rsidRDefault="00C24694">
      <w:pPr>
        <w:wordWrap w:val="0"/>
        <w:rPr>
          <w:rFonts w:ascii="맑은 고딕" w:eastAsia="맑은 고딕" w:hAnsi="맑은 고딕" w:cs="맑은 고딕"/>
          <w:b/>
          <w:sz w:val="24"/>
          <w:szCs w:val="24"/>
        </w:rPr>
      </w:pPr>
      <w:r>
        <w:rPr>
          <w:rFonts w:ascii="맑은 고딕" w:eastAsia="맑은 고딕" w:hAnsi="맑은 고딕"/>
          <w:b/>
          <w:sz w:val="21"/>
          <w:szCs w:val="21"/>
        </w:rPr>
        <w:t xml:space="preserve"> </w:t>
      </w:r>
      <w:r>
        <w:rPr>
          <w:rFonts w:ascii="맑은 고딕" w:eastAsia="맑은 고딕" w:hAnsi="맑은 고딕" w:cs="맑은 고딕"/>
          <w:b/>
          <w:sz w:val="24"/>
          <w:szCs w:val="24"/>
        </w:rPr>
        <w:t>※ 참고 사항</w:t>
      </w:r>
    </w:p>
    <w:p w:rsidR="00333DA4" w:rsidRDefault="00C24694">
      <w:pPr>
        <w:wordWrap w:val="0"/>
        <w:rPr>
          <w:rFonts w:ascii="맑은 고딕" w:eastAsia="맑은 고딕" w:hAnsi="맑은 고딕" w:cs="맑은 고딕"/>
        </w:rPr>
      </w:pPr>
      <w:r>
        <w:rPr>
          <w:rFonts w:ascii="맑은 고딕" w:eastAsia="맑은 고딕" w:hAnsi="맑은 고딕" w:cs="맑은 고딕"/>
        </w:rPr>
        <w:t>Decimation으로 인해 변경된 Frame Rate은 ‘Resulting Frame Rate’ 파라미터를 통해 확인할 수 있습니다.</w:t>
      </w:r>
    </w:p>
    <w:p w:rsidR="00333DA4" w:rsidRDefault="00333DA4">
      <w:pPr>
        <w:wordWrap w:val="0"/>
        <w:rPr>
          <w:rFonts w:ascii="맑은 고딕" w:eastAsia="맑은 고딕" w:hAnsi="맑은 고딕"/>
          <w:b/>
          <w:sz w:val="21"/>
          <w:szCs w:val="21"/>
        </w:rPr>
      </w:pPr>
    </w:p>
    <w:p w:rsidR="00333DA4" w:rsidRDefault="00C24694">
      <w:pPr>
        <w:wordWrap w:val="0"/>
        <w:rPr>
          <w:rFonts w:ascii="맑은 고딕" w:eastAsia="맑은 고딕" w:hAnsi="맑은 고딕"/>
          <w:b/>
          <w:sz w:val="21"/>
          <w:szCs w:val="21"/>
        </w:rPr>
      </w:pPr>
      <w:r>
        <w:rPr>
          <w:rFonts w:ascii="맑은 고딕" w:eastAsia="맑은 고딕" w:hAnsi="맑은 고딕"/>
          <w:b/>
          <w:sz w:val="21"/>
          <w:szCs w:val="21"/>
        </w:rPr>
        <w:t xml:space="preserve">4.2.3 Binning Horizontal / Vertical </w:t>
      </w:r>
      <w:r>
        <w:rPr>
          <w:rFonts w:ascii="맑은 고딕" w:eastAsia="맑은 고딕" w:hAnsi="맑은 고딕"/>
          <w:b/>
          <w:color w:val="0611F2"/>
          <w:sz w:val="18"/>
          <w:szCs w:val="18"/>
        </w:rPr>
        <w:t>(MU-A160M-226 및 MU-A320M-118 모델에 한함)</w:t>
      </w:r>
    </w:p>
    <w:p w:rsidR="00333DA4" w:rsidRDefault="00C24694">
      <w:pPr>
        <w:wordWrap w:val="0"/>
        <w:spacing w:after="160" w:line="259" w:lineRule="auto"/>
        <w:ind w:firstLine="200"/>
        <w:jc w:val="left"/>
        <w:rPr>
          <w:rFonts w:ascii="맑은 고딕" w:eastAsia="맑은 고딕" w:hAnsi="맑은 고딕"/>
          <w:b/>
          <w:sz w:val="21"/>
          <w:szCs w:val="21"/>
        </w:rPr>
      </w:pPr>
      <w:r>
        <w:rPr>
          <w:rFonts w:ascii="맑은 고딕" w:eastAsia="맑은 고딕" w:hAnsi="맑은 고딕"/>
        </w:rPr>
        <w:t>이미지 센서에서 수직 또는 수평 방향으로 1-Pixel씩 픽셀 값을 누적해가며 읽어내는 기능 입니다. 이미지의 해상도는 절반으로 줄어드는 반면 Frame Rate는 증가하거나 밝기가 약 두 배가 됩니다. Color 모델의 경우, 네 개의 컬러 채널을 모두 표현하기 위해 2-Pixel 단위로 연산이 이뤄지게 됩니다.</w:t>
      </w:r>
    </w:p>
    <w:tbl>
      <w:tblPr>
        <w:tblStyle w:val="af0"/>
        <w:tblW w:w="9744" w:type="dxa"/>
        <w:tblLayout w:type="fixed"/>
        <w:tblLook w:val="04A0" w:firstRow="1" w:lastRow="0" w:firstColumn="1" w:lastColumn="0" w:noHBand="0" w:noVBand="1"/>
      </w:tblPr>
      <w:tblGrid>
        <w:gridCol w:w="2436"/>
        <w:gridCol w:w="2436"/>
        <w:gridCol w:w="2436"/>
        <w:gridCol w:w="2436"/>
      </w:tblGrid>
      <w:tr w:rsidR="00333DA4">
        <w:tc>
          <w:tcPr>
            <w:tcW w:w="2436" w:type="dxa"/>
            <w:tcBorders>
              <w:top w:val="nil"/>
              <w:left w:val="nil"/>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lastRenderedPageBreak/>
              <w:drawing>
                <wp:inline distT="0" distB="0" distL="0" distR="0">
                  <wp:extent cx="1409700" cy="1327150"/>
                  <wp:effectExtent l="0" t="0" r="0" b="0"/>
                  <wp:docPr id="83" name="그림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ytkim/AppData/Roaming/PolarisOffice/ETemp/12112_5006504/fImage169613998393.pn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410335" cy="1327785"/>
                          </a:xfrm>
                          <a:prstGeom prst="rect">
                            <a:avLst/>
                          </a:prstGeom>
                          <a:ln cap="flat"/>
                        </pic:spPr>
                      </pic:pic>
                    </a:graphicData>
                  </a:graphic>
                </wp:inline>
              </w:drawing>
            </w:r>
          </w:p>
        </w:tc>
        <w:tc>
          <w:tcPr>
            <w:tcW w:w="2436" w:type="dxa"/>
            <w:tcBorders>
              <w:top w:val="nil"/>
              <w:left w:val="single" w:sz="4" w:space="0" w:color="808080" w:themeColor="text1" w:themeTint="7F"/>
              <w:bottom w:val="nil"/>
              <w:right w:val="nil"/>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drawing>
                <wp:inline distT="0" distB="0" distL="0" distR="0">
                  <wp:extent cx="1409700" cy="1285875"/>
                  <wp:effectExtent l="0" t="0" r="0" b="0"/>
                  <wp:docPr id="84"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ytkim/AppData/Roaming/PolarisOffice/ETemp/12112_5006504/fImage373014132749.png"/>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410335" cy="1286510"/>
                          </a:xfrm>
                          <a:prstGeom prst="rect">
                            <a:avLst/>
                          </a:prstGeom>
                          <a:ln cap="flat"/>
                        </pic:spPr>
                      </pic:pic>
                    </a:graphicData>
                  </a:graphic>
                </wp:inline>
              </w:drawing>
            </w:r>
          </w:p>
        </w:tc>
        <w:tc>
          <w:tcPr>
            <w:tcW w:w="2436" w:type="dxa"/>
            <w:tcBorders>
              <w:top w:val="nil"/>
              <w:left w:val="nil"/>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drawing>
                <wp:inline distT="0" distB="0" distL="0" distR="0">
                  <wp:extent cx="1409700" cy="1305560"/>
                  <wp:effectExtent l="0" t="0" r="0" b="0"/>
                  <wp:docPr id="85"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ytkim/AppData/Roaming/PolarisOffice/ETemp/12112_5006504/fImage593814182683.pn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1410335" cy="1306195"/>
                          </a:xfrm>
                          <a:prstGeom prst="rect">
                            <a:avLst/>
                          </a:prstGeom>
                          <a:ln cap="flat"/>
                        </pic:spPr>
                      </pic:pic>
                    </a:graphicData>
                  </a:graphic>
                </wp:inline>
              </w:drawing>
            </w:r>
          </w:p>
        </w:tc>
        <w:tc>
          <w:tcPr>
            <w:tcW w:w="2436" w:type="dxa"/>
            <w:tcBorders>
              <w:top w:val="nil"/>
              <w:left w:val="single" w:sz="4" w:space="0" w:color="808080" w:themeColor="text1" w:themeTint="7F"/>
              <w:bottom w:val="nil"/>
              <w:right w:val="nil"/>
              <w:tl2br w:val="nil"/>
              <w:tr2bl w:val="nil"/>
            </w:tcBorders>
          </w:tcPr>
          <w:p w:rsidR="00333DA4" w:rsidRDefault="00C24694">
            <w:pPr>
              <w:wordWrap w:val="0"/>
              <w:spacing w:after="160" w:line="259" w:lineRule="auto"/>
              <w:jc w:val="center"/>
              <w:rPr>
                <w:rFonts w:ascii="맑은 고딕" w:eastAsia="맑은 고딕" w:hAnsi="맑은 고딕" w:cs="맑은 고딕"/>
                <w:b/>
                <w:sz w:val="21"/>
                <w:szCs w:val="21"/>
              </w:rPr>
            </w:pPr>
            <w:r>
              <w:rPr>
                <w:noProof/>
              </w:rPr>
              <w:drawing>
                <wp:inline distT="0" distB="0" distL="0" distR="0">
                  <wp:extent cx="1409700" cy="1293495"/>
                  <wp:effectExtent l="0" t="0" r="0" b="0"/>
                  <wp:docPr id="86"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ytkim/AppData/Roaming/PolarisOffice/ETemp/12112_5006504/fImage724914166000.pn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1410335" cy="1294130"/>
                          </a:xfrm>
                          <a:prstGeom prst="rect">
                            <a:avLst/>
                          </a:prstGeom>
                          <a:ln cap="flat"/>
                        </pic:spPr>
                      </pic:pic>
                    </a:graphicData>
                  </a:graphic>
                </wp:inline>
              </w:drawing>
            </w:r>
          </w:p>
        </w:tc>
      </w:tr>
      <w:tr w:rsidR="00333DA4">
        <w:tc>
          <w:tcPr>
            <w:tcW w:w="2436" w:type="dxa"/>
            <w:tcBorders>
              <w:top w:val="nil"/>
              <w:left w:val="nil"/>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Binning Hor. = 1x</w:t>
            </w:r>
          </w:p>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Binning Vert. = 1x</w:t>
            </w:r>
          </w:p>
        </w:tc>
        <w:tc>
          <w:tcPr>
            <w:tcW w:w="4872" w:type="dxa"/>
            <w:gridSpan w:val="2"/>
            <w:tcBorders>
              <w:top w:val="nil"/>
              <w:left w:val="single" w:sz="4" w:space="0" w:color="808080" w:themeColor="text1" w:themeTint="7F"/>
              <w:bottom w:val="nil"/>
              <w:right w:val="single" w:sz="4" w:space="0" w:color="808080" w:themeColor="text1" w:themeTint="7F"/>
              <w:tl2br w:val="nil"/>
              <w:tr2bl w:val="nil"/>
            </w:tcBorders>
          </w:tcPr>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Binning Hor. = 1x</w:t>
            </w:r>
          </w:p>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Binning Vert. = 2x</w:t>
            </w:r>
          </w:p>
        </w:tc>
        <w:tc>
          <w:tcPr>
            <w:tcW w:w="2436" w:type="dxa"/>
            <w:tcBorders>
              <w:top w:val="nil"/>
              <w:left w:val="single" w:sz="4" w:space="0" w:color="808080" w:themeColor="text1" w:themeTint="7F"/>
              <w:bottom w:val="nil"/>
              <w:right w:val="nil"/>
              <w:tl2br w:val="nil"/>
              <w:tr2bl w:val="nil"/>
            </w:tcBorders>
          </w:tcPr>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Binning Hor. = 2x</w:t>
            </w:r>
          </w:p>
          <w:p w:rsidR="00333DA4" w:rsidRDefault="00C24694">
            <w:pPr>
              <w:wordWrap w:val="0"/>
              <w:spacing w:after="160" w:line="259"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Binning Vert. = 1x</w:t>
            </w:r>
          </w:p>
        </w:tc>
      </w:tr>
    </w:tbl>
    <w:p w:rsidR="00333DA4" w:rsidRDefault="00C24694">
      <w:pPr>
        <w:wordWrap w:val="0"/>
        <w:rPr>
          <w:rFonts w:ascii="맑은 고딕" w:eastAsia="맑은 고딕" w:hAnsi="맑은 고딕" w:cs="맑은 고딕"/>
          <w:b/>
          <w:sz w:val="24"/>
          <w:szCs w:val="24"/>
        </w:rPr>
      </w:pPr>
      <w:r>
        <w:rPr>
          <w:rFonts w:ascii="맑은 고딕" w:eastAsia="맑은 고딕" w:hAnsi="맑은 고딕"/>
          <w:b/>
          <w:sz w:val="21"/>
          <w:szCs w:val="21"/>
        </w:rPr>
        <w:t xml:space="preserve"> </w:t>
      </w:r>
      <w:r>
        <w:rPr>
          <w:rFonts w:ascii="맑은 고딕" w:eastAsia="맑은 고딕" w:hAnsi="맑은 고딕" w:cs="맑은 고딕"/>
          <w:b/>
          <w:sz w:val="24"/>
          <w:szCs w:val="24"/>
        </w:rPr>
        <w:t>※ 참고 사항</w:t>
      </w:r>
    </w:p>
    <w:p w:rsidR="00333DA4" w:rsidRDefault="00C24694">
      <w:pPr>
        <w:wordWrap w:val="0"/>
        <w:rPr>
          <w:rFonts w:ascii="맑은 고딕" w:eastAsia="맑은 고딕" w:hAnsi="맑은 고딕"/>
          <w:b/>
          <w:sz w:val="21"/>
          <w:szCs w:val="21"/>
        </w:rPr>
      </w:pPr>
      <w:r>
        <w:rPr>
          <w:rFonts w:ascii="맑은 고딕" w:eastAsia="맑은 고딕" w:hAnsi="맑은 고딕" w:cs="맑은 고딕"/>
        </w:rPr>
        <w:t>Binning으로 인해 변경된 Frame Rate은 ‘Resulting Frame Rate’ 파라미터를 통해 확인할 수 있습니다.</w:t>
      </w:r>
    </w:p>
    <w:p w:rsidR="00333DA4" w:rsidRDefault="00333DA4">
      <w:pPr>
        <w:wordWrap w:val="0"/>
        <w:rPr>
          <w:rFonts w:ascii="맑은 고딕" w:eastAsia="맑은 고딕" w:hAnsi="맑은 고딕"/>
          <w:b/>
          <w:sz w:val="21"/>
          <w:szCs w:val="21"/>
        </w:rPr>
      </w:pPr>
    </w:p>
    <w:p w:rsidR="00333DA4" w:rsidRDefault="00C24694">
      <w:pPr>
        <w:wordWrap w:val="0"/>
        <w:spacing w:after="160" w:line="259" w:lineRule="auto"/>
        <w:jc w:val="left"/>
        <w:rPr>
          <w:rFonts w:ascii="맑은 고딕" w:eastAsia="맑은 고딕" w:hAnsi="맑은 고딕"/>
          <w:b/>
          <w:sz w:val="21"/>
          <w:szCs w:val="21"/>
        </w:rPr>
      </w:pPr>
      <w:r>
        <w:rPr>
          <w:rFonts w:ascii="맑은 고딕" w:eastAsia="맑은 고딕" w:hAnsi="맑은 고딕"/>
          <w:b/>
          <w:sz w:val="21"/>
          <w:szCs w:val="21"/>
        </w:rPr>
        <w:t>4.2.4 Reverse X, Y</w:t>
      </w:r>
    </w:p>
    <w:p w:rsidR="00333DA4" w:rsidRDefault="00C24694">
      <w:pPr>
        <w:wordWrap w:val="0"/>
        <w:spacing w:after="160" w:line="163" w:lineRule="auto"/>
        <w:ind w:firstLine="200"/>
        <w:jc w:val="left"/>
        <w:rPr>
          <w:rFonts w:ascii="맑은 고딕" w:eastAsia="맑은 고딕" w:hAnsi="맑은 고딕"/>
        </w:rPr>
      </w:pPr>
      <w:r>
        <w:rPr>
          <w:rFonts w:ascii="맑은 고딕" w:eastAsia="맑은 고딕" w:hAnsi="맑은 고딕"/>
        </w:rPr>
        <w:t>영상의 좌/우 또는 상/하를 반전하여 출력하는 기능입니다. Color 모델의 경우 ‘Reverse Mode’에</w:t>
      </w:r>
    </w:p>
    <w:p w:rsidR="00333DA4" w:rsidRDefault="00C24694">
      <w:pPr>
        <w:wordWrap w:val="0"/>
        <w:spacing w:after="160" w:line="163" w:lineRule="auto"/>
        <w:jc w:val="left"/>
        <w:rPr>
          <w:rFonts w:ascii="맑은 고딕" w:eastAsia="맑은 고딕" w:hAnsi="맑은 고딕"/>
        </w:rPr>
      </w:pPr>
      <w:r>
        <w:rPr>
          <w:rFonts w:ascii="맑은 고딕" w:eastAsia="맑은 고딕" w:hAnsi="맑은 고딕"/>
        </w:rPr>
        <w:t>따라 ‘Bayer Pixel Order’도 함께 바뀐 상태로 이미지가 출력 됩니다.</w:t>
      </w:r>
    </w:p>
    <w:p w:rsidR="00333DA4" w:rsidRDefault="00C24694">
      <w:pPr>
        <w:wordWrap w:val="0"/>
        <w:spacing w:after="160" w:line="187" w:lineRule="auto"/>
        <w:jc w:val="left"/>
        <w:rPr>
          <w:rFonts w:ascii="맑은 고딕" w:eastAsia="맑은 고딕" w:hAnsi="맑은 고딕"/>
        </w:rPr>
      </w:pPr>
      <w:r>
        <w:rPr>
          <w:rFonts w:ascii="맑은 고딕" w:eastAsia="맑은 고딕" w:hAnsi="맑은 고딕"/>
        </w:rPr>
        <w:t xml:space="preserve">       1) Reverse X 모드를 True로 설정시, 영상의 좌/우가 반전됩니다. (Bayer RG → Bayer GR)</w:t>
      </w:r>
    </w:p>
    <w:p w:rsidR="00333DA4" w:rsidRDefault="00C24694">
      <w:pPr>
        <w:wordWrap w:val="0"/>
        <w:spacing w:after="160" w:line="187" w:lineRule="auto"/>
        <w:jc w:val="left"/>
        <w:rPr>
          <w:rFonts w:ascii="맑은 고딕" w:eastAsia="맑은 고딕" w:hAnsi="맑은 고딕"/>
        </w:rPr>
      </w:pPr>
      <w:r>
        <w:rPr>
          <w:rFonts w:ascii="맑은 고딕" w:eastAsia="맑은 고딕" w:hAnsi="맑은 고딕"/>
        </w:rPr>
        <w:t xml:space="preserve">       2) Reverse Y 모드를 True로 설정시, 영상의 상/하가 반전됩니다. (Bayer RG → Bayer GB)</w:t>
      </w:r>
    </w:p>
    <w:tbl>
      <w:tblPr>
        <w:tblStyle w:val="af0"/>
        <w:tblW w:w="9417" w:type="dxa"/>
        <w:jc w:val="center"/>
        <w:tblLayout w:type="fixed"/>
        <w:tblLook w:val="04A0" w:firstRow="1" w:lastRow="0" w:firstColumn="1" w:lastColumn="0" w:noHBand="0" w:noVBand="1"/>
      </w:tblPr>
      <w:tblGrid>
        <w:gridCol w:w="4542"/>
        <w:gridCol w:w="4875"/>
      </w:tblGrid>
      <w:tr w:rsidR="00333DA4">
        <w:trPr>
          <w:jc w:val="center"/>
        </w:trPr>
        <w:tc>
          <w:tcPr>
            <w:tcW w:w="4542" w:type="dxa"/>
            <w:tcBorders>
              <w:top w:val="nil"/>
              <w:left w:val="nil"/>
              <w:bottom w:val="nil"/>
              <w:right w:val="single" w:sz="4" w:space="0" w:color="AEAAAA" w:themeColor="background2" w:themeShade="BF"/>
              <w:tl2br w:val="nil"/>
              <w:tr2bl w:val="nil"/>
            </w:tcBorders>
          </w:tcPr>
          <w:p w:rsidR="00333DA4" w:rsidRDefault="00C24694">
            <w:pPr>
              <w:wordWrap w:val="0"/>
              <w:rPr>
                <w:rFonts w:ascii="맑은 고딕" w:eastAsia="맑은 고딕" w:hAnsi="맑은 고딕"/>
                <w:sz w:val="21"/>
                <w:szCs w:val="21"/>
              </w:rPr>
            </w:pPr>
            <w:r>
              <w:t xml:space="preserve">         </w:t>
            </w:r>
            <w:r>
              <w:rPr>
                <w:noProof/>
              </w:rPr>
              <w:drawing>
                <wp:inline distT="0" distB="0" distL="0" distR="0">
                  <wp:extent cx="1595755" cy="1198880"/>
                  <wp:effectExtent l="0" t="0" r="0" b="0"/>
                  <wp:docPr id="88" name="그림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ytkim/AppData/Roaming/PolarisOffice/ETemp/12112_5006504/fImage4223312248467.png"/>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96390" cy="1199515"/>
                          </a:xfrm>
                          <a:prstGeom prst="rect">
                            <a:avLst/>
                          </a:prstGeom>
                          <a:ln cap="flat"/>
                        </pic:spPr>
                      </pic:pic>
                    </a:graphicData>
                  </a:graphic>
                </wp:inline>
              </w:drawing>
            </w:r>
          </w:p>
        </w:tc>
        <w:tc>
          <w:tcPr>
            <w:tcW w:w="4875" w:type="dxa"/>
            <w:tcBorders>
              <w:top w:val="nil"/>
              <w:left w:val="single" w:sz="4" w:space="0" w:color="AEAAAA" w:themeColor="background2" w:themeShade="BF"/>
              <w:bottom w:val="nil"/>
              <w:right w:val="nil"/>
              <w:tl2br w:val="nil"/>
              <w:tr2bl w:val="nil"/>
            </w:tcBorders>
          </w:tcPr>
          <w:p w:rsidR="00333DA4" w:rsidRDefault="00C24694">
            <w:pPr>
              <w:wordWrap w:val="0"/>
              <w:jc w:val="center"/>
              <w:rPr>
                <w:rFonts w:ascii="맑은 고딕" w:eastAsia="맑은 고딕" w:hAnsi="맑은 고딕"/>
                <w:sz w:val="21"/>
                <w:szCs w:val="21"/>
              </w:rPr>
            </w:pPr>
            <w:r>
              <w:rPr>
                <w:noProof/>
              </w:rPr>
              <w:drawing>
                <wp:inline distT="0" distB="0" distL="0" distR="0">
                  <wp:extent cx="1604645" cy="1206500"/>
                  <wp:effectExtent l="0" t="0" r="0" b="0"/>
                  <wp:docPr id="89" name="그림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ytkim/AppData/Roaming/PolarisOffice/ETemp/12112_5006504/fImage4212922296334.png"/>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05280" cy="1207135"/>
                          </a:xfrm>
                          <a:prstGeom prst="rect">
                            <a:avLst/>
                          </a:prstGeom>
                          <a:ln cap="flat"/>
                        </pic:spPr>
                      </pic:pic>
                    </a:graphicData>
                  </a:graphic>
                </wp:inline>
              </w:drawing>
            </w:r>
          </w:p>
        </w:tc>
      </w:tr>
      <w:tr w:rsidR="00333DA4">
        <w:trPr>
          <w:jc w:val="center"/>
        </w:trPr>
        <w:tc>
          <w:tcPr>
            <w:tcW w:w="4542" w:type="dxa"/>
            <w:tcBorders>
              <w:top w:val="nil"/>
              <w:left w:val="nil"/>
              <w:bottom w:val="single" w:sz="4" w:space="0" w:color="AEAAAA" w:themeColor="background2" w:themeShade="BF"/>
              <w:right w:val="single" w:sz="4" w:space="0" w:color="AEAAAA" w:themeColor="background2" w:themeShade="BF"/>
              <w:tl2br w:val="nil"/>
              <w:tr2bl w:val="nil"/>
            </w:tcBorders>
          </w:tcPr>
          <w:p w:rsidR="00333DA4" w:rsidRDefault="00C24694">
            <w:pPr>
              <w:wordWrap w:val="0"/>
              <w:jc w:val="center"/>
              <w:rPr>
                <w:rFonts w:ascii="맑은 고딕" w:eastAsia="맑은 고딕" w:hAnsi="맑은 고딕"/>
              </w:rPr>
            </w:pPr>
            <w:r>
              <w:rPr>
                <w:rFonts w:ascii="맑은 고딕" w:eastAsia="맑은 고딕" w:hAnsi="맑은 고딕"/>
              </w:rPr>
              <w:t>Reverse X = False, Reverse Y = False</w:t>
            </w:r>
          </w:p>
          <w:p w:rsidR="00333DA4" w:rsidRDefault="00C24694">
            <w:pPr>
              <w:wordWrap w:val="0"/>
              <w:jc w:val="center"/>
              <w:rPr>
                <w:rFonts w:ascii="맑은 고딕" w:eastAsia="맑은 고딕" w:hAnsi="맑은 고딕"/>
              </w:rPr>
            </w:pPr>
            <w:r>
              <w:rPr>
                <w:rFonts w:ascii="맑은 고딕" w:eastAsia="맑은 고딕" w:hAnsi="맑은 고딕"/>
              </w:rPr>
              <w:t>(Bayer RG)</w:t>
            </w:r>
          </w:p>
        </w:tc>
        <w:tc>
          <w:tcPr>
            <w:tcW w:w="4875" w:type="dxa"/>
            <w:tcBorders>
              <w:top w:val="nil"/>
              <w:left w:val="single" w:sz="4" w:space="0" w:color="AEAAAA" w:themeColor="background2" w:themeShade="BF"/>
              <w:bottom w:val="single" w:sz="4" w:space="0" w:color="AEAAAA" w:themeColor="background2" w:themeShade="BF"/>
              <w:right w:val="nil"/>
              <w:tl2br w:val="nil"/>
              <w:tr2bl w:val="nil"/>
            </w:tcBorders>
          </w:tcPr>
          <w:p w:rsidR="00333DA4" w:rsidRDefault="00C24694">
            <w:pPr>
              <w:wordWrap w:val="0"/>
              <w:jc w:val="center"/>
              <w:rPr>
                <w:rFonts w:ascii="맑은 고딕" w:eastAsia="맑은 고딕" w:hAnsi="맑은 고딕"/>
              </w:rPr>
            </w:pPr>
            <w:r>
              <w:rPr>
                <w:rFonts w:ascii="맑은 고딕" w:eastAsia="맑은 고딕" w:hAnsi="맑은 고딕"/>
              </w:rPr>
              <w:t>Reverse X = True, Reverse Y = False</w:t>
            </w:r>
          </w:p>
          <w:p w:rsidR="00333DA4" w:rsidRDefault="00C24694">
            <w:pPr>
              <w:wordWrap w:val="0"/>
              <w:jc w:val="center"/>
              <w:rPr>
                <w:rFonts w:ascii="맑은 고딕" w:eastAsia="맑은 고딕" w:hAnsi="맑은 고딕"/>
              </w:rPr>
            </w:pPr>
            <w:r>
              <w:rPr>
                <w:rFonts w:ascii="맑은 고딕" w:eastAsia="맑은 고딕" w:hAnsi="맑은 고딕"/>
              </w:rPr>
              <w:t>(Bayer GR)</w:t>
            </w:r>
          </w:p>
        </w:tc>
      </w:tr>
      <w:tr w:rsidR="00333DA4">
        <w:trPr>
          <w:jc w:val="center"/>
        </w:trPr>
        <w:tc>
          <w:tcPr>
            <w:tcW w:w="4542" w:type="dxa"/>
            <w:tcBorders>
              <w:top w:val="single" w:sz="4" w:space="0" w:color="AEAAAA" w:themeColor="background2" w:themeShade="BF"/>
              <w:left w:val="nil"/>
              <w:bottom w:val="nil"/>
              <w:right w:val="single" w:sz="4" w:space="0" w:color="AEAAAA" w:themeColor="background2" w:themeShade="BF"/>
              <w:tl2br w:val="nil"/>
              <w:tr2bl w:val="nil"/>
            </w:tcBorders>
          </w:tcPr>
          <w:p w:rsidR="00333DA4" w:rsidRDefault="00C24694">
            <w:pPr>
              <w:wordWrap w:val="0"/>
              <w:jc w:val="center"/>
              <w:rPr>
                <w:rFonts w:ascii="맑은 고딕" w:eastAsia="맑은 고딕" w:hAnsi="맑은 고딕"/>
              </w:rPr>
            </w:pPr>
            <w:r>
              <w:rPr>
                <w:noProof/>
              </w:rPr>
              <w:drawing>
                <wp:inline distT="0" distB="0" distL="0" distR="0">
                  <wp:extent cx="1635125" cy="1226820"/>
                  <wp:effectExtent l="0" t="0" r="0" b="0"/>
                  <wp:docPr id="90" name="그림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ytkim/AppData/Roaming/PolarisOffice/ETemp/12112_5006504/fImage4207392336500.png"/>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35760" cy="1227455"/>
                          </a:xfrm>
                          <a:prstGeom prst="rect">
                            <a:avLst/>
                          </a:prstGeom>
                          <a:ln cap="flat"/>
                        </pic:spPr>
                      </pic:pic>
                    </a:graphicData>
                  </a:graphic>
                </wp:inline>
              </w:drawing>
            </w:r>
          </w:p>
        </w:tc>
        <w:tc>
          <w:tcPr>
            <w:tcW w:w="4875" w:type="dxa"/>
            <w:tcBorders>
              <w:top w:val="single" w:sz="4" w:space="0" w:color="AEAAAA" w:themeColor="background2" w:themeShade="BF"/>
              <w:left w:val="single" w:sz="4" w:space="0" w:color="AEAAAA" w:themeColor="background2" w:themeShade="BF"/>
              <w:bottom w:val="nil"/>
              <w:right w:val="nil"/>
              <w:tl2br w:val="nil"/>
              <w:tr2bl w:val="nil"/>
            </w:tcBorders>
          </w:tcPr>
          <w:p w:rsidR="00333DA4" w:rsidRDefault="00C24694">
            <w:pPr>
              <w:wordWrap w:val="0"/>
              <w:jc w:val="center"/>
              <w:rPr>
                <w:rFonts w:ascii="맑은 고딕" w:eastAsia="맑은 고딕" w:hAnsi="맑은 고딕"/>
              </w:rPr>
            </w:pPr>
            <w:r>
              <w:t xml:space="preserve"> </w:t>
            </w:r>
            <w:r>
              <w:rPr>
                <w:noProof/>
              </w:rPr>
              <w:drawing>
                <wp:inline distT="0" distB="0" distL="0" distR="0">
                  <wp:extent cx="1621790" cy="1218565"/>
                  <wp:effectExtent l="0" t="0" r="0" b="0"/>
                  <wp:docPr id="91" name="그림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ytkim/AppData/Roaming/PolarisOffice/ETemp/12112_5006504/fImage4204202399169.png"/>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22425" cy="1219200"/>
                          </a:xfrm>
                          <a:prstGeom prst="rect">
                            <a:avLst/>
                          </a:prstGeom>
                          <a:ln cap="flat"/>
                        </pic:spPr>
                      </pic:pic>
                    </a:graphicData>
                  </a:graphic>
                </wp:inline>
              </w:drawing>
            </w:r>
          </w:p>
        </w:tc>
      </w:tr>
      <w:tr w:rsidR="00333DA4">
        <w:trPr>
          <w:trHeight w:val="236"/>
          <w:jc w:val="center"/>
        </w:trPr>
        <w:tc>
          <w:tcPr>
            <w:tcW w:w="4542" w:type="dxa"/>
            <w:tcBorders>
              <w:top w:val="nil"/>
              <w:left w:val="nil"/>
              <w:bottom w:val="nil"/>
              <w:right w:val="single" w:sz="4" w:space="0" w:color="AEAAAA" w:themeColor="background2" w:themeShade="BF"/>
              <w:tl2br w:val="nil"/>
              <w:tr2bl w:val="nil"/>
            </w:tcBorders>
          </w:tcPr>
          <w:p w:rsidR="00333DA4" w:rsidRDefault="00C24694">
            <w:pPr>
              <w:wordWrap w:val="0"/>
              <w:jc w:val="center"/>
              <w:rPr>
                <w:rFonts w:ascii="맑은 고딕" w:eastAsia="맑은 고딕" w:hAnsi="맑은 고딕"/>
              </w:rPr>
            </w:pPr>
            <w:r>
              <w:rPr>
                <w:rFonts w:ascii="맑은 고딕" w:eastAsia="맑은 고딕" w:hAnsi="맑은 고딕"/>
              </w:rPr>
              <w:t>Reverse X = False, Reverse Y = True</w:t>
            </w:r>
          </w:p>
          <w:p w:rsidR="00333DA4" w:rsidRDefault="00C24694">
            <w:pPr>
              <w:wordWrap w:val="0"/>
              <w:jc w:val="center"/>
              <w:rPr>
                <w:rFonts w:ascii="맑은 고딕" w:eastAsia="맑은 고딕" w:hAnsi="맑은 고딕"/>
              </w:rPr>
            </w:pPr>
            <w:r>
              <w:rPr>
                <w:rFonts w:ascii="맑은 고딕" w:eastAsia="맑은 고딕" w:hAnsi="맑은 고딕"/>
              </w:rPr>
              <w:t>(Bayer GB)</w:t>
            </w:r>
          </w:p>
        </w:tc>
        <w:tc>
          <w:tcPr>
            <w:tcW w:w="4875" w:type="dxa"/>
            <w:tcBorders>
              <w:top w:val="nil"/>
              <w:left w:val="single" w:sz="4" w:space="0" w:color="AEAAAA" w:themeColor="background2" w:themeShade="BF"/>
              <w:bottom w:val="nil"/>
              <w:right w:val="nil"/>
              <w:tl2br w:val="nil"/>
              <w:tr2bl w:val="nil"/>
            </w:tcBorders>
          </w:tcPr>
          <w:p w:rsidR="00333DA4" w:rsidRDefault="00C24694">
            <w:pPr>
              <w:wordWrap w:val="0"/>
              <w:jc w:val="center"/>
              <w:rPr>
                <w:rFonts w:ascii="맑은 고딕" w:eastAsia="맑은 고딕" w:hAnsi="맑은 고딕"/>
              </w:rPr>
            </w:pPr>
            <w:r>
              <w:rPr>
                <w:rFonts w:ascii="맑은 고딕" w:eastAsia="맑은 고딕" w:hAnsi="맑은 고딕"/>
              </w:rPr>
              <w:t>Reverse X = True, Reverse Y = True</w:t>
            </w:r>
          </w:p>
          <w:p w:rsidR="00333DA4" w:rsidRDefault="00C24694">
            <w:pPr>
              <w:wordWrap w:val="0"/>
              <w:jc w:val="center"/>
              <w:rPr>
                <w:rFonts w:ascii="맑은 고딕" w:eastAsia="맑은 고딕" w:hAnsi="맑은 고딕"/>
              </w:rPr>
            </w:pPr>
            <w:r>
              <w:rPr>
                <w:rFonts w:ascii="맑은 고딕" w:eastAsia="맑은 고딕" w:hAnsi="맑은 고딕"/>
              </w:rPr>
              <w:t>(Bayer BG)</w:t>
            </w:r>
          </w:p>
        </w:tc>
      </w:tr>
    </w:tbl>
    <w:p w:rsidR="00333DA4" w:rsidRDefault="00C24694">
      <w:pPr>
        <w:wordWrap w:val="0"/>
        <w:spacing w:after="160" w:line="259" w:lineRule="auto"/>
        <w:jc w:val="left"/>
        <w:rPr>
          <w:rFonts w:ascii="맑은 고딕" w:eastAsia="맑은 고딕" w:hAnsi="맑은 고딕"/>
          <w:sz w:val="21"/>
          <w:szCs w:val="21"/>
        </w:rPr>
      </w:pPr>
      <w:r>
        <w:rPr>
          <w:rFonts w:ascii="맑은 고딕" w:eastAsia="맑은 고딕" w:hAnsi="맑은 고딕" w:cs="맑은 고딕"/>
          <w:b/>
          <w:sz w:val="24"/>
          <w:szCs w:val="24"/>
        </w:rPr>
        <w:t>※ 유의사항</w:t>
      </w:r>
    </w:p>
    <w:p w:rsidR="00333DA4" w:rsidRDefault="00C24694">
      <w:pPr>
        <w:wordWrap w:val="0"/>
        <w:spacing w:after="160" w:line="259" w:lineRule="auto"/>
        <w:jc w:val="left"/>
        <w:rPr>
          <w:rFonts w:ascii="맑은 고딕" w:eastAsia="맑은 고딕" w:hAnsi="맑은 고딕"/>
          <w:b/>
        </w:rPr>
      </w:pPr>
      <w:r>
        <w:rPr>
          <w:rFonts w:ascii="맑은 고딕" w:eastAsia="맑은 고딕" w:hAnsi="맑은 고딕"/>
        </w:rPr>
        <w:t>1) 'Reverse Y' 선택 시 Defect Filter 사용이 제한되기 때문에 불량 화소가 나타날 수 있습니다. 이로 인해 노출된 불량화소는 ‘Defect Pixel Correction’ 카테고리에서 제거할 수 있습니다. (’Defect Pixel Correction’절 참고)</w:t>
      </w:r>
    </w:p>
    <w:p w:rsidR="00333DA4" w:rsidRDefault="00C24694">
      <w:pPr>
        <w:wordWrap w:val="0"/>
        <w:spacing w:after="160" w:line="259" w:lineRule="auto"/>
        <w:jc w:val="left"/>
        <w:rPr>
          <w:rFonts w:ascii="맑은 고딕" w:eastAsia="맑은 고딕" w:hAnsi="맑은 고딕"/>
          <w:sz w:val="21"/>
          <w:szCs w:val="21"/>
        </w:rPr>
      </w:pPr>
      <w:r>
        <w:rPr>
          <w:rFonts w:ascii="맑은 고딕" w:eastAsia="맑은 고딕" w:hAnsi="맑은 고딕"/>
        </w:rPr>
        <w:lastRenderedPageBreak/>
        <w:t>2) ROI와 Reverse가 동시에 사용될 경우, 반전된 이미지로부터 ROI 기능이 적용됩니다. 아래 그림과 같이Reverse가 활성화 될 경우 Image의 시작 좌표인 (0,0) Pixel의 위치가 반전됩니다. 이 때문에 Reverse 적용 이전과 동일한 영역을 촬상하기 위해선 Total Size - ROI Size만큼의 Image Offset이 필요합니다.</w:t>
      </w:r>
    </w:p>
    <w:tbl>
      <w:tblPr>
        <w:tblStyle w:val="af1"/>
        <w:tblW w:w="9744" w:type="dxa"/>
        <w:tblLayout w:type="fixed"/>
        <w:tblLook w:val="04A0" w:firstRow="1" w:lastRow="0" w:firstColumn="1" w:lastColumn="0" w:noHBand="0" w:noVBand="1"/>
      </w:tblPr>
      <w:tblGrid>
        <w:gridCol w:w="2436"/>
        <w:gridCol w:w="2436"/>
        <w:gridCol w:w="2436"/>
        <w:gridCol w:w="2436"/>
      </w:tblGrid>
      <w:tr w:rsidR="00333DA4">
        <w:tc>
          <w:tcPr>
            <w:tcW w:w="2436" w:type="dxa"/>
            <w:tcBorders>
              <w:top w:val="nil"/>
              <w:left w:val="nil"/>
              <w:bottom w:val="nil"/>
              <w:right w:val="single" w:sz="4" w:space="0" w:color="AEAAAA" w:themeColor="background2" w:themeShade="BF"/>
              <w:tl2br w:val="nil"/>
              <w:tr2bl w:val="nil"/>
            </w:tcBorders>
          </w:tcPr>
          <w:p w:rsidR="00333DA4" w:rsidRDefault="00C24694">
            <w:pPr>
              <w:wordWrap w:val="0"/>
              <w:spacing w:after="160" w:line="259" w:lineRule="auto"/>
              <w:rPr>
                <w:rFonts w:ascii="맑은 고딕" w:eastAsia="맑은 고딕" w:hAnsi="맑은 고딕" w:cs="맑은 고딕"/>
                <w:sz w:val="18"/>
                <w:szCs w:val="18"/>
              </w:rPr>
            </w:pPr>
            <w:r>
              <w:rPr>
                <w:noProof/>
              </w:rPr>
              <w:drawing>
                <wp:inline distT="0" distB="0" distL="0" distR="0">
                  <wp:extent cx="1445260" cy="880110"/>
                  <wp:effectExtent l="0" t="0" r="0" b="0"/>
                  <wp:docPr id="93" name="그림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Users/ytkim/AppData/Roaming/PolarisOffice/ETemp/12112_5006504/fImage292741708467.png"/>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1445895" cy="880745"/>
                          </a:xfrm>
                          <a:prstGeom prst="rect">
                            <a:avLst/>
                          </a:prstGeom>
                          <a:ln cap="flat"/>
                        </pic:spPr>
                      </pic:pic>
                    </a:graphicData>
                  </a:graphic>
                </wp:inline>
              </w:drawing>
            </w:r>
          </w:p>
        </w:tc>
        <w:tc>
          <w:tcPr>
            <w:tcW w:w="2436" w:type="dxa"/>
            <w:tcBorders>
              <w:top w:val="nil"/>
              <w:left w:val="single" w:sz="4" w:space="0" w:color="AEAAAA" w:themeColor="background2" w:themeShade="BF"/>
              <w:bottom w:val="nil"/>
              <w:right w:val="single" w:sz="4" w:space="0" w:color="AEAAAA" w:themeColor="background2" w:themeShade="BF"/>
              <w:tl2br w:val="nil"/>
              <w:tr2bl w:val="nil"/>
            </w:tcBorders>
          </w:tcPr>
          <w:p w:rsidR="00333DA4" w:rsidRDefault="00C24694">
            <w:pPr>
              <w:wordWrap w:val="0"/>
              <w:spacing w:after="160" w:line="259" w:lineRule="auto"/>
              <w:rPr>
                <w:rFonts w:ascii="맑은 고딕" w:eastAsia="맑은 고딕" w:hAnsi="맑은 고딕" w:cs="맑은 고딕"/>
                <w:sz w:val="18"/>
                <w:szCs w:val="18"/>
              </w:rPr>
            </w:pPr>
            <w:r>
              <w:rPr>
                <w:noProof/>
              </w:rPr>
              <w:drawing>
                <wp:inline distT="0" distB="0" distL="0" distR="0">
                  <wp:extent cx="1445260" cy="880110"/>
                  <wp:effectExtent l="0" t="0" r="0" b="0"/>
                  <wp:docPr id="94"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Users/ytkim/AppData/Roaming/PolarisOffice/ETemp/12112_5006504/fImage363711821478.pn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1445895" cy="880745"/>
                          </a:xfrm>
                          <a:prstGeom prst="rect">
                            <a:avLst/>
                          </a:prstGeom>
                          <a:ln cap="flat"/>
                        </pic:spPr>
                      </pic:pic>
                    </a:graphicData>
                  </a:graphic>
                </wp:inline>
              </w:drawing>
            </w:r>
          </w:p>
        </w:tc>
        <w:tc>
          <w:tcPr>
            <w:tcW w:w="2436" w:type="dxa"/>
            <w:tcBorders>
              <w:top w:val="nil"/>
              <w:left w:val="single" w:sz="4" w:space="0" w:color="AEAAAA" w:themeColor="background2" w:themeShade="BF"/>
              <w:bottom w:val="nil"/>
              <w:right w:val="single" w:sz="4" w:space="0" w:color="AEAAAA" w:themeColor="background2" w:themeShade="BF"/>
              <w:tl2br w:val="nil"/>
              <w:tr2bl w:val="nil"/>
            </w:tcBorders>
          </w:tcPr>
          <w:p w:rsidR="00333DA4" w:rsidRDefault="00C24694">
            <w:pPr>
              <w:wordWrap w:val="0"/>
              <w:spacing w:after="160" w:line="259" w:lineRule="auto"/>
              <w:rPr>
                <w:rFonts w:ascii="맑은 고딕" w:eastAsia="맑은 고딕" w:hAnsi="맑은 고딕" w:cs="맑은 고딕"/>
                <w:sz w:val="18"/>
                <w:szCs w:val="18"/>
              </w:rPr>
            </w:pPr>
            <w:r>
              <w:rPr>
                <w:noProof/>
              </w:rPr>
              <w:drawing>
                <wp:inline distT="0" distB="0" distL="0" distR="0">
                  <wp:extent cx="1445260" cy="894080"/>
                  <wp:effectExtent l="12700" t="12700" r="12700" b="12700"/>
                  <wp:docPr id="95" name="그림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ytkim/AppData/Roaming/PolarisOffice/ETemp/12112_5006504/fImage249241839358.pn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445895" cy="894715"/>
                          </a:xfrm>
                          <a:prstGeom prst="rect">
                            <a:avLst/>
                          </a:prstGeom>
                          <a:ln cap="flat"/>
                          <a:scene3d>
                            <a:camera prst="orthographicFront" fov="0">
                              <a:rot lat="0" lon="10800000" rev="0"/>
                            </a:camera>
                            <a:lightRig rig="threePt" dir="t">
                              <a:rot lat="0" lon="0" rev="0"/>
                            </a:lightRig>
                          </a:scene3d>
                          <a:sp3d/>
                        </pic:spPr>
                      </pic:pic>
                    </a:graphicData>
                  </a:graphic>
                </wp:inline>
              </w:drawing>
            </w:r>
          </w:p>
        </w:tc>
        <w:tc>
          <w:tcPr>
            <w:tcW w:w="2436" w:type="dxa"/>
            <w:tcBorders>
              <w:top w:val="nil"/>
              <w:left w:val="single" w:sz="4" w:space="0" w:color="AEAAAA" w:themeColor="background2" w:themeShade="BF"/>
              <w:bottom w:val="nil"/>
              <w:right w:val="nil"/>
              <w:tl2br w:val="nil"/>
              <w:tr2bl w:val="nil"/>
            </w:tcBorders>
          </w:tcPr>
          <w:p w:rsidR="00333DA4" w:rsidRDefault="00C24694">
            <w:pPr>
              <w:wordWrap w:val="0"/>
              <w:spacing w:after="160" w:line="259" w:lineRule="auto"/>
              <w:rPr>
                <w:rFonts w:ascii="맑은 고딕" w:eastAsia="맑은 고딕" w:hAnsi="맑은 고딕" w:cs="맑은 고딕"/>
                <w:sz w:val="18"/>
                <w:szCs w:val="18"/>
              </w:rPr>
            </w:pPr>
            <w:r>
              <w:rPr>
                <w:noProof/>
              </w:rPr>
              <w:drawing>
                <wp:inline distT="0" distB="0" distL="0" distR="0">
                  <wp:extent cx="1445260" cy="880110"/>
                  <wp:effectExtent l="0" t="0" r="0" b="0"/>
                  <wp:docPr id="96"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ytkim/AppData/Roaming/PolarisOffice/ETemp/12112_5006504/fImage363711821478.pn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flipH="1">
                            <a:off x="0" y="0"/>
                            <a:ext cx="1445895" cy="880745"/>
                          </a:xfrm>
                          <a:prstGeom prst="rect">
                            <a:avLst/>
                          </a:prstGeom>
                          <a:ln cap="flat"/>
                        </pic:spPr>
                      </pic:pic>
                    </a:graphicData>
                  </a:graphic>
                </wp:inline>
              </w:drawing>
            </w:r>
          </w:p>
        </w:tc>
      </w:tr>
      <w:tr w:rsidR="00333DA4">
        <w:tc>
          <w:tcPr>
            <w:tcW w:w="2436" w:type="dxa"/>
            <w:tcBorders>
              <w:top w:val="nil"/>
              <w:left w:val="nil"/>
              <w:bottom w:val="nil"/>
              <w:right w:val="single" w:sz="4" w:space="0" w:color="AEAAAA" w:themeColor="background2" w:themeShade="BF"/>
              <w:tl2br w:val="nil"/>
              <w:tr2bl w:val="nil"/>
            </w:tcBorders>
          </w:tcPr>
          <w:p w:rsidR="00333DA4" w:rsidRDefault="00C24694">
            <w:pPr>
              <w:spacing w:after="119" w:line="23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Image Size : 4024 * 3036</w:t>
            </w:r>
          </w:p>
          <w:p w:rsidR="00333DA4" w:rsidRDefault="00C24694">
            <w:pPr>
              <w:spacing w:after="119" w:line="23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Offset X : 0, </w:t>
            </w:r>
          </w:p>
          <w:p w:rsidR="00333DA4" w:rsidRDefault="00C24694">
            <w:pPr>
              <w:spacing w:after="119" w:line="23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Offset Y : 0</w:t>
            </w:r>
          </w:p>
          <w:p w:rsidR="00333DA4" w:rsidRDefault="00C24694">
            <w:pPr>
              <w:spacing w:after="119" w:line="283"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Reverse X : False, </w:t>
            </w:r>
          </w:p>
          <w:p w:rsidR="00333DA4" w:rsidRDefault="00C24694">
            <w:pPr>
              <w:spacing w:after="119" w:line="283"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Reverse Y : False</w:t>
            </w:r>
          </w:p>
        </w:tc>
        <w:tc>
          <w:tcPr>
            <w:tcW w:w="2436" w:type="dxa"/>
            <w:tcBorders>
              <w:top w:val="nil"/>
              <w:left w:val="single" w:sz="4" w:space="0" w:color="AEAAAA" w:themeColor="background2" w:themeShade="BF"/>
              <w:bottom w:val="nil"/>
              <w:right w:val="single" w:sz="4" w:space="0" w:color="AEAAAA" w:themeColor="background2" w:themeShade="BF"/>
              <w:tl2br w:val="nil"/>
              <w:tr2bl w:val="nil"/>
            </w:tcBorders>
          </w:tcPr>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Image Size : 2012 * 1518</w:t>
            </w:r>
          </w:p>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Offset X : 0, </w:t>
            </w:r>
          </w:p>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Offset Y : 0</w:t>
            </w:r>
          </w:p>
          <w:p w:rsidR="00333DA4" w:rsidRDefault="00C24694">
            <w:pPr>
              <w:spacing w:after="119"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Reverse X : False,  </w:t>
            </w:r>
          </w:p>
          <w:p w:rsidR="00333DA4" w:rsidRDefault="00C24694">
            <w:pPr>
              <w:spacing w:after="119"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Reverse Y : False</w:t>
            </w:r>
          </w:p>
        </w:tc>
        <w:tc>
          <w:tcPr>
            <w:tcW w:w="2436" w:type="dxa"/>
            <w:tcBorders>
              <w:top w:val="nil"/>
              <w:left w:val="single" w:sz="4" w:space="0" w:color="AEAAAA" w:themeColor="background2" w:themeShade="BF"/>
              <w:bottom w:val="nil"/>
              <w:right w:val="single" w:sz="4" w:space="0" w:color="AEAAAA" w:themeColor="background2" w:themeShade="BF"/>
              <w:tl2br w:val="nil"/>
              <w:tr2bl w:val="nil"/>
            </w:tcBorders>
          </w:tcPr>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Image Size : 2012 * 1518</w:t>
            </w:r>
          </w:p>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Offset X : 0, </w:t>
            </w:r>
          </w:p>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Offset Y : 0</w:t>
            </w:r>
          </w:p>
          <w:p w:rsidR="00333DA4" w:rsidRDefault="00C24694">
            <w:pPr>
              <w:spacing w:after="119"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Reverse X : True,  </w:t>
            </w:r>
          </w:p>
          <w:p w:rsidR="00333DA4" w:rsidRDefault="00C24694">
            <w:pPr>
              <w:spacing w:after="119"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Reverse Y : False</w:t>
            </w:r>
          </w:p>
        </w:tc>
        <w:tc>
          <w:tcPr>
            <w:tcW w:w="2436" w:type="dxa"/>
            <w:tcBorders>
              <w:top w:val="nil"/>
              <w:left w:val="single" w:sz="4" w:space="0" w:color="AEAAAA" w:themeColor="background2" w:themeShade="BF"/>
              <w:bottom w:val="nil"/>
              <w:right w:val="nil"/>
              <w:tl2br w:val="nil"/>
              <w:tr2bl w:val="nil"/>
            </w:tcBorders>
          </w:tcPr>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Image Size : 2012 * 1518</w:t>
            </w:r>
          </w:p>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Offset X : 2012, </w:t>
            </w:r>
          </w:p>
          <w:p w:rsidR="00333DA4" w:rsidRDefault="00C24694">
            <w:pPr>
              <w:spacing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Offset Y : 0</w:t>
            </w:r>
          </w:p>
          <w:p w:rsidR="00333DA4" w:rsidRDefault="00C24694">
            <w:pPr>
              <w:spacing w:after="119"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Reverse X : True,  </w:t>
            </w:r>
          </w:p>
          <w:p w:rsidR="00333DA4" w:rsidRDefault="00C24694">
            <w:pPr>
              <w:spacing w:after="119" w:line="30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Reverse Y : False</w:t>
            </w:r>
          </w:p>
        </w:tc>
      </w:tr>
    </w:tbl>
    <w:p w:rsidR="00333DA4" w:rsidRDefault="00333DA4">
      <w:pPr>
        <w:wordWrap w:val="0"/>
        <w:spacing w:after="160" w:line="259" w:lineRule="auto"/>
        <w:jc w:val="left"/>
        <w:rPr>
          <w:rFonts w:ascii="맑은 고딕" w:eastAsia="맑은 고딕" w:hAnsi="맑은 고딕"/>
          <w:sz w:val="21"/>
          <w:szCs w:val="21"/>
        </w:rPr>
      </w:pPr>
    </w:p>
    <w:p w:rsidR="00333DA4" w:rsidRDefault="00333DA4">
      <w:pPr>
        <w:wordWrap w:val="0"/>
        <w:spacing w:after="160" w:line="259" w:lineRule="auto"/>
        <w:jc w:val="left"/>
        <w:rPr>
          <w:rFonts w:ascii="맑은 고딕" w:eastAsia="맑은 고딕" w:hAnsi="맑은 고딕"/>
          <w:b/>
          <w:sz w:val="21"/>
          <w:szCs w:val="21"/>
        </w:rPr>
      </w:pPr>
    </w:p>
    <w:p w:rsidR="00333DA4" w:rsidRDefault="00C24694">
      <w:pPr>
        <w:wordWrap w:val="0"/>
        <w:spacing w:after="160" w:line="259" w:lineRule="auto"/>
        <w:jc w:val="left"/>
        <w:rPr>
          <w:rFonts w:ascii="맑은 고딕" w:eastAsia="맑은 고딕" w:hAnsi="맑은 고딕"/>
          <w:b/>
          <w:sz w:val="21"/>
          <w:szCs w:val="21"/>
        </w:rPr>
      </w:pPr>
      <w:r>
        <w:rPr>
          <w:rFonts w:ascii="맑은 고딕" w:eastAsia="맑은 고딕" w:hAnsi="맑은 고딕"/>
          <w:b/>
          <w:sz w:val="21"/>
          <w:szCs w:val="21"/>
        </w:rPr>
        <w:t>4.2.5 Pixel Format</w:t>
      </w:r>
    </w:p>
    <w:p w:rsidR="00333DA4" w:rsidRDefault="00C24694">
      <w:pPr>
        <w:wordWrap w:val="0"/>
        <w:spacing w:after="160" w:line="259" w:lineRule="auto"/>
        <w:ind w:firstLine="200"/>
        <w:jc w:val="left"/>
        <w:rPr>
          <w:rFonts w:ascii="맑은 고딕" w:eastAsia="맑은 고딕" w:hAnsi="맑은 고딕" w:cs="맑은 고딕"/>
          <w:sz w:val="12"/>
          <w:szCs w:val="12"/>
        </w:rPr>
      </w:pPr>
      <w:r>
        <w:rPr>
          <w:rFonts w:ascii="맑은 고딕" w:eastAsia="맑은 고딕" w:hAnsi="맑은 고딕"/>
        </w:rPr>
        <w:t xml:space="preserve">영상의 Pixel Format을 변경할 수 있는 기능입니다. 각 Pixel Format별 이미지 데이터의 전송량에 차이가 있기 때문에 전송 속도 및 Bandwidth가 달라질 수 있습니다. </w:t>
      </w:r>
    </w:p>
    <w:tbl>
      <w:tblPr>
        <w:tblStyle w:val="af0"/>
        <w:tblW w:w="9642" w:type="dxa"/>
        <w:tblLayout w:type="fixed"/>
        <w:tblLook w:val="04A0" w:firstRow="1" w:lastRow="0" w:firstColumn="1" w:lastColumn="0" w:noHBand="0" w:noVBand="1"/>
      </w:tblPr>
      <w:tblGrid>
        <w:gridCol w:w="4658"/>
        <w:gridCol w:w="4984"/>
      </w:tblGrid>
      <w:tr w:rsidR="00333DA4">
        <w:tc>
          <w:tcPr>
            <w:tcW w:w="4658"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Mono8</w:t>
            </w:r>
          </w:p>
        </w:tc>
        <w:tc>
          <w:tcPr>
            <w:tcW w:w="4984"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Mono10</w:t>
            </w:r>
          </w:p>
        </w:tc>
      </w:tr>
      <w:tr w:rsidR="00333DA4">
        <w:tc>
          <w:tcPr>
            <w:tcW w:w="4658" w:type="dxa"/>
            <w:tcBorders>
              <w:top w:val="single" w:sz="4" w:space="0" w:color="000000"/>
              <w:left w:val="single" w:sz="4" w:space="0" w:color="000000"/>
              <w:bottom w:val="single" w:sz="12" w:space="0" w:color="000000" w:themeColor="text1"/>
              <w:right w:val="single" w:sz="4" w:space="0" w:color="000000"/>
            </w:tcBorders>
            <w:shd w:val="clear" w:color="auto" w:fill="auto"/>
          </w:tcPr>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8-bit image data into 8bits</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Descrpition : 8-bit monochrome unsigned</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Size : 1byte</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Value range : 0 to 255</w:t>
            </w:r>
          </w:p>
          <w:p w:rsidR="00333DA4" w:rsidRDefault="00C24694">
            <w:pPr>
              <w:jc w:val="center"/>
              <w:rPr>
                <w:rFonts w:ascii="맑은 고딕" w:eastAsia="맑은 고딕" w:hAnsi="맑은 고딕" w:cs="맑은 고딕"/>
                <w:sz w:val="17"/>
                <w:szCs w:val="17"/>
              </w:rPr>
            </w:pPr>
            <w:r>
              <w:rPr>
                <w:noProof/>
              </w:rPr>
              <w:drawing>
                <wp:inline distT="0" distB="0" distL="0" distR="0">
                  <wp:extent cx="2005965" cy="353060"/>
                  <wp:effectExtent l="0" t="0" r="0" b="0"/>
                  <wp:docPr id="98"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ytkim/AppData/Roaming/PolarisOffice/ETemp/12112_5006504/fImage24241896334.pn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2006600" cy="353695"/>
                          </a:xfrm>
                          <a:prstGeom prst="rect">
                            <a:avLst/>
                          </a:prstGeom>
                          <a:ln cap="flat"/>
                        </pic:spPr>
                      </pic:pic>
                    </a:graphicData>
                  </a:graphic>
                </wp:inline>
              </w:drawing>
            </w:r>
          </w:p>
        </w:tc>
        <w:tc>
          <w:tcPr>
            <w:tcW w:w="4984" w:type="dxa"/>
            <w:tcBorders>
              <w:top w:val="single" w:sz="4" w:space="0" w:color="000000"/>
              <w:left w:val="single" w:sz="4" w:space="0" w:color="000000"/>
              <w:bottom w:val="single" w:sz="12" w:space="0" w:color="000000" w:themeColor="text1"/>
              <w:right w:val="single" w:sz="4" w:space="0" w:color="000000"/>
            </w:tcBorders>
            <w:shd w:val="clear" w:color="auto" w:fill="auto"/>
          </w:tcPr>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10-bit image data into 16-bits</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Description : 10-bit monochrome</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Size : 2byte</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Value range : 0 to 1023</w:t>
            </w:r>
          </w:p>
          <w:p w:rsidR="00333DA4" w:rsidRDefault="00C24694">
            <w:pPr>
              <w:jc w:val="left"/>
              <w:rPr>
                <w:rFonts w:ascii="맑은 고딕" w:eastAsia="맑은 고딕" w:hAnsi="맑은 고딕" w:cs="맑은 고딕"/>
                <w:sz w:val="17"/>
                <w:szCs w:val="17"/>
              </w:rPr>
            </w:pPr>
            <w:r>
              <w:rPr>
                <w:noProof/>
              </w:rPr>
              <w:drawing>
                <wp:inline distT="0" distB="0" distL="0" distR="0">
                  <wp:extent cx="3032760" cy="346710"/>
                  <wp:effectExtent l="0" t="0" r="0" b="0"/>
                  <wp:docPr id="99"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ytkim/AppData/Roaming/PolarisOffice/ETemp/12112_5006504/fImage32262006500.png"/>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3033395" cy="347345"/>
                          </a:xfrm>
                          <a:prstGeom prst="rect">
                            <a:avLst/>
                          </a:prstGeom>
                          <a:ln cap="flat"/>
                        </pic:spPr>
                      </pic:pic>
                    </a:graphicData>
                  </a:graphic>
                </wp:inline>
              </w:drawing>
            </w:r>
          </w:p>
        </w:tc>
      </w:tr>
      <w:tr w:rsidR="00333DA4">
        <w:tc>
          <w:tcPr>
            <w:tcW w:w="9642" w:type="dxa"/>
            <w:gridSpan w:val="2"/>
            <w:tcBorders>
              <w:top w:val="single" w:sz="12" w:space="0" w:color="000000" w:themeColor="text1"/>
              <w:left w:val="single" w:sz="4" w:space="0" w:color="000000"/>
              <w:bottom w:val="single" w:sz="4" w:space="0" w:color="000000"/>
              <w:right w:val="single" w:sz="4" w:space="0" w:color="000000"/>
            </w:tcBorders>
            <w:shd w:val="clear" w:color="auto" w:fill="auto"/>
          </w:tcPr>
          <w:p w:rsidR="00333DA4" w:rsidRDefault="00C24694">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Mono12</w:t>
            </w:r>
          </w:p>
        </w:tc>
      </w:tr>
      <w:tr w:rsidR="00333DA4">
        <w:tc>
          <w:tcPr>
            <w:tcW w:w="9642" w:type="dxa"/>
            <w:gridSpan w:val="2"/>
            <w:tcBorders>
              <w:top w:val="single" w:sz="4" w:space="0" w:color="000000"/>
              <w:left w:val="single" w:sz="4" w:space="0" w:color="000000"/>
              <w:bottom w:val="single" w:sz="12" w:space="0" w:color="000000" w:themeColor="text1"/>
              <w:right w:val="single" w:sz="4" w:space="0" w:color="000000"/>
            </w:tcBorders>
            <w:shd w:val="clear" w:color="auto" w:fill="auto"/>
          </w:tcPr>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12-bit image data into 16-bits</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Description : 12-bit monochrome unsigned</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Size : 2byte</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Value range : 0 to 4095</w:t>
            </w:r>
          </w:p>
          <w:p w:rsidR="00333DA4" w:rsidRDefault="00C24694">
            <w:pPr>
              <w:jc w:val="center"/>
              <w:rPr>
                <w:rFonts w:ascii="맑은 고딕" w:eastAsia="맑은 고딕" w:hAnsi="맑은 고딕" w:cs="맑은 고딕"/>
                <w:sz w:val="17"/>
                <w:szCs w:val="17"/>
              </w:rPr>
            </w:pPr>
            <w:r>
              <w:rPr>
                <w:noProof/>
              </w:rPr>
              <w:drawing>
                <wp:inline distT="0" distB="0" distL="0" distR="0">
                  <wp:extent cx="2730500" cy="353695"/>
                  <wp:effectExtent l="0" t="0" r="0" b="0"/>
                  <wp:docPr id="100"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ers/ytkim/AppData/Roaming/PolarisOffice/ETemp/12112_5006504/fImage33912019169.png"/>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2731135" cy="354330"/>
                          </a:xfrm>
                          <a:prstGeom prst="rect">
                            <a:avLst/>
                          </a:prstGeom>
                          <a:ln cap="flat"/>
                        </pic:spPr>
                      </pic:pic>
                    </a:graphicData>
                  </a:graphic>
                </wp:inline>
              </w:drawing>
            </w:r>
          </w:p>
        </w:tc>
      </w:tr>
      <w:tr w:rsidR="00333DA4">
        <w:tc>
          <w:tcPr>
            <w:tcW w:w="9642" w:type="dxa"/>
            <w:gridSpan w:val="2"/>
            <w:tcBorders>
              <w:top w:val="single" w:sz="12" w:space="0" w:color="000000" w:themeColor="text1"/>
              <w:left w:val="single" w:sz="4" w:space="0" w:color="000000" w:themeColor="text1"/>
              <w:bottom w:val="single" w:sz="4" w:space="0" w:color="000000" w:themeColor="text1"/>
              <w:right w:val="single" w:sz="4" w:space="0" w:color="000000" w:themeColor="text1"/>
              <w:tl2br w:val="nil"/>
              <w:tr2bl w:val="nil"/>
            </w:tcBorders>
            <w:shd w:val="clear" w:color="auto" w:fill="auto"/>
          </w:tcPr>
          <w:p w:rsidR="00333DA4" w:rsidRDefault="00C24694">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RGB8</w:t>
            </w:r>
          </w:p>
        </w:tc>
      </w:tr>
      <w:tr w:rsidR="00333DA4">
        <w:tc>
          <w:tcPr>
            <w:tcW w:w="9642" w:type="dxa"/>
            <w:gridSpan w:val="2"/>
            <w:tcBorders>
              <w:top w:val="single" w:sz="4" w:space="0" w:color="000000" w:themeColor="text1"/>
              <w:left w:val="single" w:sz="4" w:space="0" w:color="000000" w:themeColor="text1"/>
              <w:bottom w:val="single" w:sz="12" w:space="0" w:color="000000" w:themeColor="text1"/>
              <w:right w:val="single" w:sz="4" w:space="0" w:color="000000" w:themeColor="text1"/>
              <w:tl2br w:val="nil"/>
              <w:tr2bl w:val="nil"/>
            </w:tcBorders>
            <w:shd w:val="clear" w:color="auto" w:fill="auto"/>
          </w:tcPr>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24-bit image data into 24-bits</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Description : 8-bit color component in one byte</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Size : 3 bytes for 1 pixel</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Value range : 0 to 255</w:t>
            </w:r>
          </w:p>
          <w:p w:rsidR="00333DA4" w:rsidRDefault="00C24694">
            <w:pPr>
              <w:jc w:val="center"/>
              <w:rPr>
                <w:rFonts w:ascii="맑은 고딕" w:eastAsia="맑은 고딕" w:hAnsi="맑은 고딕" w:cs="맑은 고딕"/>
                <w:sz w:val="17"/>
                <w:szCs w:val="17"/>
              </w:rPr>
            </w:pPr>
            <w:r>
              <w:rPr>
                <w:noProof/>
              </w:rPr>
              <w:lastRenderedPageBreak/>
              <w:drawing>
                <wp:inline distT="0" distB="0" distL="0" distR="0">
                  <wp:extent cx="3855085" cy="463550"/>
                  <wp:effectExtent l="0" t="0" r="0" b="0"/>
                  <wp:docPr id="101"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ytkim/AppData/Roaming/PolarisOffice/ETemp/12112_5006504/fImage44499341329.png"/>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3855720" cy="464185"/>
                          </a:xfrm>
                          <a:prstGeom prst="rect">
                            <a:avLst/>
                          </a:prstGeom>
                          <a:ln cap="flat"/>
                        </pic:spPr>
                      </pic:pic>
                    </a:graphicData>
                  </a:graphic>
                </wp:inline>
              </w:drawing>
            </w:r>
          </w:p>
        </w:tc>
      </w:tr>
      <w:tr w:rsidR="00333DA4">
        <w:tc>
          <w:tcPr>
            <w:tcW w:w="9642" w:type="dxa"/>
            <w:gridSpan w:val="2"/>
            <w:tcBorders>
              <w:top w:val="single" w:sz="12" w:space="0" w:color="000000" w:themeColor="text1"/>
              <w:left w:val="single" w:sz="4" w:space="0" w:color="000000"/>
              <w:bottom w:val="single" w:sz="4" w:space="0" w:color="000000"/>
              <w:right w:val="single" w:sz="4" w:space="0" w:color="000000"/>
            </w:tcBorders>
            <w:shd w:val="clear" w:color="auto" w:fill="auto"/>
          </w:tcPr>
          <w:p w:rsidR="00333DA4" w:rsidRDefault="00C24694">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lastRenderedPageBreak/>
              <w:t>BGR8</w:t>
            </w:r>
          </w:p>
        </w:tc>
      </w:tr>
      <w:tr w:rsidR="00333DA4">
        <w:tc>
          <w:tcPr>
            <w:tcW w:w="9642" w:type="dxa"/>
            <w:gridSpan w:val="2"/>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24-bit image data into 24-bits</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Description : 8-bit color component in one byte</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Size : 3 bytes for 1 pixel</w:t>
            </w:r>
          </w:p>
          <w:p w:rsidR="00333DA4" w:rsidRDefault="00C24694">
            <w:pPr>
              <w:jc w:val="left"/>
              <w:rPr>
                <w:rFonts w:ascii="맑은 고딕" w:eastAsia="맑은 고딕" w:hAnsi="맑은 고딕" w:cs="맑은 고딕"/>
                <w:sz w:val="18"/>
                <w:szCs w:val="18"/>
              </w:rPr>
            </w:pPr>
            <w:r>
              <w:rPr>
                <w:rFonts w:ascii="맑은 고딕" w:eastAsia="맑은 고딕" w:hAnsi="맑은 고딕" w:cs="맑은 고딕"/>
                <w:sz w:val="18"/>
                <w:szCs w:val="18"/>
              </w:rPr>
              <w:t>Pixel Value range : 0 to 255</w:t>
            </w:r>
          </w:p>
          <w:p w:rsidR="00333DA4" w:rsidRDefault="00C24694">
            <w:pPr>
              <w:jc w:val="center"/>
              <w:rPr>
                <w:rFonts w:ascii="맑은 고딕" w:eastAsia="맑은 고딕" w:hAnsi="맑은 고딕" w:cs="맑은 고딕"/>
                <w:sz w:val="17"/>
                <w:szCs w:val="17"/>
              </w:rPr>
            </w:pPr>
            <w:r>
              <w:rPr>
                <w:noProof/>
              </w:rPr>
              <w:drawing>
                <wp:inline distT="0" distB="0" distL="0" distR="0">
                  <wp:extent cx="3855085" cy="482600"/>
                  <wp:effectExtent l="0" t="0" r="0" b="0"/>
                  <wp:docPr id="102"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ers/ytkim/AppData/Roaming/PolarisOffice/ETemp/12112_5006504/fImage45109397680.png"/>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3855720" cy="483235"/>
                          </a:xfrm>
                          <a:prstGeom prst="rect">
                            <a:avLst/>
                          </a:prstGeom>
                          <a:ln cap="flat"/>
                        </pic:spPr>
                      </pic:pic>
                    </a:graphicData>
                  </a:graphic>
                </wp:inline>
              </w:drawing>
            </w:r>
          </w:p>
        </w:tc>
      </w:tr>
    </w:tbl>
    <w:p w:rsidR="00333DA4" w:rsidRDefault="00333DA4">
      <w:pPr>
        <w:jc w:val="left"/>
      </w:pPr>
    </w:p>
    <w:p w:rsidR="00333DA4" w:rsidRDefault="00333DA4">
      <w:pPr>
        <w:wordWrap w:val="0"/>
        <w:spacing w:after="160" w:line="259" w:lineRule="auto"/>
        <w:jc w:val="left"/>
        <w:rPr>
          <w:rFonts w:ascii="맑은 고딕" w:eastAsia="맑은 고딕" w:hAnsi="맑은 고딕"/>
          <w:sz w:val="10"/>
          <w:szCs w:val="10"/>
        </w:rPr>
      </w:pPr>
    </w:p>
    <w:p w:rsidR="00333DA4" w:rsidRDefault="00C24694">
      <w:pPr>
        <w:wordWrap w:val="0"/>
        <w:spacing w:after="160" w:line="259" w:lineRule="auto"/>
        <w:jc w:val="left"/>
        <w:rPr>
          <w:rFonts w:ascii="맑은 고딕" w:eastAsia="맑은 고딕" w:hAnsi="맑은 고딕"/>
          <w:b/>
          <w:sz w:val="21"/>
          <w:szCs w:val="21"/>
        </w:rPr>
      </w:pPr>
      <w:r>
        <w:rPr>
          <w:rFonts w:ascii="맑은 고딕" w:eastAsia="맑은 고딕" w:hAnsi="맑은 고딕"/>
          <w:sz w:val="21"/>
          <w:szCs w:val="21"/>
        </w:rPr>
        <w:t xml:space="preserve"> </w:t>
      </w:r>
      <w:r>
        <w:rPr>
          <w:rFonts w:ascii="맑은 고딕" w:eastAsia="맑은 고딕" w:hAnsi="맑은 고딕"/>
          <w:b/>
          <w:sz w:val="21"/>
          <w:szCs w:val="21"/>
        </w:rPr>
        <w:t>4.2.6 Test Pattern</w:t>
      </w:r>
    </w:p>
    <w:p w:rsidR="00333DA4" w:rsidRDefault="00C24694">
      <w:pPr>
        <w:wordWrap w:val="0"/>
        <w:spacing w:after="160" w:line="259" w:lineRule="auto"/>
        <w:ind w:firstLine="200"/>
        <w:jc w:val="left"/>
        <w:rPr>
          <w:rFonts w:ascii="맑은 고딕" w:eastAsia="맑은 고딕" w:hAnsi="맑은 고딕"/>
          <w:b/>
        </w:rPr>
      </w:pPr>
      <w:r>
        <w:rPr>
          <w:rFonts w:ascii="맑은 고딕" w:eastAsia="맑은 고딕" w:hAnsi="맑은 고딕"/>
        </w:rPr>
        <w:t>이미지 프로세싱의 중간 단계에서 영상을 테스트 패턴으로 치환하여 전송합니다. Test Pattern 기능이 활성화 되더라도 ROI size 및 Trigger 입력 그리고 ‘Acquisition Frame Rate’등 이미지 취득과 관련된 기능들은 유효합니다. Test Pattern 이미지는 8bit grey level(0~255DN)로 생성 됩니다.</w:t>
      </w: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sz w:val="21"/>
          <w:szCs w:val="21"/>
        </w:rPr>
        <w:t xml:space="preserve">   </w:t>
      </w:r>
      <w:r>
        <w:rPr>
          <w:rFonts w:ascii="맑은 고딕" w:eastAsia="맑은 고딕" w:hAnsi="맑은 고딕"/>
        </w:rPr>
        <w:t>- Off : 센서 이미지</w:t>
      </w: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 xml:space="preserve">   - On : Test Pattern</w:t>
      </w:r>
    </w:p>
    <w:tbl>
      <w:tblPr>
        <w:tblStyle w:val="af0"/>
        <w:tblW w:w="9689" w:type="dxa"/>
        <w:tblInd w:w="23" w:type="dxa"/>
        <w:tblLayout w:type="fixed"/>
        <w:tblLook w:val="04A0" w:firstRow="1" w:lastRow="0" w:firstColumn="1" w:lastColumn="0" w:noHBand="0" w:noVBand="1"/>
      </w:tblPr>
      <w:tblGrid>
        <w:gridCol w:w="4844"/>
        <w:gridCol w:w="4845"/>
      </w:tblGrid>
      <w:tr w:rsidR="00333DA4">
        <w:tc>
          <w:tcPr>
            <w:tcW w:w="4844" w:type="dxa"/>
            <w:tcBorders>
              <w:top w:val="nil"/>
              <w:left w:val="nil"/>
              <w:bottom w:val="nil"/>
              <w:right w:val="nil"/>
              <w:tl2br w:val="nil"/>
              <w:tr2bl w:val="nil"/>
            </w:tcBorders>
          </w:tcPr>
          <w:p w:rsidR="00333DA4" w:rsidRDefault="00C24694">
            <w:pPr>
              <w:wordWrap w:val="0"/>
              <w:jc w:val="center"/>
              <w:rPr>
                <w:rFonts w:ascii="맑은 고딕" w:eastAsia="맑은 고딕" w:hAnsi="맑은 고딕"/>
              </w:rPr>
            </w:pPr>
            <w:r>
              <w:rPr>
                <w:noProof/>
              </w:rPr>
              <w:drawing>
                <wp:inline distT="0" distB="0" distL="0" distR="0">
                  <wp:extent cx="1924685" cy="1434465"/>
                  <wp:effectExtent l="0" t="0" r="0" b="0"/>
                  <wp:docPr id="104"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Users/ytkim/AppData/Roaming/PolarisOffice/ETemp/12112_5006504/fImage9387905724.png"/>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25320" cy="1435100"/>
                          </a:xfrm>
                          <a:prstGeom prst="rect">
                            <a:avLst/>
                          </a:prstGeom>
                          <a:ln cap="flat"/>
                        </pic:spPr>
                      </pic:pic>
                    </a:graphicData>
                  </a:graphic>
                </wp:inline>
              </w:drawing>
            </w:r>
          </w:p>
        </w:tc>
        <w:tc>
          <w:tcPr>
            <w:tcW w:w="4845" w:type="dxa"/>
            <w:tcBorders>
              <w:top w:val="nil"/>
              <w:left w:val="nil"/>
              <w:bottom w:val="nil"/>
              <w:right w:val="nil"/>
              <w:tl2br w:val="nil"/>
              <w:tr2bl w:val="nil"/>
            </w:tcBorders>
          </w:tcPr>
          <w:p w:rsidR="00333DA4" w:rsidRDefault="00C24694">
            <w:pPr>
              <w:wordWrap w:val="0"/>
              <w:jc w:val="center"/>
              <w:rPr>
                <w:rFonts w:ascii="맑은 고딕" w:eastAsia="맑은 고딕" w:hAnsi="맑은 고딕"/>
              </w:rPr>
            </w:pPr>
            <w:r>
              <w:rPr>
                <w:noProof/>
              </w:rPr>
              <w:drawing>
                <wp:inline distT="0" distB="0" distL="0" distR="0">
                  <wp:extent cx="1967230" cy="1463040"/>
                  <wp:effectExtent l="0" t="0" r="0" b="0"/>
                  <wp:docPr id="105"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ytkim/AppData/Roaming/PolarisOffice/ETemp/12112_5006504/fImage4732911478.png"/>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67865" cy="1463675"/>
                          </a:xfrm>
                          <a:prstGeom prst="rect">
                            <a:avLst/>
                          </a:prstGeom>
                          <a:ln cap="flat"/>
                        </pic:spPr>
                      </pic:pic>
                    </a:graphicData>
                  </a:graphic>
                </wp:inline>
              </w:drawing>
            </w:r>
          </w:p>
        </w:tc>
      </w:tr>
      <w:tr w:rsidR="00333DA4">
        <w:tc>
          <w:tcPr>
            <w:tcW w:w="4844" w:type="dxa"/>
            <w:tcBorders>
              <w:top w:val="nil"/>
              <w:left w:val="nil"/>
              <w:bottom w:val="nil"/>
              <w:right w:val="nil"/>
              <w:tl2br w:val="nil"/>
              <w:tr2bl w:val="nil"/>
            </w:tcBorders>
          </w:tcPr>
          <w:p w:rsidR="00333DA4" w:rsidRDefault="00C24694">
            <w:pPr>
              <w:wordWrap w:val="0"/>
              <w:jc w:val="center"/>
              <w:rPr>
                <w:rFonts w:ascii="맑은 고딕" w:eastAsia="맑은 고딕" w:hAnsi="맑은 고딕"/>
              </w:rPr>
            </w:pPr>
            <w:r>
              <w:rPr>
                <w:rFonts w:ascii="맑은 고딕" w:eastAsia="맑은 고딕" w:hAnsi="맑은 고딕"/>
              </w:rPr>
              <w:t>Grey Horizontal Ramp</w:t>
            </w:r>
          </w:p>
        </w:tc>
        <w:tc>
          <w:tcPr>
            <w:tcW w:w="4845" w:type="dxa"/>
            <w:tcBorders>
              <w:top w:val="nil"/>
              <w:left w:val="nil"/>
              <w:bottom w:val="nil"/>
              <w:right w:val="nil"/>
              <w:tl2br w:val="nil"/>
              <w:tr2bl w:val="nil"/>
            </w:tcBorders>
          </w:tcPr>
          <w:p w:rsidR="00333DA4" w:rsidRDefault="00C24694">
            <w:pPr>
              <w:wordWrap w:val="0"/>
              <w:jc w:val="center"/>
              <w:rPr>
                <w:rFonts w:ascii="맑은 고딕" w:eastAsia="맑은 고딕" w:hAnsi="맑은 고딕"/>
              </w:rPr>
            </w:pPr>
            <w:r>
              <w:rPr>
                <w:rFonts w:ascii="맑은 고딕" w:eastAsia="맑은 고딕" w:hAnsi="맑은 고딕"/>
              </w:rPr>
              <w:t>Grey Vertical Ramp</w:t>
            </w:r>
          </w:p>
        </w:tc>
      </w:tr>
    </w:tbl>
    <w:p w:rsidR="00333DA4" w:rsidRDefault="00333DA4">
      <w:pPr>
        <w:wordWrap w:val="0"/>
        <w:spacing w:after="160" w:line="259" w:lineRule="auto"/>
        <w:jc w:val="left"/>
        <w:rPr>
          <w:rFonts w:ascii="맑은 고딕" w:eastAsia="맑은 고딕" w:hAnsi="맑은 고딕"/>
          <w:sz w:val="10"/>
          <w:szCs w:val="10"/>
        </w:rPr>
      </w:pPr>
    </w:p>
    <w:p w:rsidR="00333DA4" w:rsidRDefault="00C24694">
      <w:pPr>
        <w:wordWrap w:val="0"/>
        <w:spacing w:after="160" w:line="259" w:lineRule="auto"/>
        <w:jc w:val="left"/>
        <w:rPr>
          <w:rFonts w:ascii="맑은고딕" w:eastAsia="맑은고딕" w:hAnsi="맑은고딕" w:cs="맑은고딕"/>
          <w:color w:val="000000"/>
          <w:sz w:val="18"/>
          <w:szCs w:val="18"/>
        </w:rPr>
      </w:pPr>
      <w:r>
        <w:rPr>
          <w:rFonts w:ascii="맑은고딕" w:eastAsia="맑은고딕" w:hAnsi="맑은고딕" w:cs="맑은고딕"/>
          <w:color w:val="000000"/>
          <w:sz w:val="18"/>
          <w:szCs w:val="18"/>
        </w:rPr>
        <w:t>* Pixel Format에 따라 Ramp의 size가 다를 수 있음.</w:t>
      </w:r>
    </w:p>
    <w:p w:rsidR="00333DA4" w:rsidRDefault="00C24694">
      <w:pPr>
        <w:spacing w:line="317" w:lineRule="atLeast"/>
        <w:ind w:firstLine="200"/>
        <w:rPr>
          <w:rFonts w:ascii="맑은고딕" w:eastAsia="맑은고딕" w:hAnsi="맑은고딕" w:cs="맑은고딕"/>
          <w:color w:val="000000"/>
          <w:sz w:val="18"/>
          <w:szCs w:val="18"/>
        </w:rPr>
      </w:pPr>
      <w:r>
        <w:rPr>
          <w:color w:val="000000"/>
        </w:rPr>
        <w:t xml:space="preserve">※ </w:t>
      </w:r>
      <w:r>
        <w:rPr>
          <w:rFonts w:ascii="맑은고딕" w:eastAsia="맑은고딕" w:hAnsi="맑은고딕" w:cs="맑은고딕"/>
          <w:color w:val="000000"/>
          <w:sz w:val="18"/>
          <w:szCs w:val="18"/>
        </w:rPr>
        <w:t>8bit 설정시 : Ramp Size = 256 Pixel</w:t>
      </w:r>
    </w:p>
    <w:p w:rsidR="00333DA4" w:rsidRDefault="00C24694">
      <w:pPr>
        <w:spacing w:line="317" w:lineRule="atLeast"/>
        <w:ind w:firstLine="200"/>
        <w:rPr>
          <w:rFonts w:ascii="맑은고딕" w:eastAsia="맑은고딕" w:hAnsi="맑은고딕" w:cs="맑은고딕"/>
          <w:color w:val="000000"/>
          <w:sz w:val="18"/>
          <w:szCs w:val="18"/>
        </w:rPr>
      </w:pPr>
      <w:r>
        <w:rPr>
          <w:color w:val="000000"/>
        </w:rPr>
        <w:t xml:space="preserve">※ </w:t>
      </w:r>
      <w:r>
        <w:rPr>
          <w:rFonts w:ascii="맑은고딕" w:eastAsia="맑은고딕" w:hAnsi="맑은고딕" w:cs="맑은고딕"/>
          <w:color w:val="000000"/>
          <w:sz w:val="18"/>
          <w:szCs w:val="18"/>
        </w:rPr>
        <w:t>10bit 설정시 : Ramp Size = 1024 Pixel</w:t>
      </w:r>
    </w:p>
    <w:p w:rsidR="00333DA4" w:rsidRDefault="00C24694">
      <w:pPr>
        <w:spacing w:line="317" w:lineRule="atLeast"/>
        <w:ind w:firstLine="200"/>
        <w:rPr>
          <w:rFonts w:ascii="맑은고딕" w:eastAsia="맑은고딕" w:hAnsi="맑은고딕" w:cs="맑은고딕"/>
          <w:color w:val="000000"/>
          <w:sz w:val="18"/>
          <w:szCs w:val="18"/>
        </w:rPr>
      </w:pPr>
      <w:r>
        <w:rPr>
          <w:color w:val="000000"/>
        </w:rPr>
        <w:t xml:space="preserve">※ </w:t>
      </w:r>
      <w:r>
        <w:rPr>
          <w:rFonts w:ascii="맑은고딕" w:eastAsia="맑은고딕" w:hAnsi="맑은고딕" w:cs="맑은고딕"/>
          <w:color w:val="000000"/>
          <w:sz w:val="18"/>
          <w:szCs w:val="18"/>
        </w:rPr>
        <w:t>12bit 설정시 : Ramp Size = 4096 Pixel</w:t>
      </w:r>
    </w:p>
    <w:p w:rsidR="00333DA4" w:rsidRDefault="00333DA4">
      <w:pPr>
        <w:spacing w:line="317" w:lineRule="atLeast"/>
        <w:rPr>
          <w:rFonts w:ascii="맑은고딕" w:eastAsia="맑은고딕" w:hAnsi="맑은고딕" w:cs="맑은고딕"/>
          <w:color w:val="000000"/>
          <w:sz w:val="18"/>
          <w:szCs w:val="18"/>
        </w:rPr>
      </w:pPr>
    </w:p>
    <w:p w:rsidR="00333DA4" w:rsidRDefault="00333DA4">
      <w:pPr>
        <w:spacing w:line="317" w:lineRule="atLeast"/>
        <w:rPr>
          <w:rFonts w:ascii="맑은고딕" w:eastAsia="맑은고딕" w:hAnsi="맑은고딕" w:cs="맑은고딕"/>
          <w:color w:val="000000"/>
          <w:sz w:val="18"/>
          <w:szCs w:val="18"/>
        </w:rPr>
      </w:pPr>
    </w:p>
    <w:p w:rsidR="00333DA4" w:rsidRDefault="00333DA4">
      <w:pPr>
        <w:spacing w:line="317" w:lineRule="atLeast"/>
        <w:rPr>
          <w:rFonts w:ascii="맑은 고딕" w:eastAsia="맑은 고딕" w:hAnsi="맑은 고딕"/>
          <w:b/>
        </w:rPr>
      </w:pPr>
    </w:p>
    <w:p w:rsidR="00333DA4" w:rsidRDefault="00C24694">
      <w:pPr>
        <w:wordWrap w:val="0"/>
        <w:spacing w:after="160" w:line="259" w:lineRule="auto"/>
        <w:jc w:val="left"/>
        <w:rPr>
          <w:rFonts w:ascii="맑은 고딕" w:eastAsia="맑은 고딕" w:hAnsi="맑은 고딕"/>
          <w:b/>
        </w:rPr>
      </w:pPr>
      <w:bookmarkStart w:id="2" w:name="_Toc518568532"/>
      <w:bookmarkEnd w:id="2"/>
      <w:r>
        <w:rPr>
          <w:rFonts w:ascii="맑은 고딕" w:eastAsia="맑은 고딕" w:hAnsi="맑은 고딕"/>
          <w:b/>
          <w:sz w:val="30"/>
          <w:szCs w:val="30"/>
        </w:rPr>
        <w:t xml:space="preserve">4.3 Acquisition Control </w:t>
      </w: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t>카메라에서 이미지를 획득하는 방식을 설정할 수 있는 기능입니다. 획득할 이미지 프레임 수를 정의할 수 있습니다.</w:t>
      </w:r>
    </w:p>
    <w:tbl>
      <w:tblPr>
        <w:tblStyle w:val="af0"/>
        <w:tblW w:w="9672" w:type="dxa"/>
        <w:tblInd w:w="68" w:type="dxa"/>
        <w:tblLayout w:type="fixed"/>
        <w:tblLook w:val="04A0" w:firstRow="1" w:lastRow="0" w:firstColumn="1" w:lastColumn="0" w:noHBand="0" w:noVBand="1"/>
      </w:tblPr>
      <w:tblGrid>
        <w:gridCol w:w="2314"/>
        <w:gridCol w:w="1770"/>
        <w:gridCol w:w="5588"/>
      </w:tblGrid>
      <w:tr w:rsidR="00333DA4">
        <w:tc>
          <w:tcPr>
            <w:tcW w:w="2314"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Item</w:t>
            </w:r>
          </w:p>
        </w:tc>
        <w:tc>
          <w:tcPr>
            <w:tcW w:w="1770"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Setting Value</w:t>
            </w:r>
          </w:p>
        </w:tc>
        <w:tc>
          <w:tcPr>
            <w:tcW w:w="5588" w:type="dxa"/>
            <w:shd w:val="clear" w:color="FFFFFF" w:themeColor="background1" w:fill="D8D8D8" w:themeFill="background1" w:themeFillShade="D8"/>
          </w:tcPr>
          <w:p w:rsidR="00333DA4" w:rsidRDefault="00C24694">
            <w:pPr>
              <w:wordWrap w:val="0"/>
              <w:jc w:val="center"/>
              <w:rPr>
                <w:rFonts w:ascii="맑은 고딕" w:eastAsia="맑은 고딕" w:hAnsi="맑은 고딕"/>
                <w:b/>
              </w:rPr>
            </w:pPr>
            <w:r>
              <w:rPr>
                <w:rFonts w:ascii="맑은 고딕" w:eastAsia="맑은 고딕" w:hAnsi="맑은 고딕"/>
                <w:b/>
                <w:color w:val="000000"/>
                <w:sz w:val="18"/>
                <w:szCs w:val="18"/>
              </w:rPr>
              <w:t>Description</w:t>
            </w:r>
          </w:p>
        </w:tc>
      </w:tr>
      <w:tr w:rsidR="00333DA4">
        <w:trPr>
          <w:trHeight w:val="1012"/>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lastRenderedPageBreak/>
              <w:t>Acquisition Mode</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Continuous, </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Single Frame,</w:t>
            </w:r>
          </w:p>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Multi Frame</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Acquisition Start 커맨드로 부터 아래 조건 까지 영상을 취득합니다.</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Continuous : Acquisition Stop 까지 연속으로 취득합니다.</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Single Frame : 한 장의 이미지만을 취득합니다.</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Multi Frame : 설정한 카운트 만큼만 영상을 취득합니다.</w:t>
            </w:r>
          </w:p>
        </w:tc>
      </w:tr>
      <w:tr w:rsidR="00333DA4">
        <w:trPr>
          <w:trHeight w:val="388"/>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Acquisition Start</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color w:val="000000"/>
                <w:sz w:val="18"/>
                <w:szCs w:val="18"/>
              </w:rPr>
              <w:t>Excute</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영상 획득 시작 Command</w:t>
            </w:r>
          </w:p>
        </w:tc>
      </w:tr>
      <w:tr w:rsidR="00333DA4">
        <w:trPr>
          <w:trHeight w:val="331"/>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Acquisition Stop</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color w:val="000000"/>
                <w:sz w:val="18"/>
                <w:szCs w:val="18"/>
              </w:rPr>
              <w:t>Excute</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영상 획득 종료 Command</w:t>
            </w:r>
          </w:p>
        </w:tc>
      </w:tr>
      <w:tr w:rsidR="00333DA4">
        <w:trPr>
          <w:trHeight w:val="388"/>
        </w:trPr>
        <w:tc>
          <w:tcPr>
            <w:tcW w:w="2314"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Acquisition Frame Count</w:t>
            </w:r>
          </w:p>
        </w:tc>
        <w:tc>
          <w:tcPr>
            <w:tcW w:w="1770" w:type="dxa"/>
            <w:shd w:val="clear" w:color="auto" w:fill="auto"/>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 to 255</w:t>
            </w:r>
          </w:p>
        </w:tc>
        <w:tc>
          <w:tcPr>
            <w:tcW w:w="5588" w:type="dxa"/>
            <w:shd w:val="clear" w:color="auto" w:fill="auto"/>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Acquisition Start 시점부터 Burst로 전송할 이미지의 수.</w:t>
            </w:r>
          </w:p>
        </w:tc>
      </w:tr>
    </w:tbl>
    <w:p w:rsidR="00333DA4" w:rsidRDefault="00333DA4">
      <w:pPr>
        <w:wordWrap w:val="0"/>
        <w:spacing w:after="160" w:line="259" w:lineRule="auto"/>
        <w:jc w:val="left"/>
        <w:rPr>
          <w:rFonts w:ascii="맑은 고딕" w:eastAsia="맑은 고딕" w:hAnsi="맑은 고딕"/>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 xml:space="preserve"> 1) Single Frame</w:t>
      </w:r>
    </w:p>
    <w:p w:rsidR="00333DA4" w:rsidRDefault="00C24694">
      <w:pPr>
        <w:wordWrap w:val="0"/>
        <w:spacing w:after="160" w:line="259" w:lineRule="auto"/>
        <w:ind w:firstLine="200"/>
        <w:jc w:val="left"/>
        <w:rPr>
          <w:rFonts w:ascii="맑은 고딕" w:eastAsia="맑은 고딕" w:hAnsi="맑은 고딕" w:cs="맑은 고딕"/>
        </w:rPr>
      </w:pPr>
      <w:r>
        <w:rPr>
          <w:rFonts w:ascii="맑은 고딕" w:eastAsia="맑은 고딕" w:hAnsi="맑은 고딕" w:cs="맑은 고딕"/>
        </w:rPr>
        <w:t xml:space="preserve">‘Acquisition Start’ 커맨드가 입력될 때 마다 한 장의 이미지를 촬상하고 전송합니다. 한 장의 이미지만 전송한 뒤 자동으로 Acquisition이 멈추기 때문에 별도의 ‘Acquisition Stop’ 커맨드는 필요하지 않습니다. 만일 ‘Trigger Mode’ 가 ‘On’ 일 경우에는 트리거에 의해 노광이 되고 전송됩니다. Trigger Mode가 ‘Off’ 일 경우에는 ‘Acquisition Start’ 커맨드 만으로 새로운 이미지 획득 및 전송이 가능합니다. </w:t>
      </w:r>
    </w:p>
    <w:p w:rsidR="00333DA4" w:rsidRDefault="00C24694">
      <w:pPr>
        <w:wordWrap w:val="0"/>
        <w:spacing w:after="160" w:line="259" w:lineRule="auto"/>
        <w:jc w:val="left"/>
        <w:rPr>
          <w:rFonts w:ascii="맑은 고딕" w:eastAsia="맑은 고딕" w:hAnsi="맑은 고딕"/>
        </w:rPr>
      </w:pPr>
      <w:r>
        <w:rPr>
          <w:noProof/>
        </w:rPr>
        <w:drawing>
          <wp:inline distT="0" distB="0" distL="0" distR="0">
            <wp:extent cx="6190615" cy="1853565"/>
            <wp:effectExtent l="0" t="0" r="0" b="0"/>
            <wp:docPr id="107" name="그림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Users/ytkim/AppData/Roaming/PolarisOffice/ETemp/12112_5006504/fImage251152398467.png"/>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6191250" cy="1854200"/>
                    </a:xfrm>
                    <a:prstGeom prst="rect">
                      <a:avLst/>
                    </a:prstGeom>
                    <a:ln cap="flat"/>
                  </pic:spPr>
                </pic:pic>
              </a:graphicData>
            </a:graphic>
          </wp:inline>
        </w:drawing>
      </w:r>
    </w:p>
    <w:p w:rsidR="00333DA4" w:rsidRDefault="00333DA4">
      <w:pPr>
        <w:wordWrap w:val="0"/>
        <w:spacing w:after="160" w:line="259" w:lineRule="auto"/>
        <w:jc w:val="left"/>
        <w:rPr>
          <w:rFonts w:ascii="맑은 고딕" w:eastAsia="맑은 고딕" w:hAnsi="맑은 고딕"/>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 xml:space="preserve"> 2) Multi Frame &amp; Acquisition Frame Count</w:t>
      </w:r>
    </w:p>
    <w:p w:rsidR="00333DA4" w:rsidRDefault="00C24694">
      <w:pPr>
        <w:wordWrap w:val="0"/>
        <w:spacing w:after="160" w:line="259" w:lineRule="auto"/>
        <w:ind w:firstLine="200"/>
        <w:jc w:val="left"/>
        <w:rPr>
          <w:rFonts w:ascii="맑은 고딕" w:eastAsia="맑은 고딕" w:hAnsi="맑은 고딕" w:cs="맑은 고딕"/>
        </w:rPr>
      </w:pPr>
      <w:r>
        <w:rPr>
          <w:rFonts w:ascii="맑은 고딕" w:eastAsia="맑은 고딕" w:hAnsi="맑은 고딕" w:cs="맑은 고딕"/>
        </w:rPr>
        <w:t>‘Acquisition Start’ 커맨드가 입력될 때마다 ‘Acquisition Frame Count’에 정의된 수 만큼 이미지를 촬상하고 전송합니다. 지정된 카운트 만큼 이미지를 전송한 뒤 자동으로 Acquisition이 멈추기 때문에 별도의 ‘Acquisition Stop’ 커맨드는 필요하지 않습니다. 하지만 Grab 도중 ‘Acquisition Stop’ 커맨드가 입력될 경우, 노광중인 프레임 까지 Readout 및 전송한 뒤 멈춥니다. 만일 ‘Trigger Mode’가 ‘On’ 일 경우에는 입력 트리거에 의해 노광되고 전송합니다.</w:t>
      </w:r>
    </w:p>
    <w:p w:rsidR="00333DA4" w:rsidRDefault="00C24694">
      <w:pPr>
        <w:wordWrap w:val="0"/>
        <w:spacing w:after="160" w:line="259" w:lineRule="auto"/>
        <w:jc w:val="left"/>
        <w:rPr>
          <w:rFonts w:ascii="맑은 고딕" w:eastAsia="맑은 고딕" w:hAnsi="맑은 고딕"/>
        </w:rPr>
      </w:pPr>
      <w:r>
        <w:rPr>
          <w:noProof/>
        </w:rPr>
        <w:lastRenderedPageBreak/>
        <w:drawing>
          <wp:inline distT="0" distB="0" distL="0" distR="0">
            <wp:extent cx="6190615" cy="2072005"/>
            <wp:effectExtent l="0" t="0" r="0" b="0"/>
            <wp:docPr id="108" name="그림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Users/ytkim/AppData/Roaming/PolarisOffice/ETemp/12112_5006504/fImage285702406334.png"/>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6191250" cy="2072640"/>
                    </a:xfrm>
                    <a:prstGeom prst="rect">
                      <a:avLst/>
                    </a:prstGeom>
                    <a:ln cap="flat"/>
                  </pic:spPr>
                </pic:pic>
              </a:graphicData>
            </a:graphic>
          </wp:inline>
        </w:drawing>
      </w:r>
    </w:p>
    <w:p w:rsidR="00333DA4" w:rsidRDefault="00333DA4">
      <w:pPr>
        <w:wordWrap w:val="0"/>
        <w:spacing w:after="160" w:line="259" w:lineRule="auto"/>
        <w:jc w:val="left"/>
        <w:rPr>
          <w:rFonts w:ascii="맑은 고딕" w:eastAsia="맑은 고딕" w:hAnsi="맑은 고딕"/>
          <w:b/>
        </w:rPr>
      </w:pP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3) Continuous</w:t>
      </w: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cs="맑은 고딕"/>
        </w:rPr>
        <w:t>‘Acquisition Start’ 커맨드가 입력된 시점으로 부터 ‘Acquisition Frame Rate’에 정의된 주기로 이미지를 촬상하고 전송합니다. Grab 중 ‘Acquisition Stop’ 커맨드가 입력될 경우, 현재 노출중인 이미지 까지는 Readout 하고 전송한 뒤 Acquisition을 멈추게 됩니다. 노광이 종료된 시점에 ‘Acquisition Stop’ 커맨드가 입력되면 진행중이던 Readout까지 끝난 뒤에 Acquisition이 종료됩니다. 만일 ‘Trigger Mode’ 가 ‘On’ 일 경우에는 트리거에 의해 노광이 되고 전송합니다.</w:t>
      </w:r>
    </w:p>
    <w:p w:rsidR="00333DA4" w:rsidRDefault="00C24694">
      <w:pPr>
        <w:wordWrap w:val="0"/>
        <w:spacing w:before="160"/>
        <w:jc w:val="left"/>
        <w:rPr>
          <w:rFonts w:ascii="맑은 고딕" w:eastAsia="맑은 고딕" w:hAnsi="맑은 고딕"/>
        </w:rPr>
      </w:pPr>
      <w:r>
        <w:rPr>
          <w:rFonts w:ascii="맑은 고딕" w:eastAsia="맑은 고딕" w:hAnsi="맑은 고딕"/>
        </w:rPr>
        <w:t xml:space="preserve"> </w:t>
      </w:r>
      <w:r>
        <w:rPr>
          <w:noProof/>
        </w:rPr>
        <w:drawing>
          <wp:inline distT="0" distB="0" distL="0" distR="0">
            <wp:extent cx="6190615" cy="1826895"/>
            <wp:effectExtent l="0" t="0" r="0" b="0"/>
            <wp:docPr id="109" name="그림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Users/ytkim/AppData/Roaming/PolarisOffice/ETemp/12112_5006504/fImage264212426500.png"/>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6191250" cy="1827530"/>
                    </a:xfrm>
                    <a:prstGeom prst="rect">
                      <a:avLst/>
                    </a:prstGeom>
                    <a:ln cap="flat"/>
                  </pic:spPr>
                </pic:pic>
              </a:graphicData>
            </a:graphic>
          </wp:inline>
        </w:drawing>
      </w:r>
      <w:r>
        <w:rPr>
          <w:rFonts w:ascii="맑은 고딕" w:eastAsia="맑은 고딕" w:hAnsi="맑은 고딕"/>
        </w:rPr>
        <w:t xml:space="preserve">    </w:t>
      </w:r>
    </w:p>
    <w:p w:rsidR="00333DA4" w:rsidRDefault="00333DA4">
      <w:pPr>
        <w:wordWrap w:val="0"/>
        <w:spacing w:before="160"/>
        <w:jc w:val="left"/>
        <w:rPr>
          <w:rFonts w:ascii="맑은 고딕" w:eastAsia="맑은 고딕" w:hAnsi="맑은 고딕"/>
        </w:rPr>
      </w:pPr>
    </w:p>
    <w:p w:rsidR="00333DA4" w:rsidRDefault="00C24694">
      <w:pPr>
        <w:wordWrap w:val="0"/>
        <w:spacing w:before="160"/>
        <w:jc w:val="left"/>
        <w:rPr>
          <w:rFonts w:ascii="맑은 고딕" w:eastAsia="맑은 고딕" w:hAnsi="맑은 고딕"/>
          <w:b/>
        </w:rPr>
      </w:pPr>
      <w:r>
        <w:rPr>
          <w:rFonts w:ascii="맑은 고딕" w:eastAsia="맑은 고딕" w:hAnsi="맑은 고딕"/>
          <w:b/>
          <w:color w:val="000000" w:themeColor="text1"/>
          <w:sz w:val="30"/>
          <w:szCs w:val="30"/>
        </w:rPr>
        <w:t>4.4 Trigger Mode Control</w:t>
      </w:r>
    </w:p>
    <w:p w:rsidR="00333DA4" w:rsidRDefault="00333DA4">
      <w:pPr>
        <w:wordWrap w:val="0"/>
        <w:spacing w:after="160" w:line="60" w:lineRule="auto"/>
        <w:jc w:val="left"/>
        <w:rPr>
          <w:rFonts w:ascii="맑은 고딕" w:eastAsia="맑은 고딕" w:hAnsi="맑은 고딕"/>
        </w:rPr>
      </w:pP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t>이미지 획득 및 출력 타이밍을 제어합니다. 영상 획득 방법으로는 크게 외부 동기(Trigger Mode = On)와 내부 동기(Trigger Mode = Off, Freerun Mode) 모드가 있으며 취득 지연 또는 전송 지연 등을 설정할 수 있습니다.</w:t>
      </w:r>
    </w:p>
    <w:tbl>
      <w:tblPr>
        <w:tblStyle w:val="af0"/>
        <w:tblW w:w="9847" w:type="dxa"/>
        <w:tblLayout w:type="fixed"/>
        <w:tblLook w:val="04A0" w:firstRow="1" w:lastRow="0" w:firstColumn="1" w:lastColumn="0" w:noHBand="0" w:noVBand="1"/>
      </w:tblPr>
      <w:tblGrid>
        <w:gridCol w:w="9847"/>
      </w:tblGrid>
      <w:tr w:rsidR="00333DA4">
        <w:trPr>
          <w:trHeight w:val="3841"/>
        </w:trPr>
        <w:tc>
          <w:tcPr>
            <w:tcW w:w="9847" w:type="dxa"/>
          </w:tcPr>
          <w:p w:rsidR="00333DA4" w:rsidRDefault="00C24694">
            <w:pPr>
              <w:wordWrap w:val="0"/>
              <w:spacing w:after="160" w:line="259" w:lineRule="auto"/>
              <w:jc w:val="left"/>
              <w:rPr>
                <w:rFonts w:ascii="맑은 고딕" w:eastAsia="맑은 고딕" w:hAnsi="맑은 고딕" w:cs="맑은 고딕"/>
              </w:rPr>
            </w:pPr>
            <w:r>
              <w:rPr>
                <w:noProof/>
              </w:rPr>
              <w:lastRenderedPageBreak/>
              <w:drawing>
                <wp:inline distT="0" distB="0" distL="0" distR="0">
                  <wp:extent cx="6117590" cy="2531745"/>
                  <wp:effectExtent l="0" t="0" r="0" b="0"/>
                  <wp:docPr id="111" name="그림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Users/ytkim/AppData/Roaming/PolarisOffice/ETemp/12112_5006504/fImage671043669169.png"/>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18225" cy="2532380"/>
                          </a:xfrm>
                          <a:prstGeom prst="rect">
                            <a:avLst/>
                          </a:prstGeom>
                          <a:ln cap="flat"/>
                        </pic:spPr>
                      </pic:pic>
                    </a:graphicData>
                  </a:graphic>
                </wp:inline>
              </w:drawing>
            </w:r>
          </w:p>
          <w:p w:rsidR="00333DA4" w:rsidRDefault="00C24694">
            <w:pPr>
              <w:wordWrap w:val="0"/>
              <w:spacing w:after="160" w:line="259" w:lineRule="auto"/>
              <w:jc w:val="center"/>
              <w:rPr>
                <w:rFonts w:ascii="맑은 고딕" w:eastAsia="맑은 고딕" w:hAnsi="맑은 고딕" w:cs="맑은 고딕"/>
              </w:rPr>
            </w:pPr>
            <w:r>
              <w:rPr>
                <w:rFonts w:ascii="맑은 고딕" w:eastAsia="맑은 고딕" w:hAnsi="맑은 고딕"/>
              </w:rPr>
              <w:t>&lt;Timing Diagram of Trigger Signals&gt;</w:t>
            </w:r>
          </w:p>
        </w:tc>
      </w:tr>
    </w:tbl>
    <w:p w:rsidR="00333DA4" w:rsidRDefault="00333DA4">
      <w:pPr>
        <w:wordWrap w:val="0"/>
        <w:spacing w:after="160" w:line="115" w:lineRule="auto"/>
        <w:jc w:val="left"/>
        <w:rPr>
          <w:rFonts w:ascii="맑은 고딕" w:eastAsia="맑은 고딕" w:hAnsi="맑은 고딕"/>
          <w:sz w:val="21"/>
          <w:szCs w:val="21"/>
        </w:rPr>
      </w:pPr>
    </w:p>
    <w:p w:rsidR="00333DA4" w:rsidRDefault="00C24694">
      <w:pPr>
        <w:wordWrap w:val="0"/>
        <w:spacing w:after="160" w:line="115" w:lineRule="auto"/>
        <w:jc w:val="left"/>
      </w:pPr>
      <w:r>
        <w:rPr>
          <w:rFonts w:ascii="맑은 고딕" w:eastAsia="맑은 고딕" w:hAnsi="맑은 고딕"/>
          <w:sz w:val="21"/>
          <w:szCs w:val="21"/>
        </w:rPr>
        <w:t>* Hardware Delay</w:t>
      </w:r>
      <w:r>
        <w:t xml:space="preserve"> </w:t>
      </w:r>
    </w:p>
    <w:tbl>
      <w:tblPr>
        <w:tblStyle w:val="af0"/>
        <w:tblpPr w:vertAnchor="text" w:tblpX="-1" w:tblpY="44"/>
        <w:tblW w:w="9760" w:type="dxa"/>
        <w:tblLayout w:type="fixed"/>
        <w:tblLook w:val="04A0" w:firstRow="1" w:lastRow="0" w:firstColumn="1" w:lastColumn="0" w:noHBand="0" w:noVBand="1"/>
      </w:tblPr>
      <w:tblGrid>
        <w:gridCol w:w="2290"/>
        <w:gridCol w:w="3735"/>
        <w:gridCol w:w="3735"/>
      </w:tblGrid>
      <w:tr w:rsidR="00333DA4">
        <w:tc>
          <w:tcPr>
            <w:tcW w:w="2290" w:type="dxa"/>
            <w:shd w:val="clear" w:color="FFFFFF" w:themeColor="background1" w:fill="D8D8D8" w:themeFill="background1" w:themeFillShade="D8"/>
          </w:tcPr>
          <w:p w:rsidR="00333DA4" w:rsidRDefault="00333DA4">
            <w:pPr>
              <w:wordWrap w:val="0"/>
              <w:jc w:val="center"/>
              <w:rPr>
                <w:rFonts w:ascii="맑은 고딕" w:eastAsia="맑은 고딕" w:hAnsi="맑은 고딕" w:cs="맑은 고딕"/>
                <w:b/>
                <w:sz w:val="18"/>
                <w:szCs w:val="18"/>
              </w:rPr>
            </w:pPr>
          </w:p>
        </w:tc>
        <w:tc>
          <w:tcPr>
            <w:tcW w:w="3735" w:type="dxa"/>
            <w:shd w:val="clear" w:color="FFFFFF" w:themeColor="background1" w:fill="D8D8D8" w:themeFill="background1" w:themeFillShade="D8"/>
          </w:tcPr>
          <w:p w:rsidR="00333DA4" w:rsidRDefault="00C24694">
            <w:pPr>
              <w:wordWrap w:val="0"/>
              <w:jc w:val="center"/>
              <w:rPr>
                <w:rFonts w:ascii="맑은 고딕" w:eastAsia="맑은 고딕" w:hAnsi="맑은 고딕" w:cs="맑은 고딕"/>
                <w:b/>
                <w:sz w:val="18"/>
                <w:szCs w:val="18"/>
              </w:rPr>
            </w:pPr>
            <w:r>
              <w:rPr>
                <w:rFonts w:ascii="맑은 고딕" w:eastAsia="맑은 고딕" w:hAnsi="맑은 고딕" w:cs="맑은 고딕"/>
                <w:b/>
                <w:sz w:val="18"/>
                <w:szCs w:val="18"/>
              </w:rPr>
              <w:t>Trigger Rising edge</w:t>
            </w:r>
          </w:p>
        </w:tc>
        <w:tc>
          <w:tcPr>
            <w:tcW w:w="3735" w:type="dxa"/>
            <w:shd w:val="clear" w:color="FFFFFF" w:themeColor="background1" w:fill="D8D8D8" w:themeFill="background1" w:themeFillShade="D8"/>
          </w:tcPr>
          <w:p w:rsidR="00333DA4" w:rsidRDefault="00C24694">
            <w:pPr>
              <w:wordWrap w:val="0"/>
              <w:jc w:val="center"/>
              <w:rPr>
                <w:rFonts w:ascii="맑은 고딕" w:eastAsia="맑은 고딕" w:hAnsi="맑은 고딕" w:cs="맑은 고딕"/>
                <w:b/>
                <w:sz w:val="18"/>
                <w:szCs w:val="18"/>
              </w:rPr>
            </w:pPr>
            <w:r>
              <w:rPr>
                <w:rFonts w:ascii="맑은 고딕" w:eastAsia="맑은 고딕" w:hAnsi="맑은 고딕" w:cs="맑은 고딕"/>
                <w:b/>
                <w:sz w:val="18"/>
                <w:szCs w:val="18"/>
              </w:rPr>
              <w:t>Trigger Falling edge</w:t>
            </w:r>
          </w:p>
        </w:tc>
      </w:tr>
      <w:tr w:rsidR="00333DA4">
        <w:trPr>
          <w:trHeight w:val="170"/>
        </w:trPr>
        <w:tc>
          <w:tcPr>
            <w:tcW w:w="2290" w:type="dxa"/>
            <w:shd w:val="clear" w:color="FFFFFF" w:themeColor="background1" w:fill="D8D8D8" w:themeFill="background1" w:themeFillShade="D8"/>
          </w:tcPr>
          <w:p w:rsidR="00333DA4" w:rsidRDefault="00C24694">
            <w:pPr>
              <w:wordWrap w:val="0"/>
              <w:jc w:val="center"/>
              <w:rPr>
                <w:rFonts w:ascii="맑은 고딕" w:eastAsia="맑은 고딕" w:hAnsi="맑은 고딕" w:cs="맑은 고딕"/>
                <w:b/>
                <w:sz w:val="18"/>
                <w:szCs w:val="18"/>
              </w:rPr>
            </w:pPr>
            <w:r>
              <w:rPr>
                <w:rFonts w:ascii="맑은 고딕" w:eastAsia="맑은 고딕" w:hAnsi="맑은 고딕" w:cs="맑은 고딕"/>
                <w:b/>
                <w:sz w:val="18"/>
                <w:szCs w:val="18"/>
              </w:rPr>
              <w:t>Opto-isolated Input</w:t>
            </w:r>
          </w:p>
        </w:tc>
        <w:tc>
          <w:tcPr>
            <w:tcW w:w="3735" w:type="dxa"/>
            <w:shd w:val="clear" w:color="auto" w:fill="auto"/>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10.2 us</w:t>
            </w:r>
          </w:p>
        </w:tc>
        <w:tc>
          <w:tcPr>
            <w:tcW w:w="3735" w:type="dxa"/>
            <w:shd w:val="clear" w:color="auto" w:fill="auto"/>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21.2 us</w:t>
            </w:r>
          </w:p>
        </w:tc>
      </w:tr>
      <w:tr w:rsidR="00333DA4">
        <w:trPr>
          <w:trHeight w:val="170"/>
        </w:trPr>
        <w:tc>
          <w:tcPr>
            <w:tcW w:w="2290" w:type="dxa"/>
            <w:shd w:val="clear" w:color="FFFFFF" w:themeColor="background1" w:fill="D8D8D8" w:themeFill="background1" w:themeFillShade="D8"/>
          </w:tcPr>
          <w:p w:rsidR="00333DA4" w:rsidRDefault="00C24694">
            <w:pPr>
              <w:wordWrap w:val="0"/>
              <w:jc w:val="center"/>
              <w:rPr>
                <w:rFonts w:ascii="맑은 고딕" w:eastAsia="맑은 고딕" w:hAnsi="맑은 고딕" w:cs="맑은 고딕"/>
                <w:b/>
                <w:sz w:val="18"/>
                <w:szCs w:val="18"/>
              </w:rPr>
            </w:pPr>
            <w:r>
              <w:rPr>
                <w:rFonts w:ascii="맑은 고딕" w:eastAsia="맑은 고딕" w:hAnsi="맑은 고딕" w:cs="맑은 고딕"/>
                <w:b/>
                <w:sz w:val="18"/>
                <w:szCs w:val="18"/>
              </w:rPr>
              <w:t>GPI</w:t>
            </w:r>
          </w:p>
        </w:tc>
        <w:tc>
          <w:tcPr>
            <w:tcW w:w="3735" w:type="dxa"/>
            <w:shd w:val="clear" w:color="auto" w:fill="auto"/>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1.3 us</w:t>
            </w:r>
          </w:p>
        </w:tc>
        <w:tc>
          <w:tcPr>
            <w:tcW w:w="3735" w:type="dxa"/>
            <w:shd w:val="clear" w:color="auto" w:fill="auto"/>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0.01 us</w:t>
            </w:r>
          </w:p>
        </w:tc>
      </w:tr>
      <w:tr w:rsidR="00333DA4">
        <w:trPr>
          <w:trHeight w:val="170"/>
        </w:trPr>
        <w:tc>
          <w:tcPr>
            <w:tcW w:w="2290" w:type="dxa"/>
            <w:shd w:val="clear" w:color="FFFFFF" w:themeColor="background1" w:fill="D8D8D8" w:themeFill="background1" w:themeFillShade="D8"/>
          </w:tcPr>
          <w:p w:rsidR="00333DA4" w:rsidRDefault="00C24694">
            <w:pPr>
              <w:wordWrap w:val="0"/>
              <w:jc w:val="center"/>
              <w:rPr>
                <w:rFonts w:ascii="맑은 고딕" w:eastAsia="맑은 고딕" w:hAnsi="맑은 고딕" w:cs="맑은 고딕"/>
                <w:b/>
                <w:sz w:val="18"/>
                <w:szCs w:val="18"/>
              </w:rPr>
            </w:pPr>
            <w:r>
              <w:rPr>
                <w:rFonts w:ascii="맑은 고딕" w:eastAsia="맑은 고딕" w:hAnsi="맑은 고딕" w:cs="맑은 고딕"/>
                <w:b/>
                <w:sz w:val="18"/>
                <w:szCs w:val="18"/>
              </w:rPr>
              <w:t>GPO</w:t>
            </w:r>
          </w:p>
        </w:tc>
        <w:tc>
          <w:tcPr>
            <w:tcW w:w="3735" w:type="dxa"/>
            <w:shd w:val="clear" w:color="auto" w:fill="auto"/>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0.2 us</w:t>
            </w:r>
          </w:p>
        </w:tc>
        <w:tc>
          <w:tcPr>
            <w:tcW w:w="3735" w:type="dxa"/>
            <w:shd w:val="clear" w:color="auto" w:fill="auto"/>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1.8 us</w:t>
            </w:r>
          </w:p>
        </w:tc>
      </w:tr>
    </w:tbl>
    <w:p w:rsidR="00333DA4" w:rsidRDefault="00C24694">
      <w:pPr>
        <w:wordWrap w:val="0"/>
        <w:spacing w:after="160" w:line="187" w:lineRule="auto"/>
        <w:rPr>
          <w:rFonts w:ascii="맑은 고딕" w:eastAsia="맑은 고딕" w:hAnsi="맑은 고딕" w:cs="맑은 고딕"/>
          <w:sz w:val="18"/>
          <w:szCs w:val="18"/>
        </w:rPr>
      </w:pPr>
      <w:r>
        <w:rPr>
          <w:rFonts w:ascii="맑은 고딕" w:eastAsia="맑은 고딕" w:hAnsi="맑은 고딕" w:cs="맑은 고딕"/>
          <w:sz w:val="18"/>
          <w:szCs w:val="18"/>
        </w:rPr>
        <w:t>※ Opto-isolated Input을 사용할 경우, 보다 짧은 지연을 위해 ‘Line Inverter’의 설정을 ‘False’(Trigger 신호의 Rising Edge를 기준으로 촬영)로 하는 것이 유리합니다. 더욱 빠른 성능이 필요할 경우, GPI 포트를 통한 입력을 권장합니다.</w:t>
      </w:r>
    </w:p>
    <w:p w:rsidR="00333DA4" w:rsidRDefault="00C24694">
      <w:pPr>
        <w:wordWrap w:val="0"/>
        <w:spacing w:after="160" w:line="187" w:lineRule="auto"/>
        <w:rPr>
          <w:rFonts w:ascii="맑은 고딕" w:eastAsia="맑은 고딕" w:hAnsi="맑은 고딕" w:cs="맑은 고딕"/>
          <w:b/>
          <w:sz w:val="18"/>
          <w:szCs w:val="18"/>
        </w:rPr>
      </w:pPr>
      <w:r>
        <w:rPr>
          <w:rFonts w:ascii="맑은 고딕" w:eastAsia="맑은 고딕" w:hAnsi="맑은 고딕" w:cs="맑은 고딕"/>
          <w:sz w:val="18"/>
          <w:szCs w:val="18"/>
        </w:rPr>
        <w:t xml:space="preserve"> ※ 위 측정된 지연시간은 3.3V Level의 트리거 신호 입력 기준이며, 보다 높은 신호 Level에서의 지연시간은 달라질 수 있습니다.</w:t>
      </w:r>
    </w:p>
    <w:p w:rsidR="00333DA4" w:rsidRDefault="00333DA4">
      <w:pPr>
        <w:wordWrap w:val="0"/>
        <w:spacing w:after="160" w:line="187" w:lineRule="auto"/>
        <w:rPr>
          <w:rFonts w:ascii="맑은 고딕" w:eastAsia="맑은 고딕" w:hAnsi="맑은 고딕" w:cs="맑은 고딕"/>
          <w:b/>
          <w:sz w:val="18"/>
          <w:szCs w:val="18"/>
        </w:rPr>
      </w:pPr>
    </w:p>
    <w:p w:rsidR="00333DA4" w:rsidRDefault="00333DA4">
      <w:pPr>
        <w:wordWrap w:val="0"/>
        <w:spacing w:after="160" w:line="187" w:lineRule="auto"/>
        <w:rPr>
          <w:rFonts w:ascii="맑은 고딕" w:eastAsia="맑은 고딕" w:hAnsi="맑은 고딕" w:cs="맑은 고딕"/>
          <w:b/>
          <w:sz w:val="18"/>
          <w:szCs w:val="18"/>
        </w:rPr>
      </w:pPr>
    </w:p>
    <w:tbl>
      <w:tblPr>
        <w:tblStyle w:val="af0"/>
        <w:tblW w:w="9746" w:type="dxa"/>
        <w:tblLayout w:type="fixed"/>
        <w:tblLook w:val="04A0" w:firstRow="1" w:lastRow="0" w:firstColumn="1" w:lastColumn="0" w:noHBand="0" w:noVBand="1"/>
      </w:tblPr>
      <w:tblGrid>
        <w:gridCol w:w="1764"/>
        <w:gridCol w:w="1854"/>
        <w:gridCol w:w="6128"/>
      </w:tblGrid>
      <w:tr w:rsidR="00333DA4">
        <w:trPr>
          <w:trHeight w:val="380"/>
        </w:trPr>
        <w:tc>
          <w:tcPr>
            <w:tcW w:w="1764" w:type="dxa"/>
            <w:shd w:val="clear" w:color="FFFFFF" w:themeColor="background1" w:fill="D8D8D8" w:themeFill="background1" w:themeFillShade="D8"/>
            <w:vAlign w:val="center"/>
          </w:tcPr>
          <w:p w:rsidR="00333DA4" w:rsidRDefault="00C24694">
            <w:pPr>
              <w:wordWrap w:val="0"/>
              <w:jc w:val="center"/>
              <w:rPr>
                <w:rFonts w:ascii="맑은 고딕" w:eastAsia="맑은 고딕" w:hAnsi="맑은 고딕"/>
              </w:rPr>
            </w:pPr>
            <w:r>
              <w:rPr>
                <w:rFonts w:ascii="맑은 고딕" w:eastAsia="맑은 고딕" w:hAnsi="맑은 고딕"/>
                <w:b/>
              </w:rPr>
              <w:t>Item</w:t>
            </w:r>
          </w:p>
        </w:tc>
        <w:tc>
          <w:tcPr>
            <w:tcW w:w="1854" w:type="dxa"/>
            <w:shd w:val="clear" w:color="FFFFFF" w:themeColor="background1" w:fill="D8D8D8" w:themeFill="background1" w:themeFillShade="D8"/>
            <w:vAlign w:val="center"/>
          </w:tcPr>
          <w:p w:rsidR="00333DA4" w:rsidRDefault="00C24694">
            <w:pPr>
              <w:wordWrap w:val="0"/>
              <w:jc w:val="center"/>
              <w:rPr>
                <w:rFonts w:ascii="맑은 고딕" w:eastAsia="맑은 고딕" w:hAnsi="맑은 고딕"/>
                <w:b/>
              </w:rPr>
            </w:pPr>
            <w:r>
              <w:rPr>
                <w:rFonts w:ascii="맑은 고딕" w:eastAsia="맑은 고딕" w:hAnsi="맑은 고딕"/>
                <w:b/>
              </w:rPr>
              <w:t>Setting Value</w:t>
            </w:r>
          </w:p>
        </w:tc>
        <w:tc>
          <w:tcPr>
            <w:tcW w:w="6128" w:type="dxa"/>
            <w:shd w:val="clear" w:color="FFFFFF" w:themeColor="background1" w:fill="D8D8D8" w:themeFill="background1" w:themeFillShade="D8"/>
            <w:vAlign w:val="center"/>
          </w:tcPr>
          <w:p w:rsidR="00333DA4" w:rsidRDefault="00C24694">
            <w:pPr>
              <w:wordWrap w:val="0"/>
              <w:jc w:val="center"/>
              <w:rPr>
                <w:rFonts w:ascii="맑은 고딕" w:eastAsia="맑은 고딕" w:hAnsi="맑은 고딕"/>
              </w:rPr>
            </w:pPr>
            <w:r>
              <w:rPr>
                <w:rFonts w:ascii="맑은 고딕" w:eastAsia="맑은 고딕" w:hAnsi="맑은 고딕"/>
                <w:b/>
              </w:rPr>
              <w:t>Description</w:t>
            </w:r>
          </w:p>
        </w:tc>
      </w:tr>
      <w:tr w:rsidR="00333DA4">
        <w:trPr>
          <w:trHeight w:val="2658"/>
        </w:trPr>
        <w:tc>
          <w:tcPr>
            <w:tcW w:w="1764" w:type="dxa"/>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Trigger Mode</w:t>
            </w:r>
          </w:p>
        </w:tc>
        <w:tc>
          <w:tcPr>
            <w:tcW w:w="1854" w:type="dxa"/>
            <w:vAlign w:val="center"/>
          </w:tcPr>
          <w:p w:rsidR="00333DA4" w:rsidRDefault="00C24694">
            <w:pPr>
              <w:wordWrap w:val="0"/>
              <w:spacing w:line="215"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Off, On</w:t>
            </w:r>
          </w:p>
        </w:tc>
        <w:tc>
          <w:tcPr>
            <w:tcW w:w="6128" w:type="dxa"/>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xml:space="preserve">Off : 카메라가 Freerun모드로 동작합니다. Internal Trigger 신호가 생성됩니다. Internal Trigger의 주기는 ‘Acquisition Frame Rate’에 의해 결정됩니다. 만약 ‘Acquisition Frame Rate Enable’ 파라미터가 Off일 경우, 카메라는 현재 카메라 세팅에서 동작할 수 있는 최대 Frame rate로 동작합니다. </w:t>
            </w:r>
          </w:p>
          <w:p w:rsidR="00333DA4" w:rsidRDefault="00333DA4">
            <w:pPr>
              <w:wordWrap w:val="0"/>
              <w:spacing w:line="215" w:lineRule="auto"/>
              <w:jc w:val="left"/>
              <w:rPr>
                <w:rFonts w:ascii="맑은 고딕" w:eastAsia="맑은 고딕" w:hAnsi="맑은 고딕" w:cs="맑은 고딕"/>
                <w:sz w:val="18"/>
                <w:szCs w:val="18"/>
              </w:rPr>
            </w:pP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On : 카메라가 Trigger Mode로 동작합니다. Trigger는 하드웨어 (Line 1) 또는 소프트웨어 트리거 커맨드를 통해 생성됩니다.</w:t>
            </w:r>
          </w:p>
        </w:tc>
      </w:tr>
      <w:tr w:rsidR="00333DA4">
        <w:trPr>
          <w:trHeight w:val="739"/>
        </w:trPr>
        <w:tc>
          <w:tcPr>
            <w:tcW w:w="176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Resulting Frame Rate</w:t>
            </w:r>
          </w:p>
        </w:tc>
        <w:tc>
          <w:tcPr>
            <w:tcW w:w="185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(Read Only)</w:t>
            </w:r>
          </w:p>
        </w:tc>
        <w:tc>
          <w:tcPr>
            <w:tcW w:w="6128"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Trigger Mode가 Off로 설정된 상태에서의 Frame Rate를 보여줍니다. 이미지 사이즈와 ‘Acquisition Frame Rate’, ‘Exposure Time’ 및 ‘Pixel Format’, ‘Decimation’ 등에 의해 결정됩니다.</w:t>
            </w:r>
          </w:p>
        </w:tc>
      </w:tr>
      <w:tr w:rsidR="00333DA4">
        <w:trPr>
          <w:trHeight w:val="739"/>
        </w:trPr>
        <w:tc>
          <w:tcPr>
            <w:tcW w:w="176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Trigger Sourece</w:t>
            </w:r>
          </w:p>
        </w:tc>
        <w:tc>
          <w:tcPr>
            <w:tcW w:w="185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Line1, Software</w:t>
            </w:r>
          </w:p>
        </w:tc>
        <w:tc>
          <w:tcPr>
            <w:tcW w:w="6128"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Trigger 입력으로 사용하고자 하는 Trigger의 Source를 선택합니다. 세부사항은 아래 Trigger Source 항목을 참조하세요.</w:t>
            </w:r>
          </w:p>
        </w:tc>
      </w:tr>
      <w:tr w:rsidR="00333DA4">
        <w:trPr>
          <w:trHeight w:val="739"/>
        </w:trPr>
        <w:tc>
          <w:tcPr>
            <w:tcW w:w="176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lastRenderedPageBreak/>
              <w:t>Trigger Delay</w:t>
            </w:r>
          </w:p>
        </w:tc>
        <w:tc>
          <w:tcPr>
            <w:tcW w:w="1854" w:type="dxa"/>
            <w:shd w:val="clear" w:color="auto" w:fill="auto"/>
            <w:vAlign w:val="center"/>
          </w:tcPr>
          <w:p w:rsidR="00333DA4" w:rsidRDefault="00C24694">
            <w:pPr>
              <w:wordWrap w:val="0"/>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0 to 57,844,677</w:t>
            </w:r>
          </w:p>
          <w:p w:rsidR="00333DA4" w:rsidRDefault="00C24694">
            <w:pPr>
              <w:wordWrap w:val="0"/>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(Unit : us)</w:t>
            </w:r>
          </w:p>
        </w:tc>
        <w:tc>
          <w:tcPr>
            <w:tcW w:w="6128" w:type="dxa"/>
            <w:shd w:val="clear" w:color="auto" w:fill="auto"/>
            <w:vAlign w:val="center"/>
          </w:tcPr>
          <w:p w:rsidR="00333DA4" w:rsidRDefault="00C24694">
            <w:pPr>
              <w:wordWrap w:val="0"/>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 xml:space="preserve">카메라가 입력받은 트리거로 부터 이미지 센서의 노광까지의 </w:t>
            </w:r>
          </w:p>
          <w:p w:rsidR="00333DA4" w:rsidRDefault="00C24694">
            <w:pPr>
              <w:wordWrap w:val="0"/>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지연 시간을 정의합니다. 세팅 값 0은 Delay Off를 의미 합니다.</w:t>
            </w:r>
          </w:p>
          <w:p w:rsidR="00333DA4" w:rsidRDefault="00C24694">
            <w:pPr>
              <w:wordWrap w:val="0"/>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세부사항은 아래 Trigger Delay 항목을 참조하세요.</w:t>
            </w:r>
          </w:p>
        </w:tc>
      </w:tr>
      <w:tr w:rsidR="00333DA4">
        <w:trPr>
          <w:trHeight w:val="252"/>
        </w:trPr>
        <w:tc>
          <w:tcPr>
            <w:tcW w:w="176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Transfer Delay</w:t>
            </w:r>
          </w:p>
        </w:tc>
        <w:tc>
          <w:tcPr>
            <w:tcW w:w="1854" w:type="dxa"/>
            <w:vAlign w:val="center"/>
          </w:tcPr>
          <w:p w:rsidR="00333DA4" w:rsidRDefault="00C24694">
            <w:pPr>
              <w:wordWrap w:val="0"/>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0 to 57,844,677</w:t>
            </w:r>
          </w:p>
          <w:p w:rsidR="00333DA4" w:rsidRDefault="00C24694">
            <w:pPr>
              <w:wordWrap w:val="0"/>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(Unit : Clock)</w:t>
            </w:r>
          </w:p>
        </w:tc>
        <w:tc>
          <w:tcPr>
            <w:tcW w:w="6128" w:type="dxa"/>
            <w:shd w:val="clear" w:color="auto" w:fill="auto"/>
            <w:vAlign w:val="center"/>
          </w:tcPr>
          <w:p w:rsidR="00333DA4" w:rsidRDefault="00C24694">
            <w:pPr>
              <w:wordWrap w:val="0"/>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센서로부터 읽어온 이미지를 전송 최종단에서 지연시킬 시간을 정의합니다. ‘Low Latency Mode Enable’이 ‘False’ 일 때에만 유효합니다. 세부사항은 아래 Transfer Delay 항목을 참조하세요.</w:t>
            </w:r>
          </w:p>
        </w:tc>
      </w:tr>
      <w:tr w:rsidR="00333DA4">
        <w:trPr>
          <w:trHeight w:val="252"/>
        </w:trPr>
        <w:tc>
          <w:tcPr>
            <w:tcW w:w="176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Trigger Activation</w:t>
            </w:r>
          </w:p>
        </w:tc>
        <w:tc>
          <w:tcPr>
            <w:tcW w:w="1854" w:type="dxa"/>
            <w:vAlign w:val="center"/>
          </w:tcPr>
          <w:p w:rsidR="00333DA4" w:rsidRDefault="00C24694">
            <w:pPr>
              <w:wordWrap w:val="0"/>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Rising Edge</w:t>
            </w:r>
          </w:p>
          <w:p w:rsidR="00333DA4" w:rsidRDefault="00C24694">
            <w:pPr>
              <w:wordWrap w:val="0"/>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(Read Only)</w:t>
            </w:r>
          </w:p>
        </w:tc>
        <w:tc>
          <w:tcPr>
            <w:tcW w:w="6128" w:type="dxa"/>
            <w:shd w:val="clear" w:color="auto" w:fill="auto"/>
            <w:vAlign w:val="center"/>
          </w:tcPr>
          <w:p w:rsidR="00333DA4" w:rsidRDefault="00C24694">
            <w:pPr>
              <w:wordWrap w:val="0"/>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카메라 내부의 Trigger 신호 위상의 기준을 정의합니다. 입력 트리거의 위상을 변경하기 위해선 ‘Line Inverter’를 사용합니다.</w:t>
            </w:r>
          </w:p>
        </w:tc>
      </w:tr>
      <w:tr w:rsidR="00333DA4">
        <w:trPr>
          <w:trHeight w:val="835"/>
        </w:trPr>
        <w:tc>
          <w:tcPr>
            <w:tcW w:w="1764" w:type="dxa"/>
            <w:vAlign w:val="center"/>
          </w:tcPr>
          <w:p w:rsidR="00333DA4" w:rsidRDefault="00C24694">
            <w:pPr>
              <w:wordWrap w:val="0"/>
              <w:jc w:val="center"/>
              <w:rPr>
                <w:rFonts w:ascii="맑은 고딕" w:eastAsia="맑은 고딕" w:hAnsi="맑은 고딕" w:cs="맑은 고딕"/>
                <w:sz w:val="18"/>
                <w:szCs w:val="18"/>
              </w:rPr>
            </w:pPr>
            <w:r>
              <w:rPr>
                <w:rFonts w:ascii="맑은 고딕" w:eastAsia="맑은 고딕" w:hAnsi="맑은 고딕" w:cs="맑은 고딕"/>
                <w:sz w:val="18"/>
                <w:szCs w:val="18"/>
              </w:rPr>
              <w:t>Line debouncer Time</w:t>
            </w:r>
          </w:p>
        </w:tc>
        <w:tc>
          <w:tcPr>
            <w:tcW w:w="1854" w:type="dxa"/>
            <w:vAlign w:val="center"/>
          </w:tcPr>
          <w:p w:rsidR="00333DA4" w:rsidRDefault="00C24694">
            <w:pPr>
              <w:wordWrap w:val="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0 to 882.995</w:t>
            </w:r>
          </w:p>
          <w:p w:rsidR="00333DA4" w:rsidRDefault="00C24694">
            <w:pPr>
              <w:wordWrap w:val="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(Unit : us)</w:t>
            </w:r>
          </w:p>
        </w:tc>
        <w:tc>
          <w:tcPr>
            <w:tcW w:w="6128" w:type="dxa"/>
            <w:shd w:val="clear" w:color="auto" w:fill="auto"/>
            <w:vAlign w:val="center"/>
          </w:tcPr>
          <w:p w:rsidR="00333DA4" w:rsidRDefault="00C24694">
            <w:pPr>
              <w:wordWrap w:val="0"/>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Line Debouncer Time을 조정합니다.</w:t>
            </w:r>
          </w:p>
          <w:p w:rsidR="00333DA4" w:rsidRDefault="00C24694">
            <w:pPr>
              <w:wordWrap w:val="0"/>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세부사항은 아래 Line Debouncer 항목을 참조하세요.</w:t>
            </w:r>
          </w:p>
        </w:tc>
      </w:tr>
    </w:tbl>
    <w:p w:rsidR="00333DA4" w:rsidRDefault="00333DA4">
      <w:pPr>
        <w:wordWrap w:val="0"/>
        <w:spacing w:after="160" w:line="259" w:lineRule="auto"/>
        <w:jc w:val="left"/>
        <w:rPr>
          <w:rFonts w:ascii="맑은 고딕" w:eastAsia="맑은 고딕" w:hAnsi="맑은 고딕"/>
        </w:rPr>
      </w:pPr>
    </w:p>
    <w:p w:rsidR="00333DA4" w:rsidRDefault="00C24694">
      <w:pPr>
        <w:wordWrap w:val="0"/>
        <w:spacing w:after="160" w:line="259" w:lineRule="auto"/>
        <w:jc w:val="left"/>
        <w:rPr>
          <w:rFonts w:ascii="맑은 고딕" w:eastAsia="맑은 고딕" w:hAnsi="맑은 고딕"/>
          <w:b/>
          <w:sz w:val="21"/>
          <w:szCs w:val="21"/>
        </w:rPr>
      </w:pPr>
      <w:r>
        <w:rPr>
          <w:rFonts w:ascii="맑은 고딕" w:eastAsia="맑은 고딕" w:hAnsi="맑은 고딕"/>
          <w:b/>
          <w:sz w:val="21"/>
          <w:szCs w:val="21"/>
        </w:rPr>
        <w:t xml:space="preserve"> 4.4.1 Trigger Mode</w:t>
      </w:r>
    </w:p>
    <w:p w:rsidR="00333DA4" w:rsidRDefault="00C24694">
      <w:pPr>
        <w:wordWrap w:val="0"/>
        <w:spacing w:after="160" w:line="259" w:lineRule="auto"/>
        <w:ind w:firstLine="210"/>
        <w:jc w:val="left"/>
        <w:rPr>
          <w:rFonts w:ascii="맑은 고딕" w:eastAsia="맑은 고딕" w:hAnsi="맑은 고딕"/>
          <w:sz w:val="21"/>
          <w:szCs w:val="21"/>
        </w:rPr>
      </w:pPr>
      <w:r>
        <w:rPr>
          <w:rFonts w:ascii="맑은 고딕" w:eastAsia="맑은 고딕" w:hAnsi="맑은 고딕"/>
          <w:sz w:val="21"/>
          <w:szCs w:val="21"/>
        </w:rPr>
        <w:t>‘</w:t>
      </w:r>
      <w:r>
        <w:rPr>
          <w:rFonts w:ascii="맑은 고딕" w:eastAsia="맑은 고딕" w:hAnsi="맑은 고딕"/>
        </w:rPr>
        <w:t>Trigger Mode’는 이미지 센서의 노광 방식을 제어하는 기능입니다. ‘Trigger Mode’를 ‘Off’로 설정할 경우, 카메라는 Freerun Mode로 동작합니다. Freerun mode는 현재 설정 상태로 동작할 수 있는 최대 Frame Rate으로 Internal VD가 생성 됩니다. 이와 동시에 설정된 ‘Exposure Time’ 만큼 노광 신호가 생성되어 이미지 센서로 입력됩니다. 생성된 Exposure 신호에 의해 주기적인 노광이 이뤄지며 그에 따라 노출된 이미지를 읽어온 뒤 Host로 전송합니다.</w:t>
      </w:r>
    </w:p>
    <w:tbl>
      <w:tblPr>
        <w:tblStyle w:val="af0"/>
        <w:tblW w:w="9746" w:type="dxa"/>
        <w:tblInd w:w="-6" w:type="dxa"/>
        <w:tblLayout w:type="fixed"/>
        <w:tblLook w:val="04A0" w:firstRow="1" w:lastRow="0" w:firstColumn="1" w:lastColumn="0" w:noHBand="0" w:noVBand="1"/>
      </w:tblPr>
      <w:tblGrid>
        <w:gridCol w:w="9746"/>
      </w:tblGrid>
      <w:tr w:rsidR="00333DA4">
        <w:tc>
          <w:tcPr>
            <w:tcW w:w="9746" w:type="dxa"/>
            <w:shd w:val="clear" w:color="auto" w:fill="auto"/>
          </w:tcPr>
          <w:p w:rsidR="00333DA4" w:rsidRDefault="00C24694">
            <w:pPr>
              <w:wordWrap w:val="0"/>
              <w:spacing w:line="288" w:lineRule="auto"/>
              <w:jc w:val="center"/>
              <w:rPr>
                <w:rFonts w:ascii="맑은 고딕" w:eastAsia="맑은 고딕" w:hAnsi="맑은 고딕"/>
                <w:sz w:val="21"/>
                <w:szCs w:val="21"/>
              </w:rPr>
            </w:pPr>
            <w:r>
              <w:rPr>
                <w:noProof/>
              </w:rPr>
              <w:drawing>
                <wp:inline distT="0" distB="0" distL="0" distR="0">
                  <wp:extent cx="6053455" cy="2122170"/>
                  <wp:effectExtent l="0" t="0" r="0" b="0"/>
                  <wp:docPr id="123" name="그림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ytkim/AppData/Roaming/PolarisOffice/ETemp/12112_5006504/fImage461223785724.png"/>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054090" cy="2122805"/>
                          </a:xfrm>
                          <a:prstGeom prst="rect">
                            <a:avLst/>
                          </a:prstGeom>
                          <a:ln cap="flat"/>
                        </pic:spPr>
                      </pic:pic>
                    </a:graphicData>
                  </a:graphic>
                </wp:inline>
              </w:drawing>
            </w:r>
          </w:p>
          <w:p w:rsidR="00333DA4" w:rsidRDefault="00C24694">
            <w:pPr>
              <w:wordWrap w:val="0"/>
              <w:spacing w:line="288" w:lineRule="auto"/>
              <w:jc w:val="center"/>
              <w:rPr>
                <w:rFonts w:ascii="맑은 고딕" w:eastAsia="맑은 고딕" w:hAnsi="맑은 고딕"/>
                <w:sz w:val="21"/>
                <w:szCs w:val="21"/>
              </w:rPr>
            </w:pPr>
            <w:r>
              <w:rPr>
                <w:rFonts w:ascii="맑은 고딕" w:eastAsia="맑은 고딕" w:hAnsi="맑은 고딕"/>
              </w:rPr>
              <w:t>&lt;Timing Diagram of Freerun Mode&gt;</w:t>
            </w:r>
          </w:p>
        </w:tc>
      </w:tr>
    </w:tbl>
    <w:p w:rsidR="00333DA4" w:rsidRDefault="00333DA4">
      <w:pPr>
        <w:wordWrap w:val="0"/>
        <w:spacing w:after="160" w:line="259" w:lineRule="auto"/>
        <w:jc w:val="left"/>
        <w:rPr>
          <w:rFonts w:ascii="맑은 고딕" w:eastAsia="맑은 고딕" w:hAnsi="맑은 고딕"/>
          <w:sz w:val="21"/>
          <w:szCs w:val="21"/>
        </w:rPr>
      </w:pP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t>반면 Trigger Mode를 ‘On’으로 설정할 경우, 카메라는 Trigger Mode로 동작하게 됩니다. Trigger mode는 외부로부터 입력받은 Trigger에 의해 노광 시작 시점 또는 노광 시간 등이 결정 됩니다. 노광이 완료된 후 부터는 Freerun mode와 동일하게 프레임을 읽어오고 전송합니다. 자세한 타이밍은 p.21&lt;Timing Diagram of Trigger Signals&gt; 그림을 참고해 주시기 바랍니다.</w:t>
      </w:r>
    </w:p>
    <w:p w:rsidR="00333DA4" w:rsidRDefault="00333DA4">
      <w:pPr>
        <w:wordWrap w:val="0"/>
        <w:spacing w:after="160" w:line="259" w:lineRule="auto"/>
        <w:jc w:val="left"/>
        <w:rPr>
          <w:rFonts w:ascii="맑은 고딕" w:eastAsia="맑은 고딕" w:hAnsi="맑은 고딕"/>
        </w:rPr>
      </w:pPr>
    </w:p>
    <w:p w:rsidR="00333DA4" w:rsidRDefault="00C24694">
      <w:pPr>
        <w:wordWrap w:val="0"/>
        <w:spacing w:after="160" w:line="259" w:lineRule="auto"/>
        <w:jc w:val="left"/>
        <w:rPr>
          <w:rFonts w:ascii="맑은 고딕" w:eastAsia="맑은 고딕" w:hAnsi="맑은 고딕" w:cs="맑은 고딕"/>
          <w:b/>
          <w:sz w:val="24"/>
          <w:szCs w:val="24"/>
        </w:rPr>
      </w:pPr>
      <w:r>
        <w:rPr>
          <w:rFonts w:ascii="맑은 고딕" w:eastAsia="맑은 고딕" w:hAnsi="맑은 고딕" w:cs="맑은 고딕"/>
          <w:b/>
          <w:sz w:val="24"/>
          <w:szCs w:val="24"/>
        </w:rPr>
        <w:t>※ 유의사항</w:t>
      </w: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lastRenderedPageBreak/>
        <w:t xml:space="preserve">1) 제품의 최대 Frame Rate보다 빠른 주기의 Trigger 신호가 입력될 경우, 출력 이미지의 Frame Rate는 저하됩니다. (비정상 트리거 입력 판별은 ’Counter Control’ 참조) </w:t>
      </w:r>
      <w:r>
        <w:rPr>
          <w:rFonts w:ascii="맑은 고딕" w:eastAsia="맑은 고딕" w:hAnsi="맑은 고딕" w:cs="맑은 고딕"/>
        </w:rPr>
        <w:t>따라서 카메라 사양 이내의 신호 규격을 준수하여 입력해 주시기 바랍니다.</w:t>
      </w: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2) 트리거 신호 Line에 노이즈가 유입될 경우, 카메라가 노이즈를 트리거 신호로 오인할 가능성이 있습니다. (노이즈 필터링 관련 ’Line Debouncer Time’ 기능 참조)</w:t>
      </w:r>
    </w:p>
    <w:p w:rsidR="00333DA4" w:rsidRDefault="00C24694">
      <w:pPr>
        <w:wordWrap w:val="0"/>
        <w:spacing w:after="160" w:line="259" w:lineRule="auto"/>
        <w:jc w:val="left"/>
        <w:rPr>
          <w:rFonts w:ascii="맑은 고딕" w:eastAsia="맑은 고딕" w:hAnsi="맑은 고딕"/>
        </w:rPr>
      </w:pPr>
      <w:r>
        <w:rPr>
          <w:rFonts w:ascii="맑은 고딕" w:eastAsia="맑은 고딕" w:hAnsi="맑은 고딕"/>
        </w:rPr>
        <w:t>3) Acquisition 도중 Trigger Mode의 On → Off 상태 전환시 Over Trigger에 의한 불량 이미지가 Undelivered Frame 증가와 같은 형태로 발생될 수 있습니다. 따라서 Trigger 신호를 멈추고 Readout 시간 (약 1/Frame Rate 초) 만큼의 Time Sleep이 이루어진 상태에서의 모드 전환이 바람직합니다. 마찬가지로 Off → On 상태 전환시에도 같은 이유로의 불량 이미지가 발생될 수 있으므로, Readout 시간 만큼의 Time Sleep이 필요합니다.</w:t>
      </w:r>
    </w:p>
    <w:tbl>
      <w:tblPr>
        <w:tblStyle w:val="af0"/>
        <w:tblW w:w="0" w:type="auto"/>
        <w:tblLook w:val="04A0" w:firstRow="1" w:lastRow="0" w:firstColumn="1" w:lastColumn="0" w:noHBand="0" w:noVBand="1"/>
      </w:tblPr>
      <w:tblGrid>
        <w:gridCol w:w="9736"/>
      </w:tblGrid>
      <w:tr w:rsidR="00333DA4">
        <w:tc>
          <w:tcPr>
            <w:tcW w:w="9746" w:type="dxa"/>
          </w:tcPr>
          <w:p w:rsidR="00333DA4" w:rsidRDefault="00C24694">
            <w:pPr>
              <w:wordWrap w:val="0"/>
              <w:spacing w:after="160" w:line="259" w:lineRule="auto"/>
              <w:jc w:val="center"/>
              <w:rPr>
                <w:rFonts w:ascii="맑은 고딕" w:eastAsia="맑은 고딕" w:hAnsi="맑은 고딕"/>
              </w:rPr>
            </w:pPr>
            <w:r>
              <w:rPr>
                <w:noProof/>
              </w:rPr>
              <w:drawing>
                <wp:inline distT="0" distB="0" distL="0" distR="0">
                  <wp:extent cx="5643245" cy="1775460"/>
                  <wp:effectExtent l="0" t="0" r="0" b="0"/>
                  <wp:docPr id="125"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Users/ytkim/AppData/Roaming/PolarisOffice/ETemp/12112_5006504/fImage117893014507.png"/>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43880" cy="1776095"/>
                          </a:xfrm>
                          <a:prstGeom prst="rect">
                            <a:avLst/>
                          </a:prstGeom>
                          <a:ln cap="flat"/>
                        </pic:spPr>
                      </pic:pic>
                    </a:graphicData>
                  </a:graphic>
                </wp:inline>
              </w:drawing>
            </w:r>
          </w:p>
          <w:p w:rsidR="00333DA4" w:rsidRDefault="00C24694">
            <w:pPr>
              <w:wordWrap w:val="0"/>
              <w:spacing w:after="160" w:line="259" w:lineRule="auto"/>
              <w:jc w:val="center"/>
              <w:rPr>
                <w:rFonts w:ascii="맑은 고딕" w:eastAsia="맑은 고딕" w:hAnsi="맑은 고딕"/>
              </w:rPr>
            </w:pPr>
            <w:r>
              <w:rPr>
                <w:rFonts w:ascii="맑은 고딕" w:eastAsia="맑은 고딕" w:hAnsi="맑은 고딕"/>
              </w:rPr>
              <w:t>&lt;Timing Diagram of Trigger Mode Changing&gt;</w:t>
            </w:r>
          </w:p>
        </w:tc>
      </w:tr>
    </w:tbl>
    <w:p w:rsidR="00333DA4" w:rsidRDefault="00333DA4">
      <w:pPr>
        <w:wordWrap w:val="0"/>
        <w:spacing w:after="160" w:line="259" w:lineRule="auto"/>
        <w:jc w:val="left"/>
        <w:rPr>
          <w:rFonts w:ascii="맑은 고딕" w:eastAsia="맑은 고딕" w:hAnsi="맑은 고딕"/>
        </w:rPr>
      </w:pPr>
    </w:p>
    <w:p w:rsidR="00333DA4" w:rsidRDefault="00333DA4">
      <w:pPr>
        <w:wordWrap w:val="0"/>
        <w:spacing w:after="160" w:line="259" w:lineRule="auto"/>
        <w:jc w:val="left"/>
        <w:rPr>
          <w:rFonts w:ascii="맑은 고딕" w:eastAsia="맑은 고딕" w:hAnsi="맑은 고딕"/>
          <w:b/>
          <w:sz w:val="21"/>
          <w:szCs w:val="21"/>
        </w:rPr>
      </w:pPr>
    </w:p>
    <w:p w:rsidR="00333DA4" w:rsidRDefault="00C24694">
      <w:pPr>
        <w:wordWrap w:val="0"/>
        <w:spacing w:after="160" w:line="283" w:lineRule="auto"/>
        <w:jc w:val="left"/>
        <w:rPr>
          <w:rFonts w:ascii="맑은 고딕" w:eastAsia="맑은 고딕" w:hAnsi="맑은 고딕"/>
          <w:sz w:val="21"/>
          <w:szCs w:val="21"/>
        </w:rPr>
      </w:pPr>
      <w:r>
        <w:rPr>
          <w:rFonts w:ascii="맑은 고딕" w:eastAsia="맑은 고딕" w:hAnsi="맑은 고딕"/>
          <w:b/>
          <w:sz w:val="21"/>
          <w:szCs w:val="21"/>
        </w:rPr>
        <w:t>4.4.2 Trigger Source</w:t>
      </w:r>
    </w:p>
    <w:p w:rsidR="00333DA4" w:rsidRDefault="00C24694">
      <w:pPr>
        <w:wordWrap w:val="0"/>
        <w:spacing w:after="160" w:line="211" w:lineRule="auto"/>
        <w:ind w:firstLine="200"/>
        <w:jc w:val="left"/>
        <w:rPr>
          <w:rFonts w:ascii="맑은 고딕" w:eastAsia="맑은 고딕" w:hAnsi="맑은 고딕"/>
        </w:rPr>
      </w:pPr>
      <w:r>
        <w:rPr>
          <w:rFonts w:ascii="맑은 고딕" w:eastAsia="맑은 고딕" w:hAnsi="맑은 고딕"/>
        </w:rPr>
        <w:t>트리거 신호의 Source를 정의합니다. Trigger Mode가 On으로 설정되어 있을 때 적용됩니다.</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t>▶Hardware 트리거 = 6핀 커넥터 입력</w:t>
      </w:r>
    </w:p>
    <w:p w:rsidR="00333DA4" w:rsidRDefault="00C24694">
      <w:pPr>
        <w:wordWrap w:val="0"/>
        <w:spacing w:after="160" w:line="211" w:lineRule="auto"/>
        <w:ind w:left="400" w:hanging="400"/>
        <w:jc w:val="left"/>
        <w:rPr>
          <w:rFonts w:ascii="맑은 고딕" w:eastAsia="맑은 고딕" w:hAnsi="맑은 고딕"/>
        </w:rPr>
      </w:pPr>
      <w:r>
        <w:rPr>
          <w:rFonts w:ascii="맑은 고딕" w:eastAsia="맑은 고딕" w:hAnsi="맑은 고딕"/>
        </w:rPr>
        <w:t xml:space="preserve">   - Line1 : 2번 핀(Trigger +)과 5번 핀(Trigger -)을 통해 트리거를 입력 받습니다. 트리거 신호의 전압 레벨 범위는 최소2.5V에서 최대 24V까지 입니다.</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t xml:space="preserve">   - Line2, Line3 : 3번 핀(GPIO1) 또는 4번 핀(GPIO2)을 통해 트리거를 입력 받습니다.</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t>▶ Software 트리거 = Host Software Trigger Command 입력</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t xml:space="preserve">  Software Trigger 함수를 통해 카메라 내부에 트리거를 생성합니다. 이 설정에서는 ‘Exposure Mode’가 </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t>‘Timed’셔터 모드로만 지원됩니다.</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t xml:space="preserve">  </w:t>
      </w:r>
    </w:p>
    <w:p w:rsidR="00333DA4" w:rsidRDefault="00C24694">
      <w:pPr>
        <w:wordWrap w:val="0"/>
        <w:spacing w:after="160" w:line="211" w:lineRule="auto"/>
        <w:jc w:val="left"/>
        <w:rPr>
          <w:rFonts w:ascii="맑은 고딕" w:eastAsia="맑은 고딕" w:hAnsi="맑은 고딕" w:cs="맑은 고딕"/>
          <w:b/>
          <w:sz w:val="24"/>
          <w:szCs w:val="24"/>
        </w:rPr>
      </w:pPr>
      <w:r>
        <w:rPr>
          <w:rFonts w:ascii="맑은 고딕" w:eastAsia="맑은 고딕" w:hAnsi="맑은 고딕" w:cs="맑은 고딕"/>
          <w:b/>
          <w:sz w:val="24"/>
          <w:szCs w:val="24"/>
        </w:rPr>
        <w:t>※ 참고사항</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lastRenderedPageBreak/>
        <w:t>‘Counter And Timer Control’ 카테고리의 ‘Counter Selector’를 ‘Line Trigger’ 로 설정하면 카메라로 입력한 총 유효 트리거 수가 ‘Counter Value’로 리턴 됩니다. 이 카운터는 Streaming Start에 의해 0으로 초기화 됩니다.</w:t>
      </w:r>
    </w:p>
    <w:p w:rsidR="00333DA4" w:rsidRDefault="00C24694">
      <w:pPr>
        <w:wordWrap w:val="0"/>
        <w:spacing w:after="160" w:line="211" w:lineRule="auto"/>
        <w:jc w:val="center"/>
        <w:rPr>
          <w:rFonts w:ascii="맑은 고딕" w:eastAsia="맑은 고딕" w:hAnsi="맑은 고딕"/>
          <w:b/>
          <w:sz w:val="21"/>
          <w:szCs w:val="21"/>
        </w:rPr>
      </w:pPr>
      <w:r>
        <w:rPr>
          <w:noProof/>
        </w:rPr>
        <w:drawing>
          <wp:inline distT="0" distB="0" distL="0" distR="0">
            <wp:extent cx="2171700" cy="1107440"/>
            <wp:effectExtent l="0" t="0" r="0" b="0"/>
            <wp:docPr id="126"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Users/ytkim/AppData/Roaming/PolarisOffice/ETemp/12112_5006504/fImage43813099358.png"/>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2172335" cy="1108075"/>
                    </a:xfrm>
                    <a:prstGeom prst="rect">
                      <a:avLst/>
                    </a:prstGeom>
                    <a:ln cap="flat"/>
                  </pic:spPr>
                </pic:pic>
              </a:graphicData>
            </a:graphic>
          </wp:inline>
        </w:drawing>
      </w:r>
    </w:p>
    <w:p w:rsidR="00333DA4" w:rsidRDefault="00333DA4">
      <w:pPr>
        <w:wordWrap w:val="0"/>
        <w:spacing w:after="160" w:line="211" w:lineRule="auto"/>
        <w:jc w:val="center"/>
        <w:rPr>
          <w:rFonts w:ascii="맑은 고딕" w:eastAsia="맑은 고딕" w:hAnsi="맑은 고딕"/>
          <w:b/>
          <w:sz w:val="21"/>
          <w:szCs w:val="21"/>
        </w:rPr>
      </w:pPr>
    </w:p>
    <w:p w:rsidR="00333DA4" w:rsidRDefault="00C24694">
      <w:pPr>
        <w:wordWrap w:val="0"/>
        <w:spacing w:after="160" w:line="211" w:lineRule="auto"/>
        <w:jc w:val="left"/>
        <w:rPr>
          <w:rFonts w:ascii="맑은 고딕" w:eastAsia="맑은 고딕" w:hAnsi="맑은 고딕"/>
          <w:sz w:val="21"/>
          <w:szCs w:val="21"/>
        </w:rPr>
      </w:pPr>
      <w:r>
        <w:rPr>
          <w:rFonts w:ascii="맑은 고딕" w:eastAsia="맑은 고딕" w:hAnsi="맑은 고딕"/>
          <w:b/>
          <w:sz w:val="21"/>
          <w:szCs w:val="21"/>
        </w:rPr>
        <w:t>4.4.3 Trigger Delay</w:t>
      </w: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t>트리거 입력 시점으로 부터 ‘Trigger Delay’에 설정된 시간만큼 카메라 내부에서 트리거가 지연되어 동작하도록 설정하는 기능입니다. 만일 ‘Trigger Delay’가 0이 아닌 값이 설정되어 트리거 신호가 지연되는 도중 새로운 트리거 신호가 입력될 경우, 기존의 트리거 신호에 대한 지연은 지속 되며 새로운 트리거는 무시 됩니다. 즉, 트리거의 주기보다 지연시간이 더 클 경우, Trigger 누락에 의해 Frame Rate이 저하될 수 있습니다. 자세한 타이밍도는 P.21&lt;Timing Diagram of Trigger Signals&gt; 도해를 참고해 주시기 바랍니다.</w:t>
      </w:r>
    </w:p>
    <w:p w:rsidR="00333DA4" w:rsidRDefault="00333DA4">
      <w:pPr>
        <w:wordWrap w:val="0"/>
        <w:spacing w:after="160" w:line="259" w:lineRule="auto"/>
        <w:jc w:val="left"/>
        <w:rPr>
          <w:rFonts w:ascii="맑은 고딕" w:eastAsia="맑은 고딕" w:hAnsi="맑은 고딕"/>
          <w:sz w:val="21"/>
          <w:szCs w:val="21"/>
        </w:rPr>
      </w:pPr>
    </w:p>
    <w:p w:rsidR="00333DA4" w:rsidRDefault="00C24694">
      <w:pPr>
        <w:wordWrap w:val="0"/>
        <w:spacing w:after="160" w:line="211" w:lineRule="auto"/>
        <w:jc w:val="left"/>
        <w:rPr>
          <w:rFonts w:ascii="맑은 고딕" w:eastAsia="맑은 고딕" w:hAnsi="맑은 고딕"/>
          <w:sz w:val="21"/>
          <w:szCs w:val="21"/>
        </w:rPr>
      </w:pPr>
      <w:r>
        <w:rPr>
          <w:rFonts w:ascii="맑은 고딕" w:eastAsia="맑은 고딕" w:hAnsi="맑은 고딕"/>
          <w:b/>
          <w:sz w:val="21"/>
          <w:szCs w:val="21"/>
        </w:rPr>
        <w:t>4.4.4 Transfer Delay</w:t>
      </w: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t>카메라 내부에서 이미지 전처리(Pre-processing)까지 마친 영상을 전송하는 단계에서 이미지 Packet의 전송 시작 시점을 지연시키는 기능 입니다. 다수의 카메라 영상을 단일 Host에서 입력받는 경우 입력 타이밍을 조정하여 입력 시점을 분산할 수 있습니다. 파라미터의 입력 값은 Clock 단위 이므로, 시간으로 환산하기 위한 아래의 식을 참조하십시오.</w:t>
      </w:r>
    </w:p>
    <w:p w:rsidR="00333DA4" w:rsidRDefault="00C24694">
      <w:pPr>
        <w:wordWrap w:val="0"/>
        <w:spacing w:after="160" w:line="259" w:lineRule="auto"/>
        <w:rPr>
          <w:rFonts w:ascii="맑은 고딕" w:eastAsia="맑은 고딕" w:hAnsi="맑은 고딕"/>
        </w:rPr>
      </w:pPr>
      <m:oMathPara>
        <m:oMathParaPr>
          <m:jc m:val="centerGroup"/>
        </m:oMathParaPr>
        <m:oMath>
          <m:r>
            <w:rPr>
              <w:rFonts w:ascii="Cambria Math" w:hAnsi="Cambria Math"/>
              <w:color w:val="000000"/>
            </w:rPr>
            <m:t>Transfer Delay(ns) = Transfer Delay Value × 1</m:t>
          </m:r>
          <m:r>
            <w:rPr>
              <w:rFonts w:ascii="Cambria Math" w:hAnsi="Cambria Math"/>
            </w:rPr>
            <m:t>0</m:t>
          </m:r>
          <m:r>
            <w:rPr>
              <w:rFonts w:ascii="Cambria Math" w:hAnsi="Cambria Math"/>
              <w:color w:val="000000"/>
            </w:rPr>
            <m:t>ns</m:t>
          </m:r>
        </m:oMath>
      </m:oMathPara>
    </w:p>
    <w:p w:rsidR="00333DA4" w:rsidRDefault="00333DA4">
      <w:pPr>
        <w:wordWrap w:val="0"/>
        <w:spacing w:after="160" w:line="259" w:lineRule="auto"/>
        <w:jc w:val="left"/>
        <w:rPr>
          <w:rFonts w:ascii="맑은 고딕" w:eastAsia="맑은 고딕" w:hAnsi="맑은 고딕"/>
        </w:rPr>
      </w:pPr>
    </w:p>
    <w:p w:rsidR="00333DA4" w:rsidRDefault="00C24694">
      <w:pPr>
        <w:wordWrap w:val="0"/>
        <w:spacing w:after="160" w:line="259" w:lineRule="auto"/>
        <w:jc w:val="left"/>
        <w:rPr>
          <w:rFonts w:ascii="맑은 고딕" w:eastAsia="맑은 고딕" w:hAnsi="맑은 고딕" w:cs="맑은 고딕"/>
          <w:b/>
          <w:sz w:val="24"/>
          <w:szCs w:val="24"/>
        </w:rPr>
      </w:pPr>
      <w:r>
        <w:rPr>
          <w:rFonts w:ascii="맑은 고딕" w:eastAsia="맑은 고딕" w:hAnsi="맑은 고딕" w:cs="맑은 고딕"/>
          <w:b/>
          <w:sz w:val="24"/>
          <w:szCs w:val="24"/>
        </w:rPr>
        <w:t>※ 유의 사항</w:t>
      </w:r>
    </w:p>
    <w:p w:rsidR="00333DA4" w:rsidRDefault="00C24694">
      <w:pPr>
        <w:wordWrap w:val="0"/>
        <w:spacing w:after="160" w:line="163" w:lineRule="auto"/>
        <w:jc w:val="left"/>
        <w:rPr>
          <w:rFonts w:ascii="맑은 고딕" w:eastAsia="맑은 고딕" w:hAnsi="맑은 고딕"/>
        </w:rPr>
      </w:pPr>
      <w:r>
        <w:rPr>
          <w:rFonts w:ascii="맑은 고딕" w:eastAsia="맑은 고딕" w:hAnsi="맑은 고딕"/>
        </w:rPr>
        <w:t>1) ‘Low-latency Mode Enable’ 파라미터가 ‘False’로 설정된 경우에 한해 설정 가능합니다.</w:t>
      </w:r>
    </w:p>
    <w:p w:rsidR="00333DA4" w:rsidRDefault="00C24694">
      <w:pPr>
        <w:wordWrap w:val="0"/>
        <w:spacing w:after="160" w:line="163" w:lineRule="auto"/>
        <w:jc w:val="left"/>
        <w:rPr>
          <w:rFonts w:ascii="맑은 고딕" w:eastAsia="맑은 고딕" w:hAnsi="맑은 고딕"/>
        </w:rPr>
      </w:pPr>
      <w:r>
        <w:rPr>
          <w:rFonts w:ascii="맑은 고딕" w:eastAsia="맑은 고딕" w:hAnsi="맑은 고딕"/>
        </w:rPr>
        <w:t>2) 보다 자세한 타이밍은 ‘Low-Latency Mode’ 부분을 참고해 주시기 바랍니다.</w:t>
      </w:r>
    </w:p>
    <w:p w:rsidR="00333DA4" w:rsidRDefault="00333DA4">
      <w:pPr>
        <w:wordWrap w:val="0"/>
        <w:spacing w:after="160" w:line="259" w:lineRule="auto"/>
        <w:jc w:val="left"/>
        <w:rPr>
          <w:rFonts w:ascii="맑은 고딕" w:eastAsia="맑은 고딕" w:hAnsi="맑은 고딕"/>
          <w:sz w:val="21"/>
          <w:szCs w:val="21"/>
        </w:rPr>
      </w:pPr>
    </w:p>
    <w:p w:rsidR="00333DA4" w:rsidRDefault="00C24694">
      <w:pPr>
        <w:spacing w:after="160" w:line="235" w:lineRule="auto"/>
        <w:jc w:val="left"/>
        <w:rPr>
          <w:rFonts w:ascii="맑은 고딕" w:eastAsia="맑은 고딕" w:hAnsi="맑은 고딕" w:cs="맑은 고딕"/>
          <w:b/>
        </w:rPr>
      </w:pPr>
      <w:bookmarkStart w:id="3" w:name="_Toc5185685310"/>
      <w:bookmarkEnd w:id="3"/>
      <w:r>
        <w:rPr>
          <w:rFonts w:ascii="맑은 고딕" w:eastAsia="맑은 고딕" w:hAnsi="맑은 고딕" w:cs="맑은 고딕"/>
          <w:b/>
          <w:color w:val="000000" w:themeColor="text1"/>
          <w:sz w:val="30"/>
          <w:szCs w:val="30"/>
        </w:rPr>
        <w:t>4.5 Exposure Control</w:t>
      </w:r>
    </w:p>
    <w:p w:rsidR="00333DA4" w:rsidRDefault="00C24694">
      <w:pPr>
        <w:spacing w:before="160"/>
        <w:jc w:val="left"/>
        <w:rPr>
          <w:rFonts w:ascii="맑은 고딕" w:eastAsia="맑은 고딕" w:hAnsi="맑은 고딕" w:cs="맑은 고딕"/>
          <w:sz w:val="21"/>
          <w:szCs w:val="21"/>
        </w:rPr>
      </w:pPr>
      <w:r>
        <w:rPr>
          <w:rFonts w:ascii="맑은 고딕" w:eastAsia="맑은 고딕" w:hAnsi="맑은 고딕" w:cs="맑은 고딕"/>
          <w:b/>
          <w:sz w:val="21"/>
          <w:szCs w:val="21"/>
        </w:rPr>
        <w:t xml:space="preserve"> 4.5.1 Exposure mode</w:t>
      </w:r>
    </w:p>
    <w:p w:rsidR="00333DA4" w:rsidRDefault="00C24694">
      <w:pPr>
        <w:spacing w:before="160"/>
        <w:ind w:firstLine="200"/>
        <w:jc w:val="left"/>
        <w:rPr>
          <w:rFonts w:ascii="맑은 고딕" w:eastAsia="맑은 고딕" w:hAnsi="맑은 고딕" w:cs="맑은 고딕"/>
        </w:rPr>
      </w:pPr>
      <w:r>
        <w:rPr>
          <w:rFonts w:ascii="맑은 고딕" w:eastAsia="맑은 고딕" w:hAnsi="맑은 고딕" w:cs="맑은 고딕"/>
        </w:rPr>
        <w:lastRenderedPageBreak/>
        <w:t>카메라가 노광 방식을 선택하는 기능입니다. ‘Trigger Source’가 ‘Line1’으로 설정되어 있을 경우, ‘Timed’ 및 ‘Trigger Width’로 각각 설정이 가능합니다. 하지만 ‘Trigger Source’가 ‘Software’로 설정된 경우에는 ‘Timed’ 셔터로만 동작합니다.</w:t>
      </w:r>
    </w:p>
    <w:p w:rsidR="00333DA4" w:rsidRDefault="00C24694">
      <w:pPr>
        <w:spacing w:before="160"/>
        <w:ind w:firstLine="200"/>
        <w:jc w:val="left"/>
        <w:rPr>
          <w:rFonts w:ascii="맑은 고딕" w:eastAsia="맑은 고딕" w:hAnsi="맑은 고딕" w:cs="맑은 고딕"/>
        </w:rPr>
      </w:pPr>
      <w:r>
        <w:rPr>
          <w:rFonts w:ascii="맑은 고딕" w:eastAsia="맑은 고딕" w:hAnsi="맑은 고딕" w:cs="맑은 고딕"/>
        </w:rPr>
        <w:t>‘Timed’ 셔터 방식은 ‘Exposure Time’에 설정된 시간 만큼만 노광이 이루어지게 됩니다. 트리거는 단지 노광의 시작 시점을 지정하는 역할을 합니다. 반면 ‘Trigger Width’ 셔터 방식은 트리거 신호의 Pulse 폭이 유효한 노광 시간이 됩니다.</w:t>
      </w:r>
    </w:p>
    <w:p w:rsidR="00333DA4" w:rsidRDefault="00333DA4">
      <w:pPr>
        <w:spacing w:before="160"/>
        <w:jc w:val="left"/>
      </w:pPr>
    </w:p>
    <w:tbl>
      <w:tblPr>
        <w:tblStyle w:val="af0"/>
        <w:tblW w:w="9746" w:type="dxa"/>
        <w:tblLayout w:type="fixed"/>
        <w:tblLook w:val="04A0" w:firstRow="1" w:lastRow="0" w:firstColumn="1" w:lastColumn="0" w:noHBand="0" w:noVBand="1"/>
      </w:tblPr>
      <w:tblGrid>
        <w:gridCol w:w="9746"/>
      </w:tblGrid>
      <w:tr w:rsidR="00333DA4">
        <w:tc>
          <w:tcPr>
            <w:tcW w:w="9746" w:type="dxa"/>
          </w:tcPr>
          <w:p w:rsidR="00333DA4" w:rsidRDefault="00C24694">
            <w:pPr>
              <w:wordWrap w:val="0"/>
              <w:spacing w:after="160" w:line="211" w:lineRule="auto"/>
              <w:jc w:val="center"/>
              <w:rPr>
                <w:rFonts w:ascii="맑은 고딕" w:eastAsia="맑은 고딕" w:hAnsi="맑은 고딕" w:cs="맑은 고딕"/>
                <w:b/>
                <w:sz w:val="21"/>
                <w:szCs w:val="21"/>
              </w:rPr>
            </w:pPr>
            <w:r>
              <w:rPr>
                <w:noProof/>
              </w:rPr>
              <w:drawing>
                <wp:inline distT="0" distB="0" distL="0" distR="0">
                  <wp:extent cx="6190615" cy="1914525"/>
                  <wp:effectExtent l="0" t="0" r="0" b="0"/>
                  <wp:docPr id="129" name="그림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Users/ytkim/AppData/Roaming/PolarisOffice/ETemp/12112_5006504/fImage246403201478.png"/>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6191250" cy="1915160"/>
                          </a:xfrm>
                          <a:prstGeom prst="rect">
                            <a:avLst/>
                          </a:prstGeom>
                          <a:ln cap="flat"/>
                        </pic:spPr>
                      </pic:pic>
                    </a:graphicData>
                  </a:graphic>
                </wp:inline>
              </w:drawing>
            </w:r>
          </w:p>
          <w:p w:rsidR="00333DA4" w:rsidRDefault="00C24694">
            <w:pPr>
              <w:wordWrap w:val="0"/>
              <w:spacing w:after="160" w:line="211" w:lineRule="auto"/>
              <w:jc w:val="center"/>
              <w:rPr>
                <w:rFonts w:ascii="맑은 고딕" w:eastAsia="맑은 고딕" w:hAnsi="맑은 고딕" w:cs="맑은 고딕"/>
                <w:b/>
                <w:sz w:val="21"/>
                <w:szCs w:val="21"/>
              </w:rPr>
            </w:pPr>
            <w:r>
              <w:rPr>
                <w:rFonts w:ascii="맑은 고딕" w:eastAsia="맑은 고딕" w:hAnsi="맑은 고딕" w:cs="맑은 고딕"/>
                <w:b/>
                <w:sz w:val="21"/>
                <w:szCs w:val="21"/>
              </w:rPr>
              <w:t>&lt;Timing Diagram of Pulse Width Trigger&gt;</w:t>
            </w:r>
          </w:p>
        </w:tc>
      </w:tr>
    </w:tbl>
    <w:p w:rsidR="00333DA4" w:rsidRDefault="00333DA4">
      <w:pPr>
        <w:spacing w:after="160" w:line="115" w:lineRule="auto"/>
        <w:jc w:val="left"/>
        <w:rPr>
          <w:rFonts w:ascii="맑은 고딕" w:eastAsia="맑은 고딕" w:hAnsi="맑은 고딕" w:cs="맑은 고딕"/>
          <w:b/>
        </w:rPr>
      </w:pPr>
    </w:p>
    <w:p w:rsidR="00333DA4" w:rsidRDefault="00333DA4">
      <w:pPr>
        <w:spacing w:after="160" w:line="259" w:lineRule="auto"/>
        <w:jc w:val="left"/>
        <w:rPr>
          <w:rFonts w:ascii="맑은 고딕" w:eastAsia="맑은 고딕" w:hAnsi="맑은 고딕" w:cs="맑은 고딕"/>
          <w:b/>
          <w:sz w:val="21"/>
          <w:szCs w:val="21"/>
        </w:rPr>
      </w:pPr>
    </w:p>
    <w:p w:rsidR="00333DA4" w:rsidRDefault="00C24694">
      <w:pPr>
        <w:spacing w:after="160" w:line="259" w:lineRule="auto"/>
        <w:jc w:val="left"/>
        <w:rPr>
          <w:rFonts w:ascii="맑은 고딕" w:eastAsia="맑은 고딕" w:hAnsi="맑은 고딕" w:cs="맑은 고딕"/>
          <w:b/>
          <w:sz w:val="21"/>
          <w:szCs w:val="21"/>
        </w:rPr>
      </w:pPr>
      <w:r>
        <w:rPr>
          <w:rFonts w:ascii="맑은 고딕" w:eastAsia="맑은 고딕" w:hAnsi="맑은 고딕" w:cs="맑은 고딕"/>
          <w:b/>
          <w:sz w:val="21"/>
          <w:szCs w:val="21"/>
        </w:rPr>
        <w:t xml:space="preserve"> 4.5.2 Exposure Time</w:t>
      </w:r>
    </w:p>
    <w:p w:rsidR="00333DA4" w:rsidRDefault="00C24694">
      <w:pPr>
        <w:spacing w:after="160" w:line="211" w:lineRule="auto"/>
        <w:ind w:firstLine="200"/>
        <w:jc w:val="left"/>
        <w:rPr>
          <w:rFonts w:ascii="맑은 고딕" w:eastAsia="맑은 고딕" w:hAnsi="맑은 고딕" w:cs="맑은 고딕"/>
        </w:rPr>
      </w:pPr>
      <w:r>
        <w:rPr>
          <w:rFonts w:ascii="맑은 고딕" w:eastAsia="맑은 고딕" w:hAnsi="맑은 고딕" w:cs="맑은 고딕"/>
        </w:rPr>
        <w:t>카메라의 노광시간을 설정합니다. 이 시간은 ‘Exposure Mode가 ‘Timed’로 설정되어 있는 경우에만 적용됩니다. Freerun Mode에서는 Exposure Time이 Frame 주기 보다 길어질 경우, Frame Rate이 감소하게 됩니다.</w:t>
      </w:r>
    </w:p>
    <w:p w:rsidR="00333DA4" w:rsidRDefault="00C24694">
      <w:pPr>
        <w:spacing w:after="160" w:line="211" w:lineRule="auto"/>
        <w:ind w:firstLine="200"/>
        <w:jc w:val="left"/>
        <w:rPr>
          <w:rFonts w:ascii="맑은 고딕" w:eastAsia="맑은 고딕" w:hAnsi="맑은 고딕" w:cs="맑은 고딕"/>
        </w:rPr>
      </w:pPr>
      <w:r>
        <w:rPr>
          <w:rFonts w:ascii="맑은 고딕" w:eastAsia="맑은 고딕" w:hAnsi="맑은 고딕" w:cs="맑은 고딕"/>
        </w:rPr>
        <w:t>카메라 내부의 실제 노광 신호는 ‘HD’ 타이머에 의해 발생하게 됩니다. 이 ‘HD’ 타이머는 수평 방향의 Readout Size와 관련이 있기 때문에, 일반적으로 Image Width가 작을 수록 HD 신호의 주기도 함께 단축 됩니다. 또한 영상 전송 Bandwidth와 관련된 파라미터(ex. Pixel Format, Device Link Througput Limit 등)를 변경할 경우에도 HD 신호의 주기가 변경 됩니다.</w:t>
      </w:r>
    </w:p>
    <w:p w:rsidR="00333DA4" w:rsidRDefault="00C24694">
      <w:pPr>
        <w:spacing w:after="160" w:line="211" w:lineRule="auto"/>
        <w:ind w:firstLine="200"/>
        <w:jc w:val="left"/>
        <w:rPr>
          <w:rFonts w:ascii="맑은 고딕" w:eastAsia="맑은 고딕" w:hAnsi="맑은 고딕" w:cs="맑은 고딕"/>
          <w:b/>
          <w:sz w:val="24"/>
          <w:szCs w:val="24"/>
        </w:rPr>
      </w:pPr>
      <w:r>
        <w:rPr>
          <w:rFonts w:ascii="맑은 고딕" w:eastAsia="맑은 고딕" w:hAnsi="맑은 고딕" w:cs="맑은 고딕"/>
          <w:b/>
          <w:sz w:val="24"/>
          <w:szCs w:val="24"/>
        </w:rPr>
        <w:t>※ 참고사항</w:t>
      </w:r>
    </w:p>
    <w:p w:rsidR="00333DA4" w:rsidRDefault="00C24694">
      <w:pPr>
        <w:wordWrap w:val="0"/>
        <w:spacing w:after="160" w:line="211" w:lineRule="auto"/>
        <w:jc w:val="left"/>
        <w:rPr>
          <w:rFonts w:ascii="맑은 고딕" w:eastAsia="맑은 고딕" w:hAnsi="맑은 고딕"/>
        </w:rPr>
      </w:pPr>
      <w:r>
        <w:rPr>
          <w:rFonts w:ascii="맑은 고딕" w:eastAsia="맑은 고딕" w:hAnsi="맑은 고딕"/>
        </w:rPr>
        <w:t>‘Counter And Timer Control’ 카테고리의 ‘Counter Selector’를 ‘Exposure Start’ 또는 ‘Exposure End’ 로 설정하면 카메라에서 노광의 시작, 종료 카운트가 ‘Counter Value’로 리턴 됩니다. 이 카운터는 Streaming Start에 의해 0으로 초기화 됩니다.</w:t>
      </w:r>
    </w:p>
    <w:p w:rsidR="00333DA4" w:rsidRDefault="00C24694">
      <w:pPr>
        <w:wordWrap w:val="0"/>
        <w:spacing w:after="160" w:line="211" w:lineRule="auto"/>
        <w:jc w:val="center"/>
        <w:rPr>
          <w:rFonts w:ascii="맑은 고딕" w:eastAsia="맑은 고딕" w:hAnsi="맑은 고딕" w:cs="맑은 고딕"/>
        </w:rPr>
      </w:pPr>
      <w:r>
        <w:rPr>
          <w:noProof/>
        </w:rPr>
        <w:drawing>
          <wp:inline distT="0" distB="0" distL="0" distR="0">
            <wp:extent cx="2633345" cy="1252220"/>
            <wp:effectExtent l="0" t="0" r="0" b="0"/>
            <wp:docPr id="130"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Users/ytkim/AppData/Roaming/PolarisOffice/ETemp/12112_5006504/fImage45773203281.png"/>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2633980" cy="1252855"/>
                    </a:xfrm>
                    <a:prstGeom prst="rect">
                      <a:avLst/>
                    </a:prstGeom>
                    <a:ln cap="flat"/>
                  </pic:spPr>
                </pic:pic>
              </a:graphicData>
            </a:graphic>
          </wp:inline>
        </w:drawing>
      </w:r>
    </w:p>
    <w:p w:rsidR="00333DA4" w:rsidRDefault="00333DA4">
      <w:pPr>
        <w:spacing w:after="160" w:line="211" w:lineRule="auto"/>
        <w:jc w:val="left"/>
        <w:rPr>
          <w:rFonts w:ascii="맑은 고딕" w:eastAsia="맑은 고딕" w:hAnsi="맑은 고딕" w:cs="맑은 고딕"/>
        </w:rPr>
      </w:pPr>
    </w:p>
    <w:p w:rsidR="00333DA4" w:rsidRDefault="00C24694">
      <w:pPr>
        <w:spacing w:after="160" w:line="211" w:lineRule="auto"/>
        <w:ind w:firstLine="240"/>
        <w:jc w:val="left"/>
        <w:rPr>
          <w:rFonts w:ascii="맑은 고딕" w:eastAsia="맑은 고딕" w:hAnsi="맑은 고딕" w:cs="맑은 고딕"/>
        </w:rPr>
      </w:pPr>
      <w:r>
        <w:rPr>
          <w:rFonts w:ascii="맑은 고딕" w:eastAsia="맑은 고딕" w:hAnsi="맑은 고딕" w:cs="맑은 고딕"/>
          <w:b/>
          <w:sz w:val="24"/>
          <w:szCs w:val="24"/>
        </w:rPr>
        <w:t>※ 유의사항</w:t>
      </w:r>
    </w:p>
    <w:p w:rsidR="00333DA4" w:rsidRDefault="00C24694">
      <w:pPr>
        <w:spacing w:after="160" w:line="259" w:lineRule="auto"/>
        <w:jc w:val="left"/>
        <w:rPr>
          <w:rFonts w:ascii="맑은 고딕" w:eastAsia="맑은 고딕" w:hAnsi="맑은 고딕" w:cs="맑은 고딕"/>
        </w:rPr>
      </w:pPr>
      <w:r>
        <w:rPr>
          <w:rFonts w:ascii="맑은 고딕" w:eastAsia="맑은 고딕" w:hAnsi="맑은 고딕" w:cs="맑은 고딕"/>
          <w:sz w:val="21"/>
          <w:szCs w:val="21"/>
        </w:rPr>
        <w:t>1</w:t>
      </w:r>
      <w:r>
        <w:rPr>
          <w:rFonts w:ascii="맑은 고딕" w:eastAsia="맑은 고딕" w:hAnsi="맑은 고딕" w:cs="맑은 고딕"/>
        </w:rPr>
        <w:t>) MU-AxxxM(K) 시리즈 카메라는 Exposure Time과 실제 노광 시간 사이에 오차가 존재합니다. 아래 표에 명기된 시간은 절대적인 시간으로써, 매 프레임마다 노광할 때 Exposure Time 외 추가로 노출되는 시간입니다.</w:t>
      </w:r>
    </w:p>
    <w:tbl>
      <w:tblPr>
        <w:tblW w:w="9654" w:type="dxa"/>
        <w:tblBorders>
          <w:top w:val="single" w:sz="6" w:space="0" w:color="808080"/>
          <w:left w:val="single" w:sz="6" w:space="0" w:color="808080"/>
          <w:bottom w:val="single" w:sz="6" w:space="0" w:color="808080"/>
          <w:right w:val="single" w:sz="6" w:space="0" w:color="808080"/>
        </w:tblBorders>
        <w:tblLayout w:type="fixed"/>
        <w:tblCellMar>
          <w:left w:w="0" w:type="dxa"/>
          <w:right w:w="0" w:type="dxa"/>
        </w:tblCellMar>
        <w:tblLook w:val="0600" w:firstRow="0" w:lastRow="0" w:firstColumn="0" w:lastColumn="0" w:noHBand="1" w:noVBand="1"/>
      </w:tblPr>
      <w:tblGrid>
        <w:gridCol w:w="1438"/>
        <w:gridCol w:w="1369"/>
        <w:gridCol w:w="1369"/>
        <w:gridCol w:w="1369"/>
        <w:gridCol w:w="1369"/>
        <w:gridCol w:w="1369"/>
        <w:gridCol w:w="1371"/>
      </w:tblGrid>
      <w:tr w:rsidR="00333DA4">
        <w:trPr>
          <w:trHeight w:val="382"/>
        </w:trPr>
        <w:tc>
          <w:tcPr>
            <w:tcW w:w="1438"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8"/>
                <w:szCs w:val="18"/>
              </w:rPr>
            </w:pPr>
            <w:r>
              <w:rPr>
                <w:rFonts w:ascii="맑은 고딕" w:eastAsia="맑은 고딕" w:hAnsi="맑은 고딕"/>
                <w:b/>
                <w:color w:val="000000"/>
                <w:sz w:val="18"/>
                <w:szCs w:val="18"/>
              </w:rPr>
              <w:t>Model</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MU-A040M/K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-523</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MU-A160M/K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-226</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MU-A320M/K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-118</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MU-A320M/K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-55</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MU-A500M/K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-35</w:t>
            </w:r>
          </w:p>
        </w:tc>
        <w:tc>
          <w:tcPr>
            <w:tcW w:w="1371"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MU-A121M/K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-23</w:t>
            </w:r>
          </w:p>
        </w:tc>
      </w:tr>
      <w:tr w:rsidR="00333DA4">
        <w:trPr>
          <w:trHeight w:val="469"/>
        </w:trPr>
        <w:tc>
          <w:tcPr>
            <w:tcW w:w="1438"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8"/>
                <w:szCs w:val="18"/>
              </w:rPr>
            </w:pPr>
            <w:r>
              <w:rPr>
                <w:rFonts w:ascii="맑은 고딕" w:eastAsia="맑은 고딕" w:hAnsi="맑은 고딕"/>
                <w:b/>
                <w:color w:val="000000"/>
                <w:sz w:val="18"/>
                <w:szCs w:val="18"/>
              </w:rPr>
              <w:t>Exposure Time Offset</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14.26us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14.26us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13.73us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13.73us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13.73us</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14.26us</w:t>
            </w:r>
          </w:p>
        </w:tc>
      </w:tr>
    </w:tbl>
    <w:p w:rsidR="00333DA4" w:rsidRDefault="00333DA4">
      <w:pPr>
        <w:spacing w:after="160" w:line="115" w:lineRule="auto"/>
        <w:jc w:val="left"/>
        <w:rPr>
          <w:rFonts w:ascii="맑은 고딕" w:eastAsia="맑은 고딕" w:hAnsi="맑은 고딕" w:cs="맑은 고딕"/>
          <w:b/>
          <w:sz w:val="24"/>
          <w:szCs w:val="24"/>
        </w:rPr>
      </w:pPr>
    </w:p>
    <w:p w:rsidR="00333DA4" w:rsidRDefault="00C24694">
      <w:pPr>
        <w:spacing w:after="160" w:line="187" w:lineRule="auto"/>
        <w:jc w:val="left"/>
        <w:rPr>
          <w:rFonts w:ascii="맑은 고딕" w:eastAsia="맑은 고딕" w:hAnsi="맑은 고딕" w:cs="맑은 고딕"/>
        </w:rPr>
      </w:pPr>
      <w:r>
        <w:rPr>
          <w:rFonts w:ascii="맑은 고딕" w:eastAsia="맑은 고딕" w:hAnsi="맑은 고딕" w:cs="맑은 고딕"/>
          <w:sz w:val="21"/>
          <w:szCs w:val="21"/>
        </w:rPr>
        <w:t>2) 트리거 신호가 카메라에 도달한 시점 으로부터 노광 시작(및 노광 종료) 시점이 지연될 수 있습니다. (Hardware 지연 및 ‘Line Debouncer Time’ 제외)</w:t>
      </w:r>
    </w:p>
    <w:tbl>
      <w:tblPr>
        <w:tblStyle w:val="af0"/>
        <w:tblW w:w="6896" w:type="dxa"/>
        <w:tblLayout w:type="fixed"/>
        <w:tblLook w:val="04A0" w:firstRow="1" w:lastRow="0" w:firstColumn="1" w:lastColumn="0" w:noHBand="0" w:noVBand="1"/>
      </w:tblPr>
      <w:tblGrid>
        <w:gridCol w:w="2935"/>
        <w:gridCol w:w="3961"/>
      </w:tblGrid>
      <w:tr w:rsidR="00333DA4">
        <w:tc>
          <w:tcPr>
            <w:tcW w:w="2935" w:type="dxa"/>
            <w:shd w:val="clear" w:color="E7E6E6" w:themeColor="background2" w:fill="CFCDCD" w:themeFill="background2" w:themeFillShade="E5"/>
          </w:tcPr>
          <w:p w:rsidR="00333DA4" w:rsidRDefault="00C24694">
            <w:pPr>
              <w:spacing w:after="160" w:line="187"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Delay Type</w:t>
            </w:r>
          </w:p>
        </w:tc>
        <w:tc>
          <w:tcPr>
            <w:tcW w:w="3961" w:type="dxa"/>
            <w:shd w:val="clear" w:color="E7E6E6" w:themeColor="background2" w:fill="CFCDCD" w:themeFill="background2" w:themeFillShade="E5"/>
          </w:tcPr>
          <w:p w:rsidR="00333DA4" w:rsidRDefault="00C24694">
            <w:pPr>
              <w:spacing w:after="160" w:line="187"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Delay Time</w:t>
            </w:r>
          </w:p>
        </w:tc>
      </w:tr>
      <w:tr w:rsidR="00333DA4">
        <w:tc>
          <w:tcPr>
            <w:tcW w:w="2935" w:type="dxa"/>
          </w:tcPr>
          <w:p w:rsidR="00333DA4" w:rsidRDefault="00C24694">
            <w:pPr>
              <w:spacing w:after="160" w:line="18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Exposure Start Delay</w:t>
            </w:r>
          </w:p>
        </w:tc>
        <w:tc>
          <w:tcPr>
            <w:tcW w:w="3961" w:type="dxa"/>
          </w:tcPr>
          <w:p w:rsidR="00333DA4" w:rsidRDefault="00C24694">
            <w:pPr>
              <w:spacing w:after="160" w:line="18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3HD</w:t>
            </w:r>
          </w:p>
        </w:tc>
      </w:tr>
      <w:tr w:rsidR="00333DA4">
        <w:trPr>
          <w:trHeight w:val="335"/>
        </w:trPr>
        <w:tc>
          <w:tcPr>
            <w:tcW w:w="2935" w:type="dxa"/>
          </w:tcPr>
          <w:p w:rsidR="00333DA4" w:rsidRDefault="00C24694">
            <w:pPr>
              <w:spacing w:after="160" w:line="18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Exposure End Delay</w:t>
            </w:r>
          </w:p>
        </w:tc>
        <w:tc>
          <w:tcPr>
            <w:tcW w:w="3961" w:type="dxa"/>
          </w:tcPr>
          <w:p w:rsidR="00333DA4" w:rsidRDefault="00C24694">
            <w:pPr>
              <w:spacing w:after="160" w:line="187"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3HD+Exposure Time Offset</w:t>
            </w:r>
          </w:p>
        </w:tc>
      </w:tr>
    </w:tbl>
    <w:p w:rsidR="00333DA4" w:rsidRDefault="00333DA4">
      <w:pPr>
        <w:spacing w:after="160" w:line="115" w:lineRule="auto"/>
        <w:jc w:val="left"/>
        <w:rPr>
          <w:rFonts w:ascii="맑은 고딕" w:eastAsia="맑은 고딕" w:hAnsi="맑은 고딕" w:cs="맑은 고딕"/>
        </w:rPr>
      </w:pPr>
    </w:p>
    <w:tbl>
      <w:tblPr>
        <w:tblW w:w="9654" w:type="dxa"/>
        <w:tblBorders>
          <w:top w:val="single" w:sz="6" w:space="0" w:color="808080"/>
          <w:left w:val="single" w:sz="6" w:space="0" w:color="808080"/>
          <w:bottom w:val="single" w:sz="6" w:space="0" w:color="808080"/>
          <w:right w:val="single" w:sz="6" w:space="0" w:color="808080"/>
        </w:tblBorders>
        <w:tblLayout w:type="fixed"/>
        <w:tblCellMar>
          <w:left w:w="0" w:type="dxa"/>
          <w:right w:w="0" w:type="dxa"/>
        </w:tblCellMar>
        <w:tblLook w:val="0600" w:firstRow="0" w:lastRow="0" w:firstColumn="0" w:lastColumn="0" w:noHBand="1" w:noVBand="1"/>
      </w:tblPr>
      <w:tblGrid>
        <w:gridCol w:w="1438"/>
        <w:gridCol w:w="1369"/>
        <w:gridCol w:w="1369"/>
        <w:gridCol w:w="1369"/>
        <w:gridCol w:w="1369"/>
        <w:gridCol w:w="1369"/>
        <w:gridCol w:w="1371"/>
      </w:tblGrid>
      <w:tr w:rsidR="00333DA4">
        <w:trPr>
          <w:trHeight w:val="382"/>
        </w:trPr>
        <w:tc>
          <w:tcPr>
            <w:tcW w:w="1438"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8"/>
                <w:szCs w:val="18"/>
              </w:rPr>
            </w:pPr>
            <w:r>
              <w:rPr>
                <w:rFonts w:ascii="맑은 고딕" w:eastAsia="맑은 고딕" w:hAnsi="맑은 고딕"/>
                <w:b/>
                <w:color w:val="000000"/>
                <w:sz w:val="18"/>
                <w:szCs w:val="18"/>
              </w:rPr>
              <w:t>Model</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MU-A040M/K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-523</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MU-A160M/K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-226</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MU-A320M/K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-118</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MU-A320M/K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-55</w:t>
            </w:r>
          </w:p>
        </w:tc>
        <w:tc>
          <w:tcPr>
            <w:tcW w:w="1369"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MU-A500M/K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-35</w:t>
            </w:r>
          </w:p>
        </w:tc>
        <w:tc>
          <w:tcPr>
            <w:tcW w:w="1371"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MU-A121M/K</w:t>
            </w:r>
          </w:p>
          <w:p w:rsidR="00333DA4" w:rsidRDefault="00C24694">
            <w:pPr>
              <w:wordWrap w:val="0"/>
              <w:spacing w:line="163" w:lineRule="auto"/>
              <w:jc w:val="center"/>
              <w:rPr>
                <w:rFonts w:ascii="맑은 고딕" w:eastAsia="맑은 고딕" w:hAnsi="맑은 고딕" w:cs="맑은 고딕"/>
                <w:b/>
                <w:color w:val="000000"/>
                <w:sz w:val="16"/>
                <w:szCs w:val="16"/>
              </w:rPr>
            </w:pPr>
            <w:r>
              <w:rPr>
                <w:rFonts w:ascii="맑은 고딕" w:eastAsia="맑은 고딕" w:hAnsi="맑은 고딕" w:cs="맑은 고딕"/>
                <w:b/>
                <w:color w:val="000000"/>
                <w:sz w:val="16"/>
                <w:szCs w:val="16"/>
              </w:rPr>
              <w:t>-23</w:t>
            </w:r>
          </w:p>
        </w:tc>
      </w:tr>
      <w:tr w:rsidR="00333DA4">
        <w:trPr>
          <w:trHeight w:val="469"/>
        </w:trPr>
        <w:tc>
          <w:tcPr>
            <w:tcW w:w="1438" w:type="dxa"/>
            <w:tcBorders>
              <w:top w:val="single" w:sz="4" w:space="0" w:color="000000"/>
              <w:left w:val="single" w:sz="4" w:space="0" w:color="000000"/>
              <w:bottom w:val="single" w:sz="4" w:space="0" w:color="000000"/>
              <w:right w:val="single" w:sz="4" w:space="0" w:color="000000"/>
            </w:tcBorders>
            <w:shd w:val="clear" w:color="E7E6E6" w:themeColor="background2" w:fill="CFCDCD" w:themeFill="background2" w:themeFillShade="E5"/>
            <w:tcMar>
              <w:left w:w="60" w:type="dxa"/>
              <w:right w:w="60" w:type="dxa"/>
            </w:tcMar>
            <w:vAlign w:val="center"/>
          </w:tcPr>
          <w:p w:rsidR="00333DA4" w:rsidRDefault="00C24694">
            <w:pPr>
              <w:wordWrap w:val="0"/>
              <w:spacing w:line="163" w:lineRule="auto"/>
              <w:jc w:val="center"/>
              <w:rPr>
                <w:rFonts w:ascii="맑은 고딕" w:eastAsia="맑은 고딕" w:hAnsi="맑은 고딕"/>
                <w:b/>
                <w:color w:val="000000"/>
                <w:sz w:val="18"/>
                <w:szCs w:val="18"/>
              </w:rPr>
            </w:pPr>
            <w:r>
              <w:rPr>
                <w:rFonts w:ascii="맑은 고딕" w:eastAsia="맑은 고딕" w:hAnsi="맑은 고딕"/>
                <w:b/>
                <w:color w:val="000000"/>
                <w:sz w:val="18"/>
                <w:szCs w:val="18"/>
              </w:rPr>
              <w:t>1HD</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3.259us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3.919us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5.778us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11.393us</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13.414us</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rsidR="00333DA4" w:rsidRDefault="00C24694">
            <w:pPr>
              <w:wordWrap w:val="0"/>
              <w:spacing w:line="163" w:lineRule="auto"/>
              <w:jc w:val="center"/>
              <w:rPr>
                <w:rFonts w:ascii="맑은 고딕" w:eastAsia="맑은 고딕" w:hAnsi="맑은 고딕"/>
                <w:color w:val="000000"/>
                <w:sz w:val="18"/>
                <w:szCs w:val="18"/>
              </w:rPr>
            </w:pPr>
            <w:r>
              <w:rPr>
                <w:rFonts w:ascii="맑은 고딕" w:eastAsia="맑은 고딕" w:hAnsi="맑은 고딕"/>
                <w:color w:val="000000"/>
                <w:sz w:val="18"/>
                <w:szCs w:val="18"/>
              </w:rPr>
              <w:t>14.02us</w:t>
            </w:r>
          </w:p>
        </w:tc>
      </w:tr>
    </w:tbl>
    <w:p w:rsidR="00333DA4" w:rsidRDefault="00C24694">
      <w:pPr>
        <w:spacing w:after="160" w:line="163" w:lineRule="auto"/>
        <w:jc w:val="left"/>
        <w:rPr>
          <w:rFonts w:ascii="맑은 고딕" w:eastAsia="맑은 고딕" w:hAnsi="맑은 고딕" w:cs="맑은 고딕"/>
          <w:sz w:val="16"/>
          <w:szCs w:val="16"/>
        </w:rPr>
      </w:pPr>
      <w:r>
        <w:rPr>
          <w:rFonts w:ascii="맑은 고딕" w:eastAsia="맑은 고딕" w:hAnsi="맑은 고딕" w:cs="맑은 고딕"/>
          <w:sz w:val="16"/>
          <w:szCs w:val="16"/>
        </w:rPr>
        <w:t xml:space="preserve"> ※ 상기 1HD 시간은 최대 Image Size 조건에서 최대 Frame Rate을 출력할 경우를 기준으로 함.</w:t>
      </w:r>
    </w:p>
    <w:p w:rsidR="00333DA4" w:rsidRDefault="00333DA4">
      <w:pPr>
        <w:spacing w:after="160" w:line="163" w:lineRule="auto"/>
        <w:jc w:val="left"/>
        <w:rPr>
          <w:rFonts w:ascii="맑은 고딕" w:eastAsia="맑은 고딕" w:hAnsi="맑은 고딕" w:cs="맑은 고딕"/>
          <w:sz w:val="16"/>
          <w:szCs w:val="16"/>
        </w:rPr>
      </w:pPr>
    </w:p>
    <w:p w:rsidR="00333DA4" w:rsidRDefault="00C24694">
      <w:pPr>
        <w:spacing w:after="160" w:line="163" w:lineRule="auto"/>
        <w:jc w:val="left"/>
        <w:rPr>
          <w:rFonts w:ascii="맑은 고딕" w:eastAsia="맑은 고딕" w:hAnsi="맑은 고딕" w:cs="맑은 고딕"/>
          <w:b/>
          <w:sz w:val="21"/>
          <w:szCs w:val="21"/>
        </w:rPr>
      </w:pPr>
      <w:r>
        <w:rPr>
          <w:rFonts w:ascii="맑은 고딕" w:eastAsia="맑은 고딕" w:hAnsi="맑은 고딕" w:cs="맑은 고딕"/>
          <w:b/>
          <w:sz w:val="21"/>
          <w:szCs w:val="21"/>
        </w:rPr>
        <w:t>4.4.3 Sensor Shutter Mode (MU-A121R/L-31 및 MU-A201R/L-18 모델에 한함)</w:t>
      </w:r>
    </w:p>
    <w:p w:rsidR="00333DA4" w:rsidRDefault="00C24694">
      <w:pPr>
        <w:spacing w:after="160" w:line="211" w:lineRule="auto"/>
        <w:ind w:firstLine="200"/>
        <w:jc w:val="left"/>
        <w:rPr>
          <w:rFonts w:ascii="맑은 고딕" w:eastAsia="맑은 고딕" w:hAnsi="맑은 고딕" w:cs="맑은 고딕"/>
        </w:rPr>
      </w:pPr>
      <w:r>
        <w:rPr>
          <w:rFonts w:ascii="맑은 고딕" w:eastAsia="맑은 고딕" w:hAnsi="맑은 고딕" w:cs="맑은 고딕"/>
        </w:rPr>
        <w:t>Rolling Shutter 기반 이미지 센서를 채택한 두 제품군에 한해 ‘Sensor Shutter Mode’를 변경할 수 있습니다. 기본적으로 ‘Rolling shutter’ 모드를 지원 하지만, 피사체가 빠르게 움직일 경우 시간 차에 의한 이미지 왜곡이 나타날 수 있습니다. 반면 Overlap이 가능하기 때문에 제품의 최대 Frame Rate에 도달할 수 있습니다. 모든 Line이 균일한 노광시간을 갖는 장점이 있습니다.</w:t>
      </w:r>
    </w:p>
    <w:p w:rsidR="00333DA4" w:rsidRDefault="00C24694">
      <w:pPr>
        <w:spacing w:after="160" w:line="211" w:lineRule="auto"/>
        <w:ind w:firstLine="200"/>
        <w:jc w:val="left"/>
        <w:rPr>
          <w:rFonts w:ascii="맑은 고딕" w:eastAsia="맑은 고딕" w:hAnsi="맑은 고딕" w:cs="맑은 고딕"/>
        </w:rPr>
      </w:pPr>
      <w:r>
        <w:rPr>
          <w:rFonts w:ascii="맑은 고딕" w:eastAsia="맑은 고딕" w:hAnsi="맑은 고딕" w:cs="맑은 고딕"/>
        </w:rPr>
        <w:t>이미지 각 라인을 동시에 Reset 하는 ‘Global Reset’ 모드를 사용하면 시간차에 의한 이미지 왜곡은 사라집니다. 하지만 Reset 직후부터 모든 라인은 노광 상태가 되기 때문에, 수직 방향으로 읽어나갈 수록 노광 시간이 길어지게 됩니다. 그리고 Overlapping 트리거가 지원되지 않기 때문에 Frame Rate은 약 절반 이하로 감소할 수 있습니다.</w:t>
      </w:r>
    </w:p>
    <w:p w:rsidR="00333DA4" w:rsidRDefault="00333DA4">
      <w:pPr>
        <w:spacing w:after="160" w:line="211" w:lineRule="auto"/>
        <w:jc w:val="left"/>
        <w:rPr>
          <w:rFonts w:ascii="맑은 고딕" w:eastAsia="맑은 고딕" w:hAnsi="맑은 고딕" w:cs="맑은 고딕"/>
          <w:b/>
          <w:sz w:val="21"/>
          <w:szCs w:val="21"/>
        </w:rPr>
      </w:pPr>
    </w:p>
    <w:tbl>
      <w:tblPr>
        <w:tblStyle w:val="af0"/>
        <w:tblW w:w="9746" w:type="dxa"/>
        <w:tblLayout w:type="fixed"/>
        <w:tblLook w:val="04A0" w:firstRow="1" w:lastRow="0" w:firstColumn="1" w:lastColumn="0" w:noHBand="0" w:noVBand="1"/>
      </w:tblPr>
      <w:tblGrid>
        <w:gridCol w:w="4873"/>
        <w:gridCol w:w="4873"/>
      </w:tblGrid>
      <w:tr w:rsidR="00333DA4">
        <w:tc>
          <w:tcPr>
            <w:tcW w:w="4873" w:type="dxa"/>
            <w:tcBorders>
              <w:top w:val="nil"/>
              <w:left w:val="nil"/>
              <w:bottom w:val="single" w:sz="4" w:space="0" w:color="AEAAAA" w:themeColor="background2" w:themeShade="BF"/>
              <w:right w:val="single" w:sz="4" w:space="0" w:color="AEAAAA" w:themeColor="background2" w:themeShade="BF"/>
              <w:tl2br w:val="nil"/>
              <w:tr2bl w:val="nil"/>
            </w:tcBorders>
          </w:tcPr>
          <w:p w:rsidR="00333DA4" w:rsidRDefault="00C24694">
            <w:pPr>
              <w:spacing w:after="160" w:line="163" w:lineRule="auto"/>
              <w:jc w:val="center"/>
              <w:rPr>
                <w:rFonts w:ascii="맑은 고딕" w:eastAsia="맑은 고딕" w:hAnsi="맑은 고딕" w:cs="맑은 고딕"/>
                <w:b/>
                <w:sz w:val="21"/>
                <w:szCs w:val="21"/>
              </w:rPr>
            </w:pPr>
            <w:r>
              <w:rPr>
                <w:noProof/>
              </w:rPr>
              <w:drawing>
                <wp:inline distT="0" distB="0" distL="0" distR="0">
                  <wp:extent cx="2680970" cy="929640"/>
                  <wp:effectExtent l="0" t="0" r="0" b="0"/>
                  <wp:docPr id="135"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Users/ytkim/AppData/Roaming/PolarisOffice/ETemp/12112_5006504/fImage51813016827.png"/>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81605" cy="930275"/>
                          </a:xfrm>
                          <a:prstGeom prst="rect">
                            <a:avLst/>
                          </a:prstGeom>
                          <a:ln cap="flat"/>
                        </pic:spPr>
                      </pic:pic>
                    </a:graphicData>
                  </a:graphic>
                </wp:inline>
              </w:drawing>
            </w:r>
          </w:p>
        </w:tc>
        <w:tc>
          <w:tcPr>
            <w:tcW w:w="4873" w:type="dxa"/>
            <w:tcBorders>
              <w:top w:val="nil"/>
              <w:left w:val="single" w:sz="4" w:space="0" w:color="AEAAAA" w:themeColor="background2" w:themeShade="BF"/>
              <w:bottom w:val="single" w:sz="4" w:space="0" w:color="AEAAAA" w:themeColor="background2" w:themeShade="BF"/>
              <w:right w:val="nil"/>
              <w:tl2br w:val="nil"/>
              <w:tr2bl w:val="nil"/>
            </w:tcBorders>
          </w:tcPr>
          <w:p w:rsidR="00333DA4" w:rsidRDefault="00C24694">
            <w:pPr>
              <w:spacing w:after="160" w:line="163" w:lineRule="auto"/>
              <w:jc w:val="center"/>
              <w:rPr>
                <w:rFonts w:ascii="맑은 고딕" w:eastAsia="맑은 고딕" w:hAnsi="맑은 고딕" w:cs="맑은 고딕"/>
                <w:b/>
                <w:sz w:val="21"/>
                <w:szCs w:val="21"/>
              </w:rPr>
            </w:pPr>
            <w:r>
              <w:rPr>
                <w:noProof/>
              </w:rPr>
              <w:drawing>
                <wp:inline distT="0" distB="0" distL="0" distR="0">
                  <wp:extent cx="2835910" cy="898525"/>
                  <wp:effectExtent l="0" t="0" r="0" b="0"/>
                  <wp:docPr id="136"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Users/ytkim/AppData/Roaming/PolarisOffice/ETemp/12112_5006504/fImage42333029961.png"/>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836545" cy="899160"/>
                          </a:xfrm>
                          <a:prstGeom prst="rect">
                            <a:avLst/>
                          </a:prstGeom>
                          <a:ln cap="flat"/>
                        </pic:spPr>
                      </pic:pic>
                    </a:graphicData>
                  </a:graphic>
                </wp:inline>
              </w:drawing>
            </w:r>
          </w:p>
        </w:tc>
      </w:tr>
      <w:tr w:rsidR="00333DA4">
        <w:tc>
          <w:tcPr>
            <w:tcW w:w="4873" w:type="dxa"/>
            <w:tcBorders>
              <w:top w:val="single" w:sz="4" w:space="0" w:color="AEAAAA" w:themeColor="background2" w:themeShade="BF"/>
              <w:left w:val="nil"/>
              <w:bottom w:val="nil"/>
              <w:right w:val="single" w:sz="4" w:space="0" w:color="AEAAAA" w:themeColor="background2" w:themeShade="BF"/>
              <w:tl2br w:val="nil"/>
              <w:tr2bl w:val="nil"/>
            </w:tcBorders>
          </w:tcPr>
          <w:p w:rsidR="00333DA4" w:rsidRDefault="00C24694">
            <w:pPr>
              <w:spacing w:after="160" w:line="163"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Sensor Shutter Mode = Rolling</w:t>
            </w:r>
          </w:p>
        </w:tc>
        <w:tc>
          <w:tcPr>
            <w:tcW w:w="4873" w:type="dxa"/>
            <w:tcBorders>
              <w:top w:val="single" w:sz="4" w:space="0" w:color="AEAAAA" w:themeColor="background2" w:themeShade="BF"/>
              <w:left w:val="single" w:sz="4" w:space="0" w:color="AEAAAA" w:themeColor="background2" w:themeShade="BF"/>
              <w:bottom w:val="nil"/>
              <w:right w:val="nil"/>
              <w:tl2br w:val="nil"/>
              <w:tr2bl w:val="nil"/>
            </w:tcBorders>
          </w:tcPr>
          <w:p w:rsidR="00333DA4" w:rsidRDefault="00C24694">
            <w:pPr>
              <w:spacing w:after="160" w:line="163"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Sensor Shutter Mode = Global Reset</w:t>
            </w:r>
          </w:p>
        </w:tc>
      </w:tr>
    </w:tbl>
    <w:p w:rsidR="00333DA4" w:rsidRDefault="00C24694">
      <w:pPr>
        <w:spacing w:after="160" w:line="211" w:lineRule="auto"/>
        <w:jc w:val="left"/>
        <w:rPr>
          <w:rFonts w:ascii="맑은 고딕" w:eastAsia="맑은 고딕" w:hAnsi="맑은 고딕" w:cs="맑은 고딕"/>
        </w:rPr>
      </w:pPr>
      <w:r>
        <w:rPr>
          <w:rFonts w:ascii="맑은 고딕" w:eastAsia="맑은 고딕" w:hAnsi="맑은 고딕" w:cs="맑은 고딕"/>
          <w:b/>
          <w:sz w:val="24"/>
          <w:szCs w:val="24"/>
        </w:rPr>
        <w:t>※ 유의사항</w:t>
      </w:r>
    </w:p>
    <w:p w:rsidR="00333DA4" w:rsidRDefault="00C24694">
      <w:pPr>
        <w:spacing w:after="160" w:line="211" w:lineRule="auto"/>
        <w:jc w:val="left"/>
        <w:rPr>
          <w:rFonts w:ascii="맑은 고딕" w:eastAsia="맑은 고딕" w:hAnsi="맑은 고딕" w:cs="맑은 고딕"/>
        </w:rPr>
      </w:pPr>
      <w:r>
        <w:rPr>
          <w:rFonts w:ascii="맑은 고딕" w:eastAsia="맑은 고딕" w:hAnsi="맑은 고딕" w:cs="맑은 고딕"/>
        </w:rPr>
        <w:lastRenderedPageBreak/>
        <w:t>‘Rolling’ 모드에서의 적절한 Exposure Flash 타이밍은 첫 번째 라인과 마지막 라인이 공통적으로 노광하는 사이 시간 입니다. 이 때에만 전체 이미지 라인에 균일한 조명이 조사될 수 있습니다.</w:t>
      </w:r>
    </w:p>
    <w:p w:rsidR="00333DA4" w:rsidRDefault="00333DA4">
      <w:pPr>
        <w:spacing w:after="160" w:line="163" w:lineRule="auto"/>
        <w:jc w:val="left"/>
        <w:rPr>
          <w:rFonts w:ascii="맑은 고딕" w:eastAsia="맑은 고딕" w:hAnsi="맑은 고딕" w:cs="맑은 고딕"/>
          <w:sz w:val="10"/>
          <w:szCs w:val="10"/>
        </w:rPr>
      </w:pPr>
    </w:p>
    <w:p w:rsidR="00333DA4" w:rsidRDefault="00333DA4">
      <w:pPr>
        <w:spacing w:after="160" w:line="163" w:lineRule="auto"/>
        <w:jc w:val="left"/>
        <w:rPr>
          <w:rFonts w:ascii="맑은 고딕" w:eastAsia="맑은 고딕" w:hAnsi="맑은 고딕" w:cs="맑은 고딕"/>
          <w:sz w:val="10"/>
          <w:szCs w:val="10"/>
        </w:rPr>
      </w:pPr>
    </w:p>
    <w:p w:rsidR="00333DA4" w:rsidRDefault="00C24694">
      <w:pPr>
        <w:spacing w:after="160" w:line="259" w:lineRule="auto"/>
        <w:jc w:val="left"/>
        <w:rPr>
          <w:rFonts w:ascii="맑은 고딕" w:eastAsia="맑은 고딕" w:hAnsi="맑은 고딕" w:cs="맑은 고딕"/>
          <w:sz w:val="21"/>
          <w:szCs w:val="21"/>
        </w:rPr>
      </w:pPr>
      <w:r>
        <w:rPr>
          <w:rFonts w:ascii="맑은 고딕" w:eastAsia="맑은 고딕" w:hAnsi="맑은 고딕" w:cs="맑은 고딕"/>
          <w:b/>
          <w:sz w:val="21"/>
          <w:szCs w:val="21"/>
        </w:rPr>
        <w:t>4.5.4 Exposure Auto</w:t>
      </w:r>
    </w:p>
    <w:p w:rsidR="00333DA4" w:rsidRDefault="00C24694">
      <w:pPr>
        <w:spacing w:after="160" w:line="235" w:lineRule="auto"/>
        <w:ind w:firstLine="200"/>
        <w:jc w:val="left"/>
        <w:rPr>
          <w:rFonts w:ascii="맑은 고딕" w:eastAsia="맑은 고딕" w:hAnsi="맑은 고딕" w:cs="맑은 고딕"/>
        </w:rPr>
      </w:pPr>
      <w:r>
        <w:rPr>
          <w:rFonts w:ascii="맑은 고딕" w:eastAsia="맑은 고딕" w:hAnsi="맑은 고딕" w:cs="맑은 고딕"/>
        </w:rPr>
        <w:t>‘Exposure Time’을 카메라가 자동으로 조정하여 원하는 밝기를 일정하게 유지해 주는 기능입니다. ‘ExposureMode’가 ‘Timed’로 설정되어 있을 때 설정할 수 있습니다. 그리고 ‘Auto Exposure Time Lower Limit’과 ‘Auto Exposure Time Upper Limit’의 사이 시간에서만 ‘Exposure Time’이 변경 됩니다.</w:t>
      </w:r>
    </w:p>
    <w:tbl>
      <w:tblPr>
        <w:tblStyle w:val="af0"/>
        <w:tblW w:w="9808" w:type="dxa"/>
        <w:tblInd w:w="-57" w:type="dxa"/>
        <w:tblLayout w:type="fixed"/>
        <w:tblLook w:val="04A0" w:firstRow="1" w:lastRow="0" w:firstColumn="1" w:lastColumn="0" w:noHBand="0" w:noVBand="1"/>
      </w:tblPr>
      <w:tblGrid>
        <w:gridCol w:w="2208"/>
        <w:gridCol w:w="1500"/>
        <w:gridCol w:w="6100"/>
      </w:tblGrid>
      <w:tr w:rsidR="00333DA4">
        <w:trPr>
          <w:trHeight w:val="60"/>
        </w:trPr>
        <w:tc>
          <w:tcPr>
            <w:tcW w:w="2208"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vAlign w:val="center"/>
          </w:tcPr>
          <w:p w:rsidR="00333DA4" w:rsidRDefault="00C24694">
            <w:pPr>
              <w:jc w:val="center"/>
              <w:rPr>
                <w:rFonts w:ascii="맑은 고딕" w:eastAsia="맑은 고딕" w:hAnsi="맑은 고딕" w:cs="맑은 고딕"/>
                <w:b/>
              </w:rPr>
            </w:pPr>
            <w:r>
              <w:rPr>
                <w:rFonts w:ascii="맑은 고딕" w:eastAsia="맑은 고딕" w:hAnsi="맑은 고딕" w:cs="맑은 고딕"/>
                <w:b/>
              </w:rPr>
              <w:t>파라미터</w:t>
            </w:r>
          </w:p>
        </w:tc>
        <w:tc>
          <w:tcPr>
            <w:tcW w:w="1500"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vAlign w:val="center"/>
          </w:tcPr>
          <w:p w:rsidR="00333DA4" w:rsidRDefault="00C24694">
            <w:pPr>
              <w:spacing w:line="167" w:lineRule="auto"/>
              <w:jc w:val="center"/>
              <w:rPr>
                <w:rFonts w:ascii="맑은 고딕" w:eastAsia="맑은 고딕" w:hAnsi="맑은 고딕" w:cs="맑은 고딕"/>
                <w:b/>
              </w:rPr>
            </w:pPr>
            <w:r>
              <w:rPr>
                <w:rFonts w:ascii="맑은 고딕" w:eastAsia="맑은 고딕" w:hAnsi="맑은 고딕" w:cs="맑은 고딕"/>
                <w:b/>
              </w:rPr>
              <w:t>설정값</w:t>
            </w:r>
          </w:p>
        </w:tc>
        <w:tc>
          <w:tcPr>
            <w:tcW w:w="6100"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vAlign w:val="center"/>
          </w:tcPr>
          <w:p w:rsidR="00333DA4" w:rsidRDefault="00C24694">
            <w:pPr>
              <w:spacing w:line="192" w:lineRule="auto"/>
              <w:jc w:val="center"/>
              <w:rPr>
                <w:rFonts w:ascii="맑은 고딕" w:eastAsia="맑은 고딕" w:hAnsi="맑은 고딕" w:cs="맑은 고딕"/>
                <w:b/>
              </w:rPr>
            </w:pPr>
            <w:r>
              <w:rPr>
                <w:rFonts w:ascii="맑은 고딕" w:eastAsia="맑은 고딕" w:hAnsi="맑은 고딕" w:cs="맑은 고딕"/>
                <w:b/>
              </w:rPr>
              <w:t>설명</w:t>
            </w:r>
          </w:p>
        </w:tc>
      </w:tr>
      <w:tr w:rsidR="00333DA4">
        <w:trPr>
          <w:trHeight w:val="1215"/>
        </w:trPr>
        <w:tc>
          <w:tcPr>
            <w:tcW w:w="22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spacing w:line="38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Exposure Auto</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Off</w:t>
            </w:r>
          </w:p>
          <w:p w:rsidR="00333DA4" w:rsidRDefault="00C24694">
            <w:pPr>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Once</w:t>
            </w:r>
          </w:p>
          <w:p w:rsidR="00333DA4" w:rsidRDefault="00C24694">
            <w:pPr>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Continuous</w:t>
            </w:r>
          </w:p>
        </w:tc>
        <w:tc>
          <w:tcPr>
            <w:tcW w:w="61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Off : Exposure time을 수동으로 설정합니다.</w:t>
            </w:r>
          </w:p>
          <w:p w:rsidR="00333DA4" w:rsidRDefault="00C24694">
            <w:pPr>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Once : 한번만 노광시간을 조절하여 원하는 밝기 값으로 변경합니다.</w:t>
            </w:r>
          </w:p>
          <w:p w:rsidR="00333DA4" w:rsidRDefault="00C24694">
            <w:pPr>
              <w:spacing w:line="264"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Continuous : 지속적으로 노광시간을 조절하여 원하는 밝기 값을 유지합니다.</w:t>
            </w:r>
          </w:p>
        </w:tc>
      </w:tr>
      <w:tr w:rsidR="00333DA4">
        <w:trPr>
          <w:trHeight w:val="425"/>
        </w:trPr>
        <w:tc>
          <w:tcPr>
            <w:tcW w:w="22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jc w:val="center"/>
              <w:rPr>
                <w:rFonts w:ascii="맑은 고딕" w:eastAsia="맑은 고딕" w:hAnsi="맑은 고딕" w:cs="맑은 고딕"/>
                <w:sz w:val="18"/>
                <w:szCs w:val="18"/>
              </w:rPr>
            </w:pPr>
            <w:r>
              <w:rPr>
                <w:rFonts w:ascii="맑은 고딕" w:eastAsia="맑은 고딕" w:hAnsi="맑은 고딕" w:cs="맑은 고딕"/>
                <w:sz w:val="18"/>
                <w:szCs w:val="18"/>
              </w:rPr>
              <w:t>Auto Exposure Target</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jc w:val="center"/>
              <w:rPr>
                <w:rFonts w:ascii="맑은 고딕" w:eastAsia="맑은 고딕" w:hAnsi="맑은 고딕" w:cs="맑은 고딕"/>
                <w:sz w:val="18"/>
                <w:szCs w:val="18"/>
              </w:rPr>
            </w:pPr>
            <w:r>
              <w:rPr>
                <w:rFonts w:ascii="맑은 고딕" w:eastAsia="맑은 고딕" w:hAnsi="맑은 고딕" w:cs="맑은 고딕"/>
                <w:sz w:val="18"/>
                <w:szCs w:val="18"/>
              </w:rPr>
              <w:t>0 to 255</w:t>
            </w:r>
          </w:p>
          <w:p w:rsidR="00333DA4" w:rsidRDefault="00C24694">
            <w:pPr>
              <w:jc w:val="center"/>
              <w:rPr>
                <w:rFonts w:ascii="맑은 고딕" w:eastAsia="맑은 고딕" w:hAnsi="맑은 고딕" w:cs="맑은 고딕"/>
                <w:sz w:val="18"/>
                <w:szCs w:val="18"/>
              </w:rPr>
            </w:pPr>
            <w:r>
              <w:rPr>
                <w:rFonts w:ascii="맑은 고딕" w:eastAsia="맑은 고딕" w:hAnsi="맑은 고딕" w:cs="맑은 고딕"/>
                <w:sz w:val="18"/>
                <w:szCs w:val="18"/>
              </w:rPr>
              <w:t>(8-bit DN)</w:t>
            </w:r>
          </w:p>
        </w:tc>
        <w:tc>
          <w:tcPr>
            <w:tcW w:w="61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spacing w:line="288"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사용자가 원하는 밝기값 설정</w:t>
            </w:r>
          </w:p>
        </w:tc>
      </w:tr>
      <w:tr w:rsidR="00333DA4">
        <w:trPr>
          <w:trHeight w:val="823"/>
        </w:trPr>
        <w:tc>
          <w:tcPr>
            <w:tcW w:w="22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jc w:val="center"/>
              <w:rPr>
                <w:rFonts w:ascii="맑은 고딕" w:eastAsia="맑은 고딕" w:hAnsi="맑은 고딕" w:cs="맑은 고딕"/>
                <w:sz w:val="18"/>
                <w:szCs w:val="18"/>
              </w:rPr>
            </w:pPr>
            <w:r>
              <w:rPr>
                <w:rFonts w:ascii="맑은 고딕" w:eastAsia="맑은 고딕" w:hAnsi="맑은 고딕" w:cs="맑은 고딕"/>
                <w:sz w:val="18"/>
                <w:szCs w:val="18"/>
              </w:rPr>
              <w:t>Auto Exposure Time Lower Limit</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Unit : us</w:t>
            </w:r>
          </w:p>
        </w:tc>
        <w:tc>
          <w:tcPr>
            <w:tcW w:w="61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spacing w:line="288"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가변 셔터 범위의 최소 값</w:t>
            </w:r>
          </w:p>
        </w:tc>
      </w:tr>
      <w:tr w:rsidR="00333DA4">
        <w:trPr>
          <w:trHeight w:val="864"/>
        </w:trPr>
        <w:tc>
          <w:tcPr>
            <w:tcW w:w="22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jc w:val="center"/>
              <w:rPr>
                <w:rFonts w:ascii="맑은 고딕" w:eastAsia="맑은 고딕" w:hAnsi="맑은 고딕" w:cs="맑은 고딕"/>
                <w:sz w:val="18"/>
                <w:szCs w:val="18"/>
              </w:rPr>
            </w:pPr>
            <w:r>
              <w:rPr>
                <w:rFonts w:ascii="맑은 고딕" w:eastAsia="맑은 고딕" w:hAnsi="맑은 고딕" w:cs="맑은 고딕"/>
                <w:sz w:val="18"/>
                <w:szCs w:val="18"/>
              </w:rPr>
              <w:t>Auto Exposure Time Upper Limit</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Unit : us</w:t>
            </w:r>
          </w:p>
        </w:tc>
        <w:tc>
          <w:tcPr>
            <w:tcW w:w="61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DA4" w:rsidRDefault="00C24694">
            <w:pPr>
              <w:spacing w:line="288"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가변 셔터 범위의 최대 값</w:t>
            </w:r>
          </w:p>
        </w:tc>
      </w:tr>
    </w:tbl>
    <w:p w:rsidR="00333DA4" w:rsidRDefault="00333DA4">
      <w:pPr>
        <w:spacing w:after="160" w:line="259" w:lineRule="auto"/>
        <w:jc w:val="left"/>
        <w:rPr>
          <w:rFonts w:ascii="맑은 고딕" w:eastAsia="맑은 고딕" w:hAnsi="맑은 고딕" w:cs="맑은 고딕"/>
        </w:rPr>
      </w:pPr>
    </w:p>
    <w:p w:rsidR="00333DA4" w:rsidRDefault="00C24694">
      <w:pPr>
        <w:spacing w:after="160" w:line="211" w:lineRule="auto"/>
        <w:jc w:val="left"/>
        <w:rPr>
          <w:rFonts w:ascii="맑은 고딕" w:eastAsia="맑은 고딕" w:hAnsi="맑은 고딕" w:cs="맑은 고딕"/>
        </w:rPr>
      </w:pPr>
      <w:r>
        <w:rPr>
          <w:rFonts w:ascii="맑은 고딕" w:eastAsia="맑은 고딕" w:hAnsi="맑은 고딕" w:cs="맑은 고딕"/>
          <w:b/>
          <w:sz w:val="24"/>
          <w:szCs w:val="24"/>
        </w:rPr>
        <w:t>※ 유의사항</w:t>
      </w:r>
    </w:p>
    <w:p w:rsidR="00333DA4" w:rsidRDefault="00C24694">
      <w:pPr>
        <w:spacing w:after="160" w:line="211" w:lineRule="auto"/>
        <w:jc w:val="left"/>
        <w:rPr>
          <w:rFonts w:ascii="맑은 고딕" w:eastAsia="맑은 고딕" w:hAnsi="맑은 고딕" w:cs="맑은 고딕"/>
        </w:rPr>
      </w:pPr>
      <w:r>
        <w:rPr>
          <w:rFonts w:ascii="맑은 고딕" w:eastAsia="맑은 고딕" w:hAnsi="맑은 고딕" w:cs="맑은 고딕"/>
        </w:rPr>
        <w:t xml:space="preserve">1) Exposure Time이 너무 짧을 경우 조명의 깜빡임 등에 의해 깜빡이는 영상이 출력될 수 있습니다. </w:t>
      </w:r>
    </w:p>
    <w:p w:rsidR="00333DA4" w:rsidRDefault="00C24694">
      <w:pPr>
        <w:spacing w:after="160" w:line="211" w:lineRule="auto"/>
        <w:jc w:val="left"/>
        <w:rPr>
          <w:rFonts w:ascii="맑은 고딕" w:eastAsia="맑은 고딕" w:hAnsi="맑은 고딕" w:cs="맑은 고딕"/>
        </w:rPr>
      </w:pPr>
      <w:r>
        <w:rPr>
          <w:rFonts w:ascii="맑은 고딕" w:eastAsia="맑은 고딕" w:hAnsi="맑은 고딕" w:cs="맑은 고딕"/>
        </w:rPr>
        <w:t xml:space="preserve">2) 최대 밝기에 도달하기 위해 ‘Exposure Time’이 Frame Time 보다 길어질 경우 Frame Rate이 </w:t>
      </w:r>
    </w:p>
    <w:p w:rsidR="00333DA4" w:rsidRDefault="00C24694">
      <w:pPr>
        <w:spacing w:after="160" w:line="211" w:lineRule="auto"/>
        <w:ind w:firstLine="200"/>
        <w:jc w:val="left"/>
        <w:rPr>
          <w:rFonts w:ascii="맑은 고딕" w:eastAsia="맑은 고딕" w:hAnsi="맑은 고딕" w:cs="맑은 고딕"/>
        </w:rPr>
      </w:pPr>
      <w:r>
        <w:rPr>
          <w:rFonts w:ascii="맑은 고딕" w:eastAsia="맑은 고딕" w:hAnsi="맑은 고딕" w:cs="맑은 고딕"/>
        </w:rPr>
        <w:t>저하될 수 있습니다.</w:t>
      </w:r>
    </w:p>
    <w:p w:rsidR="00333DA4" w:rsidRDefault="00333DA4">
      <w:pPr>
        <w:wordWrap w:val="0"/>
        <w:spacing w:after="160" w:line="187" w:lineRule="auto"/>
        <w:rPr>
          <w:rFonts w:ascii="맑은 고딕" w:eastAsia="맑은 고딕" w:hAnsi="맑은 고딕"/>
          <w:b/>
          <w:color w:val="000000" w:themeColor="text1"/>
          <w:sz w:val="30"/>
          <w:szCs w:val="30"/>
        </w:rPr>
      </w:pPr>
    </w:p>
    <w:p w:rsidR="00333DA4" w:rsidRDefault="00C24694">
      <w:pPr>
        <w:wordWrap w:val="0"/>
        <w:spacing w:after="160" w:line="187" w:lineRule="auto"/>
        <w:rPr>
          <w:rFonts w:ascii="맑은 고딕" w:eastAsia="맑은 고딕" w:hAnsi="맑은 고딕"/>
          <w:sz w:val="21"/>
          <w:szCs w:val="21"/>
        </w:rPr>
      </w:pPr>
      <w:r>
        <w:rPr>
          <w:rFonts w:ascii="맑은 고딕" w:eastAsia="맑은 고딕" w:hAnsi="맑은 고딕"/>
          <w:b/>
          <w:color w:val="000000" w:themeColor="text1"/>
          <w:sz w:val="30"/>
          <w:szCs w:val="30"/>
        </w:rPr>
        <w:t>4.6 Digital I/O Control</w:t>
      </w:r>
    </w:p>
    <w:p w:rsidR="00333DA4" w:rsidRDefault="00C24694">
      <w:pPr>
        <w:wordWrap w:val="0"/>
        <w:spacing w:after="160" w:line="259" w:lineRule="auto"/>
        <w:ind w:firstLine="200"/>
        <w:jc w:val="left"/>
        <w:rPr>
          <w:rFonts w:ascii="맑은 고딕" w:eastAsia="맑은 고딕" w:hAnsi="맑은 고딕"/>
          <w:b/>
          <w:color w:val="000000" w:themeColor="text1"/>
          <w:sz w:val="30"/>
          <w:szCs w:val="30"/>
        </w:rPr>
      </w:pPr>
      <w:r>
        <w:rPr>
          <w:rFonts w:ascii="맑은 고딕" w:eastAsia="맑은 고딕" w:hAnsi="맑은 고딕"/>
        </w:rPr>
        <w:t>카메라 외부 I/O 신호를 설정할 수 있는 기능입니다. 각 I/O의 입/출력 방향은 고정되어 있으며, I/O 포트를 통한 신호의 논리적 사양을 변경할 수 있습니다.</w:t>
      </w:r>
    </w:p>
    <w:tbl>
      <w:tblPr>
        <w:tblStyle w:val="af0"/>
        <w:tblW w:w="9774" w:type="dxa"/>
        <w:tblInd w:w="-51" w:type="dxa"/>
        <w:tblLayout w:type="fixed"/>
        <w:tblLook w:val="04A0" w:firstRow="1" w:lastRow="0" w:firstColumn="1" w:lastColumn="0" w:noHBand="0" w:noVBand="1"/>
      </w:tblPr>
      <w:tblGrid>
        <w:gridCol w:w="1824"/>
        <w:gridCol w:w="1860"/>
        <w:gridCol w:w="6090"/>
      </w:tblGrid>
      <w:tr w:rsidR="00333DA4">
        <w:tc>
          <w:tcPr>
            <w:tcW w:w="1824"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Item</w:t>
            </w:r>
          </w:p>
        </w:tc>
        <w:tc>
          <w:tcPr>
            <w:tcW w:w="1860" w:type="dxa"/>
            <w:shd w:val="clear" w:color="FFFFFF" w:themeColor="background1" w:fill="D8D8D8" w:themeFill="background1" w:themeFillShade="D8"/>
          </w:tcPr>
          <w:p w:rsidR="00333DA4" w:rsidRDefault="00C24694">
            <w:pPr>
              <w:wordWrap w:val="0"/>
              <w:jc w:val="center"/>
              <w:rPr>
                <w:rFonts w:ascii="맑은 고딕" w:eastAsia="맑은 고딕" w:hAnsi="맑은 고딕" w:cs="맑은 고딕"/>
                <w:b/>
                <w:sz w:val="18"/>
                <w:szCs w:val="18"/>
              </w:rPr>
            </w:pPr>
            <w:r>
              <w:rPr>
                <w:rFonts w:ascii="맑은 고딕" w:eastAsia="맑은 고딕" w:hAnsi="맑은 고딕" w:cs="맑은 고딕"/>
                <w:b/>
                <w:sz w:val="18"/>
                <w:szCs w:val="18"/>
              </w:rPr>
              <w:t>Setting Value</w:t>
            </w:r>
          </w:p>
        </w:tc>
        <w:tc>
          <w:tcPr>
            <w:tcW w:w="6090" w:type="dxa"/>
            <w:shd w:val="clear" w:color="FFFFFF" w:themeColor="background1" w:fill="D8D8D8" w:themeFill="background1" w:themeFillShade="D8"/>
          </w:tcPr>
          <w:p w:rsidR="00333DA4" w:rsidRDefault="00C24694">
            <w:pPr>
              <w:wordWrap w:val="0"/>
              <w:jc w:val="center"/>
              <w:rPr>
                <w:rFonts w:ascii="맑은 고딕" w:eastAsia="맑은 고딕" w:hAnsi="맑은 고딕" w:cs="맑은 고딕"/>
                <w:b/>
                <w:sz w:val="18"/>
                <w:szCs w:val="18"/>
              </w:rPr>
            </w:pPr>
            <w:r>
              <w:rPr>
                <w:rFonts w:ascii="맑은 고딕" w:eastAsia="맑은 고딕" w:hAnsi="맑은 고딕" w:cs="맑은 고딕"/>
                <w:b/>
                <w:sz w:val="18"/>
                <w:szCs w:val="18"/>
              </w:rPr>
              <w:t>Description</w:t>
            </w:r>
          </w:p>
        </w:tc>
      </w:tr>
      <w:tr w:rsidR="00333DA4">
        <w:trPr>
          <w:trHeight w:val="469"/>
        </w:trPr>
        <w:tc>
          <w:tcPr>
            <w:tcW w:w="1824" w:type="dxa"/>
            <w:shd w:val="clear" w:color="auto" w:fill="auto"/>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Line selector</w:t>
            </w:r>
          </w:p>
        </w:tc>
        <w:tc>
          <w:tcPr>
            <w:tcW w:w="1860" w:type="dxa"/>
            <w:shd w:val="clear" w:color="auto" w:fill="auto"/>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Line1, Line2, Line3</w:t>
            </w:r>
          </w:p>
        </w:tc>
        <w:tc>
          <w:tcPr>
            <w:tcW w:w="6090"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세부 설정을 원하는 Line을 선택합니다.</w:t>
            </w:r>
          </w:p>
        </w:tc>
      </w:tr>
      <w:tr w:rsidR="00333DA4">
        <w:trPr>
          <w:trHeight w:val="770"/>
        </w:trPr>
        <w:tc>
          <w:tcPr>
            <w:tcW w:w="1824"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Line Mode</w:t>
            </w:r>
          </w:p>
        </w:tc>
        <w:tc>
          <w:tcPr>
            <w:tcW w:w="1860"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Input, Output</w:t>
            </w:r>
          </w:p>
        </w:tc>
        <w:tc>
          <w:tcPr>
            <w:tcW w:w="6090"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Line 1은 카메라의 Input Line으로 할당 되어 있습니다.</w:t>
            </w:r>
          </w:p>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Line 2, 3은 GPIO1, 2의 용도에 맞게 설정할 수 있습니다.</w:t>
            </w:r>
          </w:p>
        </w:tc>
      </w:tr>
      <w:tr w:rsidR="00333DA4">
        <w:trPr>
          <w:trHeight w:val="455"/>
        </w:trPr>
        <w:tc>
          <w:tcPr>
            <w:tcW w:w="1824"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Line Inverter</w:t>
            </w:r>
          </w:p>
        </w:tc>
        <w:tc>
          <w:tcPr>
            <w:tcW w:w="1860"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True / False</w:t>
            </w:r>
          </w:p>
        </w:tc>
        <w:tc>
          <w:tcPr>
            <w:tcW w:w="6090"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True : Line의 입/출력 위상을 반전 시킵니다.</w:t>
            </w:r>
          </w:p>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False : Line의 위상을 반전시키지 않습니다.</w:t>
            </w:r>
          </w:p>
        </w:tc>
      </w:tr>
      <w:tr w:rsidR="00333DA4">
        <w:trPr>
          <w:trHeight w:val="455"/>
        </w:trPr>
        <w:tc>
          <w:tcPr>
            <w:tcW w:w="1824"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lastRenderedPageBreak/>
              <w:t>Line Status</w:t>
            </w:r>
          </w:p>
        </w:tc>
        <w:tc>
          <w:tcPr>
            <w:tcW w:w="1860"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True / False</w:t>
            </w:r>
          </w:p>
        </w:tc>
        <w:tc>
          <w:tcPr>
            <w:tcW w:w="6090" w:type="dxa"/>
            <w:shd w:val="clear" w:color="auto" w:fill="auto"/>
            <w:vAlign w:val="center"/>
          </w:tcPr>
          <w:p w:rsidR="00333DA4" w:rsidRDefault="00C24694">
            <w:pPr>
              <w:wordWrap w:val="0"/>
              <w:jc w:val="left"/>
              <w:rPr>
                <w:rFonts w:ascii="맑은 고딕" w:eastAsia="맑은 고딕" w:hAnsi="맑은 고딕" w:cs="맑은 고딕"/>
                <w:sz w:val="18"/>
                <w:szCs w:val="18"/>
              </w:rPr>
            </w:pPr>
            <w:r>
              <w:rPr>
                <w:rFonts w:ascii="맑은 고딕" w:eastAsia="맑은 고딕" w:hAnsi="맑은 고딕" w:cs="맑은 고딕"/>
                <w:sz w:val="18"/>
                <w:szCs w:val="18"/>
              </w:rPr>
              <w:t>선택된 Line의 현재 상태를 반환합니다. True는 Logical High를 의미하며, False는 Logical Low를 의미 합니다.</w:t>
            </w:r>
          </w:p>
        </w:tc>
      </w:tr>
      <w:tr w:rsidR="00333DA4">
        <w:trPr>
          <w:trHeight w:val="2090"/>
        </w:trPr>
        <w:tc>
          <w:tcPr>
            <w:tcW w:w="1824" w:type="dxa"/>
            <w:shd w:val="clear" w:color="auto" w:fill="auto"/>
            <w:vAlign w:val="center"/>
          </w:tcPr>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Line Source</w:t>
            </w:r>
          </w:p>
        </w:tc>
        <w:tc>
          <w:tcPr>
            <w:tcW w:w="1860" w:type="dxa"/>
            <w:shd w:val="clear" w:color="auto" w:fill="auto"/>
            <w:vAlign w:val="center"/>
          </w:tcPr>
          <w:p w:rsidR="00333DA4" w:rsidRDefault="00C24694">
            <w:pPr>
              <w:wordWrap w:val="0"/>
              <w:spacing w:line="215"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Exposure Active,</w:t>
            </w:r>
          </w:p>
          <w:p w:rsidR="00333DA4" w:rsidRDefault="00C24694">
            <w:pPr>
              <w:wordWrap w:val="0"/>
              <w:spacing w:line="215"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Timer Active,</w:t>
            </w:r>
          </w:p>
          <w:p w:rsidR="00333DA4" w:rsidRDefault="00C24694">
            <w:pPr>
              <w:wordWrap w:val="0"/>
              <w:spacing w:line="215"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User Output1,</w:t>
            </w:r>
          </w:p>
          <w:p w:rsidR="00333DA4" w:rsidRDefault="00C24694">
            <w:pPr>
              <w:wordWrap w:val="0"/>
              <w:spacing w:line="215"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User Output2</w:t>
            </w:r>
          </w:p>
        </w:tc>
        <w:tc>
          <w:tcPr>
            <w:tcW w:w="6090" w:type="dxa"/>
            <w:shd w:val="clear" w:color="auto" w:fill="auto"/>
            <w:vAlign w:val="center"/>
          </w:tcPr>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‘Line Mode’가 ‘Output’으로 설정된 경우에만 사용가능합니다.</w:t>
            </w:r>
          </w:p>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Exposure Active : 노광시간 동안 활성화되는 Flash Signal이 출력 됩니다.</w:t>
            </w:r>
          </w:p>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Timer Active : ‘Counter And Timer Control’ 카테고리의 ‘TimerDuration’에 설정된 시간만큼 Flash Signal이 출력 됩니다.</w:t>
            </w:r>
          </w:p>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User Output1, User Output2 : ‘User Output 1’ 또는 ‘User Output 2’ 값이 출력 됩니다.</w:t>
            </w:r>
          </w:p>
        </w:tc>
      </w:tr>
      <w:tr w:rsidR="00333DA4">
        <w:trPr>
          <w:trHeight w:val="650"/>
        </w:trPr>
        <w:tc>
          <w:tcPr>
            <w:tcW w:w="1824" w:type="dxa"/>
            <w:shd w:val="clear" w:color="auto" w:fill="auto"/>
            <w:vAlign w:val="center"/>
          </w:tcPr>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User Output Value</w:t>
            </w:r>
          </w:p>
        </w:tc>
        <w:tc>
          <w:tcPr>
            <w:tcW w:w="1860" w:type="dxa"/>
            <w:shd w:val="clear" w:color="auto" w:fill="auto"/>
            <w:vAlign w:val="center"/>
          </w:tcPr>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True / False</w:t>
            </w:r>
          </w:p>
        </w:tc>
        <w:tc>
          <w:tcPr>
            <w:tcW w:w="6090" w:type="dxa"/>
            <w:shd w:val="clear" w:color="auto" w:fill="auto"/>
            <w:vAlign w:val="center"/>
          </w:tcPr>
          <w:p w:rsidR="00333DA4" w:rsidRDefault="00C24694">
            <w:pPr>
              <w:wordWrap w:val="0"/>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‘Line Source’가 User Output1으로 설정되었을 때의 출력 값을 설정합니다.</w:t>
            </w:r>
          </w:p>
        </w:tc>
      </w:tr>
    </w:tbl>
    <w:p w:rsidR="00333DA4" w:rsidRDefault="00333DA4">
      <w:pPr>
        <w:wordWrap w:val="0"/>
        <w:spacing w:before="160" w:line="288" w:lineRule="auto"/>
        <w:jc w:val="left"/>
        <w:rPr>
          <w:rFonts w:ascii="맑은 고딕" w:eastAsia="맑은 고딕" w:hAnsi="맑은 고딕"/>
        </w:rPr>
      </w:pPr>
    </w:p>
    <w:tbl>
      <w:tblPr>
        <w:tblStyle w:val="af0"/>
        <w:tblW w:w="9746" w:type="dxa"/>
        <w:tblLayout w:type="fixed"/>
        <w:tblLook w:val="04A0" w:firstRow="1" w:lastRow="0" w:firstColumn="1" w:lastColumn="0" w:noHBand="0" w:noVBand="1"/>
      </w:tblPr>
      <w:tblGrid>
        <w:gridCol w:w="9746"/>
      </w:tblGrid>
      <w:tr w:rsidR="00333DA4">
        <w:tc>
          <w:tcPr>
            <w:tcW w:w="9746" w:type="dxa"/>
          </w:tcPr>
          <w:p w:rsidR="00333DA4" w:rsidRDefault="00C24694">
            <w:pPr>
              <w:wordWrap w:val="0"/>
              <w:spacing w:before="160" w:line="288" w:lineRule="auto"/>
              <w:jc w:val="left"/>
              <w:rPr>
                <w:rFonts w:ascii="맑은 고딕" w:eastAsia="맑은 고딕" w:hAnsi="맑은 고딕" w:cs="맑은 고딕"/>
                <w:b/>
                <w:color w:val="000000" w:themeColor="text1"/>
                <w:sz w:val="30"/>
                <w:szCs w:val="30"/>
              </w:rPr>
            </w:pPr>
            <w:r>
              <w:rPr>
                <w:noProof/>
              </w:rPr>
              <w:drawing>
                <wp:inline distT="0" distB="0" distL="0" distR="0">
                  <wp:extent cx="6051550" cy="3143250"/>
                  <wp:effectExtent l="0" t="0" r="0" b="0"/>
                  <wp:docPr id="140" nam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C:/Users/ytkim/AppData/Roaming/PolarisOffice/ETemp/12112_5006504/fImage567712749117.png"/>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6052185" cy="3143885"/>
                          </a:xfrm>
                          <a:prstGeom prst="rect">
                            <a:avLst/>
                          </a:prstGeom>
                          <a:ln cap="flat"/>
                        </pic:spPr>
                      </pic:pic>
                    </a:graphicData>
                  </a:graphic>
                </wp:inline>
              </w:drawing>
            </w:r>
          </w:p>
          <w:p w:rsidR="00333DA4" w:rsidRDefault="00C24694">
            <w:pPr>
              <w:wordWrap w:val="0"/>
              <w:spacing w:before="160" w:line="288" w:lineRule="auto"/>
              <w:jc w:val="center"/>
              <w:rPr>
                <w:rFonts w:ascii="맑은 고딕" w:eastAsia="맑은 고딕" w:hAnsi="맑은 고딕" w:cs="맑은 고딕"/>
                <w:b/>
                <w:color w:val="000000" w:themeColor="text1"/>
                <w:sz w:val="30"/>
                <w:szCs w:val="30"/>
              </w:rPr>
            </w:pPr>
            <w:r>
              <w:rPr>
                <w:rFonts w:ascii="맑은 고딕" w:eastAsia="맑은 고딕" w:hAnsi="맑은 고딕"/>
              </w:rPr>
              <w:t>&lt;Line Block Diagram&gt;</w:t>
            </w:r>
          </w:p>
        </w:tc>
      </w:tr>
    </w:tbl>
    <w:p w:rsidR="00333DA4" w:rsidRDefault="00C24694">
      <w:pPr>
        <w:wordWrap w:val="0"/>
        <w:spacing w:before="160" w:line="288" w:lineRule="auto"/>
        <w:jc w:val="left"/>
        <w:rPr>
          <w:rFonts w:ascii="맑은 고딕" w:eastAsia="맑은 고딕" w:hAnsi="맑은 고딕" w:cs="맑은 고딕"/>
          <w:b/>
          <w:sz w:val="21"/>
          <w:szCs w:val="21"/>
        </w:rPr>
      </w:pPr>
      <w:r>
        <w:rPr>
          <w:rFonts w:ascii="맑은 고딕" w:eastAsia="맑은 고딕" w:hAnsi="맑은 고딕" w:cs="맑은 고딕"/>
          <w:b/>
          <w:sz w:val="21"/>
          <w:szCs w:val="21"/>
        </w:rPr>
        <w:t>4.6.1 Line Debouncer</w:t>
      </w:r>
    </w:p>
    <w:p w:rsidR="00333DA4" w:rsidRDefault="00C24694">
      <w:pPr>
        <w:ind w:firstLine="200"/>
        <w:jc w:val="left"/>
        <w:rPr>
          <w:rFonts w:ascii="맑은 고딕" w:eastAsia="맑은 고딕" w:hAnsi="맑은 고딕" w:cs="맑은 고딕"/>
          <w:b/>
        </w:rPr>
      </w:pPr>
      <w:r>
        <w:rPr>
          <w:rFonts w:ascii="맑은 고딕" w:eastAsia="맑은 고딕" w:hAnsi="맑은 고딕" w:cs="맑은 고딕"/>
        </w:rPr>
        <w:t>카메라 외부 Trigger Line의 채터링 노이즈를 제거(Debouncing)하는 기능입니다. ‘Line Debouncer Time’에 설정된 시간 만큼 상태를 유지하는 신호에 대해서만 유효한 입력으로 받습니다. Line Debouncer Timer는 Trigger Line의 상태 변이를 체크하기 때문에 ‘Line Debouncer Timer’에 설정된 시간만큼 지연된 트리거를 입력받게 됩니다.</w:t>
      </w:r>
    </w:p>
    <w:tbl>
      <w:tblPr>
        <w:tblStyle w:val="af0"/>
        <w:tblW w:w="9782" w:type="dxa"/>
        <w:tblInd w:w="-74" w:type="dxa"/>
        <w:tblLayout w:type="fixed"/>
        <w:tblLook w:val="04A0" w:firstRow="1" w:lastRow="0" w:firstColumn="1" w:lastColumn="0" w:noHBand="0" w:noVBand="1"/>
      </w:tblPr>
      <w:tblGrid>
        <w:gridCol w:w="9782"/>
      </w:tblGrid>
      <w:tr w:rsidR="00333DA4">
        <w:tc>
          <w:tcPr>
            <w:tcW w:w="9782"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jc w:val="left"/>
              <w:rPr>
                <w:rFonts w:ascii="맑은 고딕" w:eastAsia="맑은 고딕" w:hAnsi="맑은 고딕" w:cs="맑은 고딕"/>
                <w:b/>
                <w:sz w:val="21"/>
                <w:szCs w:val="21"/>
              </w:rPr>
            </w:pPr>
            <w:r>
              <w:rPr>
                <w:noProof/>
              </w:rPr>
              <w:lastRenderedPageBreak/>
              <w:drawing>
                <wp:inline distT="0" distB="0" distL="0" distR="0">
                  <wp:extent cx="6076315" cy="2323465"/>
                  <wp:effectExtent l="0" t="0" r="0" b="0"/>
                  <wp:docPr id="142" name="그림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Users/ytkim/AppData/Roaming/PolarisOffice/ETemp/12112_5006504/fImage306673866962.png"/>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6076950" cy="2324100"/>
                          </a:xfrm>
                          <a:prstGeom prst="rect">
                            <a:avLst/>
                          </a:prstGeom>
                          <a:ln cap="flat"/>
                        </pic:spPr>
                      </pic:pic>
                    </a:graphicData>
                  </a:graphic>
                </wp:inline>
              </w:drawing>
            </w:r>
          </w:p>
          <w:p w:rsidR="00333DA4" w:rsidRDefault="00C24694">
            <w:pPr>
              <w:jc w:val="center"/>
              <w:rPr>
                <w:rFonts w:ascii="맑은 고딕" w:eastAsia="맑은 고딕" w:hAnsi="맑은 고딕" w:cs="맑은 고딕"/>
                <w:b/>
                <w:sz w:val="21"/>
                <w:szCs w:val="21"/>
              </w:rPr>
            </w:pPr>
            <w:r>
              <w:rPr>
                <w:rFonts w:ascii="맑은 고딕" w:eastAsia="맑은 고딕" w:hAnsi="맑은 고딕" w:cs="맑은 고딕"/>
                <w:b/>
                <w:sz w:val="21"/>
                <w:szCs w:val="21"/>
              </w:rPr>
              <w:t>&lt;Timing Diagram of Line Debouncer&gt;</w:t>
            </w:r>
          </w:p>
        </w:tc>
      </w:tr>
    </w:tbl>
    <w:p w:rsidR="00333DA4" w:rsidRDefault="00333DA4">
      <w:pPr>
        <w:wordWrap w:val="0"/>
        <w:spacing w:before="160" w:line="288" w:lineRule="auto"/>
        <w:jc w:val="left"/>
        <w:rPr>
          <w:rFonts w:ascii="맑은 고딕" w:eastAsia="맑은 고딕" w:hAnsi="맑은 고딕" w:cs="맑은 고딕"/>
          <w:b/>
          <w:color w:val="000000" w:themeColor="text1"/>
        </w:rPr>
      </w:pPr>
    </w:p>
    <w:p w:rsidR="00333DA4" w:rsidRDefault="00C24694">
      <w:pPr>
        <w:wordWrap w:val="0"/>
        <w:spacing w:before="160" w:line="288" w:lineRule="auto"/>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4.7 Timer Control</w:t>
      </w: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t>Timer Control에서는 카메라 외부로 출력하는 스트로브 신호의 설정을 변경할 수 있습니다. ‘Trigger Mode’가 Off일 때 (Freerun Mode)에는 Timer Flash 신호의 생성 시점을 노광 시작 또는 ‘Internal VD Start’ 시점으로 선택할 수 있습니다. (&lt;Timing Diagram of Freerun Mode&gt;</w:t>
      </w:r>
      <w:r>
        <w:rPr>
          <w:rFonts w:ascii="맑은 고딕" w:eastAsia="맑은 고딕" w:hAnsi="맑은 고딕" w:cs="맑은 고딕"/>
          <w:color w:val="000000" w:themeColor="text1"/>
        </w:rPr>
        <w:t xml:space="preserve"> 도해 참고)</w:t>
      </w:r>
      <w:r>
        <w:rPr>
          <w:rFonts w:ascii="맑은 고딕" w:eastAsia="맑은 고딕" w:hAnsi="맑은 고딕"/>
        </w:rPr>
        <w:t xml:space="preserve"> VD가 초기화 되는 시점은 Shutter가 동작하는 시점보다 앞서기 때문에 조명과의 동기를 맞추기 위해 ‘Timer Delay’가 필요할 수 있습니다.</w:t>
      </w: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t>반면 ‘Trigger Mode’가 On 일 때에는 노광 시작 시점 또는 Trigger 신호 감지시점(상태변이 시점)을 Timer Flash 생성 위치로 선택할 수 있습니다. 외부 트리거에 의해 Timer가 생성될 경우, ‘Timer Delay’를 통해 실제 노광 구간과 동기를 맞출 수 있습니다. (&lt;Timing Diagram of Trigger Signals&gt; 도해 참고)</w:t>
      </w:r>
    </w:p>
    <w:p w:rsidR="00333DA4" w:rsidRDefault="00333DA4">
      <w:pPr>
        <w:wordWrap w:val="0"/>
        <w:spacing w:after="160" w:line="259" w:lineRule="auto"/>
        <w:jc w:val="left"/>
        <w:rPr>
          <w:rFonts w:ascii="맑은 고딕" w:eastAsia="맑은 고딕" w:hAnsi="맑은 고딕"/>
          <w:sz w:val="21"/>
          <w:szCs w:val="21"/>
        </w:rPr>
      </w:pPr>
    </w:p>
    <w:tbl>
      <w:tblPr>
        <w:tblStyle w:val="af0"/>
        <w:tblW w:w="9819" w:type="dxa"/>
        <w:tblInd w:w="-6" w:type="dxa"/>
        <w:tblLayout w:type="fixed"/>
        <w:tblLook w:val="04A0" w:firstRow="1" w:lastRow="0" w:firstColumn="1" w:lastColumn="0" w:noHBand="0" w:noVBand="1"/>
      </w:tblPr>
      <w:tblGrid>
        <w:gridCol w:w="1938"/>
        <w:gridCol w:w="1791"/>
        <w:gridCol w:w="6090"/>
      </w:tblGrid>
      <w:tr w:rsidR="00333DA4">
        <w:tc>
          <w:tcPr>
            <w:tcW w:w="1938" w:type="dxa"/>
            <w:shd w:val="clear" w:color="FFFFFF" w:themeColor="background1" w:fill="D8D8D8" w:themeFill="background1" w:themeFillShade="D8"/>
          </w:tcPr>
          <w:p w:rsidR="00333DA4" w:rsidRDefault="00C24694">
            <w:pPr>
              <w:wordWrap w:val="0"/>
              <w:spacing w:line="259" w:lineRule="auto"/>
              <w:jc w:val="center"/>
              <w:rPr>
                <w:rFonts w:ascii="맑은 고딕" w:eastAsia="맑은 고딕" w:hAnsi="맑은 고딕"/>
                <w:b/>
                <w:color w:val="000000"/>
                <w:sz w:val="18"/>
                <w:szCs w:val="18"/>
              </w:rPr>
            </w:pPr>
            <w:r>
              <w:rPr>
                <w:rFonts w:ascii="맑은 고딕" w:eastAsia="맑은 고딕" w:hAnsi="맑은 고딕"/>
                <w:b/>
                <w:color w:val="000000"/>
                <w:sz w:val="18"/>
                <w:szCs w:val="18"/>
              </w:rPr>
              <w:t>Item</w:t>
            </w:r>
          </w:p>
        </w:tc>
        <w:tc>
          <w:tcPr>
            <w:tcW w:w="1791" w:type="dxa"/>
            <w:shd w:val="clear" w:color="FFFFFF" w:themeColor="background1" w:fill="D8D8D8" w:themeFill="background1" w:themeFillShade="D8"/>
          </w:tcPr>
          <w:p w:rsidR="00333DA4" w:rsidRDefault="00C24694">
            <w:pPr>
              <w:wordWrap w:val="0"/>
              <w:spacing w:line="259" w:lineRule="auto"/>
              <w:jc w:val="center"/>
              <w:rPr>
                <w:rFonts w:ascii="맑은 고딕" w:eastAsia="맑은 고딕" w:hAnsi="맑은 고딕"/>
                <w:b/>
                <w:color w:val="000000"/>
                <w:sz w:val="18"/>
                <w:szCs w:val="18"/>
              </w:rPr>
            </w:pPr>
            <w:r>
              <w:rPr>
                <w:rFonts w:ascii="맑은 고딕" w:eastAsia="맑은 고딕" w:hAnsi="맑은 고딕"/>
                <w:b/>
                <w:color w:val="000000"/>
                <w:sz w:val="18"/>
                <w:szCs w:val="18"/>
              </w:rPr>
              <w:t>Setting Value</w:t>
            </w:r>
          </w:p>
        </w:tc>
        <w:tc>
          <w:tcPr>
            <w:tcW w:w="6090" w:type="dxa"/>
            <w:shd w:val="clear" w:color="FFFFFF" w:themeColor="background1" w:fill="D8D8D8" w:themeFill="background1" w:themeFillShade="D8"/>
          </w:tcPr>
          <w:p w:rsidR="00333DA4" w:rsidRDefault="00C24694">
            <w:pPr>
              <w:wordWrap w:val="0"/>
              <w:spacing w:line="259" w:lineRule="auto"/>
              <w:jc w:val="center"/>
              <w:rPr>
                <w:rFonts w:ascii="맑은 고딕" w:eastAsia="맑은 고딕" w:hAnsi="맑은 고딕"/>
                <w:b/>
                <w:color w:val="000000"/>
                <w:sz w:val="18"/>
                <w:szCs w:val="18"/>
              </w:rPr>
            </w:pPr>
            <w:r>
              <w:rPr>
                <w:rFonts w:ascii="맑은 고딕" w:eastAsia="맑은 고딕" w:hAnsi="맑은 고딕"/>
                <w:b/>
                <w:color w:val="000000"/>
                <w:sz w:val="18"/>
                <w:szCs w:val="18"/>
              </w:rPr>
              <w:t>Description</w:t>
            </w:r>
          </w:p>
        </w:tc>
      </w:tr>
      <w:tr w:rsidR="00333DA4">
        <w:trPr>
          <w:trHeight w:val="860"/>
        </w:trPr>
        <w:tc>
          <w:tcPr>
            <w:tcW w:w="1938" w:type="dxa"/>
            <w:shd w:val="clear" w:color="auto" w:fill="auto"/>
            <w:vAlign w:val="center"/>
          </w:tcPr>
          <w:p w:rsidR="00333DA4" w:rsidRDefault="00C24694">
            <w:pPr>
              <w:wordWrap w:val="0"/>
              <w:spacing w:line="187"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Timer Duration</w:t>
            </w:r>
          </w:p>
        </w:tc>
        <w:tc>
          <w:tcPr>
            <w:tcW w:w="1791" w:type="dxa"/>
            <w:shd w:val="clear" w:color="auto" w:fill="auto"/>
            <w:vAlign w:val="center"/>
          </w:tcPr>
          <w:p w:rsidR="00333DA4" w:rsidRDefault="00C24694">
            <w:pPr>
              <w:wordWrap w:val="0"/>
              <w:spacing w:line="187"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0 to 57,844,677</w:t>
            </w:r>
          </w:p>
          <w:p w:rsidR="00333DA4" w:rsidRDefault="00C24694">
            <w:pPr>
              <w:wordWrap w:val="0"/>
              <w:spacing w:line="187"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(Unit : us)</w:t>
            </w:r>
          </w:p>
        </w:tc>
        <w:tc>
          <w:tcPr>
            <w:tcW w:w="6090" w:type="dxa"/>
            <w:shd w:val="clear" w:color="auto" w:fill="auto"/>
            <w:vAlign w:val="center"/>
          </w:tcPr>
          <w:p w:rsidR="00333DA4" w:rsidRDefault="00C24694">
            <w:pPr>
              <w:wordWrap w:val="0"/>
              <w:spacing w:line="187"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Line2로 출력하는 Timer Flash 신호의 Pulse Width를 정의합니다. 설정값 0은 Off를 의미합니다.</w:t>
            </w:r>
          </w:p>
        </w:tc>
      </w:tr>
      <w:tr w:rsidR="00333DA4">
        <w:trPr>
          <w:trHeight w:val="425"/>
        </w:trPr>
        <w:tc>
          <w:tcPr>
            <w:tcW w:w="1938" w:type="dxa"/>
            <w:shd w:val="clear" w:color="auto" w:fill="auto"/>
            <w:vAlign w:val="center"/>
          </w:tcPr>
          <w:p w:rsidR="00333DA4" w:rsidRDefault="00C24694">
            <w:pPr>
              <w:wordWrap w:val="0"/>
              <w:spacing w:line="259"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Timer Delay</w:t>
            </w:r>
          </w:p>
        </w:tc>
        <w:tc>
          <w:tcPr>
            <w:tcW w:w="1791" w:type="dxa"/>
            <w:shd w:val="clear" w:color="auto" w:fill="auto"/>
            <w:vAlign w:val="center"/>
          </w:tcPr>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0 to 57,844,677</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(Unit : us)</w:t>
            </w:r>
          </w:p>
        </w:tc>
        <w:tc>
          <w:tcPr>
            <w:tcW w:w="6090" w:type="dxa"/>
            <w:shd w:val="clear" w:color="auto" w:fill="auto"/>
            <w:vAlign w:val="center"/>
          </w:tcPr>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Line2로 출력하는 Timer Flash 신호의 발생 지연시간을 정의합니다. 설정값 0은 지연 없음을 의미합니다.</w:t>
            </w:r>
          </w:p>
        </w:tc>
      </w:tr>
      <w:tr w:rsidR="00333DA4">
        <w:trPr>
          <w:trHeight w:val="425"/>
        </w:trPr>
        <w:tc>
          <w:tcPr>
            <w:tcW w:w="1938" w:type="dxa"/>
            <w:shd w:val="clear" w:color="auto" w:fill="auto"/>
            <w:vAlign w:val="center"/>
          </w:tcPr>
          <w:p w:rsidR="00333DA4" w:rsidRDefault="00C24694">
            <w:pPr>
              <w:wordWrap w:val="0"/>
              <w:spacing w:line="259"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Timer Trigger Source</w:t>
            </w:r>
          </w:p>
        </w:tc>
        <w:tc>
          <w:tcPr>
            <w:tcW w:w="1791" w:type="dxa"/>
            <w:shd w:val="clear" w:color="auto" w:fill="auto"/>
            <w:vAlign w:val="center"/>
          </w:tcPr>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Exposure Start,</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Acquisition Trigger,</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Internal VD Start</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PWC Trigger Start</w:t>
            </w:r>
          </w:p>
        </w:tc>
        <w:tc>
          <w:tcPr>
            <w:tcW w:w="6090" w:type="dxa"/>
            <w:shd w:val="clear" w:color="auto" w:fill="auto"/>
            <w:vAlign w:val="center"/>
          </w:tcPr>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Flash Timer가 발생하기 시작하는 시점을 선택합니다.</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Exposure Start : 노광이 시작되는 시점</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Acquisition Trigger : 외부 트리거의 입력 시점</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Internal VD Start : Freerun 모드에서의 Internal VD 리셋 시점</w:t>
            </w:r>
          </w:p>
          <w:p w:rsidR="00333DA4" w:rsidRDefault="00C24694">
            <w:pPr>
              <w:wordWrap w:val="0"/>
              <w:spacing w:line="259" w:lineRule="auto"/>
              <w:jc w:val="left"/>
              <w:rPr>
                <w:rFonts w:ascii="맑은 고딕" w:eastAsia="맑은 고딕" w:hAnsi="맑은 고딕"/>
                <w:color w:val="000000" w:themeColor="text1"/>
                <w:sz w:val="18"/>
                <w:szCs w:val="18"/>
              </w:rPr>
            </w:pPr>
            <w:r>
              <w:rPr>
                <w:rFonts w:ascii="맑은 고딕" w:eastAsia="맑은 고딕" w:hAnsi="맑은 고딕"/>
                <w:color w:val="000000" w:themeColor="text1"/>
                <w:sz w:val="18"/>
                <w:szCs w:val="18"/>
              </w:rPr>
              <w:t xml:space="preserve">PWC Trigger Start : 카메라 내부에서 변환된 PWC Trigger 신호. </w:t>
            </w:r>
          </w:p>
        </w:tc>
      </w:tr>
    </w:tbl>
    <w:p w:rsidR="00333DA4" w:rsidRDefault="00333DA4">
      <w:pPr>
        <w:wordWrap w:val="0"/>
        <w:spacing w:after="160" w:line="259" w:lineRule="auto"/>
        <w:jc w:val="left"/>
        <w:rPr>
          <w:rFonts w:ascii="맑은 고딕" w:eastAsia="맑은 고딕" w:hAnsi="맑은 고딕"/>
        </w:rPr>
      </w:pPr>
    </w:p>
    <w:p w:rsidR="00333DA4" w:rsidRDefault="00C24694">
      <w:pPr>
        <w:wordWrap w:val="0"/>
        <w:spacing w:after="160" w:line="259" w:lineRule="auto"/>
        <w:ind w:firstLine="200"/>
        <w:jc w:val="left"/>
        <w:rPr>
          <w:rFonts w:ascii="맑은 고딕" w:eastAsia="맑은 고딕" w:hAnsi="맑은 고딕"/>
        </w:rPr>
      </w:pPr>
      <w:r>
        <w:rPr>
          <w:rFonts w:ascii="맑은 고딕" w:eastAsia="맑은 고딕" w:hAnsi="맑은 고딕"/>
        </w:rPr>
        <w:lastRenderedPageBreak/>
        <w:t>4.5절의 ‘Exposure Control’에서 언급된 바와 같이 카메라에 입력된 Trigger 신호와 이미지 센서로의 실 노광까지는 일정한 시간 지연이 있습니다. 이 지연시간(Exposure Start Delay)은 ‘Timer Trigger Source’가 ‘Exposure Start’로 설정된 경우에는 음수 값의(Negative Value) ‘Timer Delay’ 도 사용할 수 있습니다. 음수 부호를 붙인 실수 형태의 값을 ‘Timer Delay’에 입력하면 센서로의 실 노광시점부터 최대 3HD 시간 만큼 타이머 신호의 발생 시점을 앞당길 수 있습니다. (&lt;Timing Diagram of Timer Control&gt; 도해 참고)</w:t>
      </w:r>
    </w:p>
    <w:tbl>
      <w:tblPr>
        <w:tblStyle w:val="af0"/>
        <w:tblW w:w="0" w:type="auto"/>
        <w:tblLook w:val="04A0" w:firstRow="1" w:lastRow="0" w:firstColumn="1" w:lastColumn="0" w:noHBand="0" w:noVBand="1"/>
      </w:tblPr>
      <w:tblGrid>
        <w:gridCol w:w="9736"/>
      </w:tblGrid>
      <w:tr w:rsidR="00333DA4">
        <w:tc>
          <w:tcPr>
            <w:tcW w:w="9746" w:type="dxa"/>
          </w:tcPr>
          <w:p w:rsidR="00333DA4" w:rsidRDefault="00C24694">
            <w:pPr>
              <w:wordWrap w:val="0"/>
              <w:spacing w:before="160"/>
              <w:jc w:val="left"/>
              <w:rPr>
                <w:rFonts w:ascii="맑은 고딕" w:eastAsia="맑은 고딕" w:hAnsi="맑은 고딕"/>
                <w:b/>
                <w:color w:val="000000" w:themeColor="text1"/>
                <w:sz w:val="30"/>
                <w:szCs w:val="30"/>
              </w:rPr>
            </w:pPr>
            <w:r>
              <w:rPr>
                <w:noProof/>
              </w:rPr>
              <w:drawing>
                <wp:inline distT="0" distB="0" distL="0" distR="0">
                  <wp:extent cx="6051550" cy="4105275"/>
                  <wp:effectExtent l="0" t="0" r="0" b="0"/>
                  <wp:docPr id="145" name="그림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Users/ytkim/AppData/Roaming/PolarisOffice/ETemp/12112_5006504/fImage260425036595.png"/>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6052185" cy="4105910"/>
                          </a:xfrm>
                          <a:prstGeom prst="rect">
                            <a:avLst/>
                          </a:prstGeom>
                          <a:ln cap="flat"/>
                        </pic:spPr>
                      </pic:pic>
                    </a:graphicData>
                  </a:graphic>
                </wp:inline>
              </w:drawing>
            </w:r>
          </w:p>
          <w:p w:rsidR="00333DA4" w:rsidRDefault="00C24694">
            <w:pPr>
              <w:wordWrap w:val="0"/>
              <w:spacing w:before="160"/>
              <w:jc w:val="center"/>
              <w:rPr>
                <w:rFonts w:ascii="맑은 고딕" w:eastAsia="맑은 고딕" w:hAnsi="맑은 고딕"/>
                <w:b/>
                <w:color w:val="000000" w:themeColor="text1"/>
                <w:sz w:val="30"/>
                <w:szCs w:val="30"/>
              </w:rPr>
            </w:pPr>
            <w:r>
              <w:rPr>
                <w:rFonts w:ascii="맑은 고딕" w:eastAsia="맑은 고딕" w:hAnsi="맑은 고딕" w:cs="맑은 고딕"/>
                <w:b/>
                <w:sz w:val="21"/>
                <w:szCs w:val="21"/>
              </w:rPr>
              <w:t>&lt;Timing Diagram of Timer Control&gt;</w:t>
            </w:r>
          </w:p>
        </w:tc>
      </w:tr>
    </w:tbl>
    <w:p w:rsidR="00333DA4" w:rsidRDefault="00333DA4">
      <w:pPr>
        <w:wordWrap w:val="0"/>
        <w:spacing w:before="160"/>
        <w:jc w:val="left"/>
        <w:rPr>
          <w:rFonts w:ascii="맑은 고딕" w:eastAsia="맑은 고딕" w:hAnsi="맑은 고딕"/>
          <w:b/>
          <w:color w:val="000000" w:themeColor="text1"/>
          <w:sz w:val="30"/>
          <w:szCs w:val="30"/>
        </w:rPr>
      </w:pP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C24694">
      <w:pPr>
        <w:wordWrap w:val="0"/>
        <w:spacing w:before="160"/>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4.8 Counter Control</w:t>
      </w:r>
    </w:p>
    <w:p w:rsidR="00333DA4" w:rsidRDefault="00C24694">
      <w:pPr>
        <w:wordWrap w:val="0"/>
        <w:spacing w:after="160" w:line="259" w:lineRule="auto"/>
        <w:jc w:val="left"/>
        <w:rPr>
          <w:rFonts w:ascii="맑은 고딕" w:eastAsia="맑은 고딕" w:hAnsi="맑은 고딕"/>
          <w:color w:val="000000" w:themeColor="text1"/>
          <w:sz w:val="21"/>
          <w:szCs w:val="21"/>
        </w:rPr>
      </w:pPr>
      <w:r>
        <w:rPr>
          <w:rFonts w:ascii="맑은 고딕" w:eastAsia="맑은 고딕" w:hAnsi="맑은 고딕"/>
        </w:rPr>
        <w:t>카메라가 트리거를 입력 받고, 노광하며 이미지를 전송하는 일련의 과정을 단계별 카운터로 모니터링 할 수 있는 기능입니다. 또한 Frame 속도보다 빠른 주기의 트리거 입력 등 카메라 사양을 초과하는 신호 입력에 대한 확인도 가능합니다.</w:t>
      </w:r>
    </w:p>
    <w:tbl>
      <w:tblPr>
        <w:tblStyle w:val="af0"/>
        <w:tblW w:w="9819" w:type="dxa"/>
        <w:tblLayout w:type="fixed"/>
        <w:tblLook w:val="04A0" w:firstRow="1" w:lastRow="0" w:firstColumn="1" w:lastColumn="0" w:noHBand="0" w:noVBand="1"/>
      </w:tblPr>
      <w:tblGrid>
        <w:gridCol w:w="1653"/>
        <w:gridCol w:w="1563"/>
        <w:gridCol w:w="6587"/>
        <w:gridCol w:w="16"/>
      </w:tblGrid>
      <w:tr w:rsidR="00333DA4">
        <w:trPr>
          <w:trHeight w:val="462"/>
        </w:trPr>
        <w:tc>
          <w:tcPr>
            <w:tcW w:w="1653" w:type="dxa"/>
            <w:shd w:val="clear" w:color="FFFFFF" w:themeColor="background1" w:fill="D8D8D8" w:themeFill="background1" w:themeFillShade="D8"/>
            <w:vAlign w:val="center"/>
          </w:tcPr>
          <w:p w:rsidR="00333DA4" w:rsidRDefault="00C24694">
            <w:pPr>
              <w:wordWrap w:val="0"/>
              <w:spacing w:line="211" w:lineRule="auto"/>
              <w:jc w:val="center"/>
              <w:rPr>
                <w:rFonts w:ascii="맑은 고딕" w:eastAsia="맑은 고딕" w:hAnsi="맑은 고딕"/>
                <w:color w:val="000000"/>
                <w:sz w:val="18"/>
                <w:szCs w:val="18"/>
              </w:rPr>
            </w:pPr>
            <w:r>
              <w:rPr>
                <w:rFonts w:ascii="맑은 고딕" w:eastAsia="맑은 고딕" w:hAnsi="맑은 고딕"/>
                <w:b/>
                <w:sz w:val="18"/>
                <w:szCs w:val="18"/>
              </w:rPr>
              <w:lastRenderedPageBreak/>
              <w:t>Item</w:t>
            </w:r>
          </w:p>
        </w:tc>
        <w:tc>
          <w:tcPr>
            <w:tcW w:w="1563" w:type="dxa"/>
            <w:shd w:val="clear" w:color="FFFFFF" w:themeColor="background1" w:fill="D8D8D8" w:themeFill="background1" w:themeFillShade="D8"/>
            <w:vAlign w:val="center"/>
          </w:tcPr>
          <w:p w:rsidR="00333DA4" w:rsidRDefault="00C24694">
            <w:pPr>
              <w:wordWrap w:val="0"/>
              <w:spacing w:line="211" w:lineRule="auto"/>
              <w:jc w:val="center"/>
              <w:rPr>
                <w:rFonts w:ascii="맑은 고딕" w:eastAsia="맑은 고딕" w:hAnsi="맑은 고딕"/>
                <w:color w:val="000000"/>
                <w:sz w:val="18"/>
                <w:szCs w:val="18"/>
              </w:rPr>
            </w:pPr>
            <w:r>
              <w:rPr>
                <w:rFonts w:ascii="맑은 고딕" w:eastAsia="맑은 고딕" w:hAnsi="맑은 고딕"/>
                <w:b/>
                <w:sz w:val="18"/>
                <w:szCs w:val="18"/>
              </w:rPr>
              <w:t>Setting Value</w:t>
            </w:r>
          </w:p>
        </w:tc>
        <w:tc>
          <w:tcPr>
            <w:tcW w:w="6603" w:type="dxa"/>
            <w:gridSpan w:val="2"/>
            <w:shd w:val="clear" w:color="FFFFFF" w:themeColor="background1" w:fill="D8D8D8" w:themeFill="background1" w:themeFillShade="D8"/>
            <w:vAlign w:val="center"/>
          </w:tcPr>
          <w:p w:rsidR="00333DA4" w:rsidRDefault="00C24694">
            <w:pPr>
              <w:wordWrap w:val="0"/>
              <w:spacing w:line="235" w:lineRule="auto"/>
              <w:jc w:val="center"/>
              <w:rPr>
                <w:rFonts w:ascii="맑은 고딕" w:eastAsia="맑은 고딕" w:hAnsi="맑은 고딕"/>
                <w:color w:val="000000"/>
                <w:sz w:val="18"/>
                <w:szCs w:val="18"/>
              </w:rPr>
            </w:pPr>
            <w:r>
              <w:rPr>
                <w:rFonts w:ascii="맑은 고딕" w:eastAsia="맑은 고딕" w:hAnsi="맑은 고딕"/>
                <w:b/>
                <w:sz w:val="18"/>
                <w:szCs w:val="18"/>
              </w:rPr>
              <w:t>Description</w:t>
            </w:r>
          </w:p>
        </w:tc>
      </w:tr>
      <w:tr w:rsidR="00333DA4">
        <w:trPr>
          <w:trHeight w:val="2125"/>
        </w:trPr>
        <w:tc>
          <w:tcPr>
            <w:tcW w:w="1653" w:type="dxa"/>
            <w:shd w:val="clear" w:color="auto" w:fill="auto"/>
            <w:vAlign w:val="center"/>
          </w:tcPr>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Counter Selector</w:t>
            </w:r>
          </w:p>
        </w:tc>
        <w:tc>
          <w:tcPr>
            <w:tcW w:w="1563" w:type="dxa"/>
            <w:shd w:val="clear" w:color="auto" w:fill="auto"/>
            <w:vAlign w:val="center"/>
          </w:tcPr>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LineTrigger</w:t>
            </w:r>
          </w:p>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Exposure Start</w:t>
            </w:r>
          </w:p>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Exposure End</w:t>
            </w:r>
          </w:p>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FrameEnd</w:t>
            </w:r>
          </w:p>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ExposureOver-</w:t>
            </w:r>
          </w:p>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Trigger</w:t>
            </w:r>
          </w:p>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ReadOutOver-</w:t>
            </w:r>
          </w:p>
          <w:p w:rsidR="00333DA4" w:rsidRDefault="00C24694">
            <w:pPr>
              <w:wordWrap w:val="0"/>
              <w:spacing w:line="211"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Trigger</w:t>
            </w:r>
          </w:p>
        </w:tc>
        <w:tc>
          <w:tcPr>
            <w:tcW w:w="6603" w:type="dxa"/>
            <w:gridSpan w:val="2"/>
            <w:shd w:val="clear" w:color="auto" w:fill="auto"/>
          </w:tcPr>
          <w:p w:rsidR="00333DA4" w:rsidRDefault="00C24694">
            <w:pPr>
              <w:wordWrap w:val="0"/>
              <w:spacing w:line="235" w:lineRule="auto"/>
              <w:rPr>
                <w:rFonts w:ascii="맑은 고딕" w:eastAsia="맑은 고딕" w:hAnsi="맑은 고딕"/>
                <w:color w:val="000000"/>
                <w:sz w:val="18"/>
                <w:szCs w:val="18"/>
              </w:rPr>
            </w:pPr>
            <w:r>
              <w:rPr>
                <w:rFonts w:ascii="맑은 고딕" w:eastAsia="맑은 고딕" w:hAnsi="맑은 고딕"/>
                <w:color w:val="000000"/>
                <w:sz w:val="18"/>
                <w:szCs w:val="18"/>
              </w:rPr>
              <w:t>외부로부터 입력되는 Trigger 신호에 대한 카메라 동작 여부를 모니터링 하는 기능입니다.</w:t>
            </w:r>
          </w:p>
          <w:p w:rsidR="00333DA4" w:rsidRDefault="00333DA4">
            <w:pPr>
              <w:wordWrap w:val="0"/>
              <w:spacing w:line="235" w:lineRule="auto"/>
              <w:rPr>
                <w:rFonts w:ascii="맑은 고딕" w:eastAsia="맑은 고딕" w:hAnsi="맑은 고딕" w:cs="맑은 고딕"/>
                <w:color w:val="000000"/>
                <w:sz w:val="6"/>
                <w:szCs w:val="6"/>
              </w:rPr>
            </w:pPr>
          </w:p>
          <w:p w:rsidR="00333DA4" w:rsidRDefault="00C24694">
            <w:pPr>
              <w:wordWrap w:val="0"/>
              <w:spacing w:line="211" w:lineRule="auto"/>
              <w:rPr>
                <w:rFonts w:ascii="맑은 고딕" w:eastAsia="맑은 고딕" w:hAnsi="맑은 고딕"/>
                <w:color w:val="000000"/>
                <w:sz w:val="18"/>
                <w:szCs w:val="18"/>
              </w:rPr>
            </w:pPr>
            <w:r>
              <w:rPr>
                <w:rFonts w:ascii="맑은 고딕" w:eastAsia="맑은 고딕" w:hAnsi="맑은 고딕"/>
                <w:color w:val="000000"/>
                <w:sz w:val="18"/>
                <w:szCs w:val="18"/>
              </w:rPr>
              <w:t>LineTrigger : 총 입력된 External Trigger 및 Software Trigger 개수.</w:t>
            </w:r>
          </w:p>
          <w:p w:rsidR="00333DA4" w:rsidRDefault="00C24694">
            <w:pPr>
              <w:wordWrap w:val="0"/>
              <w:spacing w:line="211" w:lineRule="auto"/>
              <w:rPr>
                <w:rFonts w:ascii="맑은 고딕" w:eastAsia="맑은 고딕" w:hAnsi="맑은 고딕"/>
                <w:color w:val="000000"/>
                <w:sz w:val="18"/>
                <w:szCs w:val="18"/>
              </w:rPr>
            </w:pPr>
            <w:r>
              <w:rPr>
                <w:rFonts w:ascii="맑은 고딕" w:eastAsia="맑은 고딕" w:hAnsi="맑은 고딕"/>
                <w:color w:val="000000"/>
                <w:sz w:val="18"/>
                <w:szCs w:val="18"/>
              </w:rPr>
              <w:t>Exposure Start : 실제 노광이 시작된 횟수.</w:t>
            </w:r>
          </w:p>
          <w:p w:rsidR="00333DA4" w:rsidRDefault="00C24694">
            <w:pPr>
              <w:wordWrap w:val="0"/>
              <w:spacing w:line="211" w:lineRule="auto"/>
              <w:rPr>
                <w:rFonts w:ascii="맑은 고딕" w:eastAsia="맑은 고딕" w:hAnsi="맑은 고딕"/>
                <w:color w:val="000000"/>
                <w:sz w:val="18"/>
                <w:szCs w:val="18"/>
              </w:rPr>
            </w:pPr>
            <w:r>
              <w:rPr>
                <w:rFonts w:ascii="맑은 고딕" w:eastAsia="맑은 고딕" w:hAnsi="맑은 고딕"/>
                <w:color w:val="000000"/>
                <w:sz w:val="18"/>
                <w:szCs w:val="18"/>
              </w:rPr>
              <w:t>Exposure End : 실제 노광이 종료된 횟수.</w:t>
            </w:r>
          </w:p>
          <w:p w:rsidR="00333DA4" w:rsidRDefault="00C24694">
            <w:pPr>
              <w:wordWrap w:val="0"/>
              <w:spacing w:line="211" w:lineRule="auto"/>
              <w:rPr>
                <w:rFonts w:ascii="맑은 고딕" w:eastAsia="맑은 고딕" w:hAnsi="맑은 고딕"/>
                <w:color w:val="000000"/>
                <w:sz w:val="18"/>
                <w:szCs w:val="18"/>
              </w:rPr>
            </w:pPr>
            <w:r>
              <w:rPr>
                <w:rFonts w:ascii="맑은 고딕" w:eastAsia="맑은 고딕" w:hAnsi="맑은 고딕"/>
                <w:color w:val="000000"/>
                <w:sz w:val="18"/>
                <w:szCs w:val="18"/>
              </w:rPr>
              <w:t>FrameEnd : Sensor로부터 Readout한 Frame의 수.</w:t>
            </w:r>
          </w:p>
          <w:p w:rsidR="00333DA4" w:rsidRDefault="00C24694">
            <w:pPr>
              <w:wordWrap w:val="0"/>
              <w:spacing w:line="211" w:lineRule="auto"/>
              <w:rPr>
                <w:rFonts w:ascii="맑은 고딕" w:eastAsia="맑은 고딕" w:hAnsi="맑은 고딕"/>
                <w:color w:val="000000"/>
                <w:sz w:val="18"/>
                <w:szCs w:val="18"/>
              </w:rPr>
            </w:pPr>
            <w:r>
              <w:rPr>
                <w:rFonts w:ascii="맑은 고딕" w:eastAsia="맑은 고딕" w:hAnsi="맑은 고딕"/>
                <w:color w:val="000000"/>
                <w:sz w:val="18"/>
                <w:szCs w:val="18"/>
              </w:rPr>
              <w:t>ExposureOverTrigger : Exposure 도중 새로운 Trigger가 입력된 개수.</w:t>
            </w:r>
          </w:p>
          <w:p w:rsidR="00333DA4" w:rsidRDefault="00C24694">
            <w:pPr>
              <w:wordWrap w:val="0"/>
              <w:spacing w:line="211" w:lineRule="auto"/>
              <w:rPr>
                <w:rFonts w:ascii="맑은 고딕" w:eastAsia="맑은 고딕" w:hAnsi="맑은 고딕"/>
                <w:color w:val="000000"/>
                <w:sz w:val="16"/>
                <w:szCs w:val="16"/>
              </w:rPr>
            </w:pPr>
            <w:r>
              <w:rPr>
                <w:rFonts w:ascii="맑은 고딕" w:eastAsia="맑은 고딕" w:hAnsi="맑은 고딕" w:cs="맑은 고딕"/>
                <w:color w:val="000000" w:themeColor="text1"/>
                <w:sz w:val="18"/>
                <w:szCs w:val="18"/>
              </w:rPr>
              <w:t>&lt;Timing Diagram of ‘Exposure Over Trigger’&gt; 도해 참고.</w:t>
            </w:r>
          </w:p>
          <w:p w:rsidR="00333DA4" w:rsidRDefault="00C24694">
            <w:pPr>
              <w:wordWrap w:val="0"/>
              <w:spacing w:line="211" w:lineRule="auto"/>
              <w:rPr>
                <w:rFonts w:ascii="맑은 고딕" w:eastAsia="맑은 고딕" w:hAnsi="맑은 고딕"/>
                <w:color w:val="000000"/>
                <w:sz w:val="18"/>
                <w:szCs w:val="18"/>
              </w:rPr>
            </w:pPr>
            <w:r>
              <w:rPr>
                <w:rFonts w:ascii="맑은 고딕" w:eastAsia="맑은 고딕" w:hAnsi="맑은 고딕"/>
                <w:color w:val="000000"/>
                <w:sz w:val="18"/>
                <w:szCs w:val="18"/>
              </w:rPr>
              <w:t>ReadOutOverTrigger : Readout도중 새로운 Trigger의 Exposure가 끝난 회수.</w:t>
            </w:r>
          </w:p>
          <w:p w:rsidR="00333DA4" w:rsidRDefault="00C24694">
            <w:pPr>
              <w:wordWrap w:val="0"/>
              <w:spacing w:line="211" w:lineRule="auto"/>
              <w:rPr>
                <w:rFonts w:ascii="맑은 고딕" w:eastAsia="맑은 고딕" w:hAnsi="맑은 고딕"/>
                <w:color w:val="000000"/>
                <w:sz w:val="16"/>
                <w:szCs w:val="16"/>
              </w:rPr>
            </w:pPr>
            <w:r>
              <w:rPr>
                <w:rFonts w:ascii="맑은 고딕" w:eastAsia="맑은 고딕" w:hAnsi="맑은 고딕" w:cs="맑은 고딕"/>
                <w:color w:val="000000" w:themeColor="text1"/>
                <w:sz w:val="18"/>
                <w:szCs w:val="18"/>
              </w:rPr>
              <w:t>&lt;Timing Diagram of ‘Readout Over Trigger’&gt; 도해 참고.</w:t>
            </w:r>
          </w:p>
          <w:p w:rsidR="00333DA4" w:rsidRDefault="00C24694">
            <w:pPr>
              <w:wordWrap w:val="0"/>
              <w:spacing w:line="211" w:lineRule="auto"/>
              <w:rPr>
                <w:rFonts w:ascii="맑은 고딕" w:eastAsia="맑은 고딕" w:hAnsi="맑은 고딕"/>
                <w:color w:val="000000"/>
                <w:sz w:val="18"/>
                <w:szCs w:val="18"/>
              </w:rPr>
            </w:pPr>
            <w:r>
              <w:rPr>
                <w:rFonts w:ascii="맑은 고딕" w:eastAsia="맑은 고딕" w:hAnsi="맑은 고딕"/>
                <w:color w:val="000000"/>
                <w:sz w:val="18"/>
                <w:szCs w:val="18"/>
              </w:rPr>
              <w:t>단, Readout Overtrigger는 Trigger Mask Enable = On 일 때만 카운트 됨.(초기 상태는 On으로 설정 되어 있음)</w:t>
            </w:r>
          </w:p>
        </w:tc>
      </w:tr>
      <w:tr w:rsidR="00333DA4">
        <w:trPr>
          <w:trHeight w:val="346"/>
        </w:trPr>
        <w:tc>
          <w:tcPr>
            <w:tcW w:w="1653" w:type="dxa"/>
            <w:shd w:val="clear" w:color="auto" w:fill="auto"/>
            <w:vAlign w:val="center"/>
          </w:tcPr>
          <w:p w:rsidR="00333DA4" w:rsidRDefault="00C24694">
            <w:pPr>
              <w:wordWrap w:val="0"/>
              <w:spacing w:line="187"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Counter Value</w:t>
            </w:r>
          </w:p>
        </w:tc>
        <w:tc>
          <w:tcPr>
            <w:tcW w:w="1563" w:type="dxa"/>
            <w:shd w:val="clear" w:color="auto" w:fill="auto"/>
            <w:vAlign w:val="center"/>
          </w:tcPr>
          <w:p w:rsidR="00333DA4" w:rsidRDefault="00C24694">
            <w:pPr>
              <w:wordWrap w:val="0"/>
              <w:spacing w:line="187" w:lineRule="auto"/>
              <w:jc w:val="left"/>
              <w:rPr>
                <w:rFonts w:ascii="맑은 고딕" w:eastAsia="맑은 고딕" w:hAnsi="맑은 고딕"/>
                <w:color w:val="000000"/>
                <w:sz w:val="18"/>
                <w:szCs w:val="18"/>
              </w:rPr>
            </w:pPr>
            <w:r>
              <w:rPr>
                <w:rFonts w:ascii="맑은 고딕" w:eastAsia="맑은 고딕" w:hAnsi="맑은 고딕"/>
                <w:color w:val="000000"/>
                <w:sz w:val="18"/>
                <w:szCs w:val="18"/>
              </w:rPr>
              <w:t>(Read Only)</w:t>
            </w:r>
          </w:p>
        </w:tc>
        <w:tc>
          <w:tcPr>
            <w:tcW w:w="6603" w:type="dxa"/>
            <w:gridSpan w:val="2"/>
            <w:shd w:val="clear" w:color="auto" w:fill="auto"/>
            <w:vAlign w:val="center"/>
          </w:tcPr>
          <w:p w:rsidR="00333DA4" w:rsidRDefault="00C24694">
            <w:pPr>
              <w:wordWrap w:val="0"/>
              <w:spacing w:line="187" w:lineRule="auto"/>
              <w:rPr>
                <w:rFonts w:ascii="맑은 고딕" w:eastAsia="맑은 고딕" w:hAnsi="맑은 고딕"/>
                <w:color w:val="000000"/>
                <w:sz w:val="18"/>
                <w:szCs w:val="18"/>
              </w:rPr>
            </w:pPr>
            <w:r>
              <w:rPr>
                <w:rFonts w:ascii="맑은 고딕" w:eastAsia="맑은 고딕" w:hAnsi="맑은 고딕"/>
                <w:color w:val="000000"/>
                <w:sz w:val="18"/>
                <w:szCs w:val="18"/>
              </w:rPr>
              <w:t>‘Counter Value Reset’ 커맨드 입력 또는 Acquisition Start 시점에 모든 카운터 값들은 0으로 초기화 됩니다.</w:t>
            </w:r>
          </w:p>
        </w:tc>
      </w:tr>
      <w:tr w:rsidR="00333DA4">
        <w:trPr>
          <w:gridAfter w:val="1"/>
          <w:wAfter w:w="16" w:type="dxa"/>
        </w:trPr>
        <w:tc>
          <w:tcPr>
            <w:tcW w:w="9803" w:type="dxa"/>
            <w:gridSpan w:val="3"/>
          </w:tcPr>
          <w:p w:rsidR="00333DA4" w:rsidRDefault="00C24694">
            <w:pPr>
              <w:ind w:left="283" w:hanging="283"/>
              <w:jc w:val="left"/>
              <w:rPr>
                <w:rFonts w:ascii="맑은 고딕" w:eastAsia="맑은 고딕" w:hAnsi="맑은 고딕" w:cs="맑은 고딕"/>
                <w:b/>
                <w:color w:val="000000" w:themeColor="text1"/>
                <w:sz w:val="30"/>
                <w:szCs w:val="30"/>
              </w:rPr>
            </w:pPr>
            <w:r>
              <w:rPr>
                <w:noProof/>
              </w:rPr>
              <w:drawing>
                <wp:inline distT="0" distB="0" distL="0" distR="0">
                  <wp:extent cx="6087745" cy="1306195"/>
                  <wp:effectExtent l="0" t="0" r="0" b="0"/>
                  <wp:docPr id="159"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Users/ytkim/AppData/Roaming/PolarisOffice/ETemp/12112_5006504/fImage2641912218255.png"/>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088380" cy="1306830"/>
                          </a:xfrm>
                          <a:prstGeom prst="rect">
                            <a:avLst/>
                          </a:prstGeom>
                          <a:ln cap="flat"/>
                        </pic:spPr>
                      </pic:pic>
                    </a:graphicData>
                  </a:graphic>
                </wp:inline>
              </w:drawing>
            </w:r>
          </w:p>
          <w:p w:rsidR="00333DA4" w:rsidRDefault="00C24694">
            <w:pPr>
              <w:jc w:val="center"/>
              <w:rPr>
                <w:rFonts w:ascii="맑은 고딕" w:eastAsia="맑은 고딕" w:hAnsi="맑은 고딕" w:cs="맑은 고딕"/>
                <w:color w:val="000000" w:themeColor="text1"/>
              </w:rPr>
            </w:pPr>
            <w:r>
              <w:rPr>
                <w:rFonts w:ascii="맑은 고딕" w:eastAsia="맑은 고딕" w:hAnsi="맑은 고딕" w:cs="맑은 고딕"/>
                <w:color w:val="000000" w:themeColor="text1"/>
              </w:rPr>
              <w:t>&lt;Timing Diagram of ‘Exposure Over Trigger’&gt;</w:t>
            </w:r>
          </w:p>
          <w:p w:rsidR="00333DA4" w:rsidRDefault="00333DA4">
            <w:pPr>
              <w:jc w:val="left"/>
              <w:rPr>
                <w:rFonts w:ascii="맑은 고딕" w:eastAsia="맑은 고딕" w:hAnsi="맑은 고딕" w:cs="맑은 고딕"/>
                <w:color w:val="000000" w:themeColor="text1"/>
              </w:rPr>
            </w:pPr>
          </w:p>
          <w:p w:rsidR="00333DA4" w:rsidRDefault="00C24694">
            <w:pPr>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1) Exposure Mode = Timed일 경우 발생할 수 있는 유형입니다.</w:t>
            </w:r>
          </w:p>
          <w:p w:rsidR="00333DA4" w:rsidRDefault="00C24694">
            <w:pPr>
              <w:jc w:val="left"/>
              <w:rPr>
                <w:rFonts w:ascii="맑은 고딕" w:eastAsia="맑은 고딕" w:hAnsi="맑은 고딕" w:cs="맑은 고딕"/>
                <w:b/>
                <w:color w:val="000000" w:themeColor="text1"/>
                <w:sz w:val="30"/>
                <w:szCs w:val="30"/>
              </w:rPr>
            </w:pPr>
            <w:r>
              <w:rPr>
                <w:rFonts w:ascii="맑은 고딕" w:eastAsia="맑은 고딕" w:hAnsi="맑은 고딕" w:cs="맑은 고딕"/>
                <w:color w:val="000000" w:themeColor="text1"/>
              </w:rPr>
              <w:t xml:space="preserve"> 2) #3 Trigger 신호는 #2 Trigger 신호의 Timed Shutter 노출 중에 입력되었기 때문에 무시 됩니다.</w:t>
            </w:r>
          </w:p>
        </w:tc>
      </w:tr>
      <w:tr w:rsidR="00333DA4">
        <w:trPr>
          <w:gridAfter w:val="1"/>
          <w:wAfter w:w="16" w:type="dxa"/>
        </w:trPr>
        <w:tc>
          <w:tcPr>
            <w:tcW w:w="9803" w:type="dxa"/>
            <w:gridSpan w:val="3"/>
          </w:tcPr>
          <w:p w:rsidR="00333DA4" w:rsidRDefault="00C24694">
            <w:pPr>
              <w:ind w:left="283" w:hanging="283"/>
              <w:jc w:val="center"/>
              <w:rPr>
                <w:rFonts w:ascii="맑은 고딕" w:eastAsia="맑은 고딕" w:hAnsi="맑은 고딕" w:cs="맑은 고딕"/>
                <w:color w:val="000000" w:themeColor="text1"/>
              </w:rPr>
            </w:pPr>
            <w:r>
              <w:rPr>
                <w:noProof/>
              </w:rPr>
              <w:drawing>
                <wp:inline distT="0" distB="0" distL="0" distR="0">
                  <wp:extent cx="6087745" cy="1495425"/>
                  <wp:effectExtent l="0" t="0" r="0" b="0"/>
                  <wp:docPr id="161"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Users/ytkim/AppData/Roaming/PolarisOffice/ETemp/12112_5006504/fImage3223312241735.png"/>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088380" cy="1496060"/>
                          </a:xfrm>
                          <a:prstGeom prst="rect">
                            <a:avLst/>
                          </a:prstGeom>
                          <a:ln cap="flat"/>
                        </pic:spPr>
                      </pic:pic>
                    </a:graphicData>
                  </a:graphic>
                </wp:inline>
              </w:drawing>
            </w:r>
          </w:p>
          <w:p w:rsidR="00333DA4" w:rsidRDefault="00C24694">
            <w:pPr>
              <w:ind w:left="283" w:hanging="283"/>
              <w:jc w:val="center"/>
              <w:rPr>
                <w:rFonts w:ascii="맑은 고딕" w:eastAsia="맑은 고딕" w:hAnsi="맑은 고딕" w:cs="맑은 고딕"/>
                <w:color w:val="000000" w:themeColor="text1"/>
              </w:rPr>
            </w:pPr>
            <w:r>
              <w:rPr>
                <w:rFonts w:ascii="맑은 고딕" w:eastAsia="맑은 고딕" w:hAnsi="맑은 고딕" w:cs="맑은 고딕"/>
                <w:color w:val="000000" w:themeColor="text1"/>
              </w:rPr>
              <w:t>&lt;Timing Diagram of ‘Readout Over Trigger’&gt;</w:t>
            </w:r>
          </w:p>
          <w:p w:rsidR="00333DA4" w:rsidRDefault="00333DA4">
            <w:pPr>
              <w:ind w:left="283" w:hanging="283"/>
              <w:jc w:val="center"/>
              <w:rPr>
                <w:rFonts w:ascii="맑은 고딕" w:eastAsia="맑은 고딕" w:hAnsi="맑은 고딕" w:cs="맑은 고딕"/>
                <w:color w:val="000000" w:themeColor="text1"/>
              </w:rPr>
            </w:pPr>
          </w:p>
          <w:p w:rsidR="00333DA4" w:rsidRDefault="00C24694">
            <w:pPr>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1) Exposure Mode = Timed 및 Trigger Width일 경우에 나타날 수 있는 유형입니다.</w:t>
            </w:r>
          </w:p>
          <w:p w:rsidR="00333DA4" w:rsidRDefault="00C24694">
            <w:pPr>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2) #3 Trigger 신호는 카메라의 최소 주기보다 빠른 주기로 입력 되었습니다. 따라서 카메라는 #3 트리거를 노이즈 또는 불량 트리거로 간주하여 #2의 이미지를 멈춤없이 전송합니다. </w:t>
            </w:r>
          </w:p>
        </w:tc>
      </w:tr>
    </w:tbl>
    <w:p w:rsidR="00333DA4" w:rsidRDefault="00333DA4">
      <w:pPr>
        <w:ind w:left="283" w:hanging="283"/>
        <w:jc w:val="center"/>
        <w:rPr>
          <w:rFonts w:ascii="맑은 고딕" w:eastAsia="맑은 고딕" w:hAnsi="맑은 고딕" w:cs="맑은 고딕"/>
          <w:color w:val="000000" w:themeColor="text1"/>
        </w:rPr>
      </w:pPr>
    </w:p>
    <w:p w:rsidR="00333DA4" w:rsidRDefault="00333DA4">
      <w:pPr>
        <w:wordWrap w:val="0"/>
        <w:spacing w:before="160" w:line="167" w:lineRule="auto"/>
        <w:jc w:val="left"/>
        <w:rPr>
          <w:rFonts w:ascii="맑은 고딕" w:eastAsia="맑은 고딕" w:hAnsi="맑은 고딕"/>
          <w:b/>
          <w:color w:val="000000" w:themeColor="text1"/>
          <w:sz w:val="30"/>
          <w:szCs w:val="30"/>
        </w:rPr>
      </w:pPr>
    </w:p>
    <w:p w:rsidR="00333DA4" w:rsidRDefault="00C24694">
      <w:pPr>
        <w:wordWrap w:val="0"/>
        <w:spacing w:before="160" w:line="167" w:lineRule="auto"/>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4.9 Chunk Data Control</w:t>
      </w:r>
    </w:p>
    <w:p w:rsidR="00333DA4" w:rsidRDefault="00C24694">
      <w:pPr>
        <w:wordWrap w:val="0"/>
        <w:spacing w:before="160"/>
        <w:ind w:left="100" w:firstLine="200"/>
        <w:jc w:val="left"/>
        <w:rPr>
          <w:rFonts w:ascii="맑은 고딕" w:eastAsia="맑은 고딕" w:hAnsi="맑은 고딕"/>
          <w:color w:val="000000" w:themeColor="text1"/>
        </w:rPr>
      </w:pPr>
      <w:r>
        <w:rPr>
          <w:rFonts w:ascii="맑은 고딕" w:eastAsia="맑은 고딕" w:hAnsi="맑은 고딕"/>
          <w:color w:val="000000" w:themeColor="text1"/>
        </w:rPr>
        <w:lastRenderedPageBreak/>
        <w:t xml:space="preserve">Chunk 데이터는 메타 데이터를 전송하기 위해 데이터 블록 내에 그룹화 할 수 있는 태그가 지정된 데이터 블록입니다. 각 Chunk는 청크 데이터와 Trailing tag로 구성되며, 태그에는 ‘고유 청크 식별자(Unique Chunk Identifier, CID)’와 ‘Chunk 데이터 길이’가 포함됩니다. 이 Chunk Data는 USB3Vision Standard 1.1에 의거하여 전송됩니다. </w:t>
      </w:r>
    </w:p>
    <w:p w:rsidR="00333DA4" w:rsidRDefault="00C24694">
      <w:pPr>
        <w:wordWrap w:val="0"/>
        <w:spacing w:before="160"/>
        <w:ind w:left="100"/>
        <w:jc w:val="center"/>
        <w:rPr>
          <w:rFonts w:ascii="맑은 고딕" w:eastAsia="맑은 고딕" w:hAnsi="맑은 고딕"/>
          <w:color w:val="000000" w:themeColor="text1"/>
        </w:rPr>
      </w:pPr>
      <w:r>
        <w:rPr>
          <w:noProof/>
        </w:rPr>
        <w:drawing>
          <wp:inline distT="0" distB="0" distL="0" distR="0">
            <wp:extent cx="5588635" cy="994410"/>
            <wp:effectExtent l="0" t="0" r="0" b="0"/>
            <wp:docPr id="162" name="그림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C:/Users/ytkim/AppData/Roaming/PolarisOffice/ETemp/12112_5006504/fImage228123069670.png"/>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5589270" cy="995045"/>
                    </a:xfrm>
                    <a:prstGeom prst="rect">
                      <a:avLst/>
                    </a:prstGeom>
                    <a:ln cap="flat"/>
                  </pic:spPr>
                </pic:pic>
              </a:graphicData>
            </a:graphic>
          </wp:inline>
        </w:drawing>
      </w:r>
    </w:p>
    <w:p w:rsidR="00333DA4" w:rsidRDefault="00333DA4">
      <w:pPr>
        <w:wordWrap w:val="0"/>
        <w:spacing w:before="160"/>
        <w:ind w:left="100" w:hanging="100"/>
        <w:jc w:val="left"/>
        <w:rPr>
          <w:rFonts w:ascii="맑은 고딕" w:eastAsia="맑은 고딕" w:hAnsi="맑은 고딕"/>
          <w:color w:val="000000" w:themeColor="text1"/>
        </w:rPr>
      </w:pPr>
    </w:p>
    <w:tbl>
      <w:tblPr>
        <w:tblStyle w:val="af0"/>
        <w:tblW w:w="9744" w:type="dxa"/>
        <w:jc w:val="center"/>
        <w:tblLayout w:type="fixed"/>
        <w:tblLook w:val="04A0" w:firstRow="1" w:lastRow="0" w:firstColumn="1" w:lastColumn="0" w:noHBand="0" w:noVBand="1"/>
      </w:tblPr>
      <w:tblGrid>
        <w:gridCol w:w="1766"/>
        <w:gridCol w:w="2564"/>
        <w:gridCol w:w="5414"/>
      </w:tblGrid>
      <w:tr w:rsidR="00333DA4">
        <w:trPr>
          <w:jc w:val="center"/>
        </w:trPr>
        <w:tc>
          <w:tcPr>
            <w:tcW w:w="1766" w:type="dxa"/>
            <w:vAlign w:val="center"/>
          </w:tcPr>
          <w:p w:rsidR="00333DA4" w:rsidRDefault="00C24694">
            <w:pPr>
              <w:wordWrap w:val="0"/>
              <w:spacing w:before="160"/>
              <w:jc w:val="center"/>
              <w:rPr>
                <w:rFonts w:ascii="맑은 고딕" w:eastAsia="맑은 고딕" w:hAnsi="맑은 고딕" w:cs="맑은 고딕"/>
                <w:color w:val="000000" w:themeColor="text1"/>
              </w:rPr>
            </w:pPr>
            <w:r>
              <w:rPr>
                <w:rFonts w:ascii="맑은 고딕" w:eastAsia="맑은 고딕" w:hAnsi="맑은 고딕"/>
                <w:b/>
              </w:rPr>
              <w:t>Item</w:t>
            </w:r>
          </w:p>
        </w:tc>
        <w:tc>
          <w:tcPr>
            <w:tcW w:w="2564" w:type="dxa"/>
            <w:vAlign w:val="center"/>
          </w:tcPr>
          <w:p w:rsidR="00333DA4" w:rsidRDefault="00C24694">
            <w:pPr>
              <w:wordWrap w:val="0"/>
              <w:spacing w:before="160"/>
              <w:jc w:val="center"/>
              <w:rPr>
                <w:rFonts w:ascii="맑은 고딕" w:eastAsia="맑은 고딕" w:hAnsi="맑은 고딕" w:cs="맑은 고딕"/>
                <w:color w:val="000000" w:themeColor="text1"/>
              </w:rPr>
            </w:pPr>
            <w:r>
              <w:rPr>
                <w:rFonts w:ascii="맑은 고딕" w:eastAsia="맑은 고딕" w:hAnsi="맑은 고딕"/>
                <w:b/>
              </w:rPr>
              <w:t>Setting Value</w:t>
            </w:r>
          </w:p>
        </w:tc>
        <w:tc>
          <w:tcPr>
            <w:tcW w:w="5414" w:type="dxa"/>
            <w:vAlign w:val="center"/>
          </w:tcPr>
          <w:p w:rsidR="00333DA4" w:rsidRDefault="00C24694">
            <w:pPr>
              <w:wordWrap w:val="0"/>
              <w:spacing w:before="160"/>
              <w:jc w:val="center"/>
              <w:rPr>
                <w:rFonts w:ascii="맑은 고딕" w:eastAsia="맑은 고딕" w:hAnsi="맑은 고딕" w:cs="맑은 고딕"/>
                <w:color w:val="000000" w:themeColor="text1"/>
              </w:rPr>
            </w:pPr>
            <w:r>
              <w:rPr>
                <w:rFonts w:ascii="맑은 고딕" w:eastAsia="맑은 고딕" w:hAnsi="맑은 고딕"/>
                <w:b/>
              </w:rPr>
              <w:t>Description</w:t>
            </w:r>
          </w:p>
        </w:tc>
      </w:tr>
      <w:tr w:rsidR="00333DA4">
        <w:trPr>
          <w:jc w:val="center"/>
        </w:trPr>
        <w:tc>
          <w:tcPr>
            <w:tcW w:w="1766" w:type="dxa"/>
          </w:tcPr>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Chunk Mode Active</w:t>
            </w:r>
          </w:p>
        </w:tc>
        <w:tc>
          <w:tcPr>
            <w:tcW w:w="2564" w:type="dxa"/>
          </w:tcPr>
          <w:p w:rsidR="00333DA4" w:rsidRDefault="00C24694">
            <w:pPr>
              <w:wordWrap w:val="0"/>
              <w:spacing w:before="160" w:line="192"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True / False</w:t>
            </w:r>
          </w:p>
        </w:tc>
        <w:tc>
          <w:tcPr>
            <w:tcW w:w="5414" w:type="dxa"/>
          </w:tcPr>
          <w:p w:rsidR="00333DA4" w:rsidRDefault="00C24694">
            <w:pPr>
              <w:wordWrap w:val="0"/>
              <w:spacing w:before="160" w:line="192"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Chunk Data 전송 여부를 결정합니다. ‘True’가 설정된 경우, Chunk Selector에서 지정한 파라미터가 매 Frame마다 Chunk로 전송됩니다.</w:t>
            </w:r>
          </w:p>
        </w:tc>
      </w:tr>
      <w:tr w:rsidR="00333DA4">
        <w:trPr>
          <w:jc w:val="center"/>
        </w:trPr>
        <w:tc>
          <w:tcPr>
            <w:tcW w:w="1766" w:type="dxa"/>
          </w:tcPr>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Chunk Selector</w:t>
            </w:r>
          </w:p>
        </w:tc>
        <w:tc>
          <w:tcPr>
            <w:tcW w:w="2564" w:type="dxa"/>
          </w:tcPr>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Frame Counter,</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Time Stamp,</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Gain,</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Exposure Time,</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Counter Value,</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Device Temperature,</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Line Status All</w:t>
            </w:r>
          </w:p>
        </w:tc>
        <w:tc>
          <w:tcPr>
            <w:tcW w:w="5414" w:type="dxa"/>
          </w:tcPr>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Frame Counter : 전송하는 현재 이미지의 고유 번호입니다. 첫 장 이미지의 카운터는 0이며, 각 프레임 전송 후 1씩 증가합니다.</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Time Stamp : USB3Vision 표준에 의해 지정된 Timer로써, 1 tick (10ns) 단위로 증가합니다.</w:t>
            </w:r>
          </w:p>
          <w:p w:rsidR="00333DA4" w:rsidRDefault="00C24694">
            <w:pPr>
              <w:wordWrap w:val="0"/>
              <w:spacing w:before="160"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rPr>
              <w:t>Gain : 전송하는 현재 이미지의 각종 Gain값을 일시에 전송합니다.</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Exposure Time : 전송하는 현재 이미지의 Exposure Time을 전송합니다.</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Counter Value : 이미지 전송시점의 각종 Counter 값을 리턴합니다. </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Device Temperature : 이미지 전송시점의 Device 온도 값을 리턴합니다.</w:t>
            </w:r>
          </w:p>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Line Status All : 이미지 전송시점의 모든 Line 상태를 나타냅니다.</w:t>
            </w:r>
          </w:p>
        </w:tc>
      </w:tr>
      <w:tr w:rsidR="00333DA4">
        <w:trPr>
          <w:jc w:val="center"/>
        </w:trPr>
        <w:tc>
          <w:tcPr>
            <w:tcW w:w="1766" w:type="dxa"/>
          </w:tcPr>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Chunk Enable</w:t>
            </w:r>
          </w:p>
        </w:tc>
        <w:tc>
          <w:tcPr>
            <w:tcW w:w="2564" w:type="dxa"/>
          </w:tcPr>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True / False</w:t>
            </w:r>
          </w:p>
        </w:tc>
        <w:tc>
          <w:tcPr>
            <w:tcW w:w="5414" w:type="dxa"/>
          </w:tcPr>
          <w:p w:rsidR="00333DA4" w:rsidRDefault="00C24694">
            <w:pPr>
              <w:wordWrap w:val="0"/>
              <w:spacing w:before="160" w:line="215"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Chunk Selector에서 지정한 Chunk에 대해 Chunk Data로써의 참여를 결정하는 기능입니다. Chunk Mode Active가 ‘True’로 설정되어 있을 경우, Chunk Enable에 ‘True’로 지정된 Chunk만 전송합니다.</w:t>
            </w:r>
          </w:p>
        </w:tc>
      </w:tr>
    </w:tbl>
    <w:p w:rsidR="00333DA4" w:rsidRDefault="00C24694">
      <w:pPr>
        <w:wordWrap w:val="0"/>
        <w:spacing w:before="160" w:line="167" w:lineRule="auto"/>
        <w:jc w:val="left"/>
        <w:rPr>
          <w:rFonts w:ascii="맑은 고딕" w:eastAsia="맑은 고딕" w:hAnsi="맑은 고딕"/>
          <w:color w:val="000000" w:themeColor="text1"/>
        </w:rPr>
      </w:pPr>
      <w:r>
        <w:rPr>
          <w:rFonts w:ascii="맑은 고딕" w:eastAsia="맑은 고딕" w:hAnsi="맑은 고딕"/>
          <w:color w:val="000000" w:themeColor="text1"/>
        </w:rPr>
        <w:t>Chunk 데이터는 이미지의 마지막 Payload 패킷에 함께 전송됩니다. 각 Chunk의 고유 청크 식별자 (Unique Chunk Identifier, CID)와 데이터의 size정보는 아래 표를 참고해 주시기 바랍니다.</w:t>
      </w:r>
    </w:p>
    <w:tbl>
      <w:tblPr>
        <w:tblStyle w:val="af0"/>
        <w:tblW w:w="9744" w:type="dxa"/>
        <w:tblLayout w:type="fixed"/>
        <w:tblLook w:val="04A0" w:firstRow="1" w:lastRow="0" w:firstColumn="1" w:lastColumn="0" w:noHBand="0" w:noVBand="1"/>
      </w:tblPr>
      <w:tblGrid>
        <w:gridCol w:w="2037"/>
        <w:gridCol w:w="1638"/>
        <w:gridCol w:w="4659"/>
        <w:gridCol w:w="1410"/>
      </w:tblGrid>
      <w:tr w:rsidR="00333DA4">
        <w:tc>
          <w:tcPr>
            <w:tcW w:w="2037" w:type="dxa"/>
          </w:tcPr>
          <w:p w:rsidR="00333DA4" w:rsidRDefault="00C24694">
            <w:pPr>
              <w:wordWrap w:val="0"/>
              <w:spacing w:before="160"/>
              <w:jc w:val="center"/>
              <w:rPr>
                <w:rFonts w:ascii="맑은 고딕" w:eastAsia="맑은 고딕" w:hAnsi="맑은 고딕"/>
                <w:sz w:val="18"/>
                <w:szCs w:val="18"/>
              </w:rPr>
            </w:pPr>
            <w:r>
              <w:rPr>
                <w:rFonts w:ascii="맑은 고딕" w:eastAsia="맑은 고딕" w:hAnsi="맑은 고딕"/>
                <w:sz w:val="18"/>
                <w:szCs w:val="18"/>
              </w:rPr>
              <w:t>Chunk Selector</w:t>
            </w:r>
          </w:p>
        </w:tc>
        <w:tc>
          <w:tcPr>
            <w:tcW w:w="1638" w:type="dxa"/>
          </w:tcPr>
          <w:p w:rsidR="00333DA4" w:rsidRDefault="00C24694">
            <w:pPr>
              <w:wordWrap w:val="0"/>
              <w:spacing w:before="160"/>
              <w:jc w:val="center"/>
              <w:rPr>
                <w:rFonts w:ascii="맑은 고딕" w:eastAsia="맑은 고딕" w:hAnsi="맑은 고딕"/>
                <w:sz w:val="18"/>
                <w:szCs w:val="18"/>
              </w:rPr>
            </w:pPr>
            <w:r>
              <w:rPr>
                <w:rFonts w:ascii="맑은 고딕" w:eastAsia="맑은 고딕" w:hAnsi="맑은 고딕"/>
                <w:sz w:val="18"/>
                <w:szCs w:val="18"/>
              </w:rPr>
              <w:t>Chunk Length</w:t>
            </w:r>
          </w:p>
        </w:tc>
        <w:tc>
          <w:tcPr>
            <w:tcW w:w="4659" w:type="dxa"/>
          </w:tcPr>
          <w:p w:rsidR="00333DA4" w:rsidRDefault="00C24694">
            <w:pPr>
              <w:wordWrap w:val="0"/>
              <w:spacing w:before="160"/>
              <w:jc w:val="center"/>
              <w:rPr>
                <w:rFonts w:ascii="맑은 고딕" w:eastAsia="맑은 고딕" w:hAnsi="맑은 고딕"/>
                <w:sz w:val="18"/>
                <w:szCs w:val="18"/>
              </w:rPr>
            </w:pPr>
            <w:r>
              <w:rPr>
                <w:rFonts w:ascii="맑은 고딕" w:eastAsia="맑은 고딕" w:hAnsi="맑은 고딕"/>
                <w:sz w:val="18"/>
                <w:szCs w:val="18"/>
              </w:rPr>
              <w:t>Chunk Data</w:t>
            </w:r>
          </w:p>
        </w:tc>
        <w:tc>
          <w:tcPr>
            <w:tcW w:w="1410" w:type="dxa"/>
          </w:tcPr>
          <w:p w:rsidR="00333DA4" w:rsidRDefault="00C24694">
            <w:pPr>
              <w:wordWrap w:val="0"/>
              <w:spacing w:before="160"/>
              <w:jc w:val="center"/>
              <w:rPr>
                <w:rFonts w:ascii="맑은 고딕" w:eastAsia="맑은 고딕" w:hAnsi="맑은 고딕"/>
                <w:sz w:val="18"/>
                <w:szCs w:val="18"/>
              </w:rPr>
            </w:pPr>
            <w:r>
              <w:rPr>
                <w:rFonts w:ascii="맑은 고딕" w:eastAsia="맑은 고딕" w:hAnsi="맑은 고딕"/>
                <w:sz w:val="18"/>
                <w:szCs w:val="18"/>
              </w:rPr>
              <w:t>CID</w:t>
            </w:r>
          </w:p>
        </w:tc>
      </w:tr>
      <w:tr w:rsidR="00333DA4">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t>Image</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Payload Size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Image Data</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 xml:space="preserve">0x617D18DB </w:t>
            </w:r>
          </w:p>
        </w:tc>
      </w:tr>
      <w:tr w:rsidR="00333DA4">
        <w:trPr>
          <w:trHeight w:val="37"/>
        </w:trPr>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lastRenderedPageBreak/>
              <w:t>Frame Counter</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8Byte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Frame Counter : Offset 0,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Reserved : Offset 4Byte, length 4Byte</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 xml:space="preserve">0x4652414D </w:t>
            </w:r>
          </w:p>
        </w:tc>
      </w:tr>
      <w:tr w:rsidR="00333DA4">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t>Time Stamp</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8Byte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Time Stamp : Offset 0,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Reserved : Offset 4Byte, length 4Byte</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 xml:space="preserve">0x54494D45 </w:t>
            </w:r>
          </w:p>
        </w:tc>
      </w:tr>
      <w:tr w:rsidR="00333DA4">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t>Gain</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16Byte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Digital Gain : Offset 0, length 2Byte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Analog Gain : Offset 2Byte, length 2Byte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Gain Red : Offset 4Byte, length 2Byte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Gain Green : Offset 6Byte, length 2Byte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Gain Blue : Offset 8Byte, length 2Byte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Reserved : Offset 10Byte, length 6Byte</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 xml:space="preserve">0x4741494E </w:t>
            </w:r>
          </w:p>
        </w:tc>
      </w:tr>
      <w:tr w:rsidR="00333DA4">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t>Exposure Time</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8Byte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Exposure Time : Offset 0,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Reserved : Offset 4Byte, length 4Byte</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 xml:space="preserve">0x4558504F </w:t>
            </w:r>
          </w:p>
        </w:tc>
      </w:tr>
      <w:tr w:rsidR="00333DA4">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t>Counter Value</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24Byte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External Trigger Start : Offset 0,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Exposure Start : Offset 4Byte,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Exposure End : Offset 8Byte,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Frame End : Offset 12Byte,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Exposure Start Missed : Offset 16Byte,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Exposure End Missed : Offset 20Byte, length 4Byte</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0x4F544845</w:t>
            </w:r>
          </w:p>
        </w:tc>
      </w:tr>
      <w:tr w:rsidR="00333DA4">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t>Device Temperature</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8Byte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Device1 Temperature : Offset 0, length 4Byte</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Reserved : Offset 4Byte, length 4Byte</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 xml:space="preserve">0x54454D50 </w:t>
            </w:r>
          </w:p>
        </w:tc>
      </w:tr>
      <w:tr w:rsidR="00333DA4">
        <w:tc>
          <w:tcPr>
            <w:tcW w:w="2037" w:type="dxa"/>
          </w:tcPr>
          <w:p w:rsidR="00333DA4" w:rsidRDefault="00C24694">
            <w:pPr>
              <w:wordWrap w:val="0"/>
              <w:spacing w:before="160"/>
              <w:jc w:val="left"/>
              <w:rPr>
                <w:rFonts w:ascii="맑은 고딕" w:eastAsia="맑은 고딕" w:hAnsi="맑은 고딕"/>
                <w:sz w:val="18"/>
                <w:szCs w:val="18"/>
              </w:rPr>
            </w:pPr>
            <w:r>
              <w:rPr>
                <w:rFonts w:ascii="맑은 고딕" w:eastAsia="맑은 고딕" w:hAnsi="맑은 고딕"/>
                <w:sz w:val="18"/>
                <w:szCs w:val="18"/>
              </w:rPr>
              <w:t>Line Status All</w:t>
            </w:r>
          </w:p>
        </w:tc>
        <w:tc>
          <w:tcPr>
            <w:tcW w:w="1638" w:type="dxa"/>
          </w:tcPr>
          <w:p w:rsidR="00333DA4" w:rsidRDefault="00C24694">
            <w:pPr>
              <w:wordWrap w:val="0"/>
              <w:spacing w:before="160"/>
              <w:jc w:val="center"/>
              <w:rPr>
                <w:rFonts w:ascii="맑은 고딕" w:eastAsia="맑은 고딕" w:hAnsi="맑은 고딕"/>
                <w:sz w:val="16"/>
                <w:szCs w:val="16"/>
              </w:rPr>
            </w:pPr>
            <w:r>
              <w:rPr>
                <w:rFonts w:ascii="맑은 고딕" w:eastAsia="맑은 고딕" w:hAnsi="맑은 고딕"/>
                <w:sz w:val="16"/>
                <w:szCs w:val="16"/>
              </w:rPr>
              <w:t>8Byte</w:t>
            </w:r>
          </w:p>
        </w:tc>
        <w:tc>
          <w:tcPr>
            <w:tcW w:w="4659" w:type="dxa"/>
          </w:tcPr>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1 : Offset 0, bit[0]</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2 : Offset 0, bit[1]</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3 : Offset 0, bit[2]</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4 : Offset 0, bit[3]</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5 : Offset 0, bit[4]</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6 : Offset 0, bit[5]</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7 : Offset 0, bit[6]</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Line 8 : Offset 0, bit[7]</w:t>
            </w:r>
          </w:p>
          <w:p w:rsidR="00333DA4" w:rsidRDefault="00C24694">
            <w:pPr>
              <w:wordWrap w:val="0"/>
              <w:spacing w:before="160" w:line="96" w:lineRule="auto"/>
              <w:jc w:val="left"/>
              <w:rPr>
                <w:rFonts w:ascii="맑은 고딕" w:eastAsia="맑은 고딕" w:hAnsi="맑은 고딕"/>
                <w:sz w:val="16"/>
                <w:szCs w:val="16"/>
              </w:rPr>
            </w:pPr>
            <w:r>
              <w:rPr>
                <w:rFonts w:ascii="맑은 고딕" w:eastAsia="맑은 고딕" w:hAnsi="맑은 고딕"/>
                <w:sz w:val="16"/>
                <w:szCs w:val="16"/>
              </w:rPr>
              <w:t>Reserved : Offset 1Byte, length 7Byte</w:t>
            </w:r>
          </w:p>
        </w:tc>
        <w:tc>
          <w:tcPr>
            <w:tcW w:w="1410" w:type="dxa"/>
          </w:tcPr>
          <w:p w:rsidR="00333DA4" w:rsidRDefault="00C24694">
            <w:pPr>
              <w:wordWrap w:val="0"/>
              <w:spacing w:before="160"/>
              <w:jc w:val="left"/>
              <w:rPr>
                <w:rFonts w:ascii="맑은 고딕" w:eastAsia="맑은 고딕" w:hAnsi="맑은 고딕"/>
                <w:sz w:val="16"/>
                <w:szCs w:val="16"/>
              </w:rPr>
            </w:pPr>
            <w:r>
              <w:rPr>
                <w:rFonts w:ascii="맑은 고딕" w:eastAsia="맑은 고딕" w:hAnsi="맑은 고딕"/>
                <w:sz w:val="16"/>
                <w:szCs w:val="16"/>
              </w:rPr>
              <w:t>0x4C494E45</w:t>
            </w:r>
          </w:p>
        </w:tc>
      </w:tr>
    </w:tbl>
    <w:p w:rsidR="00333DA4" w:rsidRDefault="00333DA4">
      <w:pPr>
        <w:wordWrap w:val="0"/>
        <w:spacing w:before="160" w:line="167" w:lineRule="auto"/>
        <w:jc w:val="left"/>
        <w:rPr>
          <w:rFonts w:ascii="맑은 고딕" w:eastAsia="맑은 고딕" w:hAnsi="맑은 고딕"/>
          <w:b/>
          <w:color w:val="000000" w:themeColor="text1"/>
          <w:sz w:val="30"/>
          <w:szCs w:val="30"/>
        </w:rPr>
      </w:pPr>
    </w:p>
    <w:p w:rsidR="00333DA4" w:rsidRDefault="00333DA4">
      <w:pPr>
        <w:wordWrap w:val="0"/>
        <w:spacing w:before="160" w:line="167" w:lineRule="auto"/>
        <w:jc w:val="left"/>
        <w:rPr>
          <w:rFonts w:ascii="맑은 고딕" w:eastAsia="맑은 고딕" w:hAnsi="맑은 고딕"/>
          <w:b/>
          <w:color w:val="000000" w:themeColor="text1"/>
          <w:sz w:val="30"/>
          <w:szCs w:val="30"/>
        </w:rPr>
      </w:pPr>
    </w:p>
    <w:p w:rsidR="00333DA4" w:rsidRDefault="00C24694">
      <w:pPr>
        <w:wordWrap w:val="0"/>
        <w:spacing w:before="160" w:line="167" w:lineRule="auto"/>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4.10 Event Control</w:t>
      </w:r>
    </w:p>
    <w:p w:rsidR="00333DA4" w:rsidRDefault="00C24694">
      <w:pPr>
        <w:wordWrap w:val="0"/>
        <w:spacing w:before="160"/>
        <w:ind w:firstLine="200"/>
        <w:jc w:val="left"/>
        <w:rPr>
          <w:rFonts w:ascii="맑은 고딕" w:eastAsia="맑은 고딕" w:hAnsi="맑은 고딕"/>
          <w:color w:val="000000" w:themeColor="text1"/>
        </w:rPr>
      </w:pPr>
      <w:r>
        <w:rPr>
          <w:rFonts w:ascii="맑은 고딕" w:eastAsia="맑은 고딕" w:hAnsi="맑은 고딕"/>
          <w:color w:val="000000" w:themeColor="text1"/>
        </w:rPr>
        <w:t xml:space="preserve">Event 알림은 카메라에서 특정 Event 상황 마다 Host로 Event Packet을 전송하는 기능입니다. 이미지 전송채널과는 다른 채널로 Event Packet을 전송합니다. </w:t>
      </w:r>
    </w:p>
    <w:p w:rsidR="00333DA4" w:rsidRDefault="00C24694">
      <w:pPr>
        <w:wordWrap w:val="0"/>
        <w:spacing w:before="160"/>
        <w:ind w:firstLine="200"/>
        <w:jc w:val="left"/>
        <w:rPr>
          <w:rFonts w:ascii="맑은 고딕" w:eastAsia="맑은 고딕" w:hAnsi="맑은 고딕"/>
          <w:color w:val="000000" w:themeColor="text1"/>
        </w:rPr>
      </w:pPr>
      <w:r>
        <w:rPr>
          <w:rFonts w:ascii="맑은 고딕" w:eastAsia="맑은 고딕" w:hAnsi="맑은 고딕"/>
          <w:color w:val="000000" w:themeColor="text1"/>
        </w:rPr>
        <w:t>카메라에서의 이벤트 발생은 실시간이지만, Host 사정에 의해 패킷 전송 지연이 발생할 경우 Event Packet의 실제 수신 시점 또한 다소 지연되거나 누락될 가능성이 있습니다. 카메라 내부에선 최대 128개의 Event를 적재할 수 있지만 그 이상 전송이 지연된다면 새로이 발생되는 이벤트는 누락되게 됩니다.</w:t>
      </w:r>
    </w:p>
    <w:tbl>
      <w:tblPr>
        <w:tblStyle w:val="af0"/>
        <w:tblW w:w="9744" w:type="dxa"/>
        <w:jc w:val="center"/>
        <w:tblLayout w:type="fixed"/>
        <w:tblLook w:val="04A0" w:firstRow="1" w:lastRow="0" w:firstColumn="1" w:lastColumn="0" w:noHBand="0" w:noVBand="1"/>
      </w:tblPr>
      <w:tblGrid>
        <w:gridCol w:w="1310"/>
        <w:gridCol w:w="2393"/>
        <w:gridCol w:w="1054"/>
        <w:gridCol w:w="4987"/>
      </w:tblGrid>
      <w:tr w:rsidR="00333DA4">
        <w:trPr>
          <w:jc w:val="center"/>
        </w:trPr>
        <w:tc>
          <w:tcPr>
            <w:tcW w:w="1310" w:type="dxa"/>
            <w:vAlign w:val="center"/>
          </w:tcPr>
          <w:p w:rsidR="00333DA4" w:rsidRDefault="00C24694">
            <w:pPr>
              <w:wordWrap w:val="0"/>
              <w:spacing w:before="160"/>
              <w:jc w:val="center"/>
              <w:rPr>
                <w:rFonts w:ascii="맑은 고딕" w:eastAsia="맑은 고딕" w:hAnsi="맑은 고딕" w:cs="맑은 고딕"/>
                <w:color w:val="000000" w:themeColor="text1"/>
              </w:rPr>
            </w:pPr>
            <w:r>
              <w:rPr>
                <w:rFonts w:ascii="맑은 고딕" w:eastAsia="맑은 고딕" w:hAnsi="맑은 고딕"/>
                <w:b/>
              </w:rPr>
              <w:t>Item</w:t>
            </w:r>
          </w:p>
        </w:tc>
        <w:tc>
          <w:tcPr>
            <w:tcW w:w="2393" w:type="dxa"/>
            <w:vAlign w:val="center"/>
          </w:tcPr>
          <w:p w:rsidR="00333DA4" w:rsidRDefault="00C24694">
            <w:pPr>
              <w:wordWrap w:val="0"/>
              <w:spacing w:before="160"/>
              <w:jc w:val="center"/>
              <w:rPr>
                <w:rFonts w:ascii="맑은 고딕" w:eastAsia="맑은 고딕" w:hAnsi="맑은 고딕" w:cs="맑은 고딕"/>
                <w:color w:val="000000" w:themeColor="text1"/>
              </w:rPr>
            </w:pPr>
            <w:r>
              <w:rPr>
                <w:rFonts w:ascii="맑은 고딕" w:eastAsia="맑은 고딕" w:hAnsi="맑은 고딕"/>
                <w:b/>
              </w:rPr>
              <w:t>Setting Value</w:t>
            </w:r>
          </w:p>
        </w:tc>
        <w:tc>
          <w:tcPr>
            <w:tcW w:w="1054" w:type="dxa"/>
            <w:vAlign w:val="center"/>
          </w:tcPr>
          <w:p w:rsidR="00333DA4" w:rsidRDefault="00C24694">
            <w:pPr>
              <w:wordWrap w:val="0"/>
              <w:spacing w:before="160"/>
              <w:jc w:val="center"/>
              <w:rPr>
                <w:rFonts w:ascii="맑은 고딕" w:eastAsia="맑은 고딕" w:hAnsi="맑은 고딕" w:cs="맑은 고딕"/>
                <w:color w:val="000000" w:themeColor="text1"/>
              </w:rPr>
            </w:pPr>
            <w:r>
              <w:rPr>
                <w:rFonts w:ascii="맑은 고딕" w:eastAsia="맑은 고딕" w:hAnsi="맑은 고딕"/>
                <w:b/>
              </w:rPr>
              <w:t>Event ID</w:t>
            </w:r>
          </w:p>
        </w:tc>
        <w:tc>
          <w:tcPr>
            <w:tcW w:w="4987" w:type="dxa"/>
            <w:vAlign w:val="center"/>
          </w:tcPr>
          <w:p w:rsidR="00333DA4" w:rsidRDefault="00C24694">
            <w:pPr>
              <w:wordWrap w:val="0"/>
              <w:spacing w:before="160"/>
              <w:jc w:val="center"/>
              <w:rPr>
                <w:rFonts w:ascii="맑은 고딕" w:eastAsia="맑은 고딕" w:hAnsi="맑은 고딕"/>
                <w:b/>
              </w:rPr>
            </w:pPr>
            <w:r>
              <w:rPr>
                <w:rFonts w:ascii="맑은 고딕" w:eastAsia="맑은 고딕" w:hAnsi="맑은 고딕"/>
                <w:b/>
              </w:rPr>
              <w:t>Description</w:t>
            </w:r>
          </w:p>
        </w:tc>
      </w:tr>
      <w:tr w:rsidR="00333DA4">
        <w:trPr>
          <w:jc w:val="center"/>
        </w:trPr>
        <w:tc>
          <w:tcPr>
            <w:tcW w:w="1310" w:type="dxa"/>
          </w:tcPr>
          <w:p w:rsidR="00333DA4" w:rsidRDefault="00C24694">
            <w:pPr>
              <w:wordWrap w:val="0"/>
              <w:spacing w:before="160"/>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Event Selector</w:t>
            </w:r>
          </w:p>
        </w:tc>
        <w:tc>
          <w:tcPr>
            <w:tcW w:w="2393" w:type="dxa"/>
          </w:tcPr>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Exposure End,</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Over Trigger Start Missed</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Over Trigger End Missed</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Trigger Start</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lastRenderedPageBreak/>
              <w:t>Device Temperature Warning</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Device Temperature Critical</w:t>
            </w:r>
          </w:p>
          <w:p w:rsidR="00333DA4" w:rsidRDefault="00333DA4">
            <w:pPr>
              <w:wordWrap w:val="0"/>
              <w:spacing w:before="160" w:line="192" w:lineRule="auto"/>
              <w:jc w:val="left"/>
              <w:rPr>
                <w:rFonts w:ascii="맑은 고딕" w:eastAsia="맑은 고딕" w:hAnsi="맑은 고딕" w:cs="맑은 고딕"/>
                <w:color w:val="000000" w:themeColor="text1"/>
                <w:sz w:val="16"/>
                <w:szCs w:val="16"/>
              </w:rPr>
            </w:pPr>
          </w:p>
        </w:tc>
        <w:tc>
          <w:tcPr>
            <w:tcW w:w="1054" w:type="dxa"/>
          </w:tcPr>
          <w:p w:rsidR="00333DA4" w:rsidRDefault="00C24694">
            <w:pPr>
              <w:wordWrap w:val="0"/>
              <w:spacing w:before="160" w:line="192" w:lineRule="auto"/>
              <w:jc w:val="center"/>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lastRenderedPageBreak/>
              <w:t>0x0004</w:t>
            </w:r>
          </w:p>
          <w:p w:rsidR="00333DA4" w:rsidRDefault="00C24694">
            <w:pPr>
              <w:wordWrap w:val="0"/>
              <w:spacing w:before="160" w:line="192" w:lineRule="auto"/>
              <w:jc w:val="center"/>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0x5005</w:t>
            </w:r>
          </w:p>
          <w:p w:rsidR="00333DA4" w:rsidRDefault="00C24694">
            <w:pPr>
              <w:wordWrap w:val="0"/>
              <w:spacing w:before="160" w:line="192" w:lineRule="auto"/>
              <w:jc w:val="center"/>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0x5006</w:t>
            </w:r>
          </w:p>
          <w:p w:rsidR="00333DA4" w:rsidRDefault="00C24694">
            <w:pPr>
              <w:wordWrap w:val="0"/>
              <w:spacing w:before="160" w:line="192" w:lineRule="auto"/>
              <w:jc w:val="center"/>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0x5007</w:t>
            </w:r>
          </w:p>
          <w:p w:rsidR="00333DA4" w:rsidRDefault="00C24694">
            <w:pPr>
              <w:wordWrap w:val="0"/>
              <w:spacing w:before="160" w:line="192" w:lineRule="auto"/>
              <w:jc w:val="center"/>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lastRenderedPageBreak/>
              <w:t>0x501E</w:t>
            </w:r>
          </w:p>
          <w:p w:rsidR="00333DA4" w:rsidRDefault="00C24694">
            <w:pPr>
              <w:wordWrap w:val="0"/>
              <w:spacing w:before="160" w:line="192" w:lineRule="auto"/>
              <w:jc w:val="center"/>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0x501F</w:t>
            </w:r>
          </w:p>
        </w:tc>
        <w:tc>
          <w:tcPr>
            <w:tcW w:w="4987" w:type="dxa"/>
          </w:tcPr>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lastRenderedPageBreak/>
              <w:t>Exposure End : 노광이 종료된 시점에 Event가 발생합니다.</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Over Trigger Start Missed : 노광중에 Over Trigger에 의해 새로운 트리거 입력시 Event가 발생합니다.</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Over Trigger End Missed : Over Trigger에 의한 이미지 Readout 도중 새로운 Trigger에 의해 노광이 끝날 경우, Event가 발생합니다.</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lastRenderedPageBreak/>
              <w:t>Trigger Start : 외부 Trigger 신호 또는 Software Trigger가 카메라에 인식되는 시점에 Event가 발생합니다.</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 xml:space="preserve">Device Temperature Warning : 카메라의 온도가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thr1</m:t>
                  </m:r>
                </m:sub>
              </m:sSub>
            </m:oMath>
            <w:r>
              <w:rPr>
                <w:rFonts w:ascii="맑은 고딕" w:eastAsia="맑은 고딕" w:hAnsi="맑은 고딕" w:cs="맑은 고딕"/>
                <w:color w:val="000000" w:themeColor="text1"/>
                <w:sz w:val="16"/>
                <w:szCs w:val="16"/>
              </w:rPr>
              <w:t xml:space="preserve">를 초과할 경우 1회에 한해 Event가 발생합니다. </w:t>
            </w:r>
          </w:p>
          <w:p w:rsidR="00333DA4" w:rsidRDefault="00C24694">
            <w:pPr>
              <w:wordWrap w:val="0"/>
              <w:spacing w:before="160" w:line="192"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 xml:space="preserve">Device Temperature Critical : 카메라의 온도가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thr2</m:t>
                  </m:r>
                </m:sub>
              </m:sSub>
            </m:oMath>
            <w:r>
              <w:rPr>
                <w:rFonts w:ascii="맑은 고딕" w:eastAsia="맑은 고딕" w:hAnsi="맑은 고딕" w:cs="맑은 고딕"/>
                <w:color w:val="000000" w:themeColor="text1"/>
                <w:sz w:val="16"/>
                <w:szCs w:val="16"/>
              </w:rPr>
              <w:t>를 초과할 경우 1회에 한해 Event가 발생합니다.</w:t>
            </w:r>
          </w:p>
        </w:tc>
      </w:tr>
      <w:tr w:rsidR="00333DA4">
        <w:trPr>
          <w:jc w:val="center"/>
        </w:trPr>
        <w:tc>
          <w:tcPr>
            <w:tcW w:w="1310" w:type="dxa"/>
          </w:tcPr>
          <w:p w:rsidR="00333DA4" w:rsidRDefault="00C24694">
            <w:pPr>
              <w:wordWrap w:val="0"/>
              <w:spacing w:before="160"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lastRenderedPageBreak/>
              <w:t>Event Notification</w:t>
            </w:r>
          </w:p>
        </w:tc>
        <w:tc>
          <w:tcPr>
            <w:tcW w:w="2393" w:type="dxa"/>
          </w:tcPr>
          <w:p w:rsidR="00333DA4" w:rsidRDefault="00C24694">
            <w:pPr>
              <w:wordWrap w:val="0"/>
              <w:spacing w:before="160"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Off, On</w:t>
            </w:r>
          </w:p>
        </w:tc>
        <w:tc>
          <w:tcPr>
            <w:tcW w:w="1054" w:type="dxa"/>
          </w:tcPr>
          <w:p w:rsidR="00333DA4" w:rsidRDefault="00333DA4">
            <w:pPr>
              <w:wordWrap w:val="0"/>
              <w:spacing w:before="160" w:line="215" w:lineRule="auto"/>
              <w:jc w:val="left"/>
              <w:rPr>
                <w:rFonts w:ascii="맑은 고딕" w:eastAsia="맑은 고딕" w:hAnsi="맑은 고딕" w:cs="맑은 고딕"/>
                <w:color w:val="000000" w:themeColor="text1"/>
                <w:sz w:val="16"/>
                <w:szCs w:val="16"/>
              </w:rPr>
            </w:pPr>
          </w:p>
        </w:tc>
        <w:tc>
          <w:tcPr>
            <w:tcW w:w="4987" w:type="dxa"/>
          </w:tcPr>
          <w:p w:rsidR="00333DA4" w:rsidRDefault="00C24694">
            <w:pPr>
              <w:wordWrap w:val="0"/>
              <w:spacing w:before="160"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각 Selector의 Event에 대해 알림을 활성화 또는 비활성화 합니다.</w:t>
            </w:r>
          </w:p>
        </w:tc>
      </w:tr>
    </w:tbl>
    <w:p w:rsidR="00333DA4" w:rsidRDefault="00333DA4">
      <w:pPr>
        <w:wordWrap w:val="0"/>
        <w:spacing w:before="160" w:line="167" w:lineRule="auto"/>
        <w:jc w:val="left"/>
        <w:rPr>
          <w:rFonts w:ascii="맑은 고딕" w:eastAsia="맑은 고딕" w:hAnsi="맑은 고딕"/>
          <w:b/>
          <w:color w:val="000000" w:themeColor="text1"/>
          <w:sz w:val="30"/>
          <w:szCs w:val="30"/>
        </w:rPr>
      </w:pPr>
    </w:p>
    <w:p w:rsidR="00333DA4" w:rsidRDefault="00333DA4">
      <w:pPr>
        <w:wordWrap w:val="0"/>
        <w:spacing w:before="160" w:line="167" w:lineRule="auto"/>
        <w:jc w:val="left"/>
        <w:rPr>
          <w:rFonts w:ascii="맑은 고딕" w:eastAsia="맑은 고딕" w:hAnsi="맑은 고딕"/>
          <w:b/>
          <w:color w:val="000000" w:themeColor="text1"/>
          <w:sz w:val="30"/>
          <w:szCs w:val="30"/>
        </w:rPr>
      </w:pPr>
    </w:p>
    <w:p w:rsidR="00333DA4" w:rsidRDefault="00C24694">
      <w:pPr>
        <w:wordWrap w:val="0"/>
        <w:spacing w:before="160" w:line="167" w:lineRule="auto"/>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4.11 Analog Control</w:t>
      </w:r>
    </w:p>
    <w:p w:rsidR="00333DA4" w:rsidRDefault="00C24694">
      <w:pPr>
        <w:wordWrap w:val="0"/>
        <w:spacing w:before="160"/>
        <w:ind w:firstLine="210"/>
        <w:jc w:val="left"/>
        <w:rPr>
          <w:rFonts w:ascii="맑은 고딕" w:eastAsia="맑은 고딕" w:hAnsi="맑은 고딕"/>
          <w:color w:val="000000" w:themeColor="text1"/>
          <w:sz w:val="21"/>
          <w:szCs w:val="21"/>
        </w:rPr>
      </w:pPr>
      <w:r>
        <w:rPr>
          <w:rFonts w:ascii="맑은 고딕" w:eastAsia="맑은 고딕" w:hAnsi="맑은 고딕"/>
          <w:color w:val="000000" w:themeColor="text1"/>
          <w:sz w:val="21"/>
          <w:szCs w:val="21"/>
        </w:rPr>
        <w:t>영상 신호의 Analog 및 Digital 특성을 변경할 수 있습니다. 주로 이미지 화소에 대한 속성을 변경할 수 있는 기능이 나열 되어 있습니다.</w:t>
      </w:r>
    </w:p>
    <w:tbl>
      <w:tblPr>
        <w:tblStyle w:val="af0"/>
        <w:tblW w:w="6554" w:type="dxa"/>
        <w:tblInd w:w="1881" w:type="dxa"/>
        <w:tblLayout w:type="fixed"/>
        <w:tblLook w:val="04A0" w:firstRow="1" w:lastRow="0" w:firstColumn="1" w:lastColumn="0" w:noHBand="0" w:noVBand="1"/>
      </w:tblPr>
      <w:tblGrid>
        <w:gridCol w:w="6554"/>
      </w:tblGrid>
      <w:tr w:rsidR="00333DA4">
        <w:tc>
          <w:tcPr>
            <w:tcW w:w="6554" w:type="dxa"/>
          </w:tcPr>
          <w:p w:rsidR="00333DA4" w:rsidRDefault="00C24694">
            <w:pPr>
              <w:wordWrap w:val="0"/>
              <w:spacing w:before="160"/>
              <w:jc w:val="center"/>
              <w:rPr>
                <w:rFonts w:ascii="맑은 고딕" w:eastAsia="맑은 고딕" w:hAnsi="맑은 고딕" w:cs="맑은 고딕"/>
                <w:color w:val="000000" w:themeColor="text1"/>
                <w:sz w:val="21"/>
                <w:szCs w:val="21"/>
              </w:rPr>
            </w:pPr>
            <w:r>
              <w:rPr>
                <w:noProof/>
              </w:rPr>
              <w:drawing>
                <wp:inline distT="0" distB="0" distL="0" distR="0">
                  <wp:extent cx="3203575" cy="1765300"/>
                  <wp:effectExtent l="0" t="0" r="0" b="0"/>
                  <wp:docPr id="169" name="그림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Users/ytkim/AppData/Roaming/PolarisOffice/ETemp/12112_5006504/fImage268715228145.png"/>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04210" cy="1765935"/>
                          </a:xfrm>
                          <a:prstGeom prst="rect">
                            <a:avLst/>
                          </a:prstGeom>
                          <a:ln cap="flat"/>
                        </pic:spPr>
                      </pic:pic>
                    </a:graphicData>
                  </a:graphic>
                </wp:inline>
              </w:drawing>
            </w:r>
          </w:p>
          <w:p w:rsidR="00333DA4" w:rsidRDefault="00C24694">
            <w:pPr>
              <w:wordWrap w:val="0"/>
              <w:spacing w:before="160"/>
              <w:jc w:val="center"/>
              <w:rPr>
                <w:rFonts w:ascii="맑은 고딕" w:eastAsia="맑은 고딕" w:hAnsi="맑은 고딕" w:cs="맑은 고딕"/>
                <w:color w:val="000000" w:themeColor="text1"/>
                <w:sz w:val="21"/>
                <w:szCs w:val="21"/>
              </w:rPr>
            </w:pPr>
            <w:r>
              <w:rPr>
                <w:rFonts w:ascii="맑은 고딕" w:eastAsia="맑은 고딕" w:hAnsi="맑은 고딕" w:cs="맑은 고딕"/>
                <w:color w:val="000000" w:themeColor="text1"/>
                <w:sz w:val="21"/>
                <w:szCs w:val="21"/>
              </w:rPr>
              <w:t>&lt;Block Diagram of Analog Control&gt;</w:t>
            </w:r>
          </w:p>
        </w:tc>
      </w:tr>
    </w:tbl>
    <w:tbl>
      <w:tblPr>
        <w:tblStyle w:val="af0"/>
        <w:tblpPr w:vertAnchor="text" w:tblpX="9" w:tblpY="105"/>
        <w:tblW w:w="9808" w:type="dxa"/>
        <w:tblLayout w:type="fixed"/>
        <w:tblLook w:val="04A0" w:firstRow="1" w:lastRow="0" w:firstColumn="1" w:lastColumn="0" w:noHBand="0" w:noVBand="1"/>
      </w:tblPr>
      <w:tblGrid>
        <w:gridCol w:w="1481"/>
        <w:gridCol w:w="2565"/>
        <w:gridCol w:w="5762"/>
      </w:tblGrid>
      <w:tr w:rsidR="00333DA4">
        <w:trPr>
          <w:trHeight w:val="257"/>
        </w:trPr>
        <w:tc>
          <w:tcPr>
            <w:tcW w:w="1481" w:type="dxa"/>
            <w:shd w:val="clear" w:color="FFFFFF" w:themeColor="background1" w:fill="D8D8D8" w:themeFill="background1" w:themeFillShade="D8"/>
            <w:vAlign w:val="center"/>
          </w:tcPr>
          <w:p w:rsidR="00333DA4" w:rsidRDefault="00C24694">
            <w:pPr>
              <w:wordWrap w:val="0"/>
              <w:spacing w:line="288"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Item</w:t>
            </w:r>
          </w:p>
        </w:tc>
        <w:tc>
          <w:tcPr>
            <w:tcW w:w="2565" w:type="dxa"/>
            <w:shd w:val="clear" w:color="FFFFFF" w:themeColor="background1" w:fill="D8D8D8" w:themeFill="background1" w:themeFillShade="D8"/>
            <w:vAlign w:val="center"/>
          </w:tcPr>
          <w:p w:rsidR="00333DA4" w:rsidRDefault="00C24694">
            <w:pPr>
              <w:wordWrap w:val="0"/>
              <w:spacing w:line="288"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Setting Value</w:t>
            </w:r>
          </w:p>
        </w:tc>
        <w:tc>
          <w:tcPr>
            <w:tcW w:w="5762" w:type="dxa"/>
            <w:shd w:val="clear" w:color="FFFFFF" w:themeColor="background1" w:fill="D8D8D8" w:themeFill="background1" w:themeFillShade="D8"/>
            <w:vAlign w:val="center"/>
          </w:tcPr>
          <w:p w:rsidR="00333DA4" w:rsidRDefault="00C24694">
            <w:pPr>
              <w:wordWrap w:val="0"/>
              <w:spacing w:line="288"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Description</w:t>
            </w:r>
          </w:p>
        </w:tc>
      </w:tr>
      <w:tr w:rsidR="00333DA4">
        <w:trPr>
          <w:trHeight w:val="60"/>
        </w:trPr>
        <w:tc>
          <w:tcPr>
            <w:tcW w:w="1481" w:type="dxa"/>
            <w:vAlign w:val="center"/>
          </w:tcPr>
          <w:p w:rsidR="00333DA4" w:rsidRDefault="00C24694">
            <w:pPr>
              <w:wordWrap w:val="0"/>
              <w:spacing w:line="167"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Gain Selector</w:t>
            </w:r>
          </w:p>
        </w:tc>
        <w:tc>
          <w:tcPr>
            <w:tcW w:w="2565" w:type="dxa"/>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All, DigitalAll</w:t>
            </w:r>
          </w:p>
        </w:tc>
        <w:tc>
          <w:tcPr>
            <w:tcW w:w="5762" w:type="dxa"/>
            <w:vAlign w:val="center"/>
          </w:tcPr>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xml:space="preserve">설정할 Gain을 선택합니다. 두 개의 각 Gain은 서로 독립적인 Gain 으로써, 동시에 각각 다른 값을 설정할 수 있습니다. </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xml:space="preserve"> - All : Analog Gain</w:t>
            </w:r>
          </w:p>
          <w:p w:rsidR="00333DA4" w:rsidRDefault="00C24694">
            <w:pPr>
              <w:wordWrap w:val="0"/>
              <w:spacing w:line="215"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xml:space="preserve"> - Digital All : Digital Gain</w:t>
            </w:r>
          </w:p>
        </w:tc>
      </w:tr>
      <w:tr w:rsidR="00333DA4">
        <w:trPr>
          <w:trHeight w:val="938"/>
        </w:trPr>
        <w:tc>
          <w:tcPr>
            <w:tcW w:w="1481" w:type="dxa"/>
            <w:vAlign w:val="center"/>
          </w:tcPr>
          <w:p w:rsidR="00333DA4" w:rsidRDefault="00C24694">
            <w:pPr>
              <w:wordWrap w:val="0"/>
              <w:spacing w:line="167"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Gain Raw</w:t>
            </w:r>
          </w:p>
        </w:tc>
        <w:tc>
          <w:tcPr>
            <w:tcW w:w="2565" w:type="dxa"/>
            <w:vAlign w:val="center"/>
          </w:tcPr>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All : Analog Gain</w:t>
            </w:r>
          </w:p>
          <w:p w:rsidR="00333DA4" w:rsidRDefault="00C24694">
            <w:pPr>
              <w:wordWrap w:val="0"/>
              <w:spacing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 Global Shutter : 0 to 276</w:t>
            </w:r>
          </w:p>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6"/>
                <w:szCs w:val="16"/>
              </w:rPr>
              <w:t>- Rolling Model : 0 to 270</w:t>
            </w:r>
          </w:p>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DigitalAll : Digital Gain</w:t>
            </w:r>
          </w:p>
          <w:p w:rsidR="00333DA4" w:rsidRDefault="00C24694">
            <w:pPr>
              <w:wordWrap w:val="0"/>
              <w:spacing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(공통) 0 to 8191</w:t>
            </w:r>
          </w:p>
        </w:tc>
        <w:tc>
          <w:tcPr>
            <w:tcW w:w="5762" w:type="dxa"/>
            <w:vAlign w:val="center"/>
          </w:tcPr>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원하는 Gain을 Raw 값으로 적용할 수 있습니다.</w:t>
            </w:r>
          </w:p>
        </w:tc>
      </w:tr>
      <w:tr w:rsidR="00333DA4">
        <w:trPr>
          <w:trHeight w:val="646"/>
        </w:trPr>
        <w:tc>
          <w:tcPr>
            <w:tcW w:w="1481" w:type="dxa"/>
            <w:vAlign w:val="center"/>
          </w:tcPr>
          <w:p w:rsidR="00333DA4" w:rsidRDefault="00C24694">
            <w:pPr>
              <w:wordWrap w:val="0"/>
              <w:spacing w:line="167"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Gain Abs</w:t>
            </w:r>
          </w:p>
        </w:tc>
        <w:tc>
          <w:tcPr>
            <w:tcW w:w="2565" w:type="dxa"/>
            <w:vAlign w:val="center"/>
          </w:tcPr>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All : Analog Gain</w:t>
            </w:r>
          </w:p>
          <w:p w:rsidR="00333DA4" w:rsidRDefault="00C24694">
            <w:pPr>
              <w:wordWrap w:val="0"/>
              <w:spacing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 Global Shutter : 1 to 24x</w:t>
            </w:r>
          </w:p>
          <w:p w:rsidR="00333DA4" w:rsidRDefault="00C24694">
            <w:pPr>
              <w:wordWrap w:val="0"/>
              <w:spacing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 Rolling Model : 1 to 22.39x</w:t>
            </w:r>
          </w:p>
          <w:p w:rsidR="00333DA4" w:rsidRDefault="00333DA4">
            <w:pPr>
              <w:wordWrap w:val="0"/>
              <w:spacing w:line="215" w:lineRule="auto"/>
              <w:jc w:val="left"/>
              <w:rPr>
                <w:rFonts w:ascii="맑은 고딕" w:eastAsia="맑은 고딕" w:hAnsi="맑은 고딕" w:cs="맑은 고딕"/>
                <w:color w:val="000000" w:themeColor="text1"/>
                <w:sz w:val="18"/>
                <w:szCs w:val="18"/>
              </w:rPr>
            </w:pPr>
          </w:p>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DigitalAll : Digital Gain</w:t>
            </w:r>
          </w:p>
          <w:p w:rsidR="00333DA4" w:rsidRDefault="00C24694">
            <w:pPr>
              <w:wordWrap w:val="0"/>
              <w:spacing w:line="215" w:lineRule="auto"/>
              <w:jc w:val="left"/>
              <w:rPr>
                <w:rFonts w:ascii="맑은 고딕" w:eastAsia="맑은 고딕" w:hAnsi="맑은 고딕" w:cs="맑은 고딕"/>
                <w:color w:val="000000" w:themeColor="text1"/>
                <w:sz w:val="16"/>
                <w:szCs w:val="16"/>
              </w:rPr>
            </w:pPr>
            <w:r>
              <w:rPr>
                <w:rFonts w:ascii="맑은 고딕" w:eastAsia="맑은 고딕" w:hAnsi="맑은 고딕" w:cs="맑은 고딕"/>
                <w:color w:val="000000" w:themeColor="text1"/>
                <w:sz w:val="16"/>
                <w:szCs w:val="16"/>
              </w:rPr>
              <w:t>(공통) 1 to 8.99x</w:t>
            </w:r>
          </w:p>
        </w:tc>
        <w:tc>
          <w:tcPr>
            <w:tcW w:w="5762" w:type="dxa"/>
            <w:vAlign w:val="center"/>
          </w:tcPr>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원하는 Gain값을 배율로 적용할 수 있습니다. 원본 이미지의 밝기를 1 배로 규정하여 상대적인 배율을 입력할 수 있습니다.</w:t>
            </w:r>
          </w:p>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 참고 : dB 환산식</w:t>
            </w:r>
          </w:p>
          <w:p w:rsidR="00333DA4" w:rsidRDefault="00C24694">
            <w:pPr>
              <w:wordWrap w:val="0"/>
              <w:spacing w:line="215"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Gain_dB = 20 * log(GainAbs)</w:t>
            </w:r>
          </w:p>
        </w:tc>
      </w:tr>
      <w:tr w:rsidR="00333DA4">
        <w:trPr>
          <w:trHeight w:val="1155"/>
        </w:trPr>
        <w:tc>
          <w:tcPr>
            <w:tcW w:w="1481" w:type="dxa"/>
            <w:vAlign w:val="center"/>
          </w:tcPr>
          <w:p w:rsidR="00333DA4" w:rsidRDefault="00C24694">
            <w:pPr>
              <w:wordWrap w:val="0"/>
              <w:spacing w:line="144"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lastRenderedPageBreak/>
              <w:t>Gain Auto</w:t>
            </w:r>
          </w:p>
        </w:tc>
        <w:tc>
          <w:tcPr>
            <w:tcW w:w="2565" w:type="dxa"/>
            <w:vAlign w:val="center"/>
          </w:tcPr>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Off, Once, Continuous</w:t>
            </w:r>
          </w:p>
        </w:tc>
        <w:tc>
          <w:tcPr>
            <w:tcW w:w="5762" w:type="dxa"/>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color w:val="000000" w:themeColor="text1"/>
                <w:sz w:val="18"/>
                <w:szCs w:val="18"/>
              </w:rPr>
              <w:t>AGC(Automatic gain control) 기능을 설정할 수 있습니다. 이 때 Target 밝기 값은 ‘</w:t>
            </w:r>
            <w:r>
              <w:rPr>
                <w:rFonts w:ascii="맑은 고딕" w:eastAsia="맑은 고딕" w:hAnsi="맑은 고딕" w:cs="맑은 고딕"/>
                <w:sz w:val="18"/>
                <w:szCs w:val="18"/>
              </w:rPr>
              <w:t>Auto Exposure Target’에 정의 됩니다.</w:t>
            </w:r>
          </w:p>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Off : Gain 을 수동으로 설정합니다.</w:t>
            </w:r>
          </w:p>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Once : 한번만 Gain값을 조절하여 원하는 밝기 값으로 변경합니다.</w:t>
            </w:r>
          </w:p>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Continuous : 연속적으로 Gain값을 조절하여 원하는 밝기값을 항시 유지합니다.</w:t>
            </w:r>
          </w:p>
        </w:tc>
      </w:tr>
      <w:tr w:rsidR="00333DA4">
        <w:trPr>
          <w:trHeight w:val="622"/>
        </w:trPr>
        <w:tc>
          <w:tcPr>
            <w:tcW w:w="1481" w:type="dxa"/>
            <w:vAlign w:val="center"/>
          </w:tcPr>
          <w:p w:rsidR="00333DA4" w:rsidRDefault="00C24694">
            <w:pPr>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sz w:val="18"/>
                <w:szCs w:val="18"/>
              </w:rPr>
              <w:t>Auto Gain Lower Limit</w:t>
            </w:r>
          </w:p>
        </w:tc>
        <w:tc>
          <w:tcPr>
            <w:tcW w:w="2565" w:type="dxa"/>
            <w:vAlign w:val="center"/>
          </w:tcPr>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Unit : dB</w:t>
            </w:r>
          </w:p>
        </w:tc>
        <w:tc>
          <w:tcPr>
            <w:tcW w:w="5762" w:type="dxa"/>
            <w:vAlign w:val="center"/>
          </w:tcPr>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가변 Gain 범위의 최소 값</w:t>
            </w:r>
          </w:p>
        </w:tc>
      </w:tr>
      <w:tr w:rsidR="00333DA4">
        <w:trPr>
          <w:trHeight w:val="508"/>
        </w:trPr>
        <w:tc>
          <w:tcPr>
            <w:tcW w:w="1481" w:type="dxa"/>
            <w:vAlign w:val="center"/>
          </w:tcPr>
          <w:p w:rsidR="00333DA4" w:rsidRDefault="00C24694">
            <w:pPr>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sz w:val="18"/>
                <w:szCs w:val="18"/>
              </w:rPr>
              <w:t>Auto Gain Upper Limit</w:t>
            </w:r>
          </w:p>
        </w:tc>
        <w:tc>
          <w:tcPr>
            <w:tcW w:w="2565" w:type="dxa"/>
            <w:vAlign w:val="center"/>
          </w:tcPr>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Unit : dB</w:t>
            </w:r>
          </w:p>
        </w:tc>
        <w:tc>
          <w:tcPr>
            <w:tcW w:w="5762" w:type="dxa"/>
            <w:vAlign w:val="center"/>
          </w:tcPr>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가변 Gain 범위의 최대 값</w:t>
            </w:r>
          </w:p>
        </w:tc>
      </w:tr>
      <w:tr w:rsidR="00333DA4">
        <w:trPr>
          <w:trHeight w:val="1155"/>
        </w:trPr>
        <w:tc>
          <w:tcPr>
            <w:tcW w:w="1481" w:type="dxa"/>
            <w:vAlign w:val="center"/>
          </w:tcPr>
          <w:p w:rsidR="00333DA4" w:rsidRDefault="00C24694">
            <w:pPr>
              <w:wordWrap w:val="0"/>
              <w:spacing w:line="144"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Black Level</w:t>
            </w:r>
          </w:p>
          <w:p w:rsidR="00333DA4" w:rsidRDefault="00C24694">
            <w:pPr>
              <w:wordWrap w:val="0"/>
              <w:spacing w:line="144"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Selector</w:t>
            </w:r>
          </w:p>
        </w:tc>
        <w:tc>
          <w:tcPr>
            <w:tcW w:w="2565" w:type="dxa"/>
            <w:vAlign w:val="center"/>
          </w:tcPr>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sz w:val="18"/>
                <w:szCs w:val="18"/>
              </w:rPr>
              <w:t>All, DigitalAll</w:t>
            </w:r>
          </w:p>
        </w:tc>
        <w:tc>
          <w:tcPr>
            <w:tcW w:w="5762" w:type="dxa"/>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xml:space="preserve">설정할 Black Level 을 선택합니다. 두 개의 각 BlackLevel은 서로 독립적인 Offset 으로써, 동시에 다른 값을 설정할 수 있습니다. </w:t>
            </w:r>
          </w:p>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All : Analog Offset</w:t>
            </w:r>
          </w:p>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sz w:val="18"/>
                <w:szCs w:val="18"/>
              </w:rPr>
              <w:t>- Digital All : Digital Offset</w:t>
            </w:r>
          </w:p>
        </w:tc>
      </w:tr>
      <w:tr w:rsidR="00333DA4">
        <w:trPr>
          <w:trHeight w:val="1155"/>
        </w:trPr>
        <w:tc>
          <w:tcPr>
            <w:tcW w:w="1481" w:type="dxa"/>
            <w:vAlign w:val="center"/>
          </w:tcPr>
          <w:p w:rsidR="00333DA4" w:rsidRDefault="00C24694">
            <w:pPr>
              <w:wordWrap w:val="0"/>
              <w:spacing w:line="144"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Black Level</w:t>
            </w:r>
          </w:p>
          <w:p w:rsidR="00333DA4" w:rsidRDefault="00C24694">
            <w:pPr>
              <w:wordWrap w:val="0"/>
              <w:spacing w:line="144"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Raw</w:t>
            </w:r>
          </w:p>
        </w:tc>
        <w:tc>
          <w:tcPr>
            <w:tcW w:w="2565" w:type="dxa"/>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All : Analog Offset</w:t>
            </w:r>
          </w:p>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-Global Shutter : 0 to 255</w:t>
            </w:r>
          </w:p>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-Rolling Model : 0 to 255</w:t>
            </w:r>
          </w:p>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DigitalAll : Digital Offset</w:t>
            </w:r>
          </w:p>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sz w:val="18"/>
                <w:szCs w:val="18"/>
              </w:rPr>
              <w:t>(공통) 0 to 1023</w:t>
            </w:r>
          </w:p>
        </w:tc>
        <w:tc>
          <w:tcPr>
            <w:tcW w:w="5762" w:type="dxa"/>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 xml:space="preserve">Analog / Digital Black Level 값을 변경 합니다. </w:t>
            </w:r>
          </w:p>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sz w:val="18"/>
                <w:szCs w:val="18"/>
              </w:rPr>
              <w:t>이미지 신호의 DC Offset을 조정할 수 있습니다.</w:t>
            </w:r>
          </w:p>
        </w:tc>
      </w:tr>
      <w:tr w:rsidR="00333DA4">
        <w:trPr>
          <w:trHeight w:val="565"/>
        </w:trPr>
        <w:tc>
          <w:tcPr>
            <w:tcW w:w="1481" w:type="dxa"/>
            <w:vAlign w:val="center"/>
          </w:tcPr>
          <w:p w:rsidR="00333DA4" w:rsidRDefault="00C24694">
            <w:pPr>
              <w:wordWrap w:val="0"/>
              <w:spacing w:line="144" w:lineRule="auto"/>
              <w:jc w:val="left"/>
              <w:rPr>
                <w:rFonts w:ascii="맑은 고딕" w:eastAsia="맑은 고딕" w:hAnsi="맑은 고딕" w:cs="맑은 고딕"/>
                <w:sz w:val="18"/>
                <w:szCs w:val="18"/>
              </w:rPr>
            </w:pPr>
            <w:r>
              <w:rPr>
                <w:rFonts w:ascii="맑은 고딕" w:eastAsia="맑은 고딕" w:hAnsi="맑은 고딕" w:cs="맑은 고딕"/>
                <w:color w:val="000000" w:themeColor="text1"/>
                <w:sz w:val="18"/>
                <w:szCs w:val="18"/>
              </w:rPr>
              <w:t>Pattern Noise Removal</w:t>
            </w:r>
          </w:p>
        </w:tc>
        <w:tc>
          <w:tcPr>
            <w:tcW w:w="2565" w:type="dxa"/>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color w:val="000000" w:themeColor="text1"/>
                <w:sz w:val="18"/>
                <w:szCs w:val="18"/>
              </w:rPr>
              <w:t>Execute</w:t>
            </w:r>
          </w:p>
        </w:tc>
        <w:tc>
          <w:tcPr>
            <w:tcW w:w="5762" w:type="dxa"/>
            <w:vAlign w:val="center"/>
          </w:tcPr>
          <w:p w:rsidR="00333DA4" w:rsidRDefault="00C24694">
            <w:pPr>
              <w:wordWrap w:val="0"/>
              <w:spacing w:line="192"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패턴 형태의 노이즈를 제거 합니다.</w:t>
            </w:r>
          </w:p>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color w:val="000000" w:themeColor="text1"/>
                <w:sz w:val="18"/>
                <w:szCs w:val="18"/>
              </w:rPr>
              <w:t>(MU-A121R/L-31 및 MU-A201R/L-18 모델에 한함)</w:t>
            </w:r>
          </w:p>
        </w:tc>
      </w:tr>
      <w:tr w:rsidR="00333DA4">
        <w:trPr>
          <w:trHeight w:val="508"/>
        </w:trPr>
        <w:tc>
          <w:tcPr>
            <w:tcW w:w="1481" w:type="dxa"/>
            <w:vAlign w:val="center"/>
          </w:tcPr>
          <w:p w:rsidR="00333DA4" w:rsidRDefault="00C24694">
            <w:pPr>
              <w:wordWrap w:val="0"/>
              <w:spacing w:line="144" w:lineRule="auto"/>
              <w:jc w:val="left"/>
              <w:rPr>
                <w:rFonts w:ascii="맑은 고딕" w:eastAsia="맑은 고딕" w:hAnsi="맑은 고딕" w:cs="맑은 고딕"/>
                <w:sz w:val="18"/>
                <w:szCs w:val="18"/>
              </w:rPr>
            </w:pPr>
            <w:r>
              <w:rPr>
                <w:rFonts w:ascii="맑은 고딕" w:eastAsia="맑은 고딕" w:hAnsi="맑은 고딕" w:cs="맑은 고딕"/>
                <w:color w:val="000000" w:themeColor="text1"/>
                <w:sz w:val="17"/>
                <w:szCs w:val="17"/>
              </w:rPr>
              <w:t>Noise Reduction Filter</w:t>
            </w:r>
          </w:p>
        </w:tc>
        <w:tc>
          <w:tcPr>
            <w:tcW w:w="2565" w:type="dxa"/>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color w:val="000000" w:themeColor="text1"/>
                <w:sz w:val="18"/>
                <w:szCs w:val="18"/>
              </w:rPr>
              <w:t>False, True</w:t>
            </w:r>
          </w:p>
        </w:tc>
        <w:tc>
          <w:tcPr>
            <w:tcW w:w="5762" w:type="dxa"/>
            <w:vAlign w:val="center"/>
          </w:tcPr>
          <w:p w:rsidR="00333DA4" w:rsidRDefault="00C24694">
            <w:pPr>
              <w:wordWrap w:val="0"/>
              <w:spacing w:line="192" w:lineRule="auto"/>
              <w:jc w:val="left"/>
              <w:rPr>
                <w:rFonts w:ascii="맑은 고딕" w:eastAsia="맑은 고딕" w:hAnsi="맑은 고딕" w:cs="맑은 고딕"/>
                <w:sz w:val="18"/>
                <w:szCs w:val="18"/>
              </w:rPr>
            </w:pPr>
            <w:r>
              <w:rPr>
                <w:rFonts w:ascii="맑은 고딕" w:eastAsia="맑은 고딕" w:hAnsi="맑은 고딕" w:cs="맑은 고딕"/>
                <w:color w:val="000000" w:themeColor="text1"/>
                <w:sz w:val="18"/>
                <w:szCs w:val="18"/>
              </w:rPr>
              <w:t>Noise Reduction 기능을 활성화 합니다. Sharpness가 다소 감소할 수 있습니다.</w:t>
            </w:r>
          </w:p>
        </w:tc>
      </w:tr>
    </w:tbl>
    <w:p w:rsidR="00333DA4" w:rsidRDefault="00333DA4">
      <w:pPr>
        <w:wordWrap w:val="0"/>
        <w:spacing w:after="160" w:line="259" w:lineRule="auto"/>
        <w:rPr>
          <w:rFonts w:ascii="맑은 고딕" w:eastAsia="맑은 고딕" w:hAnsi="맑은 고딕" w:cs="맑은 고딕"/>
          <w:b/>
          <w:sz w:val="24"/>
          <w:szCs w:val="24"/>
        </w:rPr>
      </w:pPr>
    </w:p>
    <w:p w:rsidR="00333DA4" w:rsidRDefault="00C24694">
      <w:pPr>
        <w:spacing w:before="160" w:line="288" w:lineRule="auto"/>
        <w:jc w:val="left"/>
        <w:rPr>
          <w:rFonts w:ascii="맑은 고딕" w:eastAsia="맑은 고딕" w:hAnsi="맑은 고딕"/>
          <w:color w:val="000000" w:themeColor="text1"/>
          <w:sz w:val="21"/>
          <w:szCs w:val="21"/>
        </w:rPr>
      </w:pPr>
      <w:r>
        <w:rPr>
          <w:rFonts w:ascii="맑은 고딕" w:eastAsia="맑은 고딕" w:hAnsi="맑은 고딕" w:cs="맑은 고딕"/>
          <w:b/>
          <w:sz w:val="21"/>
          <w:szCs w:val="21"/>
        </w:rPr>
        <w:t>4.11.1 Gain, Gain Auto</w:t>
      </w:r>
    </w:p>
    <w:p w:rsidR="00333DA4" w:rsidRDefault="00C24694">
      <w:pPr>
        <w:spacing w:before="160"/>
        <w:ind w:firstLine="200"/>
        <w:jc w:val="left"/>
        <w:rPr>
          <w:rFonts w:ascii="맑은 고딕" w:eastAsia="맑은 고딕" w:hAnsi="맑은 고딕"/>
          <w:color w:val="000000" w:themeColor="text1"/>
        </w:rPr>
      </w:pPr>
      <w:r>
        <w:rPr>
          <w:rFonts w:ascii="맑은 고딕" w:eastAsia="맑은 고딕" w:hAnsi="맑은 고딕"/>
          <w:color w:val="000000" w:themeColor="text1"/>
        </w:rPr>
        <w:t>Gain은 Frame Rate의 저하 없이 영상의 감도를 변경할 수 있는 반면, 이미지 노이즈 또한 함께 증가할 수 있습니다. 카메라의 Gain은 Analog Gain 및 Digital Gain으로 각각 구성되어 있으며, ‘Gain Selector’를 통해 선택할 수 있습니다.</w:t>
      </w:r>
    </w:p>
    <w:p w:rsidR="00333DA4" w:rsidRDefault="00C24694">
      <w:pPr>
        <w:spacing w:before="160"/>
        <w:ind w:firstLine="200"/>
        <w:jc w:val="left"/>
        <w:rPr>
          <w:rFonts w:ascii="맑은 고딕" w:eastAsia="맑은 고딕" w:hAnsi="맑은 고딕"/>
          <w:color w:val="000000" w:themeColor="text1"/>
        </w:rPr>
      </w:pPr>
      <w:r>
        <w:rPr>
          <w:rFonts w:ascii="맑은 고딕" w:eastAsia="맑은 고딕" w:hAnsi="맑은 고딕"/>
          <w:color w:val="000000" w:themeColor="text1"/>
        </w:rPr>
        <w:t>Gain Auto는Auto Gain Control 알고리듬에 의해 Target 밝기로 Gain 값을 자동 조정하는 기능입니다. Gain Auto가 구동되는 동안 변경되는 Gain 값의 범위는 ‘Auto Gain Lower Limit’과 ‘Auto Gain Upper Limit’에 의해 제한됩니다.</w:t>
      </w:r>
    </w:p>
    <w:p w:rsidR="00333DA4" w:rsidRDefault="00333DA4">
      <w:pPr>
        <w:spacing w:before="160"/>
        <w:jc w:val="left"/>
        <w:rPr>
          <w:rFonts w:ascii="맑은 고딕" w:eastAsia="맑은 고딕" w:hAnsi="맑은 고딕"/>
          <w:color w:val="000000" w:themeColor="text1"/>
        </w:rPr>
      </w:pPr>
    </w:p>
    <w:p w:rsidR="00333DA4" w:rsidRDefault="00C24694">
      <w:pPr>
        <w:spacing w:before="160"/>
        <w:jc w:val="left"/>
        <w:rPr>
          <w:rFonts w:ascii="맑은 고딕" w:eastAsia="맑은 고딕" w:hAnsi="맑은 고딕" w:cs="맑은 고딕"/>
          <w:sz w:val="21"/>
          <w:szCs w:val="21"/>
        </w:rPr>
      </w:pPr>
      <w:r>
        <w:rPr>
          <w:rFonts w:ascii="맑은 고딕" w:eastAsia="맑은 고딕" w:hAnsi="맑은 고딕" w:cs="맑은 고딕"/>
          <w:b/>
          <w:sz w:val="24"/>
          <w:szCs w:val="24"/>
        </w:rPr>
        <w:t>※ 유의사항</w:t>
      </w:r>
    </w:p>
    <w:p w:rsidR="00333DA4" w:rsidRDefault="00C24694">
      <w:pPr>
        <w:wordWrap w:val="0"/>
        <w:spacing w:before="160"/>
        <w:jc w:val="left"/>
        <w:rPr>
          <w:rFonts w:ascii="맑은 고딕" w:eastAsia="맑은 고딕" w:hAnsi="맑은 고딕"/>
        </w:rPr>
      </w:pPr>
      <w:r>
        <w:rPr>
          <w:rFonts w:ascii="맑은 고딕" w:eastAsia="맑은 고딕" w:hAnsi="맑은 고딕"/>
        </w:rPr>
        <w:t>‘Gain Auto’를 ‘Exposure Auto’ 기능과 일시에 사용할 경우 밝기 변화에 대한 우선 순위</w:t>
      </w:r>
    </w:p>
    <w:p w:rsidR="00333DA4" w:rsidRDefault="00333DA4">
      <w:pPr>
        <w:wordWrap w:val="0"/>
        <w:spacing w:before="160" w:line="60" w:lineRule="auto"/>
        <w:jc w:val="left"/>
        <w:rPr>
          <w:rFonts w:ascii="맑은 고딕" w:eastAsia="맑은 고딕" w:hAnsi="맑은 고딕"/>
        </w:rPr>
      </w:pPr>
    </w:p>
    <w:p w:rsidR="00333DA4" w:rsidRDefault="00C24694">
      <w:pPr>
        <w:wordWrap w:val="0"/>
        <w:spacing w:after="160" w:line="163" w:lineRule="auto"/>
        <w:ind w:firstLine="200"/>
        <w:jc w:val="left"/>
        <w:rPr>
          <w:rFonts w:ascii="맑은 고딕" w:eastAsia="맑은 고딕" w:hAnsi="맑은 고딕"/>
        </w:rPr>
      </w:pPr>
      <w:r>
        <w:rPr>
          <w:rFonts w:ascii="맑은 고딕" w:eastAsia="맑은 고딕" w:hAnsi="맑은 고딕"/>
        </w:rPr>
        <w:t>▶ 밝기가 밝아지는 경우 : Exposure Time우선 증가, 한계 도달시 Gain 증가.</w:t>
      </w:r>
    </w:p>
    <w:p w:rsidR="00333DA4" w:rsidRDefault="00C24694">
      <w:pPr>
        <w:wordWrap w:val="0"/>
        <w:spacing w:after="160" w:line="163" w:lineRule="auto"/>
        <w:ind w:firstLine="200"/>
        <w:jc w:val="left"/>
        <w:rPr>
          <w:rFonts w:ascii="맑은 고딕" w:eastAsia="맑은 고딕" w:hAnsi="맑은 고딕" w:cs="맑은 고딕"/>
          <w:sz w:val="21"/>
          <w:szCs w:val="21"/>
        </w:rPr>
      </w:pPr>
      <w:r>
        <w:rPr>
          <w:rFonts w:ascii="맑은 고딕" w:eastAsia="맑은 고딕" w:hAnsi="맑은 고딕"/>
        </w:rPr>
        <w:t>▶ 밝기가 어두워지는 경우 : Gain 우선 감소, 한계 도달시 Exposure Time감소.</w:t>
      </w:r>
    </w:p>
    <w:p w:rsidR="00333DA4" w:rsidRDefault="00333DA4">
      <w:pPr>
        <w:wordWrap w:val="0"/>
        <w:spacing w:before="160"/>
        <w:jc w:val="left"/>
        <w:rPr>
          <w:rFonts w:ascii="맑은 고딕" w:eastAsia="맑은 고딕" w:hAnsi="맑은 고딕" w:cs="맑은 고딕"/>
          <w:sz w:val="21"/>
          <w:szCs w:val="21"/>
        </w:rPr>
      </w:pPr>
    </w:p>
    <w:p w:rsidR="00333DA4" w:rsidRDefault="00C24694">
      <w:pPr>
        <w:spacing w:before="160" w:line="288" w:lineRule="auto"/>
        <w:jc w:val="left"/>
        <w:rPr>
          <w:rFonts w:ascii="맑은 고딕" w:eastAsia="맑은 고딕" w:hAnsi="맑은 고딕"/>
          <w:color w:val="000000" w:themeColor="text1"/>
          <w:sz w:val="21"/>
          <w:szCs w:val="21"/>
        </w:rPr>
      </w:pPr>
      <w:r>
        <w:rPr>
          <w:rFonts w:ascii="맑은 고딕" w:eastAsia="맑은 고딕" w:hAnsi="맑은 고딕" w:cs="맑은 고딕"/>
          <w:b/>
          <w:sz w:val="21"/>
          <w:szCs w:val="21"/>
        </w:rPr>
        <w:t>4.11.2 Black Level</w:t>
      </w:r>
    </w:p>
    <w:p w:rsidR="00333DA4" w:rsidRDefault="00C24694">
      <w:pPr>
        <w:wordWrap w:val="0"/>
        <w:spacing w:before="160"/>
        <w:ind w:firstLine="210"/>
        <w:jc w:val="left"/>
        <w:rPr>
          <w:rFonts w:ascii="맑은 고딕" w:eastAsia="맑은 고딕" w:hAnsi="맑은 고딕" w:cs="맑은 고딕"/>
          <w:sz w:val="21"/>
          <w:szCs w:val="21"/>
        </w:rPr>
      </w:pPr>
      <w:r>
        <w:rPr>
          <w:rFonts w:ascii="맑은 고딕" w:eastAsia="맑은 고딕" w:hAnsi="맑은 고딕" w:cs="맑은 고딕"/>
          <w:sz w:val="21"/>
          <w:szCs w:val="21"/>
        </w:rPr>
        <w:lastRenderedPageBreak/>
        <w:t>‘Black Level’은 카메라의 감도 중 Offset을 설정할 수 있는 기능입니다. ‘Black Level’은 Gain과 마찬가지로 Analog Black Level과 Digital Black Level로 구성되어 있으며, ‘Black Level Selector’를 통해 선택할 수 있습니다.</w:t>
      </w:r>
    </w:p>
    <w:p w:rsidR="00333DA4" w:rsidRDefault="00333DA4">
      <w:pPr>
        <w:wordWrap w:val="0"/>
        <w:spacing w:before="160"/>
        <w:jc w:val="left"/>
        <w:rPr>
          <w:rFonts w:ascii="돋움" w:eastAsia="돋움" w:hAnsi="돋움"/>
          <w:b/>
          <w:color w:val="000000" w:themeColor="text1"/>
          <w:sz w:val="10"/>
          <w:szCs w:val="10"/>
        </w:rPr>
      </w:pPr>
    </w:p>
    <w:p w:rsidR="00333DA4" w:rsidRDefault="00333DA4">
      <w:pPr>
        <w:wordWrap w:val="0"/>
        <w:spacing w:before="160"/>
        <w:jc w:val="left"/>
        <w:rPr>
          <w:rFonts w:ascii="돋움" w:eastAsia="돋움" w:hAnsi="돋움"/>
          <w:b/>
          <w:color w:val="000000" w:themeColor="text1"/>
          <w:sz w:val="10"/>
          <w:szCs w:val="10"/>
        </w:rPr>
      </w:pPr>
    </w:p>
    <w:p w:rsidR="00333DA4" w:rsidRDefault="00C24694">
      <w:pPr>
        <w:wordWrap w:val="0"/>
        <w:spacing w:before="160"/>
        <w:jc w:val="left"/>
        <w:rPr>
          <w:rFonts w:ascii="돋움" w:eastAsia="돋움" w:hAnsi="돋움"/>
          <w:b/>
          <w:color w:val="000000" w:themeColor="text1"/>
          <w:sz w:val="10"/>
          <w:szCs w:val="10"/>
        </w:rPr>
      </w:pPr>
      <w:r>
        <w:rPr>
          <w:rFonts w:ascii="맑은 고딕" w:eastAsia="맑은 고딕" w:hAnsi="맑은 고딕" w:cs="맑은 고딕"/>
          <w:b/>
          <w:sz w:val="21"/>
          <w:szCs w:val="21"/>
        </w:rPr>
        <w:t>4.11.3 Gamma</w:t>
      </w: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b/>
          <w:color w:val="000000" w:themeColor="text1"/>
          <w:sz w:val="30"/>
          <w:szCs w:val="30"/>
        </w:rPr>
        <w:t xml:space="preserve"> </w:t>
      </w:r>
      <w:r>
        <w:rPr>
          <w:rFonts w:ascii="맑은 고딕" w:eastAsia="맑은 고딕" w:hAnsi="맑은 고딕"/>
          <w:color w:val="000000" w:themeColor="text1"/>
          <w:sz w:val="21"/>
          <w:szCs w:val="21"/>
        </w:rPr>
        <w:t>Gamma Correction을 조정하기 위한 기능입니다. 카메라 영상의 명암 대비를 보정할 수 있습니다.</w:t>
      </w:r>
    </w:p>
    <w:p w:rsidR="00333DA4" w:rsidRDefault="00C24694">
      <w:pPr>
        <w:wordWrap w:val="0"/>
        <w:spacing w:before="160" w:line="72" w:lineRule="auto"/>
        <w:jc w:val="center"/>
        <w:rPr>
          <w:rFonts w:ascii="맑은 고딕" w:eastAsia="맑은 고딕" w:hAnsi="맑은 고딕" w:cs="맑은 고딕"/>
          <w:b/>
          <w:color w:val="000000" w:themeColor="text1"/>
          <w:sz w:val="24"/>
          <w:szCs w:val="24"/>
        </w:rPr>
      </w:pPr>
      <w:r>
        <w:rPr>
          <w:noProof/>
        </w:rPr>
        <w:drawing>
          <wp:inline distT="0" distB="0" distL="0" distR="0">
            <wp:extent cx="3416935" cy="1943100"/>
            <wp:effectExtent l="0" t="0" r="0" b="0"/>
            <wp:docPr id="171" name="그림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Users/ytkim/AppData/Roaming/PolarisOffice/ETemp/12112_5006504/fImage268102145724.png"/>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3417570" cy="1943735"/>
                    </a:xfrm>
                    <a:prstGeom prst="rect">
                      <a:avLst/>
                    </a:prstGeom>
                    <a:ln cap="flat"/>
                  </pic:spPr>
                </pic:pic>
              </a:graphicData>
            </a:graphic>
          </wp:inline>
        </w:drawing>
      </w:r>
    </w:p>
    <w:p w:rsidR="00333DA4" w:rsidRDefault="00C24694">
      <w:pPr>
        <w:wordWrap w:val="0"/>
        <w:spacing w:before="160" w:line="72" w:lineRule="auto"/>
        <w:jc w:val="center"/>
        <w:rPr>
          <w:rFonts w:ascii="맑은 고딕" w:eastAsia="맑은 고딕" w:hAnsi="맑은 고딕" w:cs="맑은 고딕"/>
          <w:b/>
          <w:color w:val="000000" w:themeColor="text1"/>
          <w:sz w:val="24"/>
          <w:szCs w:val="24"/>
        </w:rPr>
      </w:pPr>
      <w:r>
        <w:rPr>
          <w:rFonts w:ascii="맑은 고딕" w:eastAsia="맑은 고딕" w:hAnsi="맑은 고딕" w:cs="맑은 고딕"/>
          <w:color w:val="000000" w:themeColor="text1"/>
        </w:rPr>
        <w:t>&lt;ITE ‘GrayScale ChartⅡ (y=0.45)’&gt;</w:t>
      </w:r>
    </w:p>
    <w:p w:rsidR="00333DA4" w:rsidRDefault="00333DA4">
      <w:pPr>
        <w:wordWrap w:val="0"/>
        <w:spacing w:before="160"/>
        <w:jc w:val="left"/>
        <w:rPr>
          <w:rFonts w:ascii="맑은 고딕" w:eastAsia="맑은 고딕" w:hAnsi="맑은 고딕" w:cs="맑은 고딕"/>
          <w:b/>
          <w:color w:val="000000" w:themeColor="text1"/>
          <w:sz w:val="24"/>
          <w:szCs w:val="24"/>
        </w:rPr>
      </w:pPr>
    </w:p>
    <w:p w:rsidR="00333DA4" w:rsidRDefault="00C24694">
      <w:pPr>
        <w:wordWrap w:val="0"/>
        <w:spacing w:before="160"/>
        <w:jc w:val="left"/>
        <w:rPr>
          <w:rFonts w:ascii="맑은 고딕" w:eastAsia="맑은 고딕" w:hAnsi="맑은 고딕" w:cs="맑은 고딕"/>
          <w:b/>
          <w:color w:val="000000" w:themeColor="text1"/>
          <w:sz w:val="24"/>
          <w:szCs w:val="24"/>
        </w:rPr>
      </w:pPr>
      <w:r>
        <w:rPr>
          <w:rFonts w:ascii="맑은 고딕" w:eastAsia="맑은 고딕" w:hAnsi="맑은 고딕" w:cs="맑은 고딕"/>
          <w:b/>
          <w:color w:val="000000" w:themeColor="text1"/>
          <w:sz w:val="24"/>
          <w:szCs w:val="24"/>
        </w:rPr>
        <w:t>※ 유의사항</w:t>
      </w: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 Gamma Correction 기능은 LUT와 동시에 사용할 수 없습니다. LUT와 Gamma를 일시에 활성화 할 경우, 먼저 활성화 시킨 기능은 자동으로 Disable 상태가 됩니다.</w:t>
      </w:r>
    </w:p>
    <w:p w:rsidR="00333DA4" w:rsidRDefault="00333DA4">
      <w:pPr>
        <w:wordWrap w:val="0"/>
        <w:spacing w:before="160"/>
        <w:jc w:val="left"/>
        <w:rPr>
          <w:rFonts w:ascii="맑은 고딕" w:eastAsia="맑은 고딕" w:hAnsi="맑은 고딕" w:cs="맑은 고딕"/>
          <w:b/>
          <w:sz w:val="21"/>
          <w:szCs w:val="21"/>
        </w:rPr>
      </w:pPr>
    </w:p>
    <w:p w:rsidR="00333DA4" w:rsidRDefault="00C24694">
      <w:pPr>
        <w:wordWrap w:val="0"/>
        <w:spacing w:before="160"/>
        <w:jc w:val="left"/>
        <w:rPr>
          <w:rFonts w:ascii="돋움" w:eastAsia="돋움" w:hAnsi="돋움"/>
          <w:b/>
          <w:color w:val="000000" w:themeColor="text1"/>
          <w:sz w:val="10"/>
          <w:szCs w:val="10"/>
        </w:rPr>
      </w:pPr>
      <w:r>
        <w:rPr>
          <w:rFonts w:ascii="맑은 고딕" w:eastAsia="맑은 고딕" w:hAnsi="맑은 고딕" w:cs="맑은 고딕"/>
          <w:b/>
          <w:sz w:val="21"/>
          <w:szCs w:val="21"/>
        </w:rPr>
        <w:t xml:space="preserve">4.11.4 Pattern Noise Removal </w:t>
      </w:r>
      <w:r>
        <w:rPr>
          <w:rFonts w:ascii="맑은 고딕" w:eastAsia="맑은 고딕" w:hAnsi="맑은 고딕" w:cs="맑은 고딕"/>
          <w:b/>
          <w:color w:val="0611F2"/>
          <w:sz w:val="18"/>
          <w:szCs w:val="18"/>
        </w:rPr>
        <w:t>(MU-A121R/L-31 및 MU-A201R/L-18 모델에 한함)</w:t>
      </w:r>
    </w:p>
    <w:p w:rsidR="00333DA4" w:rsidRDefault="00C24694">
      <w:pPr>
        <w:spacing w:after="160" w:line="211" w:lineRule="auto"/>
        <w:ind w:firstLine="200"/>
        <w:jc w:val="left"/>
      </w:pPr>
      <w:r>
        <w:rPr>
          <w:rFonts w:ascii="맑은 고딕" w:eastAsia="맑은 고딕" w:hAnsi="맑은 고딕" w:cs="맑은 고딕"/>
        </w:rPr>
        <w:t xml:space="preserve">이미지에 모자이크 패턴과 유사한 노이즈가 나타날 경우 개선할 수 있는 기능입니다. 사용자의 환경(조명, 렌즈 등)에 대한 set-up이 완료된 이후 모자이크 패턴 또는 특정 컬러 채널간의 감도 불균형 현상이 나타날 경우 자체 보정할 수 있습니다. ‘Pattern Noise Removal’ 커맨드를 통해 즉시 보정이 가능합니다. </w:t>
      </w:r>
    </w:p>
    <w:p w:rsidR="00333DA4" w:rsidRDefault="00333DA4">
      <w:pPr>
        <w:wordWrap w:val="0"/>
        <w:spacing w:before="160"/>
        <w:jc w:val="left"/>
        <w:rPr>
          <w:rFonts w:ascii="맑은 고딕" w:eastAsia="맑은 고딕" w:hAnsi="맑은 고딕" w:cs="맑은 고딕"/>
          <w:b/>
          <w:color w:val="000000" w:themeColor="text1"/>
          <w:sz w:val="24"/>
          <w:szCs w:val="24"/>
        </w:rPr>
      </w:pPr>
    </w:p>
    <w:p w:rsidR="00333DA4" w:rsidRDefault="00C24694">
      <w:pPr>
        <w:wordWrap w:val="0"/>
        <w:spacing w:before="160"/>
        <w:jc w:val="left"/>
        <w:rPr>
          <w:rFonts w:ascii="맑은 고딕" w:eastAsia="맑은 고딕" w:hAnsi="맑은 고딕" w:cs="맑은 고딕"/>
          <w:b/>
          <w:color w:val="000000" w:themeColor="text1"/>
          <w:sz w:val="24"/>
          <w:szCs w:val="24"/>
        </w:rPr>
      </w:pPr>
      <w:r>
        <w:rPr>
          <w:rFonts w:ascii="맑은 고딕" w:eastAsia="맑은 고딕" w:hAnsi="맑은 고딕" w:cs="맑은 고딕"/>
          <w:b/>
          <w:color w:val="000000" w:themeColor="text1"/>
          <w:sz w:val="24"/>
          <w:szCs w:val="24"/>
        </w:rPr>
        <w:t>※ 유의사항</w:t>
      </w:r>
    </w:p>
    <w:p w:rsidR="00333DA4" w:rsidRDefault="00C24694">
      <w:pPr>
        <w:wordWrap w:val="0"/>
        <w:spacing w:before="160" w:line="96"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1) ‘Pattern Noise Removal’을 수행하기 위해 이미지를 Grab 해야 합니다.</w:t>
      </w:r>
    </w:p>
    <w:p w:rsidR="00333DA4" w:rsidRDefault="00C24694">
      <w:pPr>
        <w:wordWrap w:val="0"/>
        <w:spacing w:before="160" w:line="96" w:lineRule="auto"/>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2) 커맨드 입력을 통해 영상을 보정한 뒤, ‘Userset Save’ 커맨드를 통해 카메라에 보정 값을 저장해야 </w:t>
      </w:r>
    </w:p>
    <w:p w:rsidR="00333DA4" w:rsidRDefault="00C24694">
      <w:pPr>
        <w:wordWrap w:val="0"/>
        <w:spacing w:before="160" w:line="96" w:lineRule="auto"/>
        <w:ind w:firstLine="200"/>
        <w:jc w:val="left"/>
        <w:rPr>
          <w:rFonts w:ascii="돋움" w:eastAsia="돋움" w:hAnsi="돋움"/>
          <w:b/>
          <w:color w:val="000000" w:themeColor="text1"/>
          <w:sz w:val="10"/>
          <w:szCs w:val="10"/>
        </w:rPr>
      </w:pPr>
      <w:r>
        <w:rPr>
          <w:rFonts w:ascii="맑은 고딕" w:eastAsia="맑은 고딕" w:hAnsi="맑은 고딕" w:cs="맑은 고딕"/>
          <w:color w:val="000000" w:themeColor="text1"/>
        </w:rPr>
        <w:t>합니다.</w:t>
      </w:r>
    </w:p>
    <w:p w:rsidR="00333DA4" w:rsidRDefault="00333DA4">
      <w:pPr>
        <w:wordWrap w:val="0"/>
        <w:spacing w:before="160"/>
        <w:jc w:val="left"/>
        <w:rPr>
          <w:rFonts w:ascii="돋움" w:eastAsia="돋움" w:hAnsi="돋움"/>
          <w:b/>
          <w:color w:val="000000" w:themeColor="text1"/>
          <w:sz w:val="10"/>
          <w:szCs w:val="10"/>
        </w:rPr>
      </w:pPr>
    </w:p>
    <w:p w:rsidR="00333DA4" w:rsidRDefault="00333DA4">
      <w:pPr>
        <w:wordWrap w:val="0"/>
        <w:spacing w:before="160"/>
        <w:jc w:val="left"/>
        <w:rPr>
          <w:rFonts w:ascii="돋움" w:eastAsia="돋움" w:hAnsi="돋움"/>
          <w:b/>
          <w:color w:val="000000" w:themeColor="text1"/>
          <w:sz w:val="10"/>
          <w:szCs w:val="10"/>
        </w:rPr>
      </w:pPr>
    </w:p>
    <w:p w:rsidR="00333DA4" w:rsidRDefault="00C24694">
      <w:pPr>
        <w:spacing w:before="160"/>
        <w:jc w:val="left"/>
        <w:rPr>
          <w:rFonts w:ascii="맑은 고딕" w:eastAsia="맑은 고딕" w:hAnsi="맑은 고딕" w:cs="맑은 고딕"/>
          <w:b/>
          <w:color w:val="000000" w:themeColor="text1"/>
          <w:sz w:val="30"/>
          <w:szCs w:val="30"/>
        </w:rPr>
      </w:pPr>
      <w:r>
        <w:rPr>
          <w:rFonts w:ascii="맑은 고딕" w:eastAsia="맑은 고딕" w:hAnsi="맑은 고딕" w:cs="맑은 고딕"/>
          <w:b/>
          <w:sz w:val="21"/>
          <w:szCs w:val="21"/>
        </w:rPr>
        <w:t>4.11.5 Noise Reduction Filter</w:t>
      </w:r>
    </w:p>
    <w:p w:rsidR="00333DA4" w:rsidRDefault="00C24694">
      <w:pPr>
        <w:spacing w:after="160" w:line="235" w:lineRule="auto"/>
        <w:ind w:firstLine="200"/>
        <w:jc w:val="left"/>
      </w:pPr>
      <w:r>
        <w:rPr>
          <w:rFonts w:ascii="맑은 고딕" w:eastAsia="맑은 고딕" w:hAnsi="맑은 고딕" w:cs="맑은 고딕"/>
        </w:rPr>
        <w:lastRenderedPageBreak/>
        <w:t xml:space="preserve">노이즈 필터를 통해 영상 노이즈를 감쇄할 수 있는 기능입니다. 활성화시 다음 Frame부터 반영되며 영상의 Sharpness가 다소 저하될 수 있습니다. </w:t>
      </w:r>
    </w:p>
    <w:tbl>
      <w:tblPr>
        <w:tblStyle w:val="af0"/>
        <w:tblW w:w="7865" w:type="dxa"/>
        <w:tblInd w:w="627" w:type="dxa"/>
        <w:tblLayout w:type="fixed"/>
        <w:tblLook w:val="04A0" w:firstRow="1" w:lastRow="0" w:firstColumn="1" w:lastColumn="0" w:noHBand="0" w:noVBand="1"/>
      </w:tblPr>
      <w:tblGrid>
        <w:gridCol w:w="3961"/>
        <w:gridCol w:w="3904"/>
      </w:tblGrid>
      <w:tr w:rsidR="00333DA4">
        <w:tc>
          <w:tcPr>
            <w:tcW w:w="3961" w:type="dxa"/>
            <w:tcBorders>
              <w:top w:val="nil"/>
              <w:left w:val="nil"/>
              <w:bottom w:val="single" w:sz="4" w:space="0" w:color="CFCDCD" w:themeColor="background2" w:themeShade="E5"/>
              <w:right w:val="single" w:sz="4" w:space="0" w:color="CFCDCD" w:themeColor="background2" w:themeShade="E5"/>
              <w:tl2br w:val="nil"/>
              <w:tr2bl w:val="nil"/>
            </w:tcBorders>
            <w:shd w:val="clear" w:color="auto" w:fill="auto"/>
          </w:tcPr>
          <w:p w:rsidR="00333DA4" w:rsidRDefault="00C24694">
            <w:pPr>
              <w:wordWrap w:val="0"/>
              <w:spacing w:before="160"/>
              <w:jc w:val="center"/>
              <w:rPr>
                <w:rFonts w:ascii="맑은 고딕" w:eastAsia="맑은 고딕" w:hAnsi="맑은 고딕" w:cs="맑은 고딕"/>
                <w:b/>
                <w:color w:val="000000" w:themeColor="text1"/>
                <w:sz w:val="30"/>
                <w:szCs w:val="30"/>
              </w:rPr>
            </w:pPr>
            <w:r>
              <w:rPr>
                <w:noProof/>
              </w:rPr>
              <w:drawing>
                <wp:inline distT="0" distB="0" distL="0" distR="0">
                  <wp:extent cx="1623695" cy="1607820"/>
                  <wp:effectExtent l="0" t="0" r="0" b="0"/>
                  <wp:docPr id="173" name="그림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C:/Users/ytkim/AppData/Roaming/PolarisOffice/ETemp/12112_5006504/fImage15010370153.png"/>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1624330" cy="1608455"/>
                          </a:xfrm>
                          <a:prstGeom prst="rect">
                            <a:avLst/>
                          </a:prstGeom>
                          <a:ln cap="flat"/>
                        </pic:spPr>
                      </pic:pic>
                    </a:graphicData>
                  </a:graphic>
                </wp:inline>
              </w:drawing>
            </w:r>
          </w:p>
        </w:tc>
        <w:tc>
          <w:tcPr>
            <w:tcW w:w="3904" w:type="dxa"/>
            <w:tcBorders>
              <w:top w:val="nil"/>
              <w:left w:val="single" w:sz="4" w:space="0" w:color="CFCDCD" w:themeColor="background2" w:themeShade="E5"/>
              <w:bottom w:val="single" w:sz="4" w:space="0" w:color="CFCDCD" w:themeColor="background2" w:themeShade="E5"/>
              <w:right w:val="nil"/>
              <w:tl2br w:val="nil"/>
              <w:tr2bl w:val="nil"/>
            </w:tcBorders>
            <w:shd w:val="clear" w:color="auto" w:fill="auto"/>
          </w:tcPr>
          <w:p w:rsidR="00333DA4" w:rsidRDefault="00C24694">
            <w:pPr>
              <w:wordWrap w:val="0"/>
              <w:spacing w:before="160"/>
              <w:jc w:val="center"/>
              <w:rPr>
                <w:rFonts w:ascii="맑은 고딕" w:eastAsia="맑은 고딕" w:hAnsi="맑은 고딕" w:cs="맑은 고딕"/>
                <w:b/>
                <w:color w:val="000000" w:themeColor="text1"/>
                <w:sz w:val="30"/>
                <w:szCs w:val="30"/>
              </w:rPr>
            </w:pPr>
            <w:r>
              <w:rPr>
                <w:noProof/>
              </w:rPr>
              <w:drawing>
                <wp:inline distT="0" distB="0" distL="0" distR="0">
                  <wp:extent cx="1631315" cy="1628140"/>
                  <wp:effectExtent l="0" t="0" r="0" b="0"/>
                  <wp:docPr id="174" name="그림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C:/Users/ytkim/AppData/Roaming/PolarisOffice/ETemp/12112_5006504/fImage12773371292.png"/>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1631950" cy="1628775"/>
                          </a:xfrm>
                          <a:prstGeom prst="rect">
                            <a:avLst/>
                          </a:prstGeom>
                          <a:ln cap="flat"/>
                        </pic:spPr>
                      </pic:pic>
                    </a:graphicData>
                  </a:graphic>
                </wp:inline>
              </w:drawing>
            </w:r>
          </w:p>
        </w:tc>
      </w:tr>
      <w:tr w:rsidR="00333DA4">
        <w:tc>
          <w:tcPr>
            <w:tcW w:w="3961" w:type="dxa"/>
            <w:tcBorders>
              <w:top w:val="single" w:sz="4" w:space="0" w:color="CFCDCD" w:themeColor="background2" w:themeShade="E5"/>
              <w:left w:val="nil"/>
              <w:bottom w:val="nil"/>
              <w:right w:val="single" w:sz="4" w:space="0" w:color="CFCDCD" w:themeColor="background2" w:themeShade="E5"/>
              <w:tl2br w:val="nil"/>
              <w:tr2bl w:val="nil"/>
            </w:tcBorders>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Noise Reduction Filter = False</w:t>
            </w:r>
          </w:p>
        </w:tc>
        <w:tc>
          <w:tcPr>
            <w:tcW w:w="3904" w:type="dxa"/>
            <w:tcBorders>
              <w:top w:val="single" w:sz="4" w:space="0" w:color="CFCDCD" w:themeColor="background2" w:themeShade="E5"/>
              <w:left w:val="single" w:sz="4" w:space="0" w:color="CFCDCD" w:themeColor="background2" w:themeShade="E5"/>
              <w:bottom w:val="nil"/>
              <w:right w:val="nil"/>
              <w:tl2br w:val="nil"/>
              <w:tr2bl w:val="nil"/>
            </w:tcBorders>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Noise Reduction Filter = True</w:t>
            </w:r>
          </w:p>
        </w:tc>
      </w:tr>
    </w:tbl>
    <w:p w:rsidR="00333DA4" w:rsidRDefault="00333DA4">
      <w:pPr>
        <w:wordWrap w:val="0"/>
        <w:spacing w:before="160"/>
        <w:jc w:val="left"/>
        <w:rPr>
          <w:rFonts w:ascii="맑은 고딕" w:eastAsia="맑은 고딕" w:hAnsi="맑은 고딕"/>
          <w:b/>
          <w:color w:val="000000" w:themeColor="text1"/>
          <w:sz w:val="30"/>
          <w:szCs w:val="30"/>
        </w:rPr>
      </w:pP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C24694">
      <w:pPr>
        <w:wordWrap w:val="0"/>
        <w:spacing w:before="160"/>
        <w:jc w:val="left"/>
        <w:rPr>
          <w:rFonts w:ascii="맑은 고딕" w:eastAsia="맑은 고딕" w:hAnsi="맑은 고딕"/>
          <w:b/>
          <w:color w:val="000000" w:themeColor="text1"/>
          <w:sz w:val="30"/>
          <w:szCs w:val="30"/>
        </w:rPr>
      </w:pPr>
      <w:bookmarkStart w:id="4" w:name="_Toc51856853600"/>
      <w:bookmarkEnd w:id="4"/>
      <w:r>
        <w:rPr>
          <w:rFonts w:ascii="맑은 고딕" w:eastAsia="맑은 고딕" w:hAnsi="맑은 고딕"/>
          <w:b/>
          <w:color w:val="000000" w:themeColor="text1"/>
          <w:sz w:val="30"/>
          <w:szCs w:val="30"/>
        </w:rPr>
        <w:t>4.12 Balance Ratio Control</w:t>
      </w:r>
    </w:p>
    <w:p w:rsidR="00333DA4" w:rsidRDefault="00C24694">
      <w:pPr>
        <w:wordWrap w:val="0"/>
        <w:spacing w:before="160" w:line="215" w:lineRule="auto"/>
        <w:jc w:val="left"/>
        <w:rPr>
          <w:rFonts w:ascii="맑은 고딕" w:eastAsia="맑은 고딕" w:hAnsi="맑은 고딕"/>
          <w:color w:val="000000" w:themeColor="text1"/>
        </w:rPr>
      </w:pPr>
      <w:r>
        <w:rPr>
          <w:rFonts w:ascii="맑은 고딕" w:eastAsia="맑은 고딕" w:hAnsi="맑은 고딕"/>
          <w:color w:val="000000" w:themeColor="text1"/>
        </w:rPr>
        <w:t xml:space="preserve">  컬러 카메라의 색 균형을 보정하기 위한 기능입니다. 광원에 대한 컬러 채널간 감도 균형을 이루기 위해 보정합니다. 광원의 색온도가 달라질 경우 새로 보정을 해야합니다.</w:t>
      </w:r>
    </w:p>
    <w:p w:rsidR="00333DA4" w:rsidRDefault="00333DA4">
      <w:pPr>
        <w:wordWrap w:val="0"/>
        <w:spacing w:before="160" w:line="215" w:lineRule="auto"/>
        <w:jc w:val="left"/>
        <w:rPr>
          <w:rFonts w:ascii="맑은 고딕" w:eastAsia="맑은 고딕" w:hAnsi="맑은 고딕"/>
          <w:sz w:val="21"/>
          <w:szCs w:val="21"/>
        </w:rPr>
      </w:pPr>
    </w:p>
    <w:tbl>
      <w:tblPr>
        <w:tblStyle w:val="af0"/>
        <w:tblW w:w="9700" w:type="dxa"/>
        <w:jc w:val="right"/>
        <w:tblLayout w:type="fixed"/>
        <w:tblLook w:val="04A0" w:firstRow="1" w:lastRow="0" w:firstColumn="1" w:lastColumn="0" w:noHBand="0" w:noVBand="1"/>
      </w:tblPr>
      <w:tblGrid>
        <w:gridCol w:w="1571"/>
        <w:gridCol w:w="1768"/>
        <w:gridCol w:w="6361"/>
      </w:tblGrid>
      <w:tr w:rsidR="00333DA4">
        <w:trPr>
          <w:jc w:val="right"/>
        </w:trPr>
        <w:tc>
          <w:tcPr>
            <w:tcW w:w="1571" w:type="dxa"/>
            <w:shd w:val="clear" w:color="FFFFFF" w:themeColor="background1" w:fill="D8D8D8" w:themeFill="background1" w:themeFillShade="D8"/>
            <w:vAlign w:val="center"/>
          </w:tcPr>
          <w:p w:rsidR="00333DA4" w:rsidRDefault="00C24694">
            <w:pPr>
              <w:wordWrap w:val="0"/>
              <w:spacing w:line="259" w:lineRule="auto"/>
              <w:jc w:val="center"/>
              <w:rPr>
                <w:rFonts w:ascii="맑은 고딕" w:eastAsia="맑은 고딕" w:hAnsi="맑은 고딕" w:cs="맑은 고딕"/>
                <w:b/>
                <w:color w:val="000000"/>
                <w:sz w:val="18"/>
                <w:szCs w:val="18"/>
              </w:rPr>
            </w:pPr>
            <w:r>
              <w:rPr>
                <w:rFonts w:ascii="맑은 고딕" w:eastAsia="맑은 고딕" w:hAnsi="맑은 고딕" w:cs="맑은 고딕"/>
                <w:b/>
                <w:color w:val="000000"/>
                <w:sz w:val="18"/>
                <w:szCs w:val="18"/>
              </w:rPr>
              <w:t>Item</w:t>
            </w:r>
          </w:p>
        </w:tc>
        <w:tc>
          <w:tcPr>
            <w:tcW w:w="1768" w:type="dxa"/>
            <w:shd w:val="clear" w:color="FFFFFF" w:themeColor="background1" w:fill="D8D8D8" w:themeFill="background1" w:themeFillShade="D8"/>
            <w:vAlign w:val="center"/>
          </w:tcPr>
          <w:p w:rsidR="00333DA4" w:rsidRDefault="00C24694">
            <w:pPr>
              <w:wordWrap w:val="0"/>
              <w:spacing w:line="259" w:lineRule="auto"/>
              <w:jc w:val="center"/>
              <w:rPr>
                <w:rFonts w:ascii="맑은 고딕" w:eastAsia="맑은 고딕" w:hAnsi="맑은 고딕" w:cs="맑은 고딕"/>
                <w:b/>
                <w:color w:val="000000"/>
                <w:sz w:val="18"/>
                <w:szCs w:val="18"/>
              </w:rPr>
            </w:pPr>
            <w:r>
              <w:rPr>
                <w:rFonts w:ascii="맑은 고딕" w:eastAsia="맑은 고딕" w:hAnsi="맑은 고딕" w:cs="맑은 고딕"/>
                <w:b/>
                <w:color w:val="000000"/>
                <w:sz w:val="18"/>
                <w:szCs w:val="18"/>
              </w:rPr>
              <w:t>Setting Value</w:t>
            </w:r>
          </w:p>
        </w:tc>
        <w:tc>
          <w:tcPr>
            <w:tcW w:w="6361" w:type="dxa"/>
            <w:shd w:val="clear" w:color="FFFFFF" w:themeColor="background1" w:fill="D8D8D8" w:themeFill="background1" w:themeFillShade="D8"/>
            <w:vAlign w:val="center"/>
          </w:tcPr>
          <w:p w:rsidR="00333DA4" w:rsidRDefault="00C24694">
            <w:pPr>
              <w:wordWrap w:val="0"/>
              <w:spacing w:line="259" w:lineRule="auto"/>
              <w:jc w:val="center"/>
              <w:rPr>
                <w:rFonts w:ascii="맑은 고딕" w:eastAsia="맑은 고딕" w:hAnsi="맑은 고딕" w:cs="맑은 고딕"/>
                <w:b/>
                <w:color w:val="000000"/>
                <w:sz w:val="18"/>
                <w:szCs w:val="18"/>
              </w:rPr>
            </w:pPr>
            <w:r>
              <w:rPr>
                <w:rFonts w:ascii="맑은 고딕" w:eastAsia="맑은 고딕" w:hAnsi="맑은 고딕" w:cs="맑은 고딕"/>
                <w:b/>
                <w:color w:val="000000"/>
                <w:sz w:val="18"/>
                <w:szCs w:val="18"/>
              </w:rPr>
              <w:t>Description</w:t>
            </w:r>
          </w:p>
        </w:tc>
      </w:tr>
      <w:tr w:rsidR="00333DA4">
        <w:trPr>
          <w:trHeight w:val="641"/>
          <w:jc w:val="right"/>
        </w:trPr>
        <w:tc>
          <w:tcPr>
            <w:tcW w:w="1571"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Balance Ratio</w:t>
            </w:r>
          </w:p>
          <w:p w:rsidR="00333DA4" w:rsidRDefault="00C24694">
            <w:pPr>
              <w:wordWrap w:val="0"/>
              <w:spacing w:line="18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Selector</w:t>
            </w:r>
          </w:p>
        </w:tc>
        <w:tc>
          <w:tcPr>
            <w:tcW w:w="1768"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Red, Green, Blue</w:t>
            </w:r>
          </w:p>
        </w:tc>
        <w:tc>
          <w:tcPr>
            <w:tcW w:w="6361"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Color Gain을 조정하기 위한 색을 선택합니다.</w:t>
            </w:r>
          </w:p>
        </w:tc>
      </w:tr>
      <w:tr w:rsidR="00333DA4">
        <w:trPr>
          <w:trHeight w:val="435"/>
          <w:jc w:val="right"/>
        </w:trPr>
        <w:tc>
          <w:tcPr>
            <w:tcW w:w="1571"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Balance Ratio</w:t>
            </w:r>
          </w:p>
        </w:tc>
        <w:tc>
          <w:tcPr>
            <w:tcW w:w="1768"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0 to 7.9</w:t>
            </w:r>
          </w:p>
        </w:tc>
        <w:tc>
          <w:tcPr>
            <w:tcW w:w="6361" w:type="dxa"/>
            <w:shd w:val="clear" w:color="auto" w:fill="auto"/>
            <w:vAlign w:val="center"/>
          </w:tcPr>
          <w:p w:rsidR="00333DA4" w:rsidRDefault="00C24694">
            <w:pPr>
              <w:wordWrap w:val="0"/>
              <w:spacing w:line="2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선택한 색상의 Gain값을 조정합니다. 단위는 배율 입니다.</w:t>
            </w:r>
          </w:p>
          <w:p w:rsidR="00333DA4" w:rsidRDefault="00C24694">
            <w:pPr>
              <w:wordWrap w:val="0"/>
              <w:spacing w:line="2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(기본값 : 1x)</w:t>
            </w:r>
          </w:p>
        </w:tc>
      </w:tr>
      <w:tr w:rsidR="00333DA4">
        <w:trPr>
          <w:trHeight w:val="950"/>
          <w:jc w:val="right"/>
        </w:trPr>
        <w:tc>
          <w:tcPr>
            <w:tcW w:w="1571"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Balance White</w:t>
            </w:r>
          </w:p>
          <w:p w:rsidR="00333DA4" w:rsidRDefault="00C24694">
            <w:pPr>
              <w:wordWrap w:val="0"/>
              <w:spacing w:line="18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Auto</w:t>
            </w:r>
          </w:p>
        </w:tc>
        <w:tc>
          <w:tcPr>
            <w:tcW w:w="1768"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Off, once,</w:t>
            </w:r>
          </w:p>
          <w:p w:rsidR="00333DA4" w:rsidRDefault="00C24694">
            <w:pPr>
              <w:wordWrap w:val="0"/>
              <w:spacing w:line="187"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Continuous</w:t>
            </w:r>
          </w:p>
        </w:tc>
        <w:tc>
          <w:tcPr>
            <w:tcW w:w="6361" w:type="dxa"/>
            <w:shd w:val="clear" w:color="auto" w:fill="auto"/>
            <w:vAlign w:val="center"/>
          </w:tcPr>
          <w:p w:rsidR="00333DA4" w:rsidRDefault="00C24694">
            <w:pPr>
              <w:wordWrap w:val="0"/>
              <w:spacing w:line="187"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Once : 1 회에 한해 컬러 Gain을 조정하여 화이트 밸런스를 맞춰줍니다.</w:t>
            </w:r>
          </w:p>
          <w:p w:rsidR="00333DA4" w:rsidRDefault="00C24694">
            <w:pPr>
              <w:wordWrap w:val="0"/>
              <w:spacing w:line="187"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Continuous : 지속적으로 컬러 Gain을 조정하여 화이트 밸런스를 유지하여 줍니다.</w:t>
            </w:r>
          </w:p>
        </w:tc>
      </w:tr>
    </w:tbl>
    <w:p w:rsidR="00333DA4" w:rsidRDefault="00333DA4">
      <w:pPr>
        <w:wordWrap w:val="0"/>
        <w:jc w:val="left"/>
        <w:rPr>
          <w:rFonts w:ascii="맑은 고딕" w:eastAsia="맑은 고딕" w:hAnsi="맑은 고딕"/>
        </w:rPr>
      </w:pPr>
    </w:p>
    <w:p w:rsidR="00333DA4" w:rsidRDefault="00C24694">
      <w:pPr>
        <w:wordWrap w:val="0"/>
        <w:jc w:val="left"/>
        <w:rPr>
          <w:rFonts w:ascii="맑은 고딕" w:eastAsia="맑은 고딕" w:hAnsi="맑은 고딕" w:cs="맑은 고딕"/>
          <w:b/>
          <w:sz w:val="24"/>
          <w:szCs w:val="24"/>
        </w:rPr>
      </w:pPr>
      <w:r>
        <w:rPr>
          <w:rFonts w:ascii="맑은 고딕" w:eastAsia="맑은 고딕" w:hAnsi="맑은 고딕" w:cs="맑은 고딕"/>
          <w:b/>
          <w:sz w:val="24"/>
          <w:szCs w:val="24"/>
        </w:rPr>
        <w:t>※ 유의사항</w:t>
      </w:r>
    </w:p>
    <w:p w:rsidR="00333DA4" w:rsidRDefault="00C24694">
      <w:pPr>
        <w:wordWrap w:val="0"/>
        <w:jc w:val="left"/>
        <w:rPr>
          <w:rFonts w:ascii="맑은 고딕" w:eastAsia="맑은 고딕" w:hAnsi="맑은 고딕"/>
        </w:rPr>
      </w:pPr>
      <w:r>
        <w:rPr>
          <w:rFonts w:ascii="맑은 고딕" w:eastAsia="맑은 고딕" w:hAnsi="맑은 고딕"/>
        </w:rPr>
        <w:t>1) 특정한 밝기 범위를 벗어난 Pixel은 노이즈로 판단합니다. 또한 특정 Color에 심하게 치우친 경우에도 Auto White Balance 연산에서 제외 됩니다. 자세한 조건은 아래 기준을 참고하십시오.</w:t>
      </w:r>
    </w:p>
    <w:p w:rsidR="00333DA4" w:rsidRDefault="00C24694">
      <w:pPr>
        <w:wordWrap w:val="0"/>
        <w:jc w:val="left"/>
        <w:rPr>
          <w:rFonts w:ascii="맑은 고딕" w:eastAsia="맑은 고딕" w:hAnsi="맑은 고딕"/>
        </w:rPr>
      </w:pPr>
      <w:r>
        <w:rPr>
          <w:rFonts w:ascii="맑은 고딕" w:eastAsia="맑은 고딕" w:hAnsi="맑은 고딕"/>
        </w:rPr>
        <w:t xml:space="preserve">  1. |R-Y| &lt; 160DN</w:t>
      </w:r>
    </w:p>
    <w:p w:rsidR="00333DA4" w:rsidRDefault="00C24694">
      <w:pPr>
        <w:wordWrap w:val="0"/>
        <w:jc w:val="left"/>
        <w:rPr>
          <w:rFonts w:ascii="맑은 고딕" w:eastAsia="맑은 고딕" w:hAnsi="맑은 고딕"/>
        </w:rPr>
      </w:pPr>
      <w:r>
        <w:rPr>
          <w:rFonts w:ascii="맑은 고딕" w:eastAsia="맑은 고딕" w:hAnsi="맑은 고딕"/>
        </w:rPr>
        <w:t xml:space="preserve">  2. |B-Y| &lt; 160DN</w:t>
      </w:r>
    </w:p>
    <w:p w:rsidR="00333DA4" w:rsidRDefault="00C24694">
      <w:pPr>
        <w:wordWrap w:val="0"/>
        <w:jc w:val="left"/>
        <w:rPr>
          <w:rFonts w:ascii="맑은 고딕" w:eastAsia="맑은 고딕" w:hAnsi="맑은 고딕"/>
        </w:rPr>
      </w:pPr>
      <w:r>
        <w:rPr>
          <w:rFonts w:ascii="맑은 고딕" w:eastAsia="맑은 고딕" w:hAnsi="맑은 고딕"/>
        </w:rPr>
        <w:t xml:space="preserve">  3. -160DN &lt; (B-Y) + (R-Y) &lt; 160DN</w:t>
      </w:r>
    </w:p>
    <w:p w:rsidR="00333DA4" w:rsidRDefault="00333DA4">
      <w:pPr>
        <w:wordWrap w:val="0"/>
        <w:jc w:val="left"/>
        <w:rPr>
          <w:rFonts w:ascii="맑은 고딕" w:eastAsia="맑은 고딕" w:hAnsi="맑은 고딕"/>
          <w:b/>
        </w:rPr>
      </w:pPr>
    </w:p>
    <w:p w:rsidR="00333DA4" w:rsidRDefault="00C24694">
      <w:pPr>
        <w:wordWrap w:val="0"/>
        <w:jc w:val="left"/>
        <w:rPr>
          <w:rFonts w:ascii="맑은 고딕" w:eastAsia="맑은 고딕" w:hAnsi="맑은 고딕"/>
        </w:rPr>
      </w:pPr>
      <w:r>
        <w:rPr>
          <w:rFonts w:ascii="맑은 고딕" w:eastAsia="맑은 고딕" w:hAnsi="맑은 고딕"/>
        </w:rPr>
        <w:t>2) 색 보정 이후 ‘Userset Save’ Command를 통해 보정값을 카메라의 PROM에 저장해야 합니다.</w:t>
      </w:r>
    </w:p>
    <w:p w:rsidR="00333DA4" w:rsidRDefault="00333DA4">
      <w:pPr>
        <w:wordWrap w:val="0"/>
        <w:spacing w:before="160"/>
        <w:jc w:val="left"/>
        <w:rPr>
          <w:rFonts w:ascii="맑은 고딕" w:eastAsia="맑은 고딕" w:hAnsi="맑은 고딕"/>
          <w:b/>
        </w:rPr>
      </w:pPr>
    </w:p>
    <w:p w:rsidR="00333DA4" w:rsidRDefault="00C24694">
      <w:pPr>
        <w:wordWrap w:val="0"/>
        <w:spacing w:before="160"/>
        <w:jc w:val="left"/>
        <w:rPr>
          <w:rFonts w:ascii="맑은 고딕" w:eastAsia="맑은 고딕" w:hAnsi="맑은 고딕"/>
          <w:b/>
        </w:rPr>
      </w:pPr>
      <w:bookmarkStart w:id="5" w:name="_Toc518568538"/>
      <w:bookmarkEnd w:id="5"/>
      <w:r>
        <w:rPr>
          <w:rFonts w:ascii="맑은 고딕" w:eastAsia="맑은 고딕" w:hAnsi="맑은 고딕"/>
          <w:b/>
          <w:color w:val="000000" w:themeColor="text1"/>
          <w:sz w:val="30"/>
          <w:szCs w:val="30"/>
        </w:rPr>
        <w:lastRenderedPageBreak/>
        <w:t>4.13 User Set Control</w:t>
      </w:r>
    </w:p>
    <w:p w:rsidR="00333DA4" w:rsidRDefault="00C24694">
      <w:pPr>
        <w:wordWrap w:val="0"/>
        <w:spacing w:before="160"/>
        <w:ind w:left="420" w:hanging="420"/>
        <w:jc w:val="left"/>
        <w:rPr>
          <w:rFonts w:ascii="맑은 고딕" w:eastAsia="맑은 고딕" w:hAnsi="맑은 고딕"/>
          <w:sz w:val="21"/>
          <w:szCs w:val="21"/>
        </w:rPr>
      </w:pPr>
      <w:r>
        <w:rPr>
          <w:rFonts w:ascii="맑은 고딕" w:eastAsia="맑은 고딕" w:hAnsi="맑은 고딕"/>
          <w:b/>
          <w:sz w:val="21"/>
          <w:szCs w:val="21"/>
        </w:rPr>
        <w:t xml:space="preserve">  </w:t>
      </w:r>
      <w:r>
        <w:rPr>
          <w:rFonts w:ascii="맑은 고딕" w:eastAsia="맑은 고딕" w:hAnsi="맑은 고딕"/>
          <w:sz w:val="21"/>
          <w:szCs w:val="21"/>
        </w:rPr>
        <w:t>사용자가 설정한 파라미터의 값을 저장 또는 불러오기 위한 기능입니다. Grab 도중에는 반드시변경되지 않아야 하는 Parameter들이 있기 때문에 Acquisition Stop 상태에서 Userset Load 수행하는 것을 권장합니다.</w:t>
      </w:r>
    </w:p>
    <w:p w:rsidR="00333DA4" w:rsidRDefault="00333DA4">
      <w:pPr>
        <w:wordWrap w:val="0"/>
        <w:spacing w:before="160"/>
        <w:jc w:val="left"/>
        <w:rPr>
          <w:rFonts w:ascii="맑은 고딕" w:eastAsia="맑은 고딕" w:hAnsi="맑은 고딕"/>
          <w:b/>
          <w:sz w:val="6"/>
          <w:szCs w:val="6"/>
        </w:rPr>
      </w:pPr>
    </w:p>
    <w:tbl>
      <w:tblPr>
        <w:tblStyle w:val="af0"/>
        <w:tblW w:w="9791" w:type="dxa"/>
        <w:tblInd w:w="-51" w:type="dxa"/>
        <w:tblLayout w:type="fixed"/>
        <w:tblLook w:val="04A0" w:firstRow="1" w:lastRow="0" w:firstColumn="1" w:lastColumn="0" w:noHBand="0" w:noVBand="1"/>
      </w:tblPr>
      <w:tblGrid>
        <w:gridCol w:w="1769"/>
        <w:gridCol w:w="1867"/>
        <w:gridCol w:w="6155"/>
      </w:tblGrid>
      <w:tr w:rsidR="00333DA4">
        <w:tc>
          <w:tcPr>
            <w:tcW w:w="1769" w:type="dxa"/>
            <w:shd w:val="clear" w:color="FFFFFF" w:themeColor="background1" w:fill="D8D8D8" w:themeFill="background1" w:themeFillShade="D8"/>
            <w:vAlign w:val="center"/>
          </w:tcPr>
          <w:p w:rsidR="00333DA4" w:rsidRDefault="00C24694">
            <w:pPr>
              <w:wordWrap w:val="0"/>
              <w:spacing w:after="120" w:line="144" w:lineRule="auto"/>
              <w:jc w:val="center"/>
              <w:rPr>
                <w:rFonts w:ascii="맑은 고딕" w:eastAsia="맑은 고딕" w:hAnsi="맑은 고딕" w:cs="맑은 고딕"/>
                <w:b/>
                <w:color w:val="000000"/>
                <w:sz w:val="18"/>
                <w:szCs w:val="18"/>
              </w:rPr>
            </w:pPr>
            <w:r>
              <w:rPr>
                <w:rFonts w:ascii="맑은 고딕" w:eastAsia="맑은 고딕" w:hAnsi="맑은 고딕" w:cs="맑은 고딕"/>
                <w:b/>
                <w:color w:val="000000"/>
                <w:sz w:val="18"/>
                <w:szCs w:val="18"/>
              </w:rPr>
              <w:t>Item</w:t>
            </w:r>
          </w:p>
        </w:tc>
        <w:tc>
          <w:tcPr>
            <w:tcW w:w="1867" w:type="dxa"/>
            <w:shd w:val="clear" w:color="FFFFFF" w:themeColor="background1" w:fill="D8D8D8" w:themeFill="background1" w:themeFillShade="D8"/>
            <w:vAlign w:val="center"/>
          </w:tcPr>
          <w:p w:rsidR="00333DA4" w:rsidRDefault="00C24694">
            <w:pPr>
              <w:wordWrap w:val="0"/>
              <w:spacing w:after="120" w:line="144" w:lineRule="auto"/>
              <w:jc w:val="center"/>
              <w:rPr>
                <w:rFonts w:ascii="맑은 고딕" w:eastAsia="맑은 고딕" w:hAnsi="맑은 고딕" w:cs="맑은 고딕"/>
                <w:b/>
                <w:color w:val="000000"/>
                <w:sz w:val="18"/>
                <w:szCs w:val="18"/>
              </w:rPr>
            </w:pPr>
            <w:r>
              <w:rPr>
                <w:rFonts w:ascii="맑은 고딕" w:eastAsia="맑은 고딕" w:hAnsi="맑은 고딕" w:cs="맑은 고딕"/>
                <w:b/>
                <w:color w:val="000000"/>
                <w:sz w:val="18"/>
                <w:szCs w:val="18"/>
              </w:rPr>
              <w:t>Setting value</w:t>
            </w:r>
          </w:p>
        </w:tc>
        <w:tc>
          <w:tcPr>
            <w:tcW w:w="6155" w:type="dxa"/>
            <w:shd w:val="clear" w:color="FFFFFF" w:themeColor="background1" w:fill="D8D8D8" w:themeFill="background1" w:themeFillShade="D8"/>
            <w:vAlign w:val="center"/>
          </w:tcPr>
          <w:p w:rsidR="00333DA4" w:rsidRDefault="00C24694">
            <w:pPr>
              <w:wordWrap w:val="0"/>
              <w:spacing w:after="120" w:line="144" w:lineRule="auto"/>
              <w:jc w:val="center"/>
              <w:rPr>
                <w:rFonts w:ascii="맑은 고딕" w:eastAsia="맑은 고딕" w:hAnsi="맑은 고딕" w:cs="맑은 고딕"/>
                <w:b/>
                <w:color w:val="000000"/>
                <w:sz w:val="18"/>
                <w:szCs w:val="18"/>
              </w:rPr>
            </w:pPr>
            <w:r>
              <w:rPr>
                <w:rFonts w:ascii="맑은 고딕" w:eastAsia="맑은 고딕" w:hAnsi="맑은 고딕" w:cs="맑은 고딕"/>
                <w:b/>
                <w:color w:val="000000"/>
                <w:sz w:val="18"/>
                <w:szCs w:val="18"/>
              </w:rPr>
              <w:t>Description</w:t>
            </w:r>
          </w:p>
        </w:tc>
      </w:tr>
      <w:tr w:rsidR="00333DA4">
        <w:trPr>
          <w:trHeight w:val="1639"/>
        </w:trPr>
        <w:tc>
          <w:tcPr>
            <w:tcW w:w="1769" w:type="dxa"/>
            <w:shd w:val="clear" w:color="auto" w:fill="auto"/>
            <w:vAlign w:val="center"/>
          </w:tcPr>
          <w:p w:rsidR="00333DA4" w:rsidRDefault="00C24694">
            <w:pPr>
              <w:wordWrap w:val="0"/>
              <w:spacing w:after="120" w:line="167"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User Set Selector</w:t>
            </w:r>
          </w:p>
        </w:tc>
        <w:tc>
          <w:tcPr>
            <w:tcW w:w="1867" w:type="dxa"/>
            <w:shd w:val="clear" w:color="auto" w:fill="auto"/>
            <w:vAlign w:val="center"/>
          </w:tcPr>
          <w:p w:rsidR="00333DA4" w:rsidRDefault="00C24694">
            <w:pPr>
              <w:wordWrap w:val="0"/>
              <w:spacing w:after="120" w:line="167"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Default</w:t>
            </w:r>
          </w:p>
          <w:p w:rsidR="00333DA4" w:rsidRDefault="00C24694">
            <w:pPr>
              <w:wordWrap w:val="0"/>
              <w:spacing w:after="120" w:line="167"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Userset1</w:t>
            </w:r>
          </w:p>
          <w:p w:rsidR="00333DA4" w:rsidRDefault="00C24694">
            <w:pPr>
              <w:wordWrap w:val="0"/>
              <w:spacing w:after="120" w:line="167"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Userset2</w:t>
            </w:r>
          </w:p>
          <w:p w:rsidR="00333DA4" w:rsidRDefault="00C24694">
            <w:pPr>
              <w:wordWrap w:val="0"/>
              <w:spacing w:after="120" w:line="167"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Userset3</w:t>
            </w:r>
          </w:p>
        </w:tc>
        <w:tc>
          <w:tcPr>
            <w:tcW w:w="6155" w:type="dxa"/>
            <w:shd w:val="clear" w:color="auto" w:fill="auto"/>
            <w:vAlign w:val="center"/>
          </w:tcPr>
          <w:p w:rsidR="00333DA4" w:rsidRDefault="00C24694">
            <w:pPr>
              <w:wordWrap w:val="0"/>
              <w:spacing w:after="120" w:line="16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Default : 카메라에 기본으로 저장되어 있는 설정값입니다. 사용자가</w:t>
            </w:r>
          </w:p>
          <w:p w:rsidR="00333DA4" w:rsidRDefault="00C24694">
            <w:pPr>
              <w:wordWrap w:val="0"/>
              <w:spacing w:after="120" w:line="16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 xml:space="preserve">저장할 수 없습니다. </w:t>
            </w:r>
          </w:p>
          <w:p w:rsidR="00333DA4" w:rsidRDefault="00333DA4">
            <w:pPr>
              <w:wordWrap w:val="0"/>
              <w:spacing w:after="120" w:line="167" w:lineRule="auto"/>
              <w:jc w:val="left"/>
              <w:rPr>
                <w:rFonts w:ascii="맑은 고딕" w:eastAsia="맑은 고딕" w:hAnsi="맑은 고딕" w:cs="맑은 고딕"/>
                <w:color w:val="000000"/>
                <w:sz w:val="18"/>
                <w:szCs w:val="18"/>
              </w:rPr>
            </w:pPr>
          </w:p>
          <w:p w:rsidR="00333DA4" w:rsidRDefault="00C24694">
            <w:pPr>
              <w:wordWrap w:val="0"/>
              <w:spacing w:after="120" w:line="167"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Userset1/2/3 : 사용자가 임의로 저장/불러오기가 가능합니다. 전원 Off/On 시에도 저장한 설정으로 유지됩니다.</w:t>
            </w:r>
          </w:p>
        </w:tc>
      </w:tr>
      <w:tr w:rsidR="00333DA4">
        <w:tc>
          <w:tcPr>
            <w:tcW w:w="1769" w:type="dxa"/>
            <w:shd w:val="clear" w:color="auto" w:fill="auto"/>
            <w:vAlign w:val="center"/>
          </w:tcPr>
          <w:p w:rsidR="00333DA4" w:rsidRDefault="00C24694">
            <w:pPr>
              <w:wordWrap w:val="0"/>
              <w:spacing w:after="120" w:line="264"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User Set Load</w:t>
            </w:r>
          </w:p>
        </w:tc>
        <w:tc>
          <w:tcPr>
            <w:tcW w:w="1867" w:type="dxa"/>
            <w:shd w:val="clear" w:color="auto" w:fill="auto"/>
            <w:vAlign w:val="center"/>
          </w:tcPr>
          <w:p w:rsidR="00333DA4" w:rsidRDefault="00C24694">
            <w:pPr>
              <w:wordWrap w:val="0"/>
              <w:spacing w:after="120" w:line="264"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Execute</w:t>
            </w:r>
          </w:p>
        </w:tc>
        <w:tc>
          <w:tcPr>
            <w:tcW w:w="6155" w:type="dxa"/>
            <w:shd w:val="clear" w:color="auto" w:fill="auto"/>
            <w:vAlign w:val="center"/>
          </w:tcPr>
          <w:p w:rsidR="00333DA4" w:rsidRDefault="00C24694">
            <w:pPr>
              <w:wordWrap w:val="0"/>
              <w:spacing w:after="120" w:line="264"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선택된 Userset Selector 항목의 설정을 불러옵니다.</w:t>
            </w:r>
          </w:p>
        </w:tc>
      </w:tr>
      <w:tr w:rsidR="00333DA4">
        <w:tc>
          <w:tcPr>
            <w:tcW w:w="1769" w:type="dxa"/>
            <w:shd w:val="clear" w:color="auto" w:fill="auto"/>
            <w:vAlign w:val="center"/>
          </w:tcPr>
          <w:p w:rsidR="00333DA4" w:rsidRDefault="00C24694">
            <w:pPr>
              <w:wordWrap w:val="0"/>
              <w:spacing w:after="120" w:line="264"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User Set Save</w:t>
            </w:r>
          </w:p>
        </w:tc>
        <w:tc>
          <w:tcPr>
            <w:tcW w:w="1867" w:type="dxa"/>
            <w:shd w:val="clear" w:color="auto" w:fill="auto"/>
            <w:vAlign w:val="center"/>
          </w:tcPr>
          <w:p w:rsidR="00333DA4" w:rsidRDefault="00C24694">
            <w:pPr>
              <w:wordWrap w:val="0"/>
              <w:spacing w:after="120" w:line="264" w:lineRule="auto"/>
              <w:jc w:val="center"/>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Execute</w:t>
            </w:r>
          </w:p>
        </w:tc>
        <w:tc>
          <w:tcPr>
            <w:tcW w:w="6155" w:type="dxa"/>
            <w:shd w:val="clear" w:color="auto" w:fill="auto"/>
            <w:vAlign w:val="center"/>
          </w:tcPr>
          <w:p w:rsidR="00333DA4" w:rsidRDefault="00C24694">
            <w:pPr>
              <w:wordWrap w:val="0"/>
              <w:spacing w:after="120" w:line="264" w:lineRule="auto"/>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선택된 Userset Selector 항목에 설정을 저장합니다.</w:t>
            </w:r>
          </w:p>
        </w:tc>
      </w:tr>
    </w:tbl>
    <w:p w:rsidR="00333DA4" w:rsidRDefault="00333DA4">
      <w:pPr>
        <w:wordWrap w:val="0"/>
        <w:spacing w:before="160"/>
        <w:jc w:val="left"/>
        <w:rPr>
          <w:rFonts w:ascii="맑은 고딕" w:eastAsia="맑은 고딕" w:hAnsi="맑은 고딕"/>
          <w:b/>
          <w:color w:val="000000" w:themeColor="text1"/>
          <w:sz w:val="30"/>
          <w:szCs w:val="30"/>
        </w:rPr>
      </w:pP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C24694">
      <w:pPr>
        <w:wordWrap w:val="0"/>
        <w:spacing w:before="160" w:line="288" w:lineRule="auto"/>
        <w:jc w:val="left"/>
        <w:rPr>
          <w:rFonts w:ascii="맑은 고딕" w:eastAsia="맑은 고딕" w:hAnsi="맑은 고딕"/>
          <w:b/>
          <w:color w:val="000000" w:themeColor="text1"/>
          <w:sz w:val="30"/>
          <w:szCs w:val="30"/>
        </w:rPr>
      </w:pPr>
      <w:bookmarkStart w:id="6" w:name="_Toc518568537"/>
      <w:bookmarkEnd w:id="6"/>
      <w:r>
        <w:rPr>
          <w:rFonts w:ascii="맑은 고딕" w:eastAsia="맑은 고딕" w:hAnsi="맑은 고딕"/>
          <w:b/>
          <w:color w:val="000000" w:themeColor="text1"/>
          <w:sz w:val="30"/>
          <w:szCs w:val="30"/>
        </w:rPr>
        <w:t>4.14 LUT Control</w:t>
      </w:r>
    </w:p>
    <w:p w:rsidR="00333DA4" w:rsidRDefault="00C24694">
      <w:pPr>
        <w:wordWrap w:val="0"/>
        <w:spacing w:line="264" w:lineRule="auto"/>
        <w:ind w:firstLine="200"/>
        <w:jc w:val="left"/>
        <w:rPr>
          <w:rFonts w:ascii="맑은 고딕" w:eastAsia="맑은 고딕" w:hAnsi="맑은 고딕"/>
          <w:b/>
        </w:rPr>
      </w:pPr>
      <w:r>
        <w:rPr>
          <w:rFonts w:ascii="맑은 고딕" w:eastAsia="맑은 고딕" w:hAnsi="맑은 고딕"/>
          <w:color w:val="000000"/>
        </w:rPr>
        <w:t>LUT(Look Up Table) 기능은 Digital변환 된 Pixel 값을 테이블에 입력값 대비 출력값으로 1:1매칭시켜 변환하는 기능 입니다. Table의 각 Index(Input Image)에 정의한 LUT Value(Output Image)로 Pixel 값이 치환 됩니다. 컬러 모델의 경우, 휘도 성분(Luminance)을 LUT메모리에 적재 합니다.</w:t>
      </w:r>
    </w:p>
    <w:tbl>
      <w:tblPr>
        <w:tblStyle w:val="af0"/>
        <w:tblW w:w="9734" w:type="dxa"/>
        <w:tblLayout w:type="fixed"/>
        <w:tblLook w:val="04A0" w:firstRow="1" w:lastRow="0" w:firstColumn="1" w:lastColumn="0" w:noHBand="0" w:noVBand="1"/>
      </w:tblPr>
      <w:tblGrid>
        <w:gridCol w:w="1768"/>
        <w:gridCol w:w="2400"/>
        <w:gridCol w:w="5566"/>
      </w:tblGrid>
      <w:tr w:rsidR="00333DA4">
        <w:trPr>
          <w:trHeight w:val="262"/>
        </w:trPr>
        <w:tc>
          <w:tcPr>
            <w:tcW w:w="1768" w:type="dxa"/>
            <w:shd w:val="clear" w:color="FFFFFF" w:themeColor="background1" w:fill="D8D8D8" w:themeFill="background1" w:themeFillShade="D8"/>
            <w:vAlign w:val="center"/>
          </w:tcPr>
          <w:p w:rsidR="00333DA4" w:rsidRDefault="00C24694">
            <w:pPr>
              <w:wordWrap w:val="0"/>
              <w:spacing w:after="120" w:line="167"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Item</w:t>
            </w:r>
          </w:p>
        </w:tc>
        <w:tc>
          <w:tcPr>
            <w:tcW w:w="2400" w:type="dxa"/>
            <w:shd w:val="clear" w:color="FFFFFF" w:themeColor="background1" w:fill="D8D8D8" w:themeFill="background1" w:themeFillShade="D8"/>
            <w:vAlign w:val="center"/>
          </w:tcPr>
          <w:p w:rsidR="00333DA4" w:rsidRDefault="00C24694">
            <w:pPr>
              <w:wordWrap w:val="0"/>
              <w:spacing w:after="120" w:line="167"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Setting value</w:t>
            </w:r>
          </w:p>
        </w:tc>
        <w:tc>
          <w:tcPr>
            <w:tcW w:w="5566" w:type="dxa"/>
            <w:shd w:val="clear" w:color="FFFFFF" w:themeColor="background1" w:fill="D8D8D8" w:themeFill="background1" w:themeFillShade="D8"/>
            <w:vAlign w:val="center"/>
          </w:tcPr>
          <w:p w:rsidR="00333DA4" w:rsidRDefault="00C24694">
            <w:pPr>
              <w:wordWrap w:val="0"/>
              <w:spacing w:after="120" w:line="167"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Description</w:t>
            </w:r>
          </w:p>
        </w:tc>
      </w:tr>
      <w:tr w:rsidR="00333DA4">
        <w:tc>
          <w:tcPr>
            <w:tcW w:w="1768" w:type="dxa"/>
            <w:shd w:val="clear" w:color="auto" w:fill="auto"/>
            <w:vAlign w:val="center"/>
          </w:tcPr>
          <w:p w:rsidR="00333DA4" w:rsidRDefault="00C24694">
            <w:pPr>
              <w:wordWrap w:val="0"/>
              <w:spacing w:after="120" w:line="167" w:lineRule="auto"/>
              <w:rPr>
                <w:rFonts w:ascii="맑은 고딕" w:eastAsia="맑은 고딕" w:hAnsi="맑은 고딕" w:cs="맑은 고딕"/>
                <w:sz w:val="18"/>
                <w:szCs w:val="18"/>
              </w:rPr>
            </w:pPr>
            <w:r>
              <w:rPr>
                <w:rFonts w:ascii="맑은 고딕" w:eastAsia="맑은 고딕" w:hAnsi="맑은 고딕" w:cs="맑은 고딕"/>
                <w:sz w:val="18"/>
                <w:szCs w:val="18"/>
              </w:rPr>
              <w:t>LUT Enable</w:t>
            </w:r>
          </w:p>
        </w:tc>
        <w:tc>
          <w:tcPr>
            <w:tcW w:w="2400" w:type="dxa"/>
            <w:shd w:val="clear" w:color="auto" w:fill="auto"/>
          </w:tcPr>
          <w:p w:rsidR="00333DA4" w:rsidRDefault="00C24694">
            <w:pPr>
              <w:wordWrap w:val="0"/>
              <w:spacing w:after="120" w:line="167"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Disable, Enable</w:t>
            </w:r>
          </w:p>
        </w:tc>
        <w:tc>
          <w:tcPr>
            <w:tcW w:w="5566" w:type="dxa"/>
            <w:shd w:val="clear" w:color="auto" w:fill="auto"/>
          </w:tcPr>
          <w:p w:rsidR="00333DA4" w:rsidRDefault="00C24694">
            <w:pPr>
              <w:wordWrap w:val="0"/>
              <w:spacing w:after="120" w:line="167"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LUT 기능 활성화 여부를 결정합니다.</w:t>
            </w:r>
          </w:p>
        </w:tc>
      </w:tr>
      <w:tr w:rsidR="00333DA4">
        <w:trPr>
          <w:trHeight w:val="60"/>
        </w:trPr>
        <w:tc>
          <w:tcPr>
            <w:tcW w:w="1768" w:type="dxa"/>
            <w:shd w:val="clear" w:color="auto" w:fill="auto"/>
            <w:vAlign w:val="center"/>
          </w:tcPr>
          <w:p w:rsidR="00333DA4" w:rsidRDefault="00C24694">
            <w:pPr>
              <w:wordWrap w:val="0"/>
              <w:spacing w:after="120" w:line="192" w:lineRule="auto"/>
              <w:rPr>
                <w:rFonts w:ascii="맑은 고딕" w:eastAsia="맑은 고딕" w:hAnsi="맑은 고딕" w:cs="맑은 고딕"/>
                <w:sz w:val="18"/>
                <w:szCs w:val="18"/>
              </w:rPr>
            </w:pPr>
            <w:r>
              <w:rPr>
                <w:rFonts w:ascii="맑은 고딕" w:eastAsia="맑은 고딕" w:hAnsi="맑은 고딕" w:cs="맑은 고딕"/>
                <w:sz w:val="18"/>
                <w:szCs w:val="18"/>
              </w:rPr>
              <w:t>LUT Index</w:t>
            </w:r>
          </w:p>
        </w:tc>
        <w:tc>
          <w:tcPr>
            <w:tcW w:w="2400" w:type="dxa"/>
            <w:shd w:val="clear" w:color="auto" w:fill="auto"/>
          </w:tcPr>
          <w:p w:rsidR="00333DA4" w:rsidRDefault="00C24694">
            <w:pPr>
              <w:wordWrap w:val="0"/>
              <w:spacing w:after="120"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0 to 4095</w:t>
            </w:r>
          </w:p>
        </w:tc>
        <w:tc>
          <w:tcPr>
            <w:tcW w:w="5566" w:type="dxa"/>
            <w:shd w:val="clear" w:color="auto" w:fill="auto"/>
          </w:tcPr>
          <w:p w:rsidR="00333DA4" w:rsidRDefault="00C24694">
            <w:pPr>
              <w:wordWrap w:val="0"/>
              <w:spacing w:after="120"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LUT의 Index값을 조정합니다. Table의 입력 Pixel값 입니다.</w:t>
            </w:r>
          </w:p>
        </w:tc>
      </w:tr>
      <w:tr w:rsidR="00333DA4">
        <w:tc>
          <w:tcPr>
            <w:tcW w:w="1768" w:type="dxa"/>
            <w:shd w:val="clear" w:color="auto" w:fill="auto"/>
            <w:vAlign w:val="center"/>
          </w:tcPr>
          <w:p w:rsidR="00333DA4" w:rsidRDefault="00C24694">
            <w:pPr>
              <w:wordWrap w:val="0"/>
              <w:spacing w:after="120" w:line="167" w:lineRule="auto"/>
              <w:rPr>
                <w:rFonts w:ascii="맑은 고딕" w:eastAsia="맑은 고딕" w:hAnsi="맑은 고딕" w:cs="맑은 고딕"/>
                <w:sz w:val="18"/>
                <w:szCs w:val="18"/>
              </w:rPr>
            </w:pPr>
            <w:r>
              <w:rPr>
                <w:rFonts w:ascii="맑은 고딕" w:eastAsia="맑은 고딕" w:hAnsi="맑은 고딕" w:cs="맑은 고딕"/>
                <w:sz w:val="18"/>
                <w:szCs w:val="18"/>
              </w:rPr>
              <w:t>LUT Value</w:t>
            </w:r>
          </w:p>
        </w:tc>
        <w:tc>
          <w:tcPr>
            <w:tcW w:w="2400" w:type="dxa"/>
            <w:shd w:val="clear" w:color="auto" w:fill="auto"/>
          </w:tcPr>
          <w:p w:rsidR="00333DA4" w:rsidRDefault="00C24694">
            <w:pPr>
              <w:wordWrap w:val="0"/>
              <w:spacing w:after="120" w:line="192"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0 to 4095</w:t>
            </w:r>
          </w:p>
        </w:tc>
        <w:tc>
          <w:tcPr>
            <w:tcW w:w="5566" w:type="dxa"/>
            <w:shd w:val="clear" w:color="auto" w:fill="auto"/>
          </w:tcPr>
          <w:p w:rsidR="00333DA4" w:rsidRDefault="00C24694">
            <w:pPr>
              <w:wordWrap w:val="0"/>
              <w:spacing w:after="120" w:line="167" w:lineRule="auto"/>
              <w:jc w:val="left"/>
              <w:rPr>
                <w:rFonts w:ascii="맑은 고딕" w:eastAsia="맑은 고딕" w:hAnsi="맑은 고딕" w:cs="맑은 고딕"/>
                <w:sz w:val="18"/>
                <w:szCs w:val="18"/>
              </w:rPr>
            </w:pPr>
            <w:r>
              <w:rPr>
                <w:rFonts w:ascii="맑은 고딕" w:eastAsia="맑은 고딕" w:hAnsi="맑은 고딕" w:cs="맑은 고딕"/>
                <w:sz w:val="18"/>
                <w:szCs w:val="18"/>
              </w:rPr>
              <w:t>해당되는 LUT Index의 값을 조정합니다. Table의 출력 Pixel 값 입니다.</w:t>
            </w:r>
          </w:p>
        </w:tc>
      </w:tr>
    </w:tbl>
    <w:p w:rsidR="00333DA4" w:rsidRDefault="00333DA4">
      <w:pPr>
        <w:wordWrap w:val="0"/>
        <w:spacing w:line="360" w:lineRule="auto"/>
        <w:jc w:val="left"/>
        <w:rPr>
          <w:rFonts w:ascii="맑은 고딕" w:eastAsia="맑은 고딕" w:hAnsi="맑은 고딕"/>
          <w:sz w:val="6"/>
          <w:szCs w:val="6"/>
        </w:rPr>
      </w:pPr>
    </w:p>
    <w:p w:rsidR="00333DA4" w:rsidRDefault="00C24694">
      <w:pPr>
        <w:wordWrap w:val="0"/>
        <w:spacing w:line="360" w:lineRule="auto"/>
        <w:jc w:val="left"/>
        <w:rPr>
          <w:rFonts w:ascii="맑은 고딕" w:eastAsia="맑은 고딕" w:hAnsi="맑은 고딕"/>
        </w:rPr>
      </w:pPr>
      <w:r>
        <w:rPr>
          <w:rFonts w:ascii="맑은 고딕" w:eastAsia="맑은 고딕" w:hAnsi="맑은 고딕"/>
        </w:rPr>
        <w:t>Ex) y=2x 형태로 값을 table을 사용할 경우 저조도 Pixel은 감도 향상 효과를 볼 수 있는 반면, 고조도 Pixel은 포화 상태가 되므로 Dynamic Range에 손실이 발생함.</w:t>
      </w:r>
    </w:p>
    <w:tbl>
      <w:tblPr>
        <w:tblStyle w:val="af0"/>
        <w:tblW w:w="9740" w:type="dxa"/>
        <w:tblLayout w:type="fixed"/>
        <w:tblLook w:val="04A0" w:firstRow="1" w:lastRow="0" w:firstColumn="1" w:lastColumn="0" w:noHBand="0" w:noVBand="1"/>
      </w:tblPr>
      <w:tblGrid>
        <w:gridCol w:w="900"/>
        <w:gridCol w:w="735"/>
        <w:gridCol w:w="735"/>
        <w:gridCol w:w="735"/>
        <w:gridCol w:w="735"/>
        <w:gridCol w:w="735"/>
        <w:gridCol w:w="736"/>
        <w:gridCol w:w="735"/>
        <w:gridCol w:w="735"/>
        <w:gridCol w:w="735"/>
        <w:gridCol w:w="735"/>
        <w:gridCol w:w="745"/>
        <w:gridCol w:w="744"/>
      </w:tblGrid>
      <w:tr w:rsidR="00333DA4">
        <w:tc>
          <w:tcPr>
            <w:tcW w:w="900"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Index</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1</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2</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3</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4</w:t>
            </w:r>
          </w:p>
        </w:tc>
        <w:tc>
          <w:tcPr>
            <w:tcW w:w="736"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5</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1024</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w:t>
            </w:r>
          </w:p>
        </w:tc>
        <w:tc>
          <w:tcPr>
            <w:tcW w:w="73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2047</w:t>
            </w:r>
          </w:p>
        </w:tc>
        <w:tc>
          <w:tcPr>
            <w:tcW w:w="745"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2048</w:t>
            </w:r>
          </w:p>
        </w:tc>
        <w:tc>
          <w:tcPr>
            <w:tcW w:w="744" w:type="dxa"/>
            <w:shd w:val="clear" w:color="FFFFFF" w:themeColor="background1" w:fill="D8D8D8" w:themeFill="background1" w:themeFillShade="D8"/>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w:t>
            </w:r>
          </w:p>
        </w:tc>
      </w:tr>
      <w:tr w:rsidR="00333DA4">
        <w:tc>
          <w:tcPr>
            <w:tcW w:w="900"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Value</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2</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4</w:t>
            </w:r>
          </w:p>
        </w:tc>
        <w:tc>
          <w:tcPr>
            <w:tcW w:w="735" w:type="dxa"/>
            <w:shd w:val="clear" w:color="FFFFFF" w:fill="FFFFFF"/>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6</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8</w:t>
            </w:r>
          </w:p>
        </w:tc>
        <w:tc>
          <w:tcPr>
            <w:tcW w:w="736"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0xA</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0X800</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w:t>
            </w:r>
          </w:p>
        </w:tc>
        <w:tc>
          <w:tcPr>
            <w:tcW w:w="73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0xFFE</w:t>
            </w:r>
          </w:p>
        </w:tc>
        <w:tc>
          <w:tcPr>
            <w:tcW w:w="745"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0xFFF</w:t>
            </w:r>
          </w:p>
        </w:tc>
        <w:tc>
          <w:tcPr>
            <w:tcW w:w="744" w:type="dxa"/>
          </w:tcPr>
          <w:p w:rsidR="00333DA4" w:rsidRDefault="00C24694">
            <w:pPr>
              <w:wordWrap w:val="0"/>
              <w:spacing w:line="264" w:lineRule="auto"/>
              <w:jc w:val="center"/>
              <w:rPr>
                <w:rFonts w:ascii="맑은 고딕" w:eastAsia="맑은 고딕" w:hAnsi="맑은 고딕" w:cs="맑은 고딕"/>
                <w:sz w:val="18"/>
                <w:szCs w:val="18"/>
              </w:rPr>
            </w:pPr>
            <w:r>
              <w:rPr>
                <w:rFonts w:ascii="맑은 고딕" w:eastAsia="맑은 고딕" w:hAnsi="맑은 고딕" w:cs="맑은 고딕"/>
                <w:sz w:val="18"/>
                <w:szCs w:val="18"/>
              </w:rPr>
              <w:t>0xFFF</w:t>
            </w:r>
          </w:p>
        </w:tc>
      </w:tr>
    </w:tbl>
    <w:p w:rsidR="00333DA4" w:rsidRDefault="00333DA4">
      <w:pPr>
        <w:wordWrap w:val="0"/>
        <w:spacing w:line="360" w:lineRule="auto"/>
        <w:jc w:val="left"/>
        <w:rPr>
          <w:rFonts w:ascii="맑은 고딕" w:eastAsia="맑은 고딕" w:hAnsi="맑은 고딕"/>
        </w:rPr>
      </w:pPr>
    </w:p>
    <w:p w:rsidR="00333DA4" w:rsidRDefault="00C24694">
      <w:pPr>
        <w:wordWrap w:val="0"/>
        <w:spacing w:after="120" w:line="264" w:lineRule="auto"/>
        <w:jc w:val="center"/>
        <w:rPr>
          <w:rFonts w:ascii="맑은 고딕" w:eastAsia="맑은 고딕" w:hAnsi="맑은 고딕"/>
          <w:b/>
        </w:rPr>
      </w:pPr>
      <w:r>
        <w:rPr>
          <w:noProof/>
        </w:rPr>
        <w:lastRenderedPageBreak/>
        <w:drawing>
          <wp:inline distT="0" distB="0" distL="0" distR="0">
            <wp:extent cx="2614930" cy="2406650"/>
            <wp:effectExtent l="0" t="0" r="0" b="0"/>
            <wp:docPr id="179"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Users/ytkim/AppData/Roaming/PolarisOffice/ETemp/12112_5006504/fImage99912079169.png"/>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2615565" cy="2407285"/>
                    </a:xfrm>
                    <a:prstGeom prst="rect">
                      <a:avLst/>
                    </a:prstGeom>
                    <a:ln cap="flat"/>
                  </pic:spPr>
                </pic:pic>
              </a:graphicData>
            </a:graphic>
          </wp:inline>
        </w:drawing>
      </w:r>
    </w:p>
    <w:p w:rsidR="00333DA4" w:rsidRDefault="00C24694">
      <w:pPr>
        <w:wordWrap w:val="0"/>
        <w:spacing w:before="160"/>
        <w:jc w:val="left"/>
        <w:rPr>
          <w:rFonts w:ascii="맑은 고딕" w:eastAsia="맑은 고딕" w:hAnsi="맑은 고딕" w:cs="맑은 고딕"/>
          <w:b/>
          <w:color w:val="000000" w:themeColor="text1"/>
          <w:sz w:val="24"/>
          <w:szCs w:val="24"/>
        </w:rPr>
      </w:pPr>
      <w:r>
        <w:rPr>
          <w:rFonts w:ascii="맑은 고딕" w:eastAsia="맑은 고딕" w:hAnsi="맑은 고딕" w:cs="맑은 고딕"/>
          <w:b/>
          <w:color w:val="000000" w:themeColor="text1"/>
          <w:sz w:val="24"/>
          <w:szCs w:val="24"/>
        </w:rPr>
        <w:t>※ 유의사항</w:t>
      </w: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 LUT 기능은 Gamma Control 과 동시에 사용할 수 없습니다. LUT와 Gamma를 일시에 활성화 할 경우, 먼저 활성화 시킨 기능은 자동으로 Disable 상태가 됩니다.</w:t>
      </w: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333DA4">
      <w:pPr>
        <w:wordWrap w:val="0"/>
        <w:spacing w:before="160"/>
        <w:jc w:val="left"/>
        <w:rPr>
          <w:rFonts w:ascii="맑은 고딕" w:eastAsia="맑은 고딕" w:hAnsi="맑은 고딕" w:cs="맑은 고딕"/>
          <w:color w:val="000000" w:themeColor="text1"/>
        </w:rPr>
      </w:pPr>
      <w:bookmarkStart w:id="7" w:name="_Toc5185685370"/>
      <w:bookmarkEnd w:id="7"/>
    </w:p>
    <w:p w:rsidR="00333DA4" w:rsidRDefault="00C24694">
      <w:pPr>
        <w:wordWrap w:val="0"/>
        <w:spacing w:before="160"/>
        <w:jc w:val="left"/>
        <w:rPr>
          <w:rFonts w:ascii="맑은 고딕" w:eastAsia="맑은 고딕" w:hAnsi="맑은 고딕"/>
          <w:b/>
        </w:rPr>
      </w:pPr>
      <w:bookmarkStart w:id="8" w:name="_Toc5185685380"/>
      <w:bookmarkEnd w:id="8"/>
      <w:r>
        <w:rPr>
          <w:rFonts w:ascii="맑은 고딕" w:eastAsia="맑은 고딕" w:hAnsi="맑은 고딕"/>
          <w:b/>
          <w:color w:val="000000" w:themeColor="text1"/>
          <w:sz w:val="30"/>
          <w:szCs w:val="30"/>
        </w:rPr>
        <w:t>4.15 Defect Pixel Correction</w:t>
      </w: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t>카메라의 Defect Pixel을 관리할 수 있는 기능입니다. 제품의 공장 출하시 불량 화소에 대한 보정이 이루어 집니다. 하지만 사용자가 불량 화소라고 생각하는 Pixel을 추가로 정의하여 보정할 수 있습니다. 각 카메라당 최대 128개의 불량 화소를 Flash PROM에 저장할 수 있습니다.</w:t>
      </w:r>
    </w:p>
    <w:p w:rsidR="00333DA4" w:rsidRDefault="00333DA4">
      <w:pPr>
        <w:wordWrap w:val="0"/>
        <w:spacing w:before="160"/>
        <w:jc w:val="left"/>
        <w:rPr>
          <w:rFonts w:ascii="맑은 고딕" w:eastAsia="맑은 고딕" w:hAnsi="맑은 고딕"/>
          <w:sz w:val="6"/>
          <w:szCs w:val="6"/>
        </w:rPr>
      </w:pPr>
    </w:p>
    <w:tbl>
      <w:tblPr>
        <w:tblStyle w:val="af0"/>
        <w:tblW w:w="9746" w:type="dxa"/>
        <w:tblInd w:w="-113" w:type="dxa"/>
        <w:tblLayout w:type="fixed"/>
        <w:tblLook w:val="04A0" w:firstRow="1" w:lastRow="0" w:firstColumn="1" w:lastColumn="0" w:noHBand="0" w:noVBand="1"/>
      </w:tblPr>
      <w:tblGrid>
        <w:gridCol w:w="2431"/>
        <w:gridCol w:w="2175"/>
        <w:gridCol w:w="5140"/>
      </w:tblGrid>
      <w:tr w:rsidR="00333DA4">
        <w:trPr>
          <w:trHeight w:val="358"/>
        </w:trPr>
        <w:tc>
          <w:tcPr>
            <w:tcW w:w="2431" w:type="dxa"/>
            <w:shd w:val="clear" w:color="FFFFFF" w:themeColor="background1" w:fill="D8D8D8" w:themeFill="background1" w:themeFillShade="D8"/>
          </w:tcPr>
          <w:p w:rsidR="00333DA4" w:rsidRDefault="00C24694">
            <w:pPr>
              <w:wordWrap w:val="0"/>
              <w:spacing w:before="160" w:line="72"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Item</w:t>
            </w:r>
          </w:p>
        </w:tc>
        <w:tc>
          <w:tcPr>
            <w:tcW w:w="2175" w:type="dxa"/>
            <w:shd w:val="clear" w:color="FFFFFF" w:themeColor="background1" w:fill="D8D8D8" w:themeFill="background1" w:themeFillShade="D8"/>
          </w:tcPr>
          <w:p w:rsidR="00333DA4" w:rsidRDefault="00C24694">
            <w:pPr>
              <w:wordWrap w:val="0"/>
              <w:spacing w:before="160" w:line="72"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Setting Value</w:t>
            </w:r>
          </w:p>
        </w:tc>
        <w:tc>
          <w:tcPr>
            <w:tcW w:w="5140" w:type="dxa"/>
            <w:shd w:val="clear" w:color="FFFFFF" w:themeColor="background1" w:fill="D8D8D8" w:themeFill="background1" w:themeFillShade="D8"/>
          </w:tcPr>
          <w:p w:rsidR="00333DA4" w:rsidRDefault="00C24694">
            <w:pPr>
              <w:wordWrap w:val="0"/>
              <w:spacing w:before="160" w:line="72"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Description</w:t>
            </w:r>
          </w:p>
        </w:tc>
      </w:tr>
      <w:tr w:rsidR="00333DA4">
        <w:tc>
          <w:tcPr>
            <w:tcW w:w="2431"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Filter Enable</w:t>
            </w:r>
          </w:p>
        </w:tc>
        <w:tc>
          <w:tcPr>
            <w:tcW w:w="2175"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False, True</w:t>
            </w:r>
          </w:p>
        </w:tc>
        <w:tc>
          <w:tcPr>
            <w:tcW w:w="5140"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Pixel 보정 여부를 선택 합니다.</w:t>
            </w:r>
          </w:p>
        </w:tc>
      </w:tr>
      <w:tr w:rsidR="00333DA4">
        <w:trPr>
          <w:trHeight w:val="750"/>
        </w:trPr>
        <w:tc>
          <w:tcPr>
            <w:tcW w:w="2431" w:type="dxa"/>
            <w:shd w:val="clear" w:color="auto" w:fill="auto"/>
            <w:vAlign w:val="center"/>
          </w:tcPr>
          <w:p w:rsidR="00333DA4" w:rsidRDefault="00C24694">
            <w:pPr>
              <w:wordWrap w:val="0"/>
              <w:spacing w:before="160" w:line="192"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Filter Test Mode Select</w:t>
            </w:r>
          </w:p>
        </w:tc>
        <w:tc>
          <w:tcPr>
            <w:tcW w:w="2175" w:type="dxa"/>
            <w:shd w:val="clear" w:color="auto" w:fill="auto"/>
            <w:vAlign w:val="center"/>
          </w:tcPr>
          <w:p w:rsidR="00333DA4" w:rsidRDefault="00C24694">
            <w:pPr>
              <w:wordWrap w:val="0"/>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Off, Mark White, Mark Black, Mark White with Black Background</w:t>
            </w:r>
          </w:p>
        </w:tc>
        <w:tc>
          <w:tcPr>
            <w:tcW w:w="5140" w:type="dxa"/>
            <w:shd w:val="clear" w:color="auto" w:fill="auto"/>
            <w:vAlign w:val="center"/>
          </w:tcPr>
          <w:p w:rsidR="00333DA4" w:rsidRDefault="00C24694">
            <w:pPr>
              <w:wordWrap w:val="0"/>
              <w:spacing w:before="160" w:line="83"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보정된 Defect Pixel을 영상에 나타내는 옵션 입니다.</w:t>
            </w:r>
          </w:p>
        </w:tc>
      </w:tr>
      <w:tr w:rsidR="00333DA4">
        <w:trPr>
          <w:trHeight w:val="688"/>
        </w:trPr>
        <w:tc>
          <w:tcPr>
            <w:tcW w:w="2431" w:type="dxa"/>
            <w:shd w:val="clear" w:color="auto" w:fill="auto"/>
            <w:vAlign w:val="center"/>
          </w:tcPr>
          <w:p w:rsidR="00333DA4" w:rsidRDefault="00C24694">
            <w:pPr>
              <w:wordWrap w:val="0"/>
              <w:spacing w:before="160" w:line="96"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 xml:space="preserve">Defect Pixel </w:t>
            </w:r>
          </w:p>
          <w:p w:rsidR="00333DA4" w:rsidRDefault="00C24694">
            <w:pPr>
              <w:wordWrap w:val="0"/>
              <w:spacing w:before="160" w:line="96"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Replacement Count</w:t>
            </w:r>
          </w:p>
        </w:tc>
        <w:tc>
          <w:tcPr>
            <w:tcW w:w="2175"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1 to 256</w:t>
            </w:r>
          </w:p>
        </w:tc>
        <w:tc>
          <w:tcPr>
            <w:tcW w:w="5140"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카메라당 보정할 불량화소의 개수 입니다.</w:t>
            </w:r>
          </w:p>
        </w:tc>
      </w:tr>
      <w:tr w:rsidR="00333DA4">
        <w:tc>
          <w:tcPr>
            <w:tcW w:w="2431"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Pixel Index</w:t>
            </w:r>
          </w:p>
        </w:tc>
        <w:tc>
          <w:tcPr>
            <w:tcW w:w="2175"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0 to 255</w:t>
            </w:r>
          </w:p>
        </w:tc>
        <w:tc>
          <w:tcPr>
            <w:tcW w:w="5140"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보정 할 Defect Pixel의 Index 입니다.</w:t>
            </w:r>
          </w:p>
        </w:tc>
      </w:tr>
      <w:tr w:rsidR="00333DA4">
        <w:trPr>
          <w:trHeight w:val="764"/>
        </w:trPr>
        <w:tc>
          <w:tcPr>
            <w:tcW w:w="2431" w:type="dxa"/>
            <w:shd w:val="clear" w:color="auto" w:fill="auto"/>
            <w:vAlign w:val="center"/>
          </w:tcPr>
          <w:p w:rsidR="00333DA4" w:rsidRDefault="00C24694">
            <w:pPr>
              <w:wordWrap w:val="0"/>
              <w:spacing w:before="160" w:line="96"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Pixel X Coordinate</w:t>
            </w:r>
          </w:p>
        </w:tc>
        <w:tc>
          <w:tcPr>
            <w:tcW w:w="2175"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0 to WidthMax - 1</w:t>
            </w:r>
          </w:p>
        </w:tc>
        <w:tc>
          <w:tcPr>
            <w:tcW w:w="5140"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보정 할 Pixel의 X축 좌표 값을 입력합니다. 이미지 Pixel의 좌표는 0 부터 시작합니다.</w:t>
            </w:r>
          </w:p>
        </w:tc>
      </w:tr>
      <w:tr w:rsidR="00333DA4">
        <w:trPr>
          <w:trHeight w:val="765"/>
        </w:trPr>
        <w:tc>
          <w:tcPr>
            <w:tcW w:w="2431" w:type="dxa"/>
            <w:shd w:val="clear" w:color="auto" w:fill="auto"/>
            <w:vAlign w:val="center"/>
          </w:tcPr>
          <w:p w:rsidR="00333DA4" w:rsidRDefault="00C24694">
            <w:pPr>
              <w:wordWrap w:val="0"/>
              <w:spacing w:before="160" w:line="96"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Pixel Y Coordinate</w:t>
            </w:r>
          </w:p>
        </w:tc>
        <w:tc>
          <w:tcPr>
            <w:tcW w:w="2175"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0 to HeightMax - 1</w:t>
            </w:r>
          </w:p>
        </w:tc>
        <w:tc>
          <w:tcPr>
            <w:tcW w:w="5140"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보정 할 Pixel의 Y축 좌표 값을 입력합니다. 이미지 Pixel의 좌표는 0부터 시작합니다.</w:t>
            </w:r>
          </w:p>
        </w:tc>
      </w:tr>
      <w:tr w:rsidR="00333DA4">
        <w:trPr>
          <w:trHeight w:val="755"/>
        </w:trPr>
        <w:tc>
          <w:tcPr>
            <w:tcW w:w="2431" w:type="dxa"/>
            <w:shd w:val="clear" w:color="auto" w:fill="auto"/>
            <w:vAlign w:val="center"/>
          </w:tcPr>
          <w:p w:rsidR="00333DA4" w:rsidRDefault="00C24694">
            <w:pPr>
              <w:wordWrap w:val="0"/>
              <w:spacing w:before="160" w:line="96"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Pixel X</w:t>
            </w:r>
          </w:p>
          <w:p w:rsidR="00333DA4" w:rsidRDefault="00C24694">
            <w:pPr>
              <w:wordWrap w:val="0"/>
              <w:spacing w:before="160" w:line="96"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Replacement</w:t>
            </w:r>
          </w:p>
        </w:tc>
        <w:tc>
          <w:tcPr>
            <w:tcW w:w="2175"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Excute</w:t>
            </w:r>
          </w:p>
        </w:tc>
        <w:tc>
          <w:tcPr>
            <w:tcW w:w="5140" w:type="dxa"/>
            <w:shd w:val="clear" w:color="auto" w:fill="auto"/>
            <w:vAlign w:val="center"/>
          </w:tcPr>
          <w:p w:rsidR="00333DA4" w:rsidRDefault="00C24694">
            <w:pPr>
              <w:wordWrap w:val="0"/>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입력한 보정 값을 카메라에 즉시 적용 합니다.</w:t>
            </w:r>
          </w:p>
        </w:tc>
      </w:tr>
    </w:tbl>
    <w:p w:rsidR="00333DA4" w:rsidRDefault="00333DA4">
      <w:pPr>
        <w:wordWrap w:val="0"/>
        <w:spacing w:before="160"/>
        <w:jc w:val="left"/>
        <w:rPr>
          <w:rFonts w:ascii="맑은 고딕" w:eastAsia="맑은 고딕" w:hAnsi="맑은 고딕"/>
          <w:b/>
          <w:sz w:val="10"/>
          <w:szCs w:val="10"/>
        </w:rPr>
      </w:pPr>
    </w:p>
    <w:p w:rsidR="00333DA4" w:rsidRDefault="00C24694">
      <w:pPr>
        <w:wordWrap w:val="0"/>
        <w:spacing w:before="160"/>
        <w:jc w:val="left"/>
        <w:rPr>
          <w:rFonts w:ascii="맑은 고딕" w:eastAsia="맑은 고딕" w:hAnsi="맑은 고딕" w:cs="맑은 고딕"/>
          <w:b/>
          <w:color w:val="000000" w:themeColor="text1"/>
          <w:sz w:val="24"/>
          <w:szCs w:val="24"/>
        </w:rPr>
      </w:pPr>
      <w:bookmarkStart w:id="9" w:name="_Toc51856853800"/>
      <w:bookmarkStart w:id="10" w:name="_Toc518568538000"/>
      <w:bookmarkEnd w:id="9"/>
      <w:bookmarkEnd w:id="10"/>
      <w:r>
        <w:rPr>
          <w:rFonts w:ascii="맑은 고딕" w:eastAsia="맑은 고딕" w:hAnsi="맑은 고딕" w:cs="맑은 고딕"/>
          <w:b/>
          <w:color w:val="000000" w:themeColor="text1"/>
          <w:sz w:val="24"/>
          <w:szCs w:val="24"/>
        </w:rPr>
        <w:t>※ 유의사항</w:t>
      </w: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 보정 이후 반드시 ‘Userset Save’ 커맨드를 입력해야 카메라에 저장해야 합니다. </w:t>
      </w:r>
    </w:p>
    <w:p w:rsidR="00333DA4" w:rsidRDefault="00333DA4">
      <w:pPr>
        <w:wordWrap w:val="0"/>
        <w:spacing w:before="160"/>
        <w:jc w:val="left"/>
        <w:rPr>
          <w:rFonts w:ascii="맑은 고딕" w:eastAsia="맑은 고딕" w:hAnsi="맑은 고딕" w:cs="맑은 고딕"/>
          <w:color w:val="000000" w:themeColor="text1"/>
        </w:rPr>
      </w:pP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Ex) 공장 출하시 20개의 Defect Pixel이 보정된 상태에서, 사용자가 두 개의 Pixel을 추가 정의할 경우</w:t>
      </w:r>
    </w:p>
    <w:tbl>
      <w:tblPr>
        <w:tblStyle w:val="af0"/>
        <w:tblW w:w="8034" w:type="dxa"/>
        <w:tblLayout w:type="fixed"/>
        <w:tblLook w:val="04A0" w:firstRow="1" w:lastRow="0" w:firstColumn="1" w:lastColumn="0" w:noHBand="0" w:noVBand="1"/>
      </w:tblPr>
      <w:tblGrid>
        <w:gridCol w:w="1923"/>
        <w:gridCol w:w="2094"/>
        <w:gridCol w:w="1923"/>
        <w:gridCol w:w="2094"/>
      </w:tblGrid>
      <w:tr w:rsidR="00333DA4">
        <w:tc>
          <w:tcPr>
            <w:tcW w:w="1923" w:type="dxa"/>
            <w:shd w:val="clear" w:color="E7E6E6" w:themeColor="background2" w:fill="CFCDCD" w:themeFill="background2" w:themeFillShade="E5"/>
          </w:tcPr>
          <w:p w:rsidR="00333DA4" w:rsidRDefault="00C24694">
            <w:pPr>
              <w:wordWrap w:val="0"/>
              <w:spacing w:before="160" w:line="72" w:lineRule="auto"/>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 xml:space="preserve">Defect Pixel </w:t>
            </w:r>
          </w:p>
          <w:p w:rsidR="00333DA4" w:rsidRDefault="00C24694">
            <w:pPr>
              <w:wordWrap w:val="0"/>
              <w:spacing w:before="160" w:line="72" w:lineRule="auto"/>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Replacement Count</w:t>
            </w:r>
          </w:p>
        </w:tc>
        <w:tc>
          <w:tcPr>
            <w:tcW w:w="2094" w:type="dxa"/>
            <w:shd w:val="clear" w:color="E7E6E6" w:themeColor="background2" w:fill="CFCDCD" w:themeFill="background2" w:themeFillShade="E5"/>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Defect Pixel Index</w:t>
            </w:r>
          </w:p>
        </w:tc>
        <w:tc>
          <w:tcPr>
            <w:tcW w:w="1923" w:type="dxa"/>
            <w:shd w:val="clear" w:color="E7E6E6" w:themeColor="background2" w:fill="CFCDCD" w:themeFill="background2" w:themeFillShade="E5"/>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X Coordinate</w:t>
            </w:r>
          </w:p>
        </w:tc>
        <w:tc>
          <w:tcPr>
            <w:tcW w:w="2094" w:type="dxa"/>
            <w:shd w:val="clear" w:color="E7E6E6" w:themeColor="background2" w:fill="CFCDCD" w:themeFill="background2" w:themeFillShade="E5"/>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Y Coordinate</w:t>
            </w:r>
          </w:p>
        </w:tc>
      </w:tr>
      <w:tr w:rsidR="00333DA4">
        <w:tc>
          <w:tcPr>
            <w:tcW w:w="1923" w:type="dxa"/>
            <w:shd w:val="clear" w:color="auto" w:fill="auto"/>
          </w:tcPr>
          <w:p w:rsidR="00333DA4" w:rsidRDefault="00C24694">
            <w:pPr>
              <w:wordWrap w:val="0"/>
              <w:spacing w:before="160" w:line="72" w:lineRule="auto"/>
              <w:jc w:val="center"/>
              <w:rPr>
                <w:rFonts w:ascii="맑은 고딕" w:eastAsia="맑은 고딕" w:hAnsi="맑은 고딕" w:cs="맑은 고딕"/>
                <w:color w:val="000000" w:themeColor="text1"/>
                <w:sz w:val="18"/>
                <w:szCs w:val="18"/>
                <w:shd w:val="solid" w:color="D3D3D3" w:fill="000000"/>
              </w:rPr>
            </w:pPr>
            <w:r>
              <w:rPr>
                <w:rFonts w:ascii="맑은 고딕" w:eastAsia="맑은 고딕" w:hAnsi="맑은 고딕" w:cs="맑은 고딕"/>
                <w:color w:val="000000" w:themeColor="text1"/>
                <w:sz w:val="18"/>
                <w:szCs w:val="18"/>
                <w:shd w:val="solid" w:color="D3D3D3" w:fill="000000"/>
              </w:rPr>
              <w:t>…</w:t>
            </w:r>
          </w:p>
        </w:tc>
        <w:tc>
          <w:tcPr>
            <w:tcW w:w="2094" w:type="dxa"/>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shd w:val="solid" w:color="D3D3D3" w:fill="000000"/>
              </w:rPr>
            </w:pPr>
            <w:r>
              <w:rPr>
                <w:rFonts w:ascii="맑은 고딕" w:eastAsia="맑은 고딕" w:hAnsi="맑은 고딕" w:cs="맑은 고딕"/>
                <w:color w:val="000000" w:themeColor="text1"/>
                <w:sz w:val="18"/>
                <w:szCs w:val="18"/>
                <w:shd w:val="solid" w:color="D3D3D3" w:fill="000000"/>
              </w:rPr>
              <w:t>…</w:t>
            </w:r>
          </w:p>
        </w:tc>
        <w:tc>
          <w:tcPr>
            <w:tcW w:w="1923" w:type="dxa"/>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shd w:val="solid" w:color="D3D3D3" w:fill="000000"/>
              </w:rPr>
            </w:pPr>
            <w:r>
              <w:rPr>
                <w:rFonts w:ascii="맑은 고딕" w:eastAsia="맑은 고딕" w:hAnsi="맑은 고딕" w:cs="맑은 고딕"/>
                <w:color w:val="000000" w:themeColor="text1"/>
                <w:sz w:val="18"/>
                <w:szCs w:val="18"/>
                <w:shd w:val="solid" w:color="D3D3D3" w:fill="000000"/>
              </w:rPr>
              <w:t>…</w:t>
            </w:r>
          </w:p>
        </w:tc>
        <w:tc>
          <w:tcPr>
            <w:tcW w:w="2094" w:type="dxa"/>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shd w:val="solid" w:color="D3D3D3" w:fill="000000"/>
              </w:rPr>
            </w:pPr>
            <w:r>
              <w:rPr>
                <w:rFonts w:ascii="맑은 고딕" w:eastAsia="맑은 고딕" w:hAnsi="맑은 고딕" w:cs="맑은 고딕"/>
                <w:color w:val="000000" w:themeColor="text1"/>
                <w:sz w:val="18"/>
                <w:szCs w:val="18"/>
                <w:shd w:val="solid" w:color="D3D3D3" w:fill="000000"/>
              </w:rPr>
              <w:t>…</w:t>
            </w:r>
          </w:p>
        </w:tc>
      </w:tr>
      <w:tr w:rsidR="00333DA4">
        <w:tc>
          <w:tcPr>
            <w:tcW w:w="1923" w:type="dxa"/>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19th</w:t>
            </w:r>
          </w:p>
        </w:tc>
        <w:tc>
          <w:tcPr>
            <w:tcW w:w="2094" w:type="dxa"/>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18</w:t>
            </w:r>
          </w:p>
        </w:tc>
        <w:tc>
          <w:tcPr>
            <w:tcW w:w="1923" w:type="dxa"/>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w:t>
            </w:r>
          </w:p>
        </w:tc>
        <w:tc>
          <w:tcPr>
            <w:tcW w:w="2094" w:type="dxa"/>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w:t>
            </w:r>
          </w:p>
        </w:tc>
      </w:tr>
      <w:tr w:rsidR="00333DA4">
        <w:tc>
          <w:tcPr>
            <w:tcW w:w="1923" w:type="dxa"/>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20th</w:t>
            </w:r>
          </w:p>
        </w:tc>
        <w:tc>
          <w:tcPr>
            <w:tcW w:w="2094" w:type="dxa"/>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19</w:t>
            </w:r>
          </w:p>
        </w:tc>
        <w:tc>
          <w:tcPr>
            <w:tcW w:w="1923" w:type="dxa"/>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w:t>
            </w:r>
          </w:p>
        </w:tc>
        <w:tc>
          <w:tcPr>
            <w:tcW w:w="2094" w:type="dxa"/>
            <w:shd w:val="clear" w:color="auto" w:fill="auto"/>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w:t>
            </w:r>
          </w:p>
        </w:tc>
      </w:tr>
      <w:tr w:rsidR="00333DA4">
        <w:tc>
          <w:tcPr>
            <w:tcW w:w="1923"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21th</w:t>
            </w:r>
          </w:p>
        </w:tc>
        <w:tc>
          <w:tcPr>
            <w:tcW w:w="2094"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20</w:t>
            </w:r>
          </w:p>
        </w:tc>
        <w:tc>
          <w:tcPr>
            <w:tcW w:w="1923"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156</w:t>
            </w:r>
          </w:p>
        </w:tc>
        <w:tc>
          <w:tcPr>
            <w:tcW w:w="2094"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1131</w:t>
            </w:r>
          </w:p>
        </w:tc>
      </w:tr>
      <w:tr w:rsidR="00333DA4">
        <w:tc>
          <w:tcPr>
            <w:tcW w:w="1923"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22th</w:t>
            </w:r>
          </w:p>
        </w:tc>
        <w:tc>
          <w:tcPr>
            <w:tcW w:w="2094"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21</w:t>
            </w:r>
          </w:p>
        </w:tc>
        <w:tc>
          <w:tcPr>
            <w:tcW w:w="1923"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208</w:t>
            </w:r>
          </w:p>
        </w:tc>
        <w:tc>
          <w:tcPr>
            <w:tcW w:w="2094" w:type="dxa"/>
            <w:shd w:val="clear" w:color="FFFFFF" w:themeColor="background1" w:fill="F2F2F2" w:themeFill="background1" w:themeFillShade="F2"/>
          </w:tcPr>
          <w:p w:rsidR="00333DA4" w:rsidRDefault="00C24694">
            <w:pPr>
              <w:wordWrap w:val="0"/>
              <w:spacing w:before="160"/>
              <w:jc w:val="center"/>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611</w:t>
            </w:r>
          </w:p>
        </w:tc>
      </w:tr>
    </w:tbl>
    <w:p w:rsidR="00333DA4" w:rsidRDefault="00C24694">
      <w:pPr>
        <w:wordWrap w:val="0"/>
        <w:spacing w:before="160"/>
        <w:jc w:val="left"/>
        <w:rPr>
          <w:rFonts w:ascii="맑은 고딕" w:eastAsia="맑은 고딕" w:hAnsi="맑은 고딕"/>
          <w:b/>
          <w:color w:val="000000" w:themeColor="text1"/>
          <w:sz w:val="30"/>
          <w:szCs w:val="30"/>
        </w:rPr>
      </w:pPr>
      <w:r>
        <w:rPr>
          <w:noProof/>
        </w:rPr>
        <mc:AlternateContent>
          <mc:Choice Requires="wps">
            <w:drawing>
              <wp:anchor distT="0" distB="0" distL="114300" distR="114300" simplePos="0" relativeHeight="251650560" behindDoc="0" locked="0" layoutInCell="1" allowOverlap="1">
                <wp:simplePos x="0" y="0"/>
                <wp:positionH relativeFrom="column">
                  <wp:posOffset>5187955</wp:posOffset>
                </wp:positionH>
                <wp:positionV relativeFrom="paragraph">
                  <wp:posOffset>-533404</wp:posOffset>
                </wp:positionV>
                <wp:extent cx="387350" cy="146050"/>
                <wp:effectExtent l="15875" t="15875" r="15875" b="15875"/>
                <wp:wrapNone/>
                <wp:docPr id="194" name="도형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 cy="160655"/>
                        </a:xfrm>
                        <a:prstGeom prst="leftArrow">
                          <a:avLst/>
                        </a:prstGeom>
                        <a:ln cap="fla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170" tIns="22860" rIns="90170" bIns="22860" numCol="1" spcCol="0" rtlCol="0" fromWordArt="0" anchor="ctr" anchorCtr="0" forceAA="0" compatLnSpc="0">
                        <a:prstTxWarp prst="textNoShape">
                          <a:avLst/>
                        </a:prstTxWarp>
                      </wps:bodyPr>
                    </wps:wsp>
                  </a:graphicData>
                </a:graphic>
              </wp:anchor>
            </w:drawing>
          </mc:Choice>
          <mc:Fallback>
            <w:pict>
              <v:shapetype w14:anchorId="0D9CCD1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도형 145" o:spid="_x0000_s1026" type="#_x0000_t66" style="position:absolute;left:0;text-align:left;margin-left:408.5pt;margin-top:-42pt;width:30.5pt;height:11.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" adj="4317" fillcolor="#5b9bd5 [3204]" strokecolor="#1f4d78 [1604]" strokeweight="1pt">
                <v:path arrowok="t"/>
                <v:textbox inset="7.1pt,1.8pt,7.1pt,1.8pt"/>
              </v:shape>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column">
                  <wp:posOffset>5187955</wp:posOffset>
                </wp:positionH>
                <wp:positionV relativeFrom="paragraph">
                  <wp:posOffset>-215905</wp:posOffset>
                </wp:positionV>
                <wp:extent cx="387350" cy="146050"/>
                <wp:effectExtent l="15875" t="15875" r="15875" b="15875"/>
                <wp:wrapNone/>
                <wp:docPr id="195" name="도형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 cy="160655"/>
                        </a:xfrm>
                        <a:prstGeom prst="leftArrow">
                          <a:avLst/>
                        </a:prstGeom>
                        <a:ln cap="fla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170" tIns="22860" rIns="90170" bIns="22860" numCol="1" spcCol="0" rtlCol="0" fromWordArt="0" anchor="ctr" anchorCtr="0" forceAA="0" compatLnSpc="0">
                        <a:prstTxWarp prst="textNoShape">
                          <a:avLst/>
                        </a:prstTxWarp>
                      </wps:bodyPr>
                    </wps:wsp>
                  </a:graphicData>
                </a:graphic>
              </wp:anchor>
            </w:drawing>
          </mc:Choice>
          <mc:Fallback>
            <w:pict>
              <v:shape w14:anchorId="1EC635F6" id="도형 146" o:spid="_x0000_s1026" type="#_x0000_t66" style="position:absolute;left:0;text-align:left;margin-left:408.5pt;margin-top:-17pt;width:30.5pt;height:11.5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" adj="4317" fillcolor="#5b9bd5 [3204]" strokecolor="#1f4d78 [1604]" strokeweight="1pt">
                <v:path arrowok="t"/>
                <v:textbox inset="7.1pt,1.8pt,7.1pt,1.8pt"/>
              </v:shape>
            </w:pict>
          </mc:Fallback>
        </mc:AlternateContent>
      </w:r>
      <w:r>
        <w:rPr>
          <w:noProof/>
        </w:rPr>
        <mc:AlternateContent>
          <mc:Choice Requires="wps">
            <w:drawing>
              <wp:anchor distT="0" distB="0" distL="0" distR="0" simplePos="0" relativeHeight="251652608" behindDoc="0" locked="0" layoutInCell="1" allowOverlap="1">
                <wp:simplePos x="0" y="0"/>
                <wp:positionH relativeFrom="column">
                  <wp:posOffset>5605149</wp:posOffset>
                </wp:positionH>
                <wp:positionV relativeFrom="paragraph">
                  <wp:posOffset>-603890</wp:posOffset>
                </wp:positionV>
                <wp:extent cx="979170" cy="285750"/>
                <wp:effectExtent l="0" t="0" r="0" b="0"/>
                <wp:wrapSquare wrapText="bothSides"/>
                <wp:docPr id="196" name="텍스트 상자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3775" cy="300355"/>
                        </a:xfrm>
                        <a:prstGeom prst="rect">
                          <a:avLst/>
                        </a:prstGeom>
                        <a:solidFill>
                          <a:prstClr val="white"/>
                        </a:solidFill>
                        <a:ln w="9525" cap="flat">
                          <a:noFill/>
                        </a:ln>
                      </wps:spPr>
                      <wps:txbx>
                        <w:txbxContent>
                          <w:p w:rsidR="00333DA4" w:rsidRDefault="00C24694">
                            <w:pPr>
                              <w:jc w:val="left"/>
                              <w:rPr>
                                <w:rFonts w:ascii="맑은 고딕" w:eastAsia="맑은 고딕" w:hAnsi="맑은 고딕" w:cs="맑은 고딕"/>
                                <w:sz w:val="16"/>
                                <w:szCs w:val="16"/>
                              </w:rPr>
                            </w:pPr>
                            <w:r>
                              <w:rPr>
                                <w:rFonts w:ascii="맑은 고딕" w:eastAsia="맑은 고딕" w:hAnsi="맑은 고딕" w:cs="맑은 고딕"/>
                                <w:sz w:val="16"/>
                                <w:szCs w:val="16"/>
                              </w:rPr>
                              <w:t>User Defined 1</w:t>
                            </w:r>
                          </w:p>
                        </w:txbxContent>
                      </wps:txbx>
                      <wps:bodyPr rot="0" spcFirstLastPara="0" vertOverflow="overflow" horzOverflow="overflow" vert="horz" wrap="square" lIns="89535" tIns="46355" rIns="89535" bIns="46355" numCol="1" spcCol="0" rtlCol="0" fromWordArt="0" anchor="t" anchorCtr="0" forceAA="0" compatLnSpc="0">
                        <a:prstTxWarp prst="textNoShape">
                          <a:avLst/>
                        </a:prstTxWarp>
                      </wps:bodyPr>
                    </wps:wsp>
                  </a:graphicData>
                </a:graphic>
              </wp:anchor>
            </w:drawing>
          </mc:Choice>
          <mc:Fallback>
            <w:pict>
              <v:shapetype id="_x0000_t202" coordsize="21600,21600" o:spt="202" path="m,l,21600r21600,l21600,xe">
                <v:stroke joinstyle="miter"/>
                <v:path gradientshapeok="t" o:connecttype="rect"/>
              </v:shapetype>
              <v:shape id="텍스트 상자 147" o:spid="_x0000_s1026" type="#_x0000_t202" style="position:absolute;margin-left:441.35pt;margin-top:-47.55pt;width:77.1pt;height:22.5pt;z-index:251652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" stroked="f">
                <v:path arrowok="t"/>
                <v:textbox inset="7.05pt,3.65pt,7.05pt,3.65pt">
                  <w:txbxContent>
                    <w:p w:rsidR="00333DA4" w:rsidRDefault="00C24694">
                      <w:pPr>
                        <w:jc w:val="left"/>
                        <w:rPr>
                          <w:rFonts w:ascii="맑은 고딕" w:eastAsia="맑은 고딕" w:hAnsi="맑은 고딕" w:cs="맑은 고딕"/>
                          <w:sz w:val="16"/>
                          <w:szCs w:val="16"/>
                        </w:rPr>
                      </w:pPr>
                      <w:r>
                        <w:rPr>
                          <w:rFonts w:ascii="맑은 고딕" w:eastAsia="맑은 고딕" w:hAnsi="맑은 고딕" w:cs="맑은 고딕"/>
                          <w:sz w:val="16"/>
                          <w:szCs w:val="16"/>
                        </w:rPr>
                        <w:t>User Defined 1</w:t>
                      </w:r>
                    </w:p>
                  </w:txbxContent>
                </v:textbox>
                <w10:wrap type="square"/>
              </v:shape>
            </w:pict>
          </mc:Fallback>
        </mc:AlternateContent>
      </w:r>
      <w:r>
        <w:rPr>
          <w:noProof/>
        </w:rPr>
        <mc:AlternateContent>
          <mc:Choice Requires="wps">
            <w:drawing>
              <wp:anchor distT="0" distB="0" distL="0" distR="0" simplePos="0" relativeHeight="251653632" behindDoc="0" locked="0" layoutInCell="1" allowOverlap="1">
                <wp:simplePos x="0" y="0"/>
                <wp:positionH relativeFrom="column">
                  <wp:posOffset>5607054</wp:posOffset>
                </wp:positionH>
                <wp:positionV relativeFrom="paragraph">
                  <wp:posOffset>-285755</wp:posOffset>
                </wp:positionV>
                <wp:extent cx="979170" cy="285750"/>
                <wp:effectExtent l="0" t="0" r="0" b="0"/>
                <wp:wrapSquare wrapText="bothSides"/>
                <wp:docPr id="197" name="텍스트 상자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3775" cy="300355"/>
                        </a:xfrm>
                        <a:prstGeom prst="rect">
                          <a:avLst/>
                        </a:prstGeom>
                        <a:solidFill>
                          <a:prstClr val="white"/>
                        </a:solidFill>
                        <a:ln w="9525" cap="flat">
                          <a:noFill/>
                        </a:ln>
                      </wps:spPr>
                      <wps:txbx>
                        <w:txbxContent>
                          <w:p w:rsidR="00333DA4" w:rsidRDefault="00C24694">
                            <w:pPr>
                              <w:jc w:val="left"/>
                              <w:rPr>
                                <w:rFonts w:ascii="맑은 고딕" w:eastAsia="맑은 고딕" w:hAnsi="맑은 고딕" w:cs="맑은 고딕"/>
                                <w:sz w:val="16"/>
                                <w:szCs w:val="16"/>
                              </w:rPr>
                            </w:pPr>
                            <w:r>
                              <w:rPr>
                                <w:rFonts w:ascii="맑은 고딕" w:eastAsia="맑은 고딕" w:hAnsi="맑은 고딕" w:cs="맑은 고딕"/>
                                <w:sz w:val="16"/>
                                <w:szCs w:val="16"/>
                              </w:rPr>
                              <w:t>User Defined 2</w:t>
                            </w:r>
                          </w:p>
                        </w:txbxContent>
                      </wps:txbx>
                      <wps:bodyPr rot="0" spcFirstLastPara="0" vertOverflow="overflow" horzOverflow="overflow" vert="horz" wrap="square" lIns="89535" tIns="46355" rIns="89535" bIns="46355" numCol="1" spcCol="0" rtlCol="0" fromWordArt="0" anchor="t" anchorCtr="0" forceAA="0" compatLnSpc="0">
                        <a:prstTxWarp prst="textNoShape">
                          <a:avLst/>
                        </a:prstTxWarp>
                      </wps:bodyPr>
                    </wps:wsp>
                  </a:graphicData>
                </a:graphic>
              </wp:anchor>
            </w:drawing>
          </mc:Choice>
          <mc:Fallback>
            <w:pict>
              <v:shape id="텍스트 상자 148" o:spid="_x0000_s1027" type="#_x0000_t202" style="position:absolute;margin-left:441.5pt;margin-top:-22.5pt;width:77.1pt;height:22.5pt;z-index:251653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" stroked="f">
                <v:path arrowok="t"/>
                <v:textbox inset="7.05pt,3.65pt,7.05pt,3.65pt">
                  <w:txbxContent>
                    <w:p w:rsidR="00333DA4" w:rsidRDefault="00C24694">
                      <w:pPr>
                        <w:jc w:val="left"/>
                        <w:rPr>
                          <w:rFonts w:ascii="맑은 고딕" w:eastAsia="맑은 고딕" w:hAnsi="맑은 고딕" w:cs="맑은 고딕"/>
                          <w:sz w:val="16"/>
                          <w:szCs w:val="16"/>
                        </w:rPr>
                      </w:pPr>
                      <w:r>
                        <w:rPr>
                          <w:rFonts w:ascii="맑은 고딕" w:eastAsia="맑은 고딕" w:hAnsi="맑은 고딕" w:cs="맑은 고딕"/>
                          <w:sz w:val="16"/>
                          <w:szCs w:val="16"/>
                        </w:rPr>
                        <w:t>User Defined 2</w:t>
                      </w:r>
                    </w:p>
                  </w:txbxContent>
                </v:textbox>
                <w10:wrap type="square"/>
              </v:shape>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column">
                  <wp:posOffset>-80650</wp:posOffset>
                </wp:positionH>
                <wp:positionV relativeFrom="paragraph">
                  <wp:posOffset>-720730</wp:posOffset>
                </wp:positionV>
                <wp:extent cx="139700" cy="260350"/>
                <wp:effectExtent l="15875" t="15875" r="15875" b="15875"/>
                <wp:wrapNone/>
                <wp:docPr id="198" name="도형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54305" cy="274955"/>
                        </a:xfrm>
                        <a:prstGeom prst="curvedLeftArrow">
                          <a:avLst/>
                        </a:prstGeom>
                        <a:ln cap="fla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170" tIns="22860" rIns="90170" bIns="22860" numCol="1" spcCol="0" rtlCol="0" fromWordArt="0" anchor="ctr" anchorCtr="0" forceAA="0" compatLnSpc="0">
                        <a:prstTxWarp prst="textNoShape">
                          <a:avLst/>
                        </a:prstTxWarp>
                      </wps:bodyPr>
                    </wps:wsp>
                  </a:graphicData>
                </a:graphic>
              </wp:anchor>
            </w:drawing>
          </mc:Choice>
          <mc:Fallback>
            <w:pict>
              <v:shapetype w14:anchorId="589B5BB5"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도형 151" o:spid="_x0000_s1026" type="#_x0000_t103" style="position:absolute;left:0;text-align:left;margin-left:-6.35pt;margin-top:-56.75pt;width:11pt;height:20.5pt;flip:x;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" adj="15539,20085,5400" fillcolor="#5b9bd5 [3204]" strokecolor="#1f4d78 [1604]" strokeweight="1pt">
                <v:path arrowok="t"/>
                <v:textbox inset="7.1pt,1.8pt,7.1pt,1.8pt"/>
              </v:shap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-81284</wp:posOffset>
                </wp:positionH>
                <wp:positionV relativeFrom="paragraph">
                  <wp:posOffset>-406405</wp:posOffset>
                </wp:positionV>
                <wp:extent cx="139700" cy="260350"/>
                <wp:effectExtent l="15875" t="15875" r="15875" b="15875"/>
                <wp:wrapNone/>
                <wp:docPr id="199" name="도형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54305" cy="274955"/>
                        </a:xfrm>
                        <a:prstGeom prst="curvedLeftArrow">
                          <a:avLst/>
                        </a:prstGeom>
                        <a:ln cap="fla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170" tIns="22860" rIns="90170" bIns="22860" numCol="1" spcCol="0" rtlCol="0" fromWordArt="0" anchor="ctr" anchorCtr="0" forceAA="0" compatLnSpc="0">
                        <a:prstTxWarp prst="textNoShape">
                          <a:avLst/>
                        </a:prstTxWarp>
                      </wps:bodyPr>
                    </wps:wsp>
                  </a:graphicData>
                </a:graphic>
              </wp:anchor>
            </w:drawing>
          </mc:Choice>
          <mc:Fallback>
            <w:pict>
              <v:shape w14:anchorId="59FCC232" id="도형 152" o:spid="_x0000_s1026" type="#_x0000_t103" style="position:absolute;left:0;text-align:left;margin-left:-6.4pt;margin-top:-32pt;width:11pt;height:20.5pt;flip:x;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" adj="15539,20085,5400" fillcolor="#5b9bd5 [3204]" strokecolor="#1f4d78 [1604]" strokeweight="1pt">
                <v:path arrowok="t"/>
                <v:textbox inset="7.1pt,1.8pt,7.1pt,1.8pt"/>
              </v:shape>
            </w:pict>
          </mc:Fallback>
        </mc:AlternateContent>
      </w:r>
      <w:r>
        <w:rPr>
          <w:noProof/>
        </w:rPr>
        <mc:AlternateContent>
          <mc:Choice Requires="wps">
            <w:drawing>
              <wp:anchor distT="0" distB="0" distL="0" distR="0" simplePos="0" relativeHeight="251658752" behindDoc="0" locked="0" layoutInCell="1" allowOverlap="1">
                <wp:simplePos x="0" y="0"/>
                <wp:positionH relativeFrom="column">
                  <wp:posOffset>-453395</wp:posOffset>
                </wp:positionH>
                <wp:positionV relativeFrom="paragraph">
                  <wp:posOffset>-778515</wp:posOffset>
                </wp:positionV>
                <wp:extent cx="336550" cy="317500"/>
                <wp:effectExtent l="0" t="0" r="0" b="0"/>
                <wp:wrapSquare wrapText="bothSides"/>
                <wp:docPr id="200" name="텍스트 상자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155" cy="332105"/>
                        </a:xfrm>
                        <a:prstGeom prst="rect">
                          <a:avLst/>
                        </a:prstGeom>
                        <a:solidFill>
                          <a:prstClr val="white"/>
                        </a:solidFill>
                        <a:ln w="9525" cap="flat">
                          <a:noFill/>
                        </a:ln>
                      </wps:spPr>
                      <wps:txbx>
                        <w:txbxContent>
                          <w:p w:rsidR="00333DA4" w:rsidRDefault="00C24694">
                            <w:pPr>
                              <w:jc w:val="left"/>
                            </w:pPr>
                            <w:r>
                              <w:rPr>
                                <w:rFonts w:ascii="맑은 고딕" w:eastAsia="맑은 고딕" w:hAnsi="맑은 고딕" w:cs="맑은 고딕"/>
                                <w:sz w:val="16"/>
                                <w:szCs w:val="16"/>
                              </w:rPr>
                              <w:t>+1</w:t>
                            </w:r>
                          </w:p>
                        </w:txbxContent>
                      </wps:txbx>
                      <wps:bodyPr rot="0" spcFirstLastPara="0" vertOverflow="overflow" horzOverflow="overflow" vert="horz" wrap="square" lIns="89535" tIns="46355" rIns="89535" bIns="46355" numCol="1" spcCol="0" rtlCol="0" fromWordArt="0" anchor="t" anchorCtr="0" forceAA="0" compatLnSpc="0">
                        <a:prstTxWarp prst="textNoShape">
                          <a:avLst/>
                        </a:prstTxWarp>
                      </wps:bodyPr>
                    </wps:wsp>
                  </a:graphicData>
                </a:graphic>
              </wp:anchor>
            </w:drawing>
          </mc:Choice>
          <mc:Fallback>
            <w:pict>
              <v:shape id="텍스트 상자 153" o:spid="_x0000_s1028" type="#_x0000_t202" style="position:absolute;margin-left:-35.7pt;margin-top:-61.3pt;width:26.5pt;height:25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" stroked="f">
                <v:path arrowok="t"/>
                <v:textbox inset="7.05pt,3.65pt,7.05pt,3.65pt">
                  <w:txbxContent>
                    <w:p w:rsidR="00333DA4" w:rsidRDefault="00C24694">
                      <w:pPr>
                        <w:jc w:val="left"/>
                      </w:pPr>
                      <w:r>
                        <w:rPr>
                          <w:rFonts w:ascii="맑은 고딕" w:eastAsia="맑은 고딕" w:hAnsi="맑은 고딕" w:cs="맑은 고딕"/>
                          <w:sz w:val="16"/>
                          <w:szCs w:val="16"/>
                        </w:rPr>
                        <w:t>+1</w:t>
                      </w:r>
                    </w:p>
                  </w:txbxContent>
                </v:textbox>
                <w10:wrap type="square"/>
              </v:shape>
            </w:pict>
          </mc:Fallback>
        </mc:AlternateContent>
      </w:r>
      <w:r>
        <w:rPr>
          <w:noProof/>
        </w:rPr>
        <mc:AlternateContent>
          <mc:Choice Requires="wps">
            <w:drawing>
              <wp:anchor distT="0" distB="0" distL="0" distR="0" simplePos="0" relativeHeight="251659776" behindDoc="0" locked="0" layoutInCell="1" allowOverlap="1">
                <wp:simplePos x="0" y="0"/>
                <wp:positionH relativeFrom="column">
                  <wp:posOffset>-446409</wp:posOffset>
                </wp:positionH>
                <wp:positionV relativeFrom="paragraph">
                  <wp:posOffset>-444505</wp:posOffset>
                </wp:positionV>
                <wp:extent cx="336550" cy="317500"/>
                <wp:effectExtent l="0" t="0" r="0" b="0"/>
                <wp:wrapSquare wrapText="bothSides"/>
                <wp:docPr id="201" name="텍스트 상자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155" cy="332105"/>
                        </a:xfrm>
                        <a:prstGeom prst="rect">
                          <a:avLst/>
                        </a:prstGeom>
                        <a:solidFill>
                          <a:prstClr val="white"/>
                        </a:solidFill>
                        <a:ln w="9525" cap="flat">
                          <a:noFill/>
                        </a:ln>
                      </wps:spPr>
                      <wps:txbx>
                        <w:txbxContent>
                          <w:p w:rsidR="00333DA4" w:rsidRDefault="00C24694">
                            <w:pPr>
                              <w:jc w:val="left"/>
                            </w:pPr>
                            <w:r>
                              <w:rPr>
                                <w:rFonts w:ascii="맑은 고딕" w:eastAsia="맑은 고딕" w:hAnsi="맑은 고딕" w:cs="맑은 고딕"/>
                                <w:sz w:val="16"/>
                                <w:szCs w:val="16"/>
                              </w:rPr>
                              <w:t>+1</w:t>
                            </w:r>
                          </w:p>
                        </w:txbxContent>
                      </wps:txbx>
                      <wps:bodyPr rot="0" spcFirstLastPara="0" vertOverflow="overflow" horzOverflow="overflow" vert="horz" wrap="square" lIns="89535" tIns="46355" rIns="89535" bIns="46355" numCol="1" spcCol="0" rtlCol="0" fromWordArt="0" anchor="t" anchorCtr="0" forceAA="0" compatLnSpc="0">
                        <a:prstTxWarp prst="textNoShape">
                          <a:avLst/>
                        </a:prstTxWarp>
                      </wps:bodyPr>
                    </wps:wsp>
                  </a:graphicData>
                </a:graphic>
              </wp:anchor>
            </w:drawing>
          </mc:Choice>
          <mc:Fallback>
            <w:pict>
              <v:shape id="텍스트 상자 154" o:spid="_x0000_s1029" type="#_x0000_t202" style="position:absolute;margin-left:-35.15pt;margin-top:-35pt;width:26.5pt;height:25pt;z-index:251659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" stroked="f">
                <v:path arrowok="t"/>
                <v:textbox inset="7.05pt,3.65pt,7.05pt,3.65pt">
                  <w:txbxContent>
                    <w:p w:rsidR="00333DA4" w:rsidRDefault="00C24694">
                      <w:pPr>
                        <w:jc w:val="left"/>
                      </w:pPr>
                      <w:r>
                        <w:rPr>
                          <w:rFonts w:ascii="맑은 고딕" w:eastAsia="맑은 고딕" w:hAnsi="맑은 고딕" w:cs="맑은 고딕"/>
                          <w:sz w:val="16"/>
                          <w:szCs w:val="16"/>
                        </w:rPr>
                        <w:t>+1</w:t>
                      </w:r>
                    </w:p>
                  </w:txbxContent>
                </v:textbox>
                <w10:wrap type="square"/>
              </v:shape>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column">
                  <wp:posOffset>5187955</wp:posOffset>
                </wp:positionH>
                <wp:positionV relativeFrom="paragraph">
                  <wp:posOffset>-1145544</wp:posOffset>
                </wp:positionV>
                <wp:extent cx="387350" cy="146050"/>
                <wp:effectExtent l="0" t="0" r="0" b="0"/>
                <wp:wrapNone/>
                <wp:docPr id="202" name="도형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 cy="160655"/>
                        </a:xfrm>
                        <a:prstGeom prst="leftArrow">
                          <a:avLst/>
                        </a:prstGeom>
                        <a:solidFill>
                          <a:srgbClr val="F8CBAC"/>
                        </a:solidFill>
                        <a:ln cap="flat">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170" tIns="22860" rIns="90170" bIns="22860" numCol="1" spcCol="0" rtlCol="0" fromWordArt="0" anchor="ctr" anchorCtr="0" forceAA="0" compatLnSpc="0">
                        <a:prstTxWarp prst="textNoShape">
                          <a:avLst/>
                        </a:prstTxWarp>
                      </wps:bodyPr>
                    </wps:wsp>
                  </a:graphicData>
                </a:graphic>
              </wp:anchor>
            </w:drawing>
          </mc:Choice>
          <mc:Fallback>
            <w:pict>
              <v:shape w14:anchorId="18037A42" id="도형 149" o:spid="_x0000_s1026" type="#_x0000_t66" style="position:absolute;left:0;text-align:left;margin-left:408.5pt;margin-top:-90.2pt;width:30.5pt;height:11.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" adj="4317" fillcolor="#f8cbac" stroked="f" strokeweight="1pt">
                <v:path arrowok="t"/>
                <v:textbox inset="7.1pt,1.8pt,7.1pt,1.8pt"/>
              </v:shape>
            </w:pict>
          </mc:Fallback>
        </mc:AlternateContent>
      </w:r>
      <w:r>
        <w:rPr>
          <w:noProof/>
        </w:rPr>
        <mc:AlternateContent>
          <mc:Choice Requires="wps">
            <w:drawing>
              <wp:anchor distT="0" distB="0" distL="0" distR="0" simplePos="0" relativeHeight="251655680" behindDoc="0" locked="0" layoutInCell="1" allowOverlap="1">
                <wp:simplePos x="0" y="0"/>
                <wp:positionH relativeFrom="column">
                  <wp:posOffset>5606419</wp:posOffset>
                </wp:positionH>
                <wp:positionV relativeFrom="paragraph">
                  <wp:posOffset>-1231269</wp:posOffset>
                </wp:positionV>
                <wp:extent cx="979170" cy="285750"/>
                <wp:effectExtent l="0" t="0" r="0" b="0"/>
                <wp:wrapSquare wrapText="bothSides"/>
                <wp:docPr id="203" name="텍스트 상자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3775" cy="300355"/>
                        </a:xfrm>
                        <a:prstGeom prst="rect">
                          <a:avLst/>
                        </a:prstGeom>
                        <a:solidFill>
                          <a:prstClr val="white"/>
                        </a:solidFill>
                        <a:ln w="9525" cap="flat">
                          <a:noFill/>
                        </a:ln>
                      </wps:spPr>
                      <wps:txbx>
                        <w:txbxContent>
                          <w:p w:rsidR="00333DA4" w:rsidRDefault="00C24694">
                            <w:pPr>
                              <w:jc w:val="left"/>
                              <w:rPr>
                                <w:rFonts w:ascii="맑은 고딕" w:eastAsia="맑은 고딕" w:hAnsi="맑은 고딕" w:cs="맑은 고딕"/>
                              </w:rPr>
                            </w:pPr>
                            <w:r>
                              <w:rPr>
                                <w:rFonts w:ascii="맑은 고딕" w:eastAsia="맑은 고딕" w:hAnsi="맑은 고딕" w:cs="맑은 고딕"/>
                                <w:sz w:val="16"/>
                                <w:szCs w:val="16"/>
                              </w:rPr>
                              <w:t>Factory Defined</w:t>
                            </w:r>
                          </w:p>
                        </w:txbxContent>
                      </wps:txbx>
                      <wps:bodyPr rot="0" spcFirstLastPara="0" vertOverflow="overflow" horzOverflow="overflow" vert="horz" wrap="square" lIns="89535" tIns="46355" rIns="89535" bIns="46355" numCol="1" spcCol="0" rtlCol="0" fromWordArt="0" anchor="t" anchorCtr="0" forceAA="0" compatLnSpc="0">
                        <a:prstTxWarp prst="textNoShape">
                          <a:avLst/>
                        </a:prstTxWarp>
                      </wps:bodyPr>
                    </wps:wsp>
                  </a:graphicData>
                </a:graphic>
              </wp:anchor>
            </w:drawing>
          </mc:Choice>
          <mc:Fallback>
            <w:pict>
              <v:shape id="텍스트 상자 150" o:spid="_x0000_s1030" type="#_x0000_t202" style="position:absolute;margin-left:441.45pt;margin-top:-96.95pt;width:77.1pt;height:22.5pt;z-index:251655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" stroked="f">
                <v:path arrowok="t"/>
                <v:textbox inset="7.05pt,3.65pt,7.05pt,3.65pt">
                  <w:txbxContent>
                    <w:p w:rsidR="00333DA4" w:rsidRDefault="00C24694">
                      <w:pPr>
                        <w:jc w:val="left"/>
                        <w:rPr>
                          <w:rFonts w:ascii="맑은 고딕" w:eastAsia="맑은 고딕" w:hAnsi="맑은 고딕" w:cs="맑은 고딕"/>
                        </w:rPr>
                      </w:pPr>
                      <w:r>
                        <w:rPr>
                          <w:rFonts w:ascii="맑은 고딕" w:eastAsia="맑은 고딕" w:hAnsi="맑은 고딕" w:cs="맑은 고딕"/>
                          <w:sz w:val="16"/>
                          <w:szCs w:val="16"/>
                        </w:rPr>
                        <w:t>Factory Defined</w:t>
                      </w:r>
                    </w:p>
                  </w:txbxContent>
                </v:textbox>
                <w10:wrap type="square"/>
              </v:shape>
            </w:pict>
          </mc:Fallback>
        </mc:AlternateContent>
      </w: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C24694">
      <w:pPr>
        <w:wordWrap w:val="0"/>
        <w:spacing w:before="160"/>
        <w:jc w:val="left"/>
        <w:rPr>
          <w:rFonts w:ascii="맑은 고딕" w:eastAsia="맑은 고딕" w:hAnsi="맑은 고딕"/>
          <w:b/>
          <w:color w:val="000000" w:themeColor="text1"/>
          <w:sz w:val="30"/>
          <w:szCs w:val="30"/>
        </w:rPr>
      </w:pPr>
      <w:bookmarkStart w:id="11" w:name="_Toc5185685380000"/>
      <w:bookmarkEnd w:id="11"/>
      <w:r>
        <w:rPr>
          <w:rFonts w:ascii="맑은 고딕" w:eastAsia="맑은 고딕" w:hAnsi="맑은 고딕"/>
          <w:b/>
          <w:color w:val="000000" w:themeColor="text1"/>
          <w:sz w:val="30"/>
          <w:szCs w:val="30"/>
        </w:rPr>
        <w:t>4.16 Low-Latency Mode</w:t>
      </w: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t>FPGA에서 전처리(Pre-processing)된 영상 데이터를 약 512MB의 Image Buffer(Frame Buffer)에 적재하고 읽어오는 방식을 선택할 수 있습니다. 초기값은 ‘Low-latency Mode Enable’이 ‘True’입니다. 이는 이미지가 Packet Size만큼 Buffer에 입력되면 즉시 전송하는 방식 입니다. 반면 ‘Low-latency Mode Enable’이 ‘False’로 설정된 경우에는 ‘Full-Block Mode’가 되며 이미지 Frame이 모두 Buffering 되어야만 전송합니다.</w:t>
      </w: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t>두 모드는 촬상 및 Readout, 전처리까지의 소요 시간 및 타이밍은 동일 하지만, Host로의 전송을 시작하는 타이밍은 서로 다릅니다. 즉 트리거 입력부터 Host 수신까지의 총 소요시간에 차이가 있습니다.</w:t>
      </w:r>
    </w:p>
    <w:tbl>
      <w:tblPr>
        <w:tblStyle w:val="af0"/>
        <w:tblW w:w="9744" w:type="dxa"/>
        <w:tblLayout w:type="fixed"/>
        <w:tblLook w:val="04A0" w:firstRow="1" w:lastRow="0" w:firstColumn="1" w:lastColumn="0" w:noHBand="0" w:noVBand="1"/>
      </w:tblPr>
      <w:tblGrid>
        <w:gridCol w:w="3248"/>
        <w:gridCol w:w="3248"/>
        <w:gridCol w:w="3248"/>
      </w:tblGrid>
      <w:tr w:rsidR="00333DA4">
        <w:trPr>
          <w:trHeight w:val="498"/>
        </w:trPr>
        <w:tc>
          <w:tcPr>
            <w:tcW w:w="3248" w:type="dxa"/>
            <w:shd w:val="clear" w:color="FFFFFF" w:themeColor="background1" w:fill="D8D8D8" w:themeFill="background1" w:themeFillShade="D8"/>
            <w:vAlign w:val="center"/>
          </w:tcPr>
          <w:p w:rsidR="00333DA4" w:rsidRDefault="00333DA4">
            <w:pPr>
              <w:wordWrap w:val="0"/>
              <w:spacing w:before="160" w:line="60" w:lineRule="auto"/>
              <w:rPr>
                <w:rFonts w:ascii="맑은 고딕" w:eastAsia="맑은 고딕" w:hAnsi="맑은 고딕" w:cs="맑은 고딕"/>
                <w:b/>
                <w:color w:val="000000" w:themeColor="text1"/>
              </w:rPr>
            </w:pPr>
          </w:p>
        </w:tc>
        <w:tc>
          <w:tcPr>
            <w:tcW w:w="3248" w:type="dxa"/>
            <w:shd w:val="clear" w:color="FFFFFF" w:themeColor="background1" w:fill="D8D8D8" w:themeFill="background1" w:themeFillShade="D8"/>
            <w:vAlign w:val="center"/>
          </w:tcPr>
          <w:p w:rsidR="00333DA4" w:rsidRDefault="00C24694">
            <w:pPr>
              <w:wordWrap w:val="0"/>
              <w:spacing w:before="160" w:line="60" w:lineRule="auto"/>
              <w:jc w:val="center"/>
              <w:rPr>
                <w:rFonts w:ascii="맑은 고딕" w:eastAsia="맑은 고딕" w:hAnsi="맑은 고딕" w:cs="맑은 고딕"/>
                <w:b/>
                <w:color w:val="000000" w:themeColor="text1"/>
                <w:sz w:val="30"/>
                <w:szCs w:val="30"/>
              </w:rPr>
            </w:pPr>
            <w:r>
              <w:rPr>
                <w:rFonts w:ascii="맑은 고딕" w:eastAsia="맑은 고딕" w:hAnsi="맑은 고딕" w:cs="맑은 고딕"/>
                <w:b/>
                <w:sz w:val="18"/>
                <w:szCs w:val="18"/>
              </w:rPr>
              <w:t>Low-Latency Mode</w:t>
            </w:r>
          </w:p>
        </w:tc>
        <w:tc>
          <w:tcPr>
            <w:tcW w:w="3248" w:type="dxa"/>
            <w:shd w:val="clear" w:color="FFFFFF" w:themeColor="background1" w:fill="D8D8D8" w:themeFill="background1" w:themeFillShade="D8"/>
            <w:vAlign w:val="center"/>
          </w:tcPr>
          <w:p w:rsidR="00333DA4" w:rsidRDefault="00C24694">
            <w:pPr>
              <w:wordWrap w:val="0"/>
              <w:spacing w:before="160" w:line="60" w:lineRule="auto"/>
              <w:jc w:val="center"/>
              <w:rPr>
                <w:rFonts w:ascii="맑은 고딕" w:eastAsia="맑은 고딕" w:hAnsi="맑은 고딕" w:cs="맑은 고딕"/>
                <w:b/>
                <w:color w:val="000000" w:themeColor="text1"/>
                <w:sz w:val="30"/>
                <w:szCs w:val="30"/>
              </w:rPr>
            </w:pPr>
            <w:r>
              <w:rPr>
                <w:rFonts w:ascii="맑은 고딕" w:eastAsia="맑은 고딕" w:hAnsi="맑은 고딕" w:cs="맑은 고딕"/>
                <w:b/>
                <w:sz w:val="18"/>
                <w:szCs w:val="18"/>
              </w:rPr>
              <w:t>Full-Block Mode</w:t>
            </w:r>
          </w:p>
        </w:tc>
      </w:tr>
      <w:tr w:rsidR="00333DA4">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Low-Latency_Mode_Enable Parameter</w:t>
            </w:r>
          </w:p>
        </w:tc>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True</w:t>
            </w:r>
          </w:p>
        </w:tc>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False</w:t>
            </w:r>
          </w:p>
        </w:tc>
      </w:tr>
      <w:tr w:rsidR="00333DA4">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전송 개시 시점</w:t>
            </w:r>
          </w:p>
        </w:tc>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Packet Size만큼 적재시</w:t>
            </w:r>
          </w:p>
        </w:tc>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Frame 모두 적재시</w:t>
            </w:r>
          </w:p>
        </w:tc>
      </w:tr>
      <w:tr w:rsidR="00333DA4">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Transfer Delay 사용 가능 여부</w:t>
            </w:r>
          </w:p>
        </w:tc>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사용 불가</w:t>
            </w:r>
          </w:p>
        </w:tc>
        <w:tc>
          <w:tcPr>
            <w:tcW w:w="3248" w:type="dxa"/>
            <w:vAlign w:val="center"/>
          </w:tcPr>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sz w:val="18"/>
                <w:szCs w:val="18"/>
              </w:rPr>
              <w:t>사용 가능</w:t>
            </w:r>
          </w:p>
        </w:tc>
      </w:tr>
    </w:tbl>
    <w:p w:rsidR="00333DA4" w:rsidRDefault="00333DA4">
      <w:pPr>
        <w:spacing w:before="160"/>
        <w:jc w:val="left"/>
        <w:rPr>
          <w:rFonts w:ascii="맑은 고딕" w:eastAsia="맑은 고딕" w:hAnsi="맑은 고딕" w:cs="맑은 고딕"/>
          <w:color w:val="000000" w:themeColor="text1"/>
        </w:rPr>
      </w:pPr>
    </w:p>
    <w:tbl>
      <w:tblPr>
        <w:tblStyle w:val="af0"/>
        <w:tblW w:w="9746" w:type="dxa"/>
        <w:tblLayout w:type="fixed"/>
        <w:tblLook w:val="04A0" w:firstRow="1" w:lastRow="0" w:firstColumn="1" w:lastColumn="0" w:noHBand="0" w:noVBand="1"/>
      </w:tblPr>
      <w:tblGrid>
        <w:gridCol w:w="9746"/>
      </w:tblGrid>
      <w:tr w:rsidR="00333DA4">
        <w:tc>
          <w:tcPr>
            <w:tcW w:w="9746" w:type="dxa"/>
          </w:tcPr>
          <w:p w:rsidR="00333DA4" w:rsidRDefault="00C24694">
            <w:pPr>
              <w:spacing w:before="160"/>
              <w:jc w:val="left"/>
              <w:rPr>
                <w:rFonts w:ascii="맑은 고딕" w:eastAsia="맑은 고딕" w:hAnsi="맑은 고딕" w:cs="맑은 고딕"/>
                <w:color w:val="000000" w:themeColor="text1"/>
              </w:rPr>
            </w:pPr>
            <w:r>
              <w:rPr>
                <w:noProof/>
              </w:rPr>
              <w:lastRenderedPageBreak/>
              <w:drawing>
                <wp:inline distT="0" distB="0" distL="0" distR="0">
                  <wp:extent cx="6051550" cy="2736850"/>
                  <wp:effectExtent l="0" t="0" r="0" b="0"/>
                  <wp:docPr id="206" name="그림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C:/Users/ytkim/AppData/Roaming/PolarisOffice/ETemp/12112_5006504/fImage364173521985.png"/>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6052185" cy="2737485"/>
                          </a:xfrm>
                          <a:prstGeom prst="rect">
                            <a:avLst/>
                          </a:prstGeom>
                          <a:ln cap="flat"/>
                        </pic:spPr>
                      </pic:pic>
                    </a:graphicData>
                  </a:graphic>
                </wp:inline>
              </w:drawing>
            </w:r>
          </w:p>
          <w:p w:rsidR="00333DA4" w:rsidRDefault="00C24694">
            <w:pPr>
              <w:spacing w:before="160"/>
              <w:jc w:val="center"/>
              <w:rPr>
                <w:rFonts w:ascii="맑은 고딕" w:eastAsia="맑은 고딕" w:hAnsi="맑은 고딕" w:cs="맑은 고딕"/>
                <w:color w:val="000000" w:themeColor="text1"/>
              </w:rPr>
            </w:pPr>
            <w:r>
              <w:rPr>
                <w:rFonts w:ascii="맑은 고딕" w:eastAsia="맑은 고딕" w:hAnsi="맑은 고딕" w:cs="맑은 고딕"/>
                <w:color w:val="000000" w:themeColor="text1"/>
              </w:rPr>
              <w:t>&lt;Timing Diagram of ‘Low-Latency Mode’&gt;</w:t>
            </w:r>
          </w:p>
        </w:tc>
      </w:tr>
    </w:tbl>
    <w:p w:rsidR="00333DA4" w:rsidRDefault="00333DA4">
      <w:pPr>
        <w:wordWrap w:val="0"/>
        <w:spacing w:before="160"/>
        <w:jc w:val="left"/>
        <w:rPr>
          <w:rFonts w:ascii="맑은 고딕" w:eastAsia="맑은 고딕" w:hAnsi="맑은 고딕"/>
          <w:b/>
          <w:color w:val="000000" w:themeColor="text1"/>
          <w:sz w:val="30"/>
          <w:szCs w:val="30"/>
        </w:rPr>
      </w:pPr>
    </w:p>
    <w:tbl>
      <w:tblPr>
        <w:tblStyle w:val="af0"/>
        <w:tblW w:w="9746" w:type="dxa"/>
        <w:tblLayout w:type="fixed"/>
        <w:tblLook w:val="04A0" w:firstRow="1" w:lastRow="0" w:firstColumn="1" w:lastColumn="0" w:noHBand="0" w:noVBand="1"/>
      </w:tblPr>
      <w:tblGrid>
        <w:gridCol w:w="9746"/>
      </w:tblGrid>
      <w:tr w:rsidR="00333DA4">
        <w:tc>
          <w:tcPr>
            <w:tcW w:w="9746" w:type="dxa"/>
          </w:tcPr>
          <w:p w:rsidR="00333DA4" w:rsidRDefault="00C24694">
            <w:pPr>
              <w:wordWrap w:val="0"/>
              <w:spacing w:before="160"/>
              <w:jc w:val="left"/>
              <w:rPr>
                <w:rFonts w:ascii="맑은 고딕" w:eastAsia="맑은 고딕" w:hAnsi="맑은 고딕" w:cs="맑은 고딕"/>
                <w:b/>
                <w:color w:val="000000" w:themeColor="text1"/>
                <w:sz w:val="30"/>
                <w:szCs w:val="30"/>
              </w:rPr>
            </w:pPr>
            <w:r>
              <w:rPr>
                <w:noProof/>
              </w:rPr>
              <w:drawing>
                <wp:inline distT="0" distB="0" distL="0" distR="0">
                  <wp:extent cx="6051550" cy="1911350"/>
                  <wp:effectExtent l="0" t="0" r="0" b="0"/>
                  <wp:docPr id="208"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Users/ytkim/AppData/Roaming/PolarisOffice/ETemp/12112_5006504/fImage3020912505542.png"/>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a:xfrm>
                            <a:off x="0" y="0"/>
                            <a:ext cx="6052185" cy="1911985"/>
                          </a:xfrm>
                          <a:prstGeom prst="rect">
                            <a:avLst/>
                          </a:prstGeom>
                          <a:ln cap="flat"/>
                        </pic:spPr>
                      </pic:pic>
                    </a:graphicData>
                  </a:graphic>
                </wp:inline>
              </w:drawing>
            </w:r>
          </w:p>
          <w:p w:rsidR="00333DA4" w:rsidRDefault="00C24694">
            <w:pPr>
              <w:wordWrap w:val="0"/>
              <w:spacing w:before="160"/>
              <w:jc w:val="center"/>
              <w:rPr>
                <w:rFonts w:ascii="맑은 고딕" w:eastAsia="맑은 고딕" w:hAnsi="맑은 고딕" w:cs="맑은 고딕"/>
                <w:b/>
                <w:color w:val="000000" w:themeColor="text1"/>
                <w:sz w:val="30"/>
                <w:szCs w:val="30"/>
              </w:rPr>
            </w:pPr>
            <w:r>
              <w:rPr>
                <w:rFonts w:ascii="맑은 고딕" w:eastAsia="맑은 고딕" w:hAnsi="맑은 고딕" w:cs="맑은 고딕"/>
                <w:color w:val="000000" w:themeColor="text1"/>
              </w:rPr>
              <w:t>&lt;Timing Diagram of ‘Full-Block Mode’&gt;</w:t>
            </w:r>
          </w:p>
        </w:tc>
      </w:tr>
    </w:tbl>
    <w:p w:rsidR="00333DA4" w:rsidRDefault="00333DA4">
      <w:pPr>
        <w:wordWrap w:val="0"/>
        <w:spacing w:before="160"/>
        <w:jc w:val="left"/>
        <w:rPr>
          <w:rFonts w:ascii="맑은 고딕" w:eastAsia="맑은 고딕" w:hAnsi="맑은 고딕"/>
          <w:sz w:val="21"/>
          <w:szCs w:val="21"/>
        </w:rPr>
      </w:pPr>
    </w:p>
    <w:p w:rsidR="00333DA4" w:rsidRDefault="00C24694">
      <w:pPr>
        <w:wordWrap w:val="0"/>
        <w:spacing w:before="160"/>
        <w:jc w:val="left"/>
        <w:rPr>
          <w:rFonts w:ascii="맑은 고딕" w:eastAsia="맑은 고딕" w:hAnsi="맑은 고딕"/>
          <w:sz w:val="21"/>
          <w:szCs w:val="21"/>
        </w:rPr>
      </w:pPr>
      <w:r>
        <w:rPr>
          <w:rFonts w:ascii="맑은 고딕" w:eastAsia="맑은 고딕" w:hAnsi="맑은 고딕"/>
          <w:sz w:val="21"/>
          <w:szCs w:val="21"/>
        </w:rPr>
        <w:t>Host가 다수의 카메라로부터 영상을 입력받아야 하는 경우, 가장 좋은 방법은 각 Port마다 전용 Chipset이 부착된 Multi-port 호스트카드를 사용하는 것 입니다. 그렇지 못한 경우에는 각 카메라의 Packet 전송을 분산시켜 Host(수신부)의 최대 Bandwidth를 초과하지 않도록 운용해야 합니다. 예컨대 ‘Full-Block Mode’로 각기 다른 ‘Transfer Delay’를 적용하면 이미지 전송 시점을 분산시킬 수 있습니다. 이 경우 Host는 순차별로 이미지를 수신하게 됩니다.</w:t>
      </w:r>
    </w:p>
    <w:p w:rsidR="00333DA4" w:rsidRDefault="00C24694">
      <w:pPr>
        <w:wordWrap w:val="0"/>
        <w:spacing w:before="160"/>
        <w:jc w:val="left"/>
        <w:rPr>
          <w:rFonts w:ascii="맑은 고딕" w:eastAsia="맑은 고딕" w:hAnsi="맑은 고딕"/>
          <w:sz w:val="21"/>
          <w:szCs w:val="21"/>
        </w:rPr>
      </w:pPr>
      <w:r>
        <w:rPr>
          <w:noProof/>
        </w:rPr>
        <w:lastRenderedPageBreak/>
        <w:drawing>
          <wp:inline distT="0" distB="0" distL="0" distR="0">
            <wp:extent cx="6190615" cy="2207260"/>
            <wp:effectExtent l="0" t="0" r="0" b="0"/>
            <wp:docPr id="209" name="그림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Users/ytkim/AppData/Roaming/PolarisOffice/ETemp/12112_5006504/fImage403624859961.png"/>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191250" cy="2207895"/>
                    </a:xfrm>
                    <a:prstGeom prst="rect">
                      <a:avLst/>
                    </a:prstGeom>
                    <a:ln cap="flat"/>
                  </pic:spPr>
                </pic:pic>
              </a:graphicData>
            </a:graphic>
          </wp:inline>
        </w:drawing>
      </w:r>
    </w:p>
    <w:p w:rsidR="00333DA4" w:rsidRDefault="00333DA4">
      <w:pPr>
        <w:wordWrap w:val="0"/>
        <w:spacing w:before="160"/>
        <w:jc w:val="left"/>
        <w:rPr>
          <w:rFonts w:ascii="맑은 고딕" w:eastAsia="맑은 고딕" w:hAnsi="맑은 고딕"/>
          <w:sz w:val="21"/>
          <w:szCs w:val="21"/>
        </w:rPr>
      </w:pP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C24694">
      <w:pPr>
        <w:wordWrap w:val="0"/>
        <w:spacing w:before="160"/>
        <w:jc w:val="left"/>
        <w:rPr>
          <w:rFonts w:ascii="맑은 고딕" w:eastAsia="맑은 고딕" w:hAnsi="맑은 고딕" w:cs="맑은 고딕"/>
          <w:b/>
          <w:color w:val="000000" w:themeColor="text1"/>
          <w:sz w:val="24"/>
          <w:szCs w:val="24"/>
        </w:rPr>
      </w:pPr>
      <w:bookmarkStart w:id="12" w:name="_Toc51856853800000"/>
      <w:bookmarkStart w:id="13" w:name="_Toc518568538000000"/>
      <w:bookmarkEnd w:id="12"/>
      <w:bookmarkEnd w:id="13"/>
      <w:r>
        <w:rPr>
          <w:rFonts w:ascii="맑은 고딕" w:eastAsia="맑은 고딕" w:hAnsi="맑은 고딕" w:cs="맑은 고딕"/>
          <w:b/>
          <w:color w:val="000000" w:themeColor="text1"/>
          <w:sz w:val="24"/>
          <w:szCs w:val="24"/>
        </w:rPr>
        <w:t>※ 유의사항</w:t>
      </w: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1) ‘Low-latency Mode Enable’ 파라미터는 변경 즉시 적용됩니다. 단, Acquisition Stop시에 변경해야 합니다.</w:t>
      </w: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2) ‘Transfer Delay’ 기능은 ‘Low-latency Mode Enable’ 이 ‘False’ 일 때에만 설정 가능합니다.</w:t>
      </w:r>
    </w:p>
    <w:p w:rsidR="00333DA4" w:rsidRDefault="00C24694">
      <w:pPr>
        <w:wordWrap w:val="0"/>
        <w:spacing w:before="160"/>
        <w:jc w:val="left"/>
        <w:rPr>
          <w:rFonts w:ascii="맑은 고딕" w:eastAsia="맑은 고딕" w:hAnsi="맑은 고딕" w:cs="맑은 고딕"/>
          <w:color w:val="000000" w:themeColor="text1"/>
        </w:rPr>
      </w:pPr>
      <w:r>
        <w:rPr>
          <w:rFonts w:ascii="맑은 고딕" w:eastAsia="맑은 고딕" w:hAnsi="맑은 고딕" w:cs="맑은 고딕"/>
          <w:color w:val="000000" w:themeColor="text1"/>
        </w:rPr>
        <w:t xml:space="preserve"> 3) Host PC에서 영상처리 등으로 인한 CPU 자원 소모가 클 경우, 카메라의 전송에도 영향을 줄 수 있습니다.</w:t>
      </w:r>
    </w:p>
    <w:p w:rsidR="00333DA4" w:rsidRDefault="00333DA4">
      <w:pPr>
        <w:wordWrap w:val="0"/>
        <w:spacing w:before="160"/>
        <w:jc w:val="left"/>
        <w:rPr>
          <w:rFonts w:ascii="맑은 고딕" w:eastAsia="맑은 고딕" w:hAnsi="맑은 고딕"/>
          <w:b/>
          <w:color w:val="000000" w:themeColor="text1"/>
          <w:sz w:val="30"/>
          <w:szCs w:val="30"/>
        </w:rPr>
      </w:pPr>
    </w:p>
    <w:p w:rsidR="00333DA4" w:rsidRDefault="00C24694">
      <w:pPr>
        <w:wordWrap w:val="0"/>
        <w:spacing w:before="160"/>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4.17 Color Transformation Control</w:t>
      </w:r>
    </w:p>
    <w:p w:rsidR="00333DA4" w:rsidRDefault="00C24694">
      <w:pPr>
        <w:wordWrap w:val="0"/>
        <w:spacing w:before="160"/>
        <w:jc w:val="left"/>
        <w:rPr>
          <w:rFonts w:ascii="맑은 고딕" w:eastAsia="맑은 고딕" w:hAnsi="맑은 고딕"/>
          <w:sz w:val="21"/>
          <w:szCs w:val="21"/>
        </w:rPr>
      </w:pPr>
      <w:r>
        <w:rPr>
          <w:rFonts w:ascii="맑은 고딕" w:eastAsia="맑은 고딕" w:hAnsi="맑은 고딕"/>
          <w:sz w:val="21"/>
          <w:szCs w:val="21"/>
        </w:rPr>
        <w:t>Color Transformation은 각각의 R, G, B 채널별로 Gain과 Offset을 적용할 수 있는 Matrix 입니다.</w:t>
      </w:r>
    </w:p>
    <w:tbl>
      <w:tblPr>
        <w:tblStyle w:val="af0"/>
        <w:tblW w:w="9746" w:type="dxa"/>
        <w:tblLayout w:type="fixed"/>
        <w:tblLook w:val="04A0" w:firstRow="1" w:lastRow="0" w:firstColumn="1" w:lastColumn="0" w:noHBand="0" w:noVBand="1"/>
      </w:tblPr>
      <w:tblGrid>
        <w:gridCol w:w="2545"/>
        <w:gridCol w:w="2061"/>
        <w:gridCol w:w="5140"/>
      </w:tblGrid>
      <w:tr w:rsidR="00333DA4">
        <w:trPr>
          <w:trHeight w:val="368"/>
        </w:trPr>
        <w:tc>
          <w:tcPr>
            <w:tcW w:w="2545"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Pr>
          <w:p w:rsidR="00333DA4" w:rsidRDefault="00C24694">
            <w:pPr>
              <w:spacing w:before="160" w:line="72"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Item</w:t>
            </w:r>
          </w:p>
        </w:tc>
        <w:tc>
          <w:tcPr>
            <w:tcW w:w="2061"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Pr>
          <w:p w:rsidR="00333DA4" w:rsidRDefault="00C24694">
            <w:pPr>
              <w:spacing w:before="160" w:line="72"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Setting Value</w:t>
            </w:r>
          </w:p>
        </w:tc>
        <w:tc>
          <w:tcPr>
            <w:tcW w:w="5140" w:type="dxa"/>
            <w:tcBorders>
              <w:top w:val="single" w:sz="4" w:space="0" w:color="000000"/>
              <w:left w:val="single" w:sz="4" w:space="0" w:color="000000"/>
              <w:bottom w:val="single" w:sz="4" w:space="0" w:color="000000"/>
              <w:right w:val="single" w:sz="4" w:space="0" w:color="000000"/>
            </w:tcBorders>
            <w:shd w:val="clear" w:color="FFFFFF" w:themeColor="background1" w:fill="D8D8D8" w:themeFill="background1" w:themeFillShade="D8"/>
          </w:tcPr>
          <w:p w:rsidR="00333DA4" w:rsidRDefault="00C24694">
            <w:pPr>
              <w:spacing w:before="160" w:line="72" w:lineRule="auto"/>
              <w:jc w:val="center"/>
              <w:rPr>
                <w:rFonts w:ascii="맑은 고딕" w:eastAsia="맑은 고딕" w:hAnsi="맑은 고딕" w:cs="맑은 고딕"/>
                <w:b/>
                <w:sz w:val="18"/>
                <w:szCs w:val="18"/>
              </w:rPr>
            </w:pPr>
            <w:r>
              <w:rPr>
                <w:rFonts w:ascii="맑은 고딕" w:eastAsia="맑은 고딕" w:hAnsi="맑은 고딕" w:cs="맑은 고딕"/>
                <w:b/>
                <w:sz w:val="18"/>
                <w:szCs w:val="18"/>
              </w:rPr>
              <w:t>Description</w:t>
            </w:r>
          </w:p>
        </w:tc>
      </w:tr>
      <w:tr w:rsidR="00333DA4">
        <w:tc>
          <w:tcPr>
            <w:tcW w:w="2545"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Color Transformation Enable</w:t>
            </w:r>
          </w:p>
        </w:tc>
        <w:tc>
          <w:tcPr>
            <w:tcW w:w="2061"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True / False</w:t>
            </w:r>
          </w:p>
        </w:tc>
        <w:tc>
          <w:tcPr>
            <w:tcW w:w="5140"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Color Transfermation 기능을 활성화 합니다. .</w:t>
            </w:r>
          </w:p>
        </w:tc>
      </w:tr>
      <w:tr w:rsidR="00333DA4">
        <w:trPr>
          <w:trHeight w:val="750"/>
        </w:trPr>
        <w:tc>
          <w:tcPr>
            <w:tcW w:w="2545"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before="160" w:line="192"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Color Trasformation Value</w:t>
            </w:r>
          </w:p>
          <w:p w:rsidR="00333DA4" w:rsidRDefault="00C24694">
            <w:pPr>
              <w:spacing w:before="160" w:line="192"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Selector</w:t>
            </w:r>
          </w:p>
        </w:tc>
        <w:tc>
          <w:tcPr>
            <w:tcW w:w="2061"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00,</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01,</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02,</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10,</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11,</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12,</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20,</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21,</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22,</w:t>
            </w:r>
          </w:p>
          <w:p w:rsidR="00333DA4" w:rsidRDefault="00C24694">
            <w:pPr>
              <w:spacing w:before="160" w:line="180"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lastRenderedPageBreak/>
              <w:t>Offset0, 1, 2</w:t>
            </w:r>
          </w:p>
        </w:tc>
        <w:tc>
          <w:tcPr>
            <w:tcW w:w="5140"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lastRenderedPageBreak/>
              <w:t>Gain 00 : Color Matrix상의 (0,0)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01 : Color Matrix상의 (0,1)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02 : Color Matrix상의 (0,2)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10 : Color Matrix상의 (1,0)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11 : Color Matrix상의 (1,1)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12 : Color Matrix상의 (1,2)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20 : Color Matrix상의 (2,0)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21 : Color Matrix상의 (2,1)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Gain 22 : Color Matrix상의 (2,2) 의 값을 의미합니다.</w:t>
            </w:r>
          </w:p>
          <w:p w:rsidR="00333DA4" w:rsidRDefault="00C24694">
            <w:pPr>
              <w:spacing w:line="311" w:lineRule="auto"/>
              <w:jc w:val="left"/>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lastRenderedPageBreak/>
              <w:t>Offset0,1,2 : Color Matrix 종단의 Offset 값을 의미합니다.</w:t>
            </w:r>
          </w:p>
        </w:tc>
      </w:tr>
      <w:tr w:rsidR="00333DA4">
        <w:trPr>
          <w:trHeight w:val="688"/>
        </w:trPr>
        <w:tc>
          <w:tcPr>
            <w:tcW w:w="2545"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before="160" w:line="96" w:lineRule="auto"/>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lastRenderedPageBreak/>
              <w:t>Color Transformation Value</w:t>
            </w:r>
          </w:p>
        </w:tc>
        <w:tc>
          <w:tcPr>
            <w:tcW w:w="2061"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333DA4">
            <w:pPr>
              <w:spacing w:before="160"/>
              <w:rPr>
                <w:rFonts w:ascii="맑은 고딕" w:eastAsia="맑은 고딕" w:hAnsi="맑은 고딕" w:cs="맑은 고딕"/>
                <w:color w:val="000000" w:themeColor="text1"/>
                <w:sz w:val="18"/>
                <w:szCs w:val="18"/>
              </w:rPr>
            </w:pPr>
          </w:p>
        </w:tc>
        <w:tc>
          <w:tcPr>
            <w:tcW w:w="5140" w:type="dxa"/>
            <w:tcBorders>
              <w:top w:val="single" w:sz="4" w:space="0" w:color="000000"/>
              <w:left w:val="single" w:sz="4" w:space="0" w:color="000000"/>
              <w:bottom w:val="single" w:sz="4" w:space="0" w:color="000000"/>
              <w:right w:val="single" w:sz="4" w:space="0" w:color="000000"/>
            </w:tcBorders>
            <w:shd w:val="clear" w:color="auto" w:fill="auto"/>
          </w:tcPr>
          <w:p w:rsidR="00333DA4" w:rsidRDefault="00C24694">
            <w:pPr>
              <w:spacing w:before="160"/>
              <w:rPr>
                <w:rFonts w:ascii="맑은 고딕" w:eastAsia="맑은 고딕" w:hAnsi="맑은 고딕" w:cs="맑은 고딕"/>
                <w:color w:val="000000" w:themeColor="text1"/>
                <w:sz w:val="18"/>
                <w:szCs w:val="18"/>
              </w:rPr>
            </w:pPr>
            <w:r>
              <w:rPr>
                <w:rFonts w:ascii="맑은 고딕" w:eastAsia="맑은 고딕" w:hAnsi="맑은 고딕" w:cs="맑은 고딕"/>
                <w:color w:val="000000" w:themeColor="text1"/>
                <w:sz w:val="18"/>
                <w:szCs w:val="18"/>
              </w:rPr>
              <w:t>색 변환 행렬 내에서 선택된 Gain 또는 Offset 값 입니다.</w:t>
            </w:r>
          </w:p>
        </w:tc>
      </w:tr>
    </w:tbl>
    <w:p w:rsidR="00333DA4" w:rsidRDefault="00333DA4">
      <w:pPr>
        <w:wordWrap w:val="0"/>
        <w:spacing w:before="160"/>
        <w:jc w:val="center"/>
        <w:rPr>
          <w:rFonts w:ascii="맑은 고딕" w:eastAsia="맑은 고딕" w:hAnsi="맑은 고딕"/>
          <w:b/>
          <w:color w:val="2E74B5" w:themeColor="accent1" w:themeShade="BF"/>
          <w:sz w:val="12"/>
          <w:szCs w:val="12"/>
        </w:rPr>
      </w:pPr>
    </w:p>
    <w:p w:rsidR="00333DA4" w:rsidRDefault="00C24694">
      <w:pPr>
        <w:wordWrap w:val="0"/>
        <w:spacing w:before="160"/>
        <w:jc w:val="center"/>
        <w:rPr>
          <w:rFonts w:ascii="맑은 고딕" w:eastAsia="맑은 고딕" w:hAnsi="맑은 고딕"/>
          <w:b/>
          <w:color w:val="000000" w:themeColor="text1"/>
          <w:sz w:val="56"/>
          <w:szCs w:val="56"/>
        </w:rPr>
      </w:pPr>
      <w:r>
        <w:rPr>
          <w:noProof/>
        </w:rPr>
        <w:drawing>
          <wp:inline distT="0" distB="0" distL="0" distR="0">
            <wp:extent cx="4311650" cy="973455"/>
            <wp:effectExtent l="0" t="0" r="0" b="0"/>
            <wp:docPr id="211" name="그림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Users/ytkim/AppData/Roaming/PolarisOffice/ETemp/12112_5006504/fImage32002530906.png"/>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4312285" cy="974090"/>
                    </a:xfrm>
                    <a:prstGeom prst="rect">
                      <a:avLst/>
                    </a:prstGeom>
                    <a:ln cap="flat"/>
                  </pic:spPr>
                </pic:pic>
              </a:graphicData>
            </a:graphic>
          </wp:inline>
        </w:drawing>
      </w:r>
    </w:p>
    <w:p w:rsidR="00333DA4" w:rsidRDefault="00333DA4">
      <w:pPr>
        <w:wordWrap w:val="0"/>
        <w:spacing w:before="160"/>
        <w:jc w:val="center"/>
        <w:rPr>
          <w:rFonts w:ascii="맑은 고딕" w:eastAsia="맑은 고딕" w:hAnsi="맑은 고딕"/>
          <w:b/>
          <w:color w:val="000000" w:themeColor="text1"/>
          <w:sz w:val="12"/>
          <w:szCs w:val="12"/>
        </w:rPr>
      </w:pP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t>이미지 센서에서 출력되는 Pixel값이 실물과 차이를 보일 때, 색 보정을 위해 사용하는 기능입니다. R, G, B 각 채널별로 감도가 부족한 부분은 곱하거나 더해주고, 감도가 넘치는 부분은 나누거나 빼줄 수 있습니다. 또한 일부 컬러 표준에 부합하는 Pre-defined 매트릭스 값을 적용하여 재현할 수도 있습니다.</w:t>
      </w:r>
    </w:p>
    <w:p w:rsidR="00333DA4" w:rsidRDefault="00333DA4">
      <w:pPr>
        <w:wordWrap w:val="0"/>
        <w:spacing w:before="160"/>
        <w:jc w:val="center"/>
        <w:rPr>
          <w:rFonts w:ascii="맑은 고딕" w:eastAsia="맑은 고딕" w:hAnsi="맑은 고딕"/>
          <w:sz w:val="21"/>
          <w:szCs w:val="21"/>
        </w:rPr>
      </w:pPr>
    </w:p>
    <w:p w:rsidR="00333DA4" w:rsidRDefault="00333DA4">
      <w:pPr>
        <w:wordWrap w:val="0"/>
        <w:spacing w:before="160"/>
        <w:jc w:val="center"/>
        <w:rPr>
          <w:rFonts w:ascii="맑은 고딕" w:eastAsia="맑은 고딕" w:hAnsi="맑은 고딕"/>
          <w:sz w:val="21"/>
          <w:szCs w:val="21"/>
        </w:rPr>
      </w:pPr>
    </w:p>
    <w:p w:rsidR="00333DA4" w:rsidRDefault="00C24694">
      <w:pPr>
        <w:wordWrap w:val="0"/>
        <w:spacing w:before="160"/>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4.18 Device Temperature State</w:t>
      </w: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t xml:space="preserve">MU-AxxxM(K) 시리즈 제품의 온도 상태를 ‘Device Temperature State’ 파라미터에 세 단계로 나누어 제공합니다. ‘Temperature Update Feature’ 커맨드를 누르면 즉시 ‘Device Temperature State’값이 리턴됩니다. </w:t>
      </w:r>
    </w:p>
    <w:p w:rsidR="00333DA4" w:rsidRDefault="00C24694">
      <w:pPr>
        <w:wordWrap w:val="0"/>
        <w:spacing w:before="160"/>
        <w:ind w:firstLine="210"/>
        <w:jc w:val="center"/>
        <w:rPr>
          <w:rFonts w:ascii="맑은 고딕" w:eastAsia="맑은 고딕" w:hAnsi="맑은 고딕"/>
          <w:sz w:val="21"/>
          <w:szCs w:val="21"/>
        </w:rPr>
      </w:pPr>
      <w:r>
        <w:rPr>
          <w:noProof/>
        </w:rPr>
        <w:drawing>
          <wp:inline distT="0" distB="0" distL="0" distR="0">
            <wp:extent cx="2427605" cy="2086610"/>
            <wp:effectExtent l="0" t="0" r="0" b="0"/>
            <wp:docPr id="212"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C:/Users/ytkim/AppData/Roaming/PolarisOffice/ETemp/12112_5006504/fImage356814243678.png"/>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428240" cy="2087245"/>
                    </a:xfrm>
                    <a:prstGeom prst="rect">
                      <a:avLst/>
                    </a:prstGeom>
                    <a:ln cap="flat"/>
                  </pic:spPr>
                </pic:pic>
              </a:graphicData>
            </a:graphic>
          </wp:inline>
        </w:drawing>
      </w: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t xml:space="preserve">‘Normal’은 안정적인 온도임을 의미합니다. 카메라의 모든 소자들이 무리 없이 동작하는 상태입니다. ‘Warning’은 제품의 발열이 다소 높은 상황임을 나타냅니다. 기준 온도인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thr1</m:t>
            </m:r>
          </m:sub>
        </m:sSub>
      </m:oMath>
      <w:r>
        <w:rPr>
          <w:rFonts w:ascii="맑은 고딕" w:eastAsia="맑은 고딕" w:hAnsi="맑은 고딕"/>
          <w:sz w:val="21"/>
          <w:szCs w:val="21"/>
        </w:rPr>
        <w:t>를 초과하는 순간 ‘Device Temperature Warning’ Event를 발생시켜 Host로 ‘Device Temperature State’ 변화를 알려줍니다.(Event 설정이 되어있는 경우. 4.10절 Event Control 참고) 영상 획득은 가능하지만 방열을 통해 카메라의 온도를 내려줄 필요가 있는 상황입니다.</w:t>
      </w: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lastRenderedPageBreak/>
        <w:t xml:space="preserve">계속하여 제품 온도가 증가하는 경우, 두 번째 문턱온도인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thr2</m:t>
            </m:r>
          </m:sub>
        </m:sSub>
      </m:oMath>
      <w:r>
        <w:rPr>
          <w:rFonts w:ascii="맑은 고딕" w:eastAsia="맑은 고딕" w:hAnsi="맑은 고딕"/>
          <w:sz w:val="21"/>
          <w:szCs w:val="21"/>
        </w:rPr>
        <w:t xml:space="preserve">에 도달하는 순간 ‘Device Temperature Critical’ Event가 발생됩니다.(Event 설정이 되어있는 경우. 4.10절 Event Control 참고) 이 때에는 제품의 자체적인 보호를 위한 방열동작이 스스로 일어나게 됩니다. 카메라가 Acquisition Enable 상태라면 임의로 이미지 센서의 Readout을 중단하고, 이와 동시에 좌측으로 움직이는Test Pattern 이미지를 트리거 비동기 모드로 출력합니다. </w:t>
      </w:r>
    </w:p>
    <w:p w:rsidR="00333DA4" w:rsidRDefault="00C24694">
      <w:pPr>
        <w:wordWrap w:val="0"/>
        <w:spacing w:before="160"/>
        <w:ind w:firstLine="210"/>
        <w:jc w:val="center"/>
        <w:rPr>
          <w:rFonts w:ascii="맑은 고딕" w:eastAsia="맑은 고딕" w:hAnsi="맑은 고딕"/>
          <w:sz w:val="21"/>
          <w:szCs w:val="21"/>
        </w:rPr>
      </w:pPr>
      <w:r>
        <w:rPr>
          <w:noProof/>
        </w:rPr>
        <w:drawing>
          <wp:inline distT="0" distB="0" distL="0" distR="0">
            <wp:extent cx="2252980" cy="1450340"/>
            <wp:effectExtent l="0" t="0" r="0" b="0"/>
            <wp:docPr id="215" name="그림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C:/Users/ytkim/AppData/Roaming/PolarisOffice/ETemp/12112_5006504/fImage29794978230.png"/>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2253615" cy="1450975"/>
                    </a:xfrm>
                    <a:prstGeom prst="rect">
                      <a:avLst/>
                    </a:prstGeom>
                    <a:ln cap="flat"/>
                  </pic:spPr>
                </pic:pic>
              </a:graphicData>
            </a:graphic>
          </wp:inline>
        </w:drawing>
      </w:r>
    </w:p>
    <w:p w:rsidR="00333DA4" w:rsidRDefault="00C24694">
      <w:pPr>
        <w:wordWrap w:val="0"/>
        <w:spacing w:before="160"/>
        <w:ind w:firstLine="210"/>
        <w:jc w:val="center"/>
        <w:rPr>
          <w:color w:val="808080" w:themeColor="text1" w:themeTint="7F"/>
          <w:sz w:val="18"/>
          <w:szCs w:val="18"/>
        </w:rPr>
      </w:pPr>
      <w:r>
        <w:rPr>
          <w:color w:val="808080" w:themeColor="text1" w:themeTint="7F"/>
          <w:sz w:val="18"/>
          <w:szCs w:val="18"/>
        </w:rPr>
        <w:t>Image Data of Device Temperature Critical State</w:t>
      </w:r>
    </w:p>
    <w:p w:rsidR="00333DA4" w:rsidRDefault="00C24694">
      <w:pPr>
        <w:wordWrap w:val="0"/>
        <w:spacing w:before="160"/>
        <w:ind w:firstLine="210"/>
        <w:jc w:val="left"/>
        <w:rPr>
          <w:rFonts w:ascii="맑은 고딕" w:eastAsia="맑은 고딕" w:hAnsi="맑은 고딕"/>
          <w:sz w:val="21"/>
          <w:szCs w:val="21"/>
        </w:rPr>
      </w:pPr>
      <w:r>
        <w:rPr>
          <w:rFonts w:ascii="맑은 고딕" w:eastAsia="맑은 고딕" w:hAnsi="맑은 고딕"/>
          <w:sz w:val="21"/>
          <w:szCs w:val="21"/>
        </w:rPr>
        <w:t xml:space="preserve">이러한 카메라의 자체 방열 동작 또는 외부 방열 조치로 인해 제품의 온도가 하강하게 될 경우, ‘Device Temperature State’도 갱신됩니다. ‘Critical’ 상태의 기준온도인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thr2</m:t>
            </m:r>
          </m:sub>
        </m:sSub>
      </m:oMath>
      <w:r>
        <w:rPr>
          <w:rFonts w:ascii="맑은 고딕" w:eastAsia="맑은 고딕" w:hAnsi="맑은 고딕"/>
          <w:sz w:val="21"/>
          <w:szCs w:val="21"/>
        </w:rPr>
        <w:t xml:space="preserve">보다 4℃이상 낮아지게 되면 ‘Warning’ 상태로 바뀌게 됩니다. 이 경우에는 Test Pattern으로 대치되었던 영상 데이터가 이미지 센서 영상으로 자동 복원됩니다. 또한 이 때에는 냉각중인 상태라고 판단하므로 ‘Device Temperature Warning’ Event를 발생시키지는 않습니다. 마찬가지로 ‘Warning’ 상태의 기준온도인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thr1</m:t>
            </m:r>
          </m:sub>
        </m:sSub>
      </m:oMath>
      <w:r>
        <w:rPr>
          <w:rFonts w:ascii="맑은 고딕" w:eastAsia="맑은 고딕" w:hAnsi="맑은 고딕"/>
          <w:sz w:val="21"/>
          <w:szCs w:val="21"/>
        </w:rPr>
        <w:t>보다 4℃ 이상 낮아지게 되면 ‘Normal’ 상태로 복귀합니다.</w:t>
      </w:r>
    </w:p>
    <w:p w:rsidR="00333DA4" w:rsidRDefault="00333DA4">
      <w:pPr>
        <w:wordWrap w:val="0"/>
        <w:spacing w:before="160"/>
        <w:ind w:firstLine="210"/>
        <w:jc w:val="left"/>
        <w:rPr>
          <w:rFonts w:ascii="맑은 고딕" w:eastAsia="맑은 고딕" w:hAnsi="맑은 고딕"/>
          <w:sz w:val="21"/>
          <w:szCs w:val="21"/>
        </w:rPr>
      </w:pPr>
    </w:p>
    <w:tbl>
      <w:tblPr>
        <w:tblStyle w:val="af0"/>
        <w:tblW w:w="0" w:type="auto"/>
        <w:tblInd w:w="290" w:type="dxa"/>
        <w:tblLook w:val="04A0" w:firstRow="1" w:lastRow="0" w:firstColumn="1" w:lastColumn="0" w:noHBand="0" w:noVBand="1"/>
      </w:tblPr>
      <w:tblGrid>
        <w:gridCol w:w="2972"/>
        <w:gridCol w:w="2918"/>
        <w:gridCol w:w="3159"/>
      </w:tblGrid>
      <w:tr w:rsidR="00333DA4">
        <w:trPr>
          <w:trHeight w:val="794"/>
        </w:trPr>
        <w:tc>
          <w:tcPr>
            <w:tcW w:w="2972" w:type="dxa"/>
            <w:shd w:val="clear" w:color="FFFFFF" w:themeColor="background1" w:fill="D8D8D8" w:themeFill="background1" w:themeFillShade="D8"/>
            <w:vAlign w:val="center"/>
          </w:tcPr>
          <w:p w:rsidR="00333DA4" w:rsidRDefault="00C24694">
            <w:pPr>
              <w:wordWrap w:val="0"/>
              <w:spacing w:before="160" w:line="167" w:lineRule="auto"/>
              <w:jc w:val="center"/>
              <w:rPr>
                <w:rFonts w:ascii="맑은 고딕" w:eastAsia="맑은 고딕" w:hAnsi="맑은 고딕"/>
                <w:b/>
              </w:rPr>
            </w:pPr>
            <w:r>
              <w:rPr>
                <w:rFonts w:ascii="맑은 고딕" w:eastAsia="맑은 고딕" w:hAnsi="맑은 고딕"/>
                <w:b/>
              </w:rPr>
              <w:t>Available Model</w:t>
            </w:r>
          </w:p>
        </w:tc>
        <w:tc>
          <w:tcPr>
            <w:tcW w:w="2918" w:type="dxa"/>
            <w:shd w:val="clear" w:color="FFFFFF" w:themeColor="background1" w:fill="D8D8D8" w:themeFill="background1" w:themeFillShade="D8"/>
            <w:vAlign w:val="center"/>
          </w:tcPr>
          <w:p w:rsidR="00333DA4" w:rsidRDefault="00C24694">
            <w:pPr>
              <w:wordWrap w:val="0"/>
              <w:spacing w:before="160" w:line="167" w:lineRule="auto"/>
              <w:jc w:val="center"/>
              <w:rPr>
                <w:rFonts w:ascii="맑은 고딕" w:eastAsia="맑은 고딕" w:hAnsi="맑은 고딕" w:cs="맑은 고딕"/>
                <w:b/>
                <w:sz w:val="18"/>
                <w:szCs w:val="18"/>
              </w:rPr>
            </w:pPr>
            <w:r>
              <w:rPr>
                <w:rFonts w:ascii="맑은 고딕" w:eastAsia="맑은 고딕" w:hAnsi="맑은 고딕"/>
                <w:b/>
              </w:rPr>
              <w:t>Device Temperature State</w:t>
            </w:r>
          </w:p>
        </w:tc>
        <w:tc>
          <w:tcPr>
            <w:tcW w:w="3159" w:type="dxa"/>
            <w:shd w:val="clear" w:color="FFFFFF" w:themeColor="background1" w:fill="D8D8D8" w:themeFill="background1" w:themeFillShade="D8"/>
            <w:vAlign w:val="center"/>
          </w:tcPr>
          <w:p w:rsidR="00333DA4" w:rsidRDefault="00C24694">
            <w:pPr>
              <w:wordWrap w:val="0"/>
              <w:spacing w:before="160" w:line="167" w:lineRule="auto"/>
              <w:jc w:val="center"/>
              <w:rPr>
                <w:rFonts w:ascii="맑은 고딕" w:eastAsia="맑은 고딕" w:hAnsi="맑은 고딕" w:cs="맑은 고딕"/>
                <w:b/>
                <w:sz w:val="18"/>
                <w:szCs w:val="18"/>
              </w:rPr>
            </w:pPr>
            <w:r>
              <w:rPr>
                <w:rFonts w:ascii="맑은 고딕" w:eastAsia="맑은 고딕" w:hAnsi="맑은 고딕"/>
                <w:b/>
              </w:rPr>
              <w:t xml:space="preserve">Threshold Temperature </w:t>
            </w:r>
          </w:p>
        </w:tc>
      </w:tr>
      <w:tr w:rsidR="00333DA4">
        <w:trPr>
          <w:trHeight w:val="1691"/>
        </w:trPr>
        <w:tc>
          <w:tcPr>
            <w:tcW w:w="2972" w:type="dxa"/>
            <w:vMerge w:val="restart"/>
            <w:shd w:val="clear" w:color="auto" w:fill="auto"/>
            <w:vAlign w:val="center"/>
          </w:tcPr>
          <w:p w:rsidR="00333DA4" w:rsidRDefault="00333DA4">
            <w:pPr>
              <w:wordWrap w:val="0"/>
              <w:spacing w:before="160" w:line="167" w:lineRule="auto"/>
              <w:jc w:val="center"/>
              <w:rPr>
                <w:rFonts w:ascii="맑은 고딕" w:eastAsia="맑은 고딕" w:hAnsi="맑은 고딕"/>
                <w:sz w:val="21"/>
                <w:szCs w:val="21"/>
              </w:rPr>
            </w:pPr>
          </w:p>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MU-A040M(K)-523</w:t>
            </w:r>
          </w:p>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MU-A160M(K)-226</w:t>
            </w:r>
          </w:p>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MU-A320M(K)-118</w:t>
            </w:r>
          </w:p>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MU-A320M(K)-55</w:t>
            </w:r>
          </w:p>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MU-A500M(K)-35</w:t>
            </w:r>
          </w:p>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MU-A121M(K)-23</w:t>
            </w:r>
          </w:p>
          <w:p w:rsidR="00333DA4" w:rsidRDefault="00333DA4">
            <w:pPr>
              <w:wordWrap w:val="0"/>
              <w:spacing w:before="160" w:line="167" w:lineRule="auto"/>
              <w:rPr>
                <w:rFonts w:ascii="맑은 고딕" w:eastAsia="맑은 고딕" w:hAnsi="맑은 고딕"/>
                <w:sz w:val="21"/>
                <w:szCs w:val="21"/>
              </w:rPr>
            </w:pPr>
          </w:p>
        </w:tc>
        <w:tc>
          <w:tcPr>
            <w:tcW w:w="2918" w:type="dxa"/>
            <w:shd w:val="clear" w:color="auto" w:fill="auto"/>
            <w:vAlign w:val="center"/>
          </w:tcPr>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Warning State</w:t>
            </w:r>
          </w:p>
          <w:p w:rsidR="00333DA4" w:rsidRDefault="00C24694">
            <w:pPr>
              <w:wordWrap w:val="0"/>
              <w:spacing w:before="160" w:line="167" w:lineRule="auto"/>
              <w:jc w:val="center"/>
              <w:rPr>
                <w:rFonts w:ascii="맑은 고딕" w:eastAsia="맑은 고딕" w:hAnsi="맑은 고딕" w:cs="맑은 고딕"/>
                <w:color w:val="000000" w:themeColor="text1"/>
                <w:sz w:val="18"/>
                <w:szCs w:val="18"/>
              </w:rPr>
            </w:pPr>
            <w:r>
              <w:rPr>
                <w:rFonts w:ascii="맑은 고딕" w:eastAsia="맑은 고딕" w:hAnsi="맑은 고딕"/>
                <w:sz w:val="21"/>
                <w:szCs w:val="21"/>
              </w:rPr>
              <w:t>(</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thr1</m:t>
                  </m:r>
                </m:sub>
              </m:sSub>
            </m:oMath>
            <w:r>
              <w:rPr>
                <w:rFonts w:ascii="맑은 고딕" w:eastAsia="맑은 고딕" w:hAnsi="맑은 고딕"/>
                <w:sz w:val="21"/>
                <w:szCs w:val="21"/>
              </w:rPr>
              <w:t>)</w:t>
            </w:r>
          </w:p>
        </w:tc>
        <w:tc>
          <w:tcPr>
            <w:tcW w:w="3159" w:type="dxa"/>
            <w:shd w:val="clear" w:color="auto" w:fill="auto"/>
            <w:vAlign w:val="center"/>
          </w:tcPr>
          <w:p w:rsidR="00333DA4" w:rsidRDefault="00C24694">
            <w:pPr>
              <w:wordWrap w:val="0"/>
              <w:spacing w:before="160" w:line="167" w:lineRule="auto"/>
              <w:jc w:val="center"/>
              <w:rPr>
                <w:rFonts w:ascii="맑은 고딕" w:eastAsia="맑은 고딕" w:hAnsi="맑은 고딕" w:cs="맑은 고딕"/>
                <w:color w:val="000000" w:themeColor="text1"/>
                <w:sz w:val="18"/>
                <w:szCs w:val="18"/>
              </w:rPr>
            </w:pPr>
            <w:r>
              <w:rPr>
                <w:rFonts w:ascii="맑은 고딕" w:eastAsia="맑은 고딕" w:hAnsi="맑은 고딕"/>
                <w:sz w:val="21"/>
                <w:szCs w:val="21"/>
              </w:rPr>
              <w:t>60℃</w:t>
            </w:r>
          </w:p>
        </w:tc>
      </w:tr>
      <w:tr w:rsidR="00333DA4">
        <w:trPr>
          <w:trHeight w:val="1706"/>
        </w:trPr>
        <w:tc>
          <w:tcPr>
            <w:tcW w:w="2972" w:type="dxa"/>
            <w:vMerge/>
            <w:shd w:val="clear" w:color="auto" w:fill="auto"/>
            <w:vAlign w:val="center"/>
          </w:tcPr>
          <w:p w:rsidR="00333DA4" w:rsidRDefault="00333DA4"/>
        </w:tc>
        <w:tc>
          <w:tcPr>
            <w:tcW w:w="2918" w:type="dxa"/>
            <w:shd w:val="clear" w:color="auto" w:fill="auto"/>
            <w:vAlign w:val="center"/>
          </w:tcPr>
          <w:p w:rsidR="00333DA4" w:rsidRDefault="00C24694">
            <w:pPr>
              <w:wordWrap w:val="0"/>
              <w:spacing w:before="160" w:line="167" w:lineRule="auto"/>
              <w:jc w:val="center"/>
              <w:rPr>
                <w:rFonts w:ascii="맑은 고딕" w:eastAsia="맑은 고딕" w:hAnsi="맑은 고딕"/>
                <w:sz w:val="21"/>
                <w:szCs w:val="21"/>
              </w:rPr>
            </w:pPr>
            <w:r>
              <w:rPr>
                <w:rFonts w:ascii="맑은 고딕" w:eastAsia="맑은 고딕" w:hAnsi="맑은 고딕"/>
                <w:sz w:val="21"/>
                <w:szCs w:val="21"/>
              </w:rPr>
              <w:t>Critical State</w:t>
            </w:r>
          </w:p>
          <w:p w:rsidR="00333DA4" w:rsidRDefault="00C24694">
            <w:pPr>
              <w:wordWrap w:val="0"/>
              <w:spacing w:before="160" w:line="167" w:lineRule="auto"/>
              <w:jc w:val="center"/>
              <w:rPr>
                <w:rFonts w:ascii="맑은 고딕" w:eastAsia="맑은 고딕" w:hAnsi="맑은 고딕" w:cs="맑은 고딕"/>
                <w:color w:val="000000" w:themeColor="text1"/>
                <w:sz w:val="18"/>
                <w:szCs w:val="18"/>
              </w:rPr>
            </w:pPr>
            <w:r>
              <w:rPr>
                <w:rFonts w:ascii="맑은 고딕" w:eastAsia="맑은 고딕" w:hAnsi="맑은 고딕"/>
                <w:sz w:val="21"/>
                <w:szCs w:val="21"/>
              </w:rPr>
              <w:t>(</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sz w:val="14"/>
                    </w:rPr>
                    <m:t>thr2</m:t>
                  </m:r>
                </m:sub>
              </m:sSub>
            </m:oMath>
            <w:r>
              <w:rPr>
                <w:rFonts w:ascii="맑은 고딕" w:eastAsia="맑은 고딕" w:hAnsi="맑은 고딕"/>
                <w:sz w:val="21"/>
                <w:szCs w:val="21"/>
              </w:rPr>
              <w:t>)</w:t>
            </w:r>
          </w:p>
        </w:tc>
        <w:tc>
          <w:tcPr>
            <w:tcW w:w="3159" w:type="dxa"/>
            <w:shd w:val="clear" w:color="auto" w:fill="auto"/>
            <w:vAlign w:val="center"/>
          </w:tcPr>
          <w:p w:rsidR="00333DA4" w:rsidRDefault="00C24694">
            <w:pPr>
              <w:wordWrap w:val="0"/>
              <w:spacing w:before="160" w:line="167" w:lineRule="auto"/>
              <w:jc w:val="center"/>
              <w:rPr>
                <w:rFonts w:ascii="맑은 고딕" w:eastAsia="맑은 고딕" w:hAnsi="맑은 고딕" w:cs="맑은 고딕"/>
                <w:color w:val="000000" w:themeColor="text1"/>
                <w:sz w:val="18"/>
                <w:szCs w:val="18"/>
              </w:rPr>
            </w:pPr>
            <w:r>
              <w:rPr>
                <w:rFonts w:ascii="맑은 고딕" w:eastAsia="맑은 고딕" w:hAnsi="맑은 고딕"/>
                <w:sz w:val="21"/>
                <w:szCs w:val="21"/>
              </w:rPr>
              <w:t>75℃</w:t>
            </w:r>
          </w:p>
        </w:tc>
      </w:tr>
    </w:tbl>
    <w:p w:rsidR="00333DA4" w:rsidRDefault="00333DA4">
      <w:pPr>
        <w:wordWrap w:val="0"/>
        <w:spacing w:before="160"/>
        <w:jc w:val="left"/>
        <w:rPr>
          <w:rFonts w:ascii="맑은 고딕" w:eastAsia="맑은 고딕" w:hAnsi="맑은 고딕"/>
          <w:sz w:val="21"/>
          <w:szCs w:val="21"/>
        </w:rPr>
      </w:pPr>
    </w:p>
    <w:p w:rsidR="00333DA4" w:rsidRDefault="00333DA4">
      <w:pPr>
        <w:wordWrap w:val="0"/>
        <w:spacing w:before="160"/>
        <w:jc w:val="center"/>
        <w:rPr>
          <w:rFonts w:ascii="맑은 고딕" w:eastAsia="맑은 고딕" w:hAnsi="맑은 고딕"/>
          <w:sz w:val="21"/>
          <w:szCs w:val="21"/>
        </w:rPr>
      </w:pPr>
    </w:p>
    <w:p w:rsidR="00333DA4" w:rsidRDefault="00333DA4">
      <w:pPr>
        <w:wordWrap w:val="0"/>
        <w:spacing w:before="160"/>
        <w:jc w:val="left"/>
        <w:rPr>
          <w:rFonts w:ascii="맑은 고딕" w:eastAsia="맑은 고딕" w:hAnsi="맑은 고딕"/>
          <w:sz w:val="21"/>
          <w:szCs w:val="21"/>
        </w:rPr>
      </w:pPr>
    </w:p>
    <w:p w:rsidR="00333DA4" w:rsidRDefault="00333DA4">
      <w:pPr>
        <w:wordWrap w:val="0"/>
        <w:spacing w:before="160"/>
        <w:jc w:val="left"/>
        <w:rPr>
          <w:rFonts w:ascii="맑은 고딕" w:eastAsia="맑은 고딕" w:hAnsi="맑은 고딕"/>
          <w:sz w:val="21"/>
          <w:szCs w:val="21"/>
        </w:rPr>
      </w:pPr>
    </w:p>
    <w:p w:rsidR="00333DA4" w:rsidRDefault="00C24694">
      <w:pPr>
        <w:wordWrap w:val="0"/>
        <w:spacing w:before="160"/>
        <w:jc w:val="left"/>
        <w:rPr>
          <w:rFonts w:ascii="맑은 고딕" w:eastAsia="맑은 고딕" w:hAnsi="맑은 고딕"/>
          <w:b/>
          <w:color w:val="2E74B5" w:themeColor="accent1" w:themeShade="BF"/>
          <w:sz w:val="48"/>
          <w:szCs w:val="48"/>
        </w:rPr>
      </w:pPr>
      <w:bookmarkStart w:id="14" w:name="_Toc5185685390"/>
      <w:bookmarkEnd w:id="14"/>
      <w:r>
        <w:rPr>
          <w:rFonts w:ascii="맑은 고딕" w:eastAsia="맑은 고딕" w:hAnsi="맑은 고딕"/>
          <w:b/>
          <w:color w:val="2E74B5" w:themeColor="accent1" w:themeShade="BF"/>
          <w:sz w:val="48"/>
          <w:szCs w:val="48"/>
        </w:rPr>
        <w:lastRenderedPageBreak/>
        <w:t>5. 카메라 외관</w:t>
      </w:r>
    </w:p>
    <w:tbl>
      <w:tblPr>
        <w:tblStyle w:val="af0"/>
        <w:tblW w:w="0" w:type="auto"/>
        <w:tblLook w:val="04A0" w:firstRow="1" w:lastRow="0" w:firstColumn="1" w:lastColumn="0" w:noHBand="0" w:noVBand="1"/>
      </w:tblPr>
      <w:tblGrid>
        <w:gridCol w:w="9746"/>
      </w:tblGrid>
      <w:tr w:rsidR="00333DA4">
        <w:tc>
          <w:tcPr>
            <w:tcW w:w="9746" w:type="dxa"/>
            <w:tcBorders>
              <w:top w:val="nil"/>
              <w:left w:val="nil"/>
              <w:bottom w:val="nil"/>
              <w:right w:val="nil"/>
              <w:tl2br w:val="nil"/>
              <w:tr2bl w:val="nil"/>
            </w:tcBorders>
          </w:tcPr>
          <w:p w:rsidR="00333DA4" w:rsidRDefault="00C24694">
            <w:pPr>
              <w:wordWrap w:val="0"/>
              <w:spacing w:after="160" w:line="259" w:lineRule="auto"/>
              <w:jc w:val="left"/>
              <w:rPr>
                <w:rFonts w:ascii="맑은 고딕" w:eastAsia="맑은 고딕" w:hAnsi="맑은 고딕"/>
                <w:sz w:val="24"/>
                <w:szCs w:val="24"/>
              </w:rPr>
            </w:pPr>
            <w:r>
              <w:rPr>
                <w:rFonts w:ascii="맑은 고딕" w:eastAsia="맑은 고딕" w:hAnsi="맑은 고딕"/>
                <w:sz w:val="24"/>
                <w:szCs w:val="24"/>
              </w:rPr>
              <w:t>Mono Camera</w:t>
            </w:r>
          </w:p>
          <w:p w:rsidR="00333DA4" w:rsidRDefault="00C24694">
            <w:pPr>
              <w:wordWrap w:val="0"/>
              <w:spacing w:after="160" w:line="259" w:lineRule="auto"/>
              <w:jc w:val="center"/>
              <w:rPr>
                <w:rFonts w:ascii="맑은 고딕" w:eastAsia="맑은 고딕" w:hAnsi="맑은 고딕"/>
                <w:b/>
                <w:color w:val="2E74B5" w:themeColor="accent1" w:themeShade="BF"/>
                <w:sz w:val="48"/>
                <w:szCs w:val="48"/>
              </w:rPr>
            </w:pPr>
            <w:r>
              <w:rPr>
                <w:noProof/>
              </w:rPr>
              <w:drawing>
                <wp:inline distT="0" distB="0" distL="0" distR="0">
                  <wp:extent cx="3769360" cy="3599815"/>
                  <wp:effectExtent l="0" t="0" r="0" b="0"/>
                  <wp:docPr id="222"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C:/Users/ytkim/AppData/Roaming/PolarisOffice/ETemp/12112_5006504/fImage721042953040.png"/>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3769995" cy="3600450"/>
                          </a:xfrm>
                          <a:prstGeom prst="rect">
                            <a:avLst/>
                          </a:prstGeom>
                          <a:ln cap="flat"/>
                        </pic:spPr>
                      </pic:pic>
                    </a:graphicData>
                  </a:graphic>
                </wp:inline>
              </w:drawing>
            </w:r>
          </w:p>
        </w:tc>
      </w:tr>
      <w:tr w:rsidR="00333DA4">
        <w:tc>
          <w:tcPr>
            <w:tcW w:w="9746" w:type="dxa"/>
            <w:tcBorders>
              <w:top w:val="nil"/>
              <w:left w:val="nil"/>
              <w:bottom w:val="nil"/>
              <w:right w:val="nil"/>
              <w:tl2br w:val="nil"/>
              <w:tr2bl w:val="nil"/>
            </w:tcBorders>
          </w:tcPr>
          <w:p w:rsidR="00333DA4" w:rsidRDefault="00C24694">
            <w:pPr>
              <w:wordWrap w:val="0"/>
              <w:spacing w:after="160" w:line="259" w:lineRule="auto"/>
              <w:jc w:val="left"/>
              <w:rPr>
                <w:rFonts w:ascii="맑은 고딕" w:eastAsia="맑은 고딕" w:hAnsi="맑은 고딕"/>
                <w:b/>
                <w:color w:val="2E74B5" w:themeColor="accent1" w:themeShade="BF"/>
                <w:sz w:val="48"/>
                <w:szCs w:val="48"/>
              </w:rPr>
            </w:pPr>
            <w:r>
              <w:rPr>
                <w:rFonts w:ascii="맑은 고딕" w:eastAsia="맑은 고딕" w:hAnsi="맑은 고딕"/>
                <w:sz w:val="24"/>
                <w:szCs w:val="24"/>
              </w:rPr>
              <w:t>Color Camera</w:t>
            </w:r>
          </w:p>
          <w:p w:rsidR="00333DA4" w:rsidRDefault="00C24694">
            <w:pPr>
              <w:wordWrap w:val="0"/>
              <w:spacing w:after="160" w:line="259" w:lineRule="auto"/>
              <w:jc w:val="center"/>
              <w:rPr>
                <w:rFonts w:ascii="맑은 고딕" w:eastAsia="맑은 고딕" w:hAnsi="맑은 고딕"/>
                <w:b/>
                <w:color w:val="2E74B5" w:themeColor="accent1" w:themeShade="BF"/>
                <w:sz w:val="48"/>
                <w:szCs w:val="48"/>
              </w:rPr>
            </w:pPr>
            <w:r>
              <w:rPr>
                <w:noProof/>
              </w:rPr>
              <w:drawing>
                <wp:inline distT="0" distB="0" distL="0" distR="0">
                  <wp:extent cx="3909060" cy="3599815"/>
                  <wp:effectExtent l="0" t="0" r="0" b="0"/>
                  <wp:docPr id="223" name="그림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C:/Users/ytkim/AppData/Roaming/PolarisOffice/ETemp/12112_5006504/fImage810963007060.png"/>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3909695" cy="3600450"/>
                          </a:xfrm>
                          <a:prstGeom prst="rect">
                            <a:avLst/>
                          </a:prstGeom>
                          <a:ln cap="flat"/>
                        </pic:spPr>
                      </pic:pic>
                    </a:graphicData>
                  </a:graphic>
                </wp:inline>
              </w:drawing>
            </w:r>
          </w:p>
        </w:tc>
      </w:tr>
    </w:tbl>
    <w:p w:rsidR="00333DA4" w:rsidRDefault="00C24694">
      <w:pPr>
        <w:wordWrap w:val="0"/>
        <w:spacing w:line="288" w:lineRule="auto"/>
        <w:jc w:val="left"/>
        <w:rPr>
          <w:rFonts w:ascii="맑은 고딕" w:eastAsia="맑은 고딕" w:hAnsi="맑은 고딕"/>
          <w:b/>
          <w:color w:val="2E74B5" w:themeColor="accent1" w:themeShade="BF"/>
          <w:sz w:val="48"/>
          <w:szCs w:val="48"/>
        </w:rPr>
      </w:pPr>
      <w:r>
        <w:br w:type="page"/>
      </w:r>
      <w:r>
        <w:rPr>
          <w:rFonts w:ascii="맑은 고딕" w:eastAsia="맑은 고딕" w:hAnsi="맑은 고딕"/>
          <w:b/>
          <w:color w:val="2E74B5" w:themeColor="accent1" w:themeShade="BF"/>
          <w:sz w:val="48"/>
          <w:szCs w:val="48"/>
        </w:rPr>
        <w:lastRenderedPageBreak/>
        <w:t xml:space="preserve"># APPENDIX.A </w:t>
      </w:r>
    </w:p>
    <w:p w:rsidR="00333DA4" w:rsidRDefault="00C24694">
      <w:pPr>
        <w:wordWrap w:val="0"/>
        <w:spacing w:line="288" w:lineRule="auto"/>
        <w:jc w:val="left"/>
        <w:rPr>
          <w:rFonts w:ascii="맑은 고딕" w:eastAsia="맑은 고딕" w:hAnsi="맑은 고딕"/>
          <w:b/>
          <w:color w:val="000000" w:themeColor="text1"/>
          <w:sz w:val="30"/>
          <w:szCs w:val="30"/>
        </w:rPr>
      </w:pPr>
      <w:r>
        <w:rPr>
          <w:rFonts w:ascii="맑은 고딕" w:eastAsia="맑은 고딕" w:hAnsi="맑은 고딕"/>
          <w:b/>
          <w:color w:val="000000" w:themeColor="text1"/>
          <w:sz w:val="30"/>
          <w:szCs w:val="30"/>
        </w:rPr>
        <w:t>Camera Parameter List</w:t>
      </w:r>
    </w:p>
    <w:tbl>
      <w:tblPr>
        <w:tblW w:w="9746"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600" w:firstRow="0" w:lastRow="0" w:firstColumn="0" w:lastColumn="0" w:noHBand="1" w:noVBand="1"/>
      </w:tblPr>
      <w:tblGrid>
        <w:gridCol w:w="1463"/>
        <w:gridCol w:w="1985"/>
        <w:gridCol w:w="890"/>
        <w:gridCol w:w="688"/>
        <w:gridCol w:w="4720"/>
      </w:tblGrid>
      <w:tr w:rsidR="00333DA4">
        <w:trPr>
          <w:trHeight w:val="615"/>
        </w:trPr>
        <w:tc>
          <w:tcPr>
            <w:tcW w:w="1463"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6"/>
                <w:szCs w:val="16"/>
              </w:rPr>
            </w:pPr>
            <w:r>
              <w:rPr>
                <w:rFonts w:ascii="Tahoma" w:eastAsia="Tahoma" w:hAnsi="Tahoma" w:cs="Tahoma"/>
                <w:b/>
                <w:sz w:val="16"/>
                <w:szCs w:val="16"/>
              </w:rPr>
              <w:t>Category</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6"/>
                <w:szCs w:val="16"/>
              </w:rPr>
            </w:pPr>
            <w:r>
              <w:rPr>
                <w:rFonts w:ascii="Tahoma" w:eastAsia="Tahoma" w:hAnsi="Tahoma" w:cs="Tahoma"/>
                <w:b/>
                <w:sz w:val="16"/>
                <w:szCs w:val="16"/>
              </w:rPr>
              <w:t>Feature Name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6"/>
                <w:szCs w:val="16"/>
              </w:rPr>
            </w:pPr>
            <w:r>
              <w:rPr>
                <w:rFonts w:ascii="Tahoma" w:eastAsia="Tahoma" w:hAnsi="Tahoma" w:cs="Tahoma"/>
                <w:b/>
                <w:sz w:val="16"/>
                <w:szCs w:val="16"/>
              </w:rPr>
              <w:t>Type</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6"/>
                <w:szCs w:val="16"/>
              </w:rPr>
            </w:pPr>
            <w:r>
              <w:rPr>
                <w:rFonts w:ascii="Tahoma" w:eastAsia="Tahoma" w:hAnsi="Tahoma" w:cs="Tahoma"/>
                <w:b/>
                <w:sz w:val="16"/>
                <w:szCs w:val="16"/>
              </w:rPr>
              <w:t xml:space="preserve">Access </w:t>
            </w:r>
            <w:r>
              <w:rPr>
                <w:rFonts w:ascii="Tahoma" w:eastAsia="Tahoma" w:hAnsi="Tahoma" w:cs="Tahoma"/>
                <w:b/>
                <w:sz w:val="16"/>
                <w:szCs w:val="16"/>
              </w:rPr>
              <w:br/>
              <w:t>Mode</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6"/>
                <w:szCs w:val="16"/>
              </w:rPr>
            </w:pPr>
            <w:r>
              <w:rPr>
                <w:rFonts w:ascii="Tahoma" w:eastAsia="Tahoma" w:hAnsi="Tahoma" w:cs="Tahoma"/>
                <w:b/>
                <w:sz w:val="16"/>
                <w:szCs w:val="16"/>
              </w:rPr>
              <w:t>Description</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Device</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DeviceScanType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Scan type of the sensor.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DeviceVendorName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StringReg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Name of the manufacturer of the device.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DeviceModelName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StringReg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Model of the device.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DeviceManufacturerInfo</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StringReg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Manufacturer information about the device.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DeviceVersion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StringReg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Version of the device.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DeviceID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StringReg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User-programmable device identifier.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DeviceUserID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StringReg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User-programmable device identifier.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DeviceLinkThroughputLimit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Limits the maximum bandwidth of the data that will be streamed out </w:t>
            </w:r>
            <w:r>
              <w:rPr>
                <w:rFonts w:ascii="Tahoma" w:eastAsia="Tahoma" w:hAnsi="Tahoma" w:cs="Tahoma"/>
                <w:sz w:val="14"/>
                <w:szCs w:val="14"/>
              </w:rPr>
              <w:br/>
              <w:t>By the device on the selected Link.(Unit : Byte per second)</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DeviceFirmwareVersion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StringReg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 Firmware Version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DeviceTemperatureSelector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Selects the location within the device, where the temperature </w:t>
            </w:r>
            <w:r>
              <w:rPr>
                <w:rFonts w:ascii="Tahoma" w:eastAsia="Tahoma" w:hAnsi="Tahoma" w:cs="Tahoma"/>
                <w:sz w:val="14"/>
                <w:szCs w:val="14"/>
              </w:rPr>
              <w:br/>
              <w:t>Will be measured.</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DeviceTemperature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 temperature in degrees Celsius (C).</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TemperatureUpdateFeature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WO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 Temperature Update Feature.</w:t>
            </w:r>
          </w:p>
        </w:tc>
      </w:tr>
      <w:tr w:rsidR="00333DA4">
        <w:trPr>
          <w:trHeight w:val="128"/>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 Temperature State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Represents Device Temperature State.</w:t>
            </w:r>
          </w:p>
        </w:tc>
      </w:tr>
      <w:tr w:rsidR="00333DA4">
        <w:trPr>
          <w:trHeight w:val="33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U3VDeviceCapability</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Describes Device Capability.</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UserNameAvailable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User Defined Name available.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AccessPrivilegeAvailable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Heartbeat/Access Privilege is available.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MessageChannelSupported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the device supports a Message Channel.</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TimestampSupported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the device supports a timestamp register.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StringEncoding</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String Encoding of the BRM.</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FamilyRegisterAvailable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the device supports the Family Name register.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SBRMSupported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the device supports a SBRM.</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EndianessRegistersSupported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Set if the device supports the Protocol Endianess and Implementation </w:t>
            </w:r>
            <w:r>
              <w:rPr>
                <w:rFonts w:ascii="Tahoma" w:eastAsia="Tahoma" w:hAnsi="Tahoma" w:cs="Tahoma"/>
                <w:sz w:val="14"/>
                <w:szCs w:val="14"/>
              </w:rPr>
              <w:br/>
              <w:t>Endianess registers.</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WrittenLengthFieldSupported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to 1 if the device sends the length_written field in the SCD section of the WriteMemAck command.</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DeviceStatusInfo</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Describes Device Status Infomation.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DeviceReset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WO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Resets the device to its power up state.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DeviceSleepMode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Sleep Activation. When 'Soft Sleep' activated, the sensors are reset. 'Deep sleep' resets both sensors and the FPGA. When returning to Normal Mode('Disable'), It take several seconds.</w:t>
            </w:r>
          </w:p>
        </w:tc>
      </w:tr>
      <w:tr w:rsidR="00333DA4">
        <w:trPr>
          <w:trHeight w:val="277"/>
        </w:trPr>
        <w:tc>
          <w:tcPr>
            <w:tcW w:w="1463" w:type="dxa"/>
            <w:vMerge w:val="restart"/>
            <w:tcBorders>
              <w:top w:val="single" w:sz="8" w:space="0" w:color="000000" w:themeColor="text1"/>
              <w:left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ImageFormat</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SensorWidth</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Effective width of the sensor in pixels.</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SensorHeight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Effective height of the sensor in pixels.</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WidthMax</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Maximum width (in pixels) of the image. The dimension is calculated after horizontal binning, decimation or any other function changing The horizontal dimension of the image.</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HeightMax</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Maximum height (in pixels) of the image. This dimension is calculated after vertical binning, decimation or any other function changing The vertical dimension of the image.</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Width</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Width of the Image provided by the device (in pixels).</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Height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Height of the image provided by the device(in pixels).</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OffsetX</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This value sets the X offset (left offset) for the area of interest in pixels.</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OffsetY</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This value sets the Y offset (top offset) for the area of interest in pixels.</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SensorShutterMode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Sets the shutter mode of the device.</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4" w:space="0" w:color="000000"/>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AdcBitDepth</w:t>
            </w:r>
          </w:p>
        </w:tc>
        <w:tc>
          <w:tcPr>
            <w:tcW w:w="890" w:type="dxa"/>
            <w:tcBorders>
              <w:top w:val="single" w:sz="8" w:space="0" w:color="000000" w:themeColor="text1"/>
              <w:left w:val="single" w:sz="8" w:space="0" w:color="000000" w:themeColor="text1"/>
              <w:bottom w:val="single" w:sz="4" w:space="0" w:color="000000"/>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4" w:space="0" w:color="000000"/>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4" w:space="0" w:color="000000"/>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which Analog to Digital Converter(ADC) output bits from the image sensor.</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PixelFormat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Format of the pixel provided by the device. It represents all the information provided by PixelCoding, PixelSize, PixelColorFilter Combined in a single feature.</w:t>
            </w:r>
          </w:p>
        </w:tc>
      </w:tr>
      <w:tr w:rsidR="00333DA4">
        <w:trPr>
          <w:trHeight w:val="277"/>
        </w:trPr>
        <w:tc>
          <w:tcPr>
            <w:tcW w:w="1463" w:type="dxa"/>
            <w:vMerge/>
            <w:tcBorders>
              <w:top w:val="single" w:sz="8" w:space="0" w:color="000000" w:themeColor="text1"/>
              <w:left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TestPattern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the type of test pattern that is generated by the device as Image source.</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Acquisition</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AcquisitionMode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Sets the acquisition mode of the device. It defines mainly the number of Frames to capture </w:t>
            </w:r>
            <w:r>
              <w:rPr>
                <w:rFonts w:ascii="Tahoma" w:eastAsia="Tahoma" w:hAnsi="Tahoma" w:cs="Tahoma"/>
                <w:sz w:val="14"/>
                <w:szCs w:val="14"/>
              </w:rPr>
              <w:br/>
              <w:t>during an acquisition and the way the acquisition stops.</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AcquisitionStart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Starts the Acquisition of the device. The number of frames captured is specified</w:t>
            </w:r>
            <w:r>
              <w:rPr>
                <w:rFonts w:ascii="Tahoma" w:eastAsia="Tahoma" w:hAnsi="Tahoma" w:cs="Tahoma"/>
                <w:sz w:val="14"/>
                <w:szCs w:val="14"/>
              </w:rPr>
              <w:br/>
              <w:t>by AcquisitionMode.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AcquisitionStop</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Stops the Acquisition of the device at the end of the current Frame. It is mainly used </w:t>
            </w:r>
            <w:r>
              <w:rPr>
                <w:rFonts w:ascii="Tahoma" w:eastAsia="Tahoma" w:hAnsi="Tahoma" w:cs="Tahoma"/>
                <w:sz w:val="14"/>
                <w:szCs w:val="14"/>
              </w:rPr>
              <w:br/>
              <w:t>when AcquisitionMode is Continuous but can be used in any acquisition mode.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AcquisitionFrameCount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Number of frames to acquire in MultiFrame Acquisition mode.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TriggerSelector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the type of trigger to configure.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TriggerMode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if the selected trigger is active.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TriggerSoftware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Generates an internal trigger. TriggerSource must be set to Software.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TriggerSource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Specifies the internal signal or physical input Line to use as the trigger Source. The selected trigger must have its TriggerMode set to 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TriggerActivation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Specifies the activation mode of the trigger. </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TriggerOverlap</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Specifies the type trigger overlap permitted with the previous frame. </w:t>
            </w:r>
            <w:r>
              <w:rPr>
                <w:rFonts w:ascii="Tahoma" w:eastAsia="Tahoma" w:hAnsi="Tahoma" w:cs="Tahoma"/>
                <w:sz w:val="14"/>
                <w:szCs w:val="14"/>
              </w:rPr>
              <w:br/>
              <w:t xml:space="preserve">This defines when a valid trigger will be accepted (or latched) for a </w:t>
            </w:r>
            <w:r>
              <w:rPr>
                <w:rFonts w:ascii="Tahoma" w:eastAsia="Tahoma" w:hAnsi="Tahoma" w:cs="Tahoma"/>
                <w:sz w:val="14"/>
                <w:szCs w:val="14"/>
              </w:rPr>
              <w:br/>
              <w:t>new frame.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TriggerDelay</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Specifies the delay in microseconds (us) to apply after the trigger reception before activating it.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TransferDelay</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Specifies the delay to apply after the image readout from sensor before transfer. This can be used as a crude flow-control mechanism if the application or the network infrastructure cannot keep up with the packets coming from the device.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ExposureMode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Sets the operation mode of the Exposure (or shutter).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ExposureTime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Sets the Exposure time (in microseconds) when ExposureMode is Timed and ExposureAuto is Off. This controls the duration where the Photosensitive cells are exposed to light.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ExposureAuto</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Sets the automatic exposure mode when ExposureMode is Timed. The exact algorithm used to implement this control is device-specific.</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AutoExposureTarget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When the auto exposure is "once" or "continuous", the the exposure Time will be changed, depending on the target value.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AutoExposureTimeLowerLimit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The minimum exposure time abs of Auto Exposure. Not available in Digital gain mode. (Unit : us)</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AutoExposureTimeUpperLimit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The maximum exposure time abs of Auto Exposure. Not available in Digital gain mode.(Unit : us)</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AutoGainLowerLimit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The minimum gain of Auto Gain Ratio.</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AutoGainUpperLimit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The maximum gain of Auto Gain Ratio.</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AcquisitionFrameRateEnable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the acquisition rate (in Hertz) at which the frames are captured.</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AcquisitionFrameRate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the acquisition rate (in Hertz) at which the frames are captured.</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ResultingFrameRate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Resulting frame rate (in Hertz) that maximum allowed frame acquisition.</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DigitalIO</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the physical line (or pin) of the external device connector to Configure.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LineDebouncerTime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 Debouncer Time. Unit : us</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if the physical Line is used to Input or Output a signal.</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LineInverter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the invertion of the signal of the selected input or output Line.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LineStatus</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Returns the current status of the selected input or output Line.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LineStatusUpdateFeature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WO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 Status Update Feature.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LineSource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Selects which internal acquisition or I/O source signal to output on the </w:t>
            </w:r>
            <w:r>
              <w:rPr>
                <w:rFonts w:ascii="Tahoma" w:eastAsia="Tahoma" w:hAnsi="Tahoma" w:cs="Tahoma"/>
                <w:sz w:val="14"/>
                <w:szCs w:val="14"/>
              </w:rPr>
              <w:br/>
              <w:t>Selected Line. LineMode must be Output.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UserOutputSelector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which bit of the User Output register will be set by serOutputValue.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UserOutputValue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Sets the value of the bit selected by UserOutputSelector.</w:t>
            </w:r>
          </w:p>
        </w:tc>
      </w:tr>
      <w:tr w:rsidR="00333DA4">
        <w:trPr>
          <w:trHeight w:val="277"/>
        </w:trPr>
        <w:tc>
          <w:tcPr>
            <w:tcW w:w="1463" w:type="dxa"/>
            <w:vMerge w:val="restart"/>
            <w:tcBorders>
              <w:top w:val="single" w:sz="8" w:space="0" w:color="000000" w:themeColor="text1"/>
              <w:left w:val="single" w:sz="8" w:space="0" w:color="000000" w:themeColor="text1"/>
              <w:bottom w:val="single" w:sz="4" w:space="0" w:color="000000"/>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CounterandTimer</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CounterValueReset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Counters are reset immediately.</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CounterEventSource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 the events that will be the source to increment the Counter.</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CounterValue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Reads the current value of the selected Counter. All Counters are reset when forced Counter Value Reset Command.</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CounterUpdateFeature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WO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Counter Update Feature.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TimerSelector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mer to configure.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TimerDuration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Sets the duration (in microseconds) of the Timer pulse.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TimerDelay</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Sets the duration of the delay to apply at the reception of a trigger before to start the Timer.</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TimerTriggerSource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shd w:val="clear" w:color="auto" w:fill="auto"/>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the he trigger to start the Timer.</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Event</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EventSelector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which Event to signal to the host application.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EventNotification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Activate or deactivate the notification to the host application of the occurrence </w:t>
            </w:r>
            <w:r>
              <w:rPr>
                <w:rFonts w:ascii="Tahoma" w:eastAsia="Tahoma" w:hAnsi="Tahoma" w:cs="Tahoma"/>
                <w:sz w:val="14"/>
                <w:szCs w:val="14"/>
              </w:rPr>
              <w:br/>
              <w:t>of the selected Event.</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Analog</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GainSelector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Selects which Gain is controlled by the various Gain features. Do not use both gain </w:t>
            </w:r>
            <w:r>
              <w:rPr>
                <w:rFonts w:ascii="Tahoma" w:eastAsia="Tahoma" w:hAnsi="Tahoma" w:cs="Tahoma"/>
                <w:sz w:val="14"/>
                <w:szCs w:val="14"/>
              </w:rPr>
              <w:br/>
              <w:t>at the same time.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GainRaw</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Controls the selected gain as an absolute physical value of Sensor. This is an amplification </w:t>
            </w:r>
            <w:r>
              <w:rPr>
                <w:rFonts w:ascii="Tahoma" w:eastAsia="Tahoma" w:hAnsi="Tahoma" w:cs="Tahoma"/>
                <w:sz w:val="14"/>
                <w:szCs w:val="14"/>
              </w:rPr>
              <w:br/>
              <w:t>factor applied to the video signal.</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GainAbs</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ratio of the selected gain of Sensor.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GainAuto</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Sets the automatic gain control (AGC) mode. The exact algorithm used to implement </w:t>
            </w:r>
            <w:r>
              <w:rPr>
                <w:rFonts w:ascii="Tahoma" w:eastAsia="Tahoma" w:hAnsi="Tahoma" w:cs="Tahoma"/>
                <w:sz w:val="14"/>
                <w:szCs w:val="14"/>
              </w:rPr>
              <w:br/>
              <w:t>AGC is device-specific.</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BlackLevelSelector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which Black Level is controlled by the various Black Level features.</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BlackLevelRaw</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the analog black level as an absolute physical value of Sensor.</w:t>
            </w:r>
            <w:r>
              <w:rPr>
                <w:rFonts w:ascii="Tahoma" w:eastAsia="Tahoma" w:hAnsi="Tahoma" w:cs="Tahoma"/>
                <w:sz w:val="14"/>
                <w:szCs w:val="14"/>
              </w:rPr>
              <w:br/>
              <w:t>This represents a DC offset applied to the video signal.</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BalanceRatioSelector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Selects which Balance ratio to control.</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BalanceRatio</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 xml:space="preserve">Controls ratio of the selected color component to a reference color </w:t>
            </w:r>
            <w:r>
              <w:rPr>
                <w:rFonts w:ascii="Tahoma" w:eastAsia="Tahoma" w:hAnsi="Tahoma" w:cs="Tahoma"/>
                <w:color w:val="000000"/>
                <w:sz w:val="14"/>
                <w:szCs w:val="14"/>
              </w:rPr>
              <w:br/>
              <w:t>Component. It is used for white balancing.</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BalanceWhiteAuto</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 xml:space="preserve">Controls the mode for automatic white balancing between the color </w:t>
            </w:r>
            <w:r>
              <w:rPr>
                <w:rFonts w:ascii="Tahoma" w:eastAsia="Tahoma" w:hAnsi="Tahoma" w:cs="Tahoma"/>
                <w:color w:val="000000"/>
                <w:sz w:val="14"/>
                <w:szCs w:val="14"/>
              </w:rPr>
              <w:br/>
              <w:t>Channels. The white balancing ratios are automatically adjusted.</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BalanceUpdateFeature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color w:val="000000"/>
                <w:sz w:val="14"/>
                <w:szCs w:val="14"/>
              </w:rPr>
            </w:pPr>
            <w:r>
              <w:rPr>
                <w:rFonts w:ascii="Tahoma" w:eastAsia="Tahoma" w:hAnsi="Tahoma" w:cs="Tahoma"/>
                <w:color w:val="000000"/>
                <w:sz w:val="14"/>
                <w:szCs w:val="14"/>
              </w:rPr>
              <w:t>-</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color w:val="000000"/>
                <w:sz w:val="14"/>
                <w:szCs w:val="14"/>
              </w:rPr>
            </w:pPr>
            <w:r>
              <w:rPr>
                <w:rFonts w:ascii="Tahoma" w:eastAsia="Tahoma" w:hAnsi="Tahoma" w:cs="Tahoma"/>
                <w:color w:val="000000"/>
                <w:sz w:val="14"/>
                <w:szCs w:val="14"/>
              </w:rPr>
              <w:t>BalanceRatio and BalanceWhiteAuto Update Feature.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GammaEnable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Activates the Gamma Correction. Gamma correction cannot be used simultaneously with the LUT.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Gamma</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Float</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Controls the gamma correction of pixel intensity.</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PatternNoiseRemoval</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Pattern Noise Removal Auto. Limited to some products only.</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NoiseReductionEnable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Noise Reduction Filter.</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LUT</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LUTEnable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Activates the selected LUT. LUT can not be used simultaneously with the </w:t>
            </w:r>
            <w:r>
              <w:rPr>
                <w:rFonts w:ascii="Tahoma" w:eastAsia="Tahoma" w:hAnsi="Tahoma" w:cs="Tahoma"/>
                <w:sz w:val="14"/>
                <w:szCs w:val="14"/>
              </w:rPr>
              <w:br/>
              <w:t>Gamma correction.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LUTIndex</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Control the index (offset) of the coefficient to access in the selected LUT.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LUTValue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IntReg</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Returns the Value at entry LUTIndex of the LUT selected by LUTSelector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LUTValueAll</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Register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Accesses the entire content of the selected LUT in one chunk access</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DefectPixel</w:t>
            </w:r>
            <w:r>
              <w:rPr>
                <w:rFonts w:ascii="Tahoma" w:eastAsia="Tahoma" w:hAnsi="Tahoma" w:cs="Tahoma"/>
                <w:b/>
                <w:sz w:val="14"/>
                <w:szCs w:val="14"/>
              </w:rPr>
              <w:br/>
              <w:t>Correction</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DefectFilterEnable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Enables or Disables the Defect Pixel Filter.</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DefectFilterTestMode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 Filter Test Mode Select.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DefectPixelReplaceCount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 Pixel Replace Count.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DefectPixelIndex</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 Pixel Index.</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DefectXCoordinate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 Pixel X Coordinate.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DefectYCoordinate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 Pixel Y Coordinate.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DefectPixelReplaceExecute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Defect Pixel Replace Execute.</w:t>
            </w:r>
          </w:p>
        </w:tc>
      </w:tr>
      <w:tr w:rsidR="00333DA4">
        <w:trPr>
          <w:trHeight w:val="277"/>
        </w:trPr>
        <w:tc>
          <w:tcPr>
            <w:tcW w:w="1463"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FlatField</w:t>
            </w:r>
            <w:r>
              <w:rPr>
                <w:rFonts w:ascii="Tahoma" w:eastAsia="Tahoma" w:hAnsi="Tahoma" w:cs="Tahoma"/>
                <w:b/>
                <w:sz w:val="14"/>
                <w:szCs w:val="14"/>
              </w:rPr>
              <w:br/>
              <w:t>Correction</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FFCEnable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Activate or Deactivate Flat Field Correction Function.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BlackCalibration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WO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Black Calibration.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WhiteCalibration</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WO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White Calibration.</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FFCSaveLoadFlashSelect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FFC Save Load Flash Select.</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FFCSave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FFC Save.</w:t>
            </w:r>
          </w:p>
        </w:tc>
      </w:tr>
      <w:tr w:rsidR="00333DA4">
        <w:trPr>
          <w:trHeight w:val="277"/>
        </w:trPr>
        <w:tc>
          <w:tcPr>
            <w:tcW w:w="1463" w:type="dxa"/>
            <w:vMerge/>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FFCLoad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FFC Load.</w:t>
            </w:r>
          </w:p>
        </w:tc>
      </w:tr>
      <w:tr w:rsidR="00333DA4">
        <w:trPr>
          <w:trHeight w:val="277"/>
        </w:trPr>
        <w:tc>
          <w:tcPr>
            <w:tcW w:w="1463" w:type="dxa"/>
            <w:vMerge w:val="restart"/>
            <w:tcBorders>
              <w:top w:val="single" w:sz="8" w:space="0" w:color="000000" w:themeColor="text1"/>
              <w:left w:val="single" w:sz="8" w:space="0" w:color="000000" w:themeColor="text1"/>
              <w:bottom w:val="single" w:sz="4" w:space="0" w:color="000000"/>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lastRenderedPageBreak/>
              <w:t>TransportLayer</w:t>
            </w:r>
            <w:r>
              <w:rPr>
                <w:rFonts w:ascii="Tahoma" w:eastAsia="Tahoma" w:hAnsi="Tahoma" w:cs="Tahoma"/>
                <w:b/>
                <w:sz w:val="14"/>
                <w:szCs w:val="14"/>
              </w:rPr>
              <w:br/>
              <w:t>Control</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FIDonPixelMode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Some Pixels are replaced with Frame ID(FID). The FID value starts from the coordinates of Pixel(0,0) and the counter begins from 0. Limited to some products only.</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LowLatencyEnable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Minimize image transfer latency for fastest mode.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SITransferSize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This Parameter contains the size of regular payload bulk transfers.("equally sized transfers")</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PayloadSize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 xml:space="preserve">Provides the number of bytes transferred for each image or chunk on the stream channel. This </w:t>
            </w:r>
            <w:r>
              <w:rPr>
                <w:rFonts w:ascii="Tahoma" w:eastAsia="Tahoma" w:hAnsi="Tahoma" w:cs="Tahoma"/>
                <w:sz w:val="14"/>
                <w:szCs w:val="14"/>
              </w:rPr>
              <w:br/>
              <w:t>includes any end-of-line, end-of-frame statistics or other stamp data. This is the total size of data payload for a data block.</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PayloadTransferSize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This Parameter contains the size of regular payload bulk transfers.</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PayloadTransferCount</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This Parameter constains the number of regular payload data bulk transfers.</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PayloadFinalTransfer1Size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This Parameter constains the size of the Final Transfer 1 payload bulk transfer.</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PayloadFinalTransfer2Size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This Parameter constains the size of the Final Transfer 2 payload bulk transfer.</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GenCPVersionMajor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Major version of the specification.</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GenCPVersionMinor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Minor version of the specification.</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U3VMaxDeviceResponseTime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Max Resonse Time in ms.</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U3VMessageChannelID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Channel ID Used For The Message Channel.</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U3VVersionMajor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 Version.</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U3VVersionMinor</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 Version.</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U3VCPCapability</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Indicates additional features on the control channel.</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U3VCPSIRMAvailable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the device supports at least one device streaming interface.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U3VCPEIRMAvailable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the device supports at least one device event interface.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U3VCPIIDC2Available</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Boolean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Set if the device supports IIDC2 register map.</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U3VMaxCommandTransferLength</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Specifies the max suuported command transfer length of the device.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U3VMaxAcknowledgeTransferLength</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Specifies the max suuported ack transfer length of the device.</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U3VNumberOfStreamChannels</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Integer</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Number of Stream Channels and its Corresponding Streaming Interface Register Maps.</w:t>
            </w:r>
          </w:p>
        </w:tc>
      </w:tr>
      <w:tr w:rsidR="00333DA4">
        <w:trPr>
          <w:trHeight w:val="277"/>
        </w:trPr>
        <w:tc>
          <w:tcPr>
            <w:tcW w:w="1463" w:type="dxa"/>
            <w:vMerge/>
            <w:tcBorders>
              <w:top w:val="single" w:sz="8" w:space="0" w:color="000000" w:themeColor="text1"/>
              <w:left w:val="single" w:sz="8" w:space="0" w:color="000000" w:themeColor="text1"/>
              <w:bottom w:val="single" w:sz="4" w:space="0" w:color="000000"/>
              <w:right w:val="single" w:sz="8" w:space="0" w:color="000000" w:themeColor="text1"/>
              <w:tl2br w:val="nil"/>
              <w:tr2bl w:val="nil"/>
            </w:tcBorders>
            <w:vAlign w:val="center"/>
          </w:tcPr>
          <w:p w:rsidR="00333DA4" w:rsidRDefault="00333DA4"/>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U3VCurrentSpeed</w:t>
            </w:r>
          </w:p>
        </w:tc>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RO</w:t>
            </w:r>
          </w:p>
        </w:tc>
        <w:tc>
          <w:tcPr>
            <w:tcW w:w="4720" w:type="dxa"/>
            <w:tcBorders>
              <w:top w:val="single" w:sz="8" w:space="0" w:color="000000" w:themeColor="text1"/>
              <w:left w:val="single" w:sz="8" w:space="0" w:color="000000" w:themeColor="text1"/>
              <w:bottom w:val="single" w:sz="8" w:space="0" w:color="000000" w:themeColor="text1"/>
              <w:right w:val="single" w:sz="8" w:space="0" w:color="000000" w:themeColor="text1"/>
              <w:tl2br w:val="nil"/>
              <w:tr2bl w:val="nil"/>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Specifies the current speed of the USB link.</w:t>
            </w:r>
          </w:p>
        </w:tc>
      </w:tr>
      <w:tr w:rsidR="00333DA4">
        <w:trPr>
          <w:trHeight w:val="277"/>
        </w:trPr>
        <w:tc>
          <w:tcPr>
            <w:tcW w:w="1463" w:type="dxa"/>
            <w:vMerge w:val="restart"/>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center"/>
              <w:rPr>
                <w:rFonts w:ascii="Tahoma" w:eastAsia="Tahoma" w:hAnsi="Tahoma" w:cs="Tahoma"/>
                <w:b/>
                <w:sz w:val="14"/>
                <w:szCs w:val="14"/>
              </w:rPr>
            </w:pPr>
            <w:r>
              <w:rPr>
                <w:rFonts w:ascii="Tahoma" w:eastAsia="Tahoma" w:hAnsi="Tahoma" w:cs="Tahoma"/>
                <w:b/>
                <w:sz w:val="14"/>
                <w:szCs w:val="14"/>
              </w:rPr>
              <w:t>UserSet</w:t>
            </w:r>
            <w:r>
              <w:rPr>
                <w:rFonts w:ascii="Tahoma" w:eastAsia="Tahoma" w:hAnsi="Tahoma" w:cs="Tahoma"/>
                <w:b/>
                <w:sz w:val="14"/>
                <w:szCs w:val="14"/>
              </w:rPr>
              <w:br/>
              <w:t>Control</w:t>
            </w:r>
          </w:p>
        </w:tc>
        <w:tc>
          <w:tcPr>
            <w:tcW w:w="1985"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UserSetSelector</w:t>
            </w:r>
          </w:p>
        </w:tc>
        <w:tc>
          <w:tcPr>
            <w:tcW w:w="890"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Enumeration</w:t>
            </w:r>
          </w:p>
        </w:tc>
        <w:tc>
          <w:tcPr>
            <w:tcW w:w="688"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Selects the feature User Set to load, save or configure.</w:t>
            </w:r>
          </w:p>
        </w:tc>
      </w:tr>
      <w:tr w:rsidR="00333DA4">
        <w:trPr>
          <w:trHeight w:val="277"/>
        </w:trPr>
        <w:tc>
          <w:tcPr>
            <w:tcW w:w="1463" w:type="dxa"/>
            <w:vMerge/>
            <w:tcBorders>
              <w:top w:val="single" w:sz="6" w:space="0" w:color="000000"/>
              <w:left w:val="single" w:sz="6" w:space="0" w:color="000000"/>
              <w:bottom w:val="single" w:sz="6" w:space="0" w:color="000000"/>
              <w:right w:val="single" w:sz="6" w:space="0" w:color="000000"/>
            </w:tcBorders>
            <w:vAlign w:val="center"/>
          </w:tcPr>
          <w:p w:rsidR="00333DA4" w:rsidRDefault="00333DA4"/>
        </w:tc>
        <w:tc>
          <w:tcPr>
            <w:tcW w:w="1985"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UserSetLoad</w:t>
            </w:r>
          </w:p>
        </w:tc>
        <w:tc>
          <w:tcPr>
            <w:tcW w:w="890"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Loads the User Set specified by UserSetSelector to the device and makes it active.</w:t>
            </w:r>
          </w:p>
        </w:tc>
      </w:tr>
      <w:tr w:rsidR="00333DA4">
        <w:trPr>
          <w:trHeight w:val="277"/>
        </w:trPr>
        <w:tc>
          <w:tcPr>
            <w:tcW w:w="1463" w:type="dxa"/>
            <w:vMerge/>
            <w:tcBorders>
              <w:top w:val="single" w:sz="6" w:space="0" w:color="000000"/>
              <w:left w:val="single" w:sz="6" w:space="0" w:color="000000"/>
              <w:bottom w:val="single" w:sz="6" w:space="0" w:color="000000"/>
              <w:right w:val="single" w:sz="6" w:space="0" w:color="000000"/>
            </w:tcBorders>
            <w:vAlign w:val="center"/>
          </w:tcPr>
          <w:p w:rsidR="00333DA4" w:rsidRDefault="00333DA4"/>
        </w:tc>
        <w:tc>
          <w:tcPr>
            <w:tcW w:w="1985"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UserSetSave</w:t>
            </w:r>
          </w:p>
        </w:tc>
        <w:tc>
          <w:tcPr>
            <w:tcW w:w="890"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Command</w:t>
            </w:r>
          </w:p>
        </w:tc>
        <w:tc>
          <w:tcPr>
            <w:tcW w:w="688"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center"/>
              <w:rPr>
                <w:rFonts w:ascii="Tahoma" w:eastAsia="Tahoma" w:hAnsi="Tahoma" w:cs="Tahoma"/>
                <w:sz w:val="14"/>
                <w:szCs w:val="14"/>
              </w:rPr>
            </w:pPr>
            <w:r>
              <w:rPr>
                <w:rFonts w:ascii="Tahoma" w:eastAsia="Tahoma" w:hAnsi="Tahoma" w:cs="Tahoma"/>
                <w:sz w:val="14"/>
                <w:szCs w:val="14"/>
              </w:rPr>
              <w:t>RW</w:t>
            </w:r>
          </w:p>
        </w:tc>
        <w:tc>
          <w:tcPr>
            <w:tcW w:w="4720" w:type="dxa"/>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rsidR="00333DA4" w:rsidRDefault="00C24694">
            <w:pPr>
              <w:jc w:val="left"/>
              <w:rPr>
                <w:rFonts w:ascii="Tahoma" w:eastAsia="Tahoma" w:hAnsi="Tahoma" w:cs="Tahoma"/>
                <w:sz w:val="14"/>
                <w:szCs w:val="14"/>
              </w:rPr>
            </w:pPr>
            <w:r>
              <w:rPr>
                <w:rFonts w:ascii="Tahoma" w:eastAsia="Tahoma" w:hAnsi="Tahoma" w:cs="Tahoma"/>
                <w:sz w:val="14"/>
                <w:szCs w:val="14"/>
              </w:rPr>
              <w:t>Save the User Set specified by UserSetSelector to the non-volatile memory of the device.</w:t>
            </w:r>
          </w:p>
        </w:tc>
      </w:tr>
    </w:tbl>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333DA4">
      <w:pPr>
        <w:wordWrap w:val="0"/>
        <w:spacing w:line="192" w:lineRule="auto"/>
        <w:jc w:val="left"/>
        <w:rPr>
          <w:rFonts w:ascii="맑은 고딕" w:eastAsia="맑은 고딕" w:hAnsi="맑은 고딕"/>
          <w:b/>
          <w:sz w:val="40"/>
          <w:szCs w:val="40"/>
        </w:rPr>
      </w:pPr>
    </w:p>
    <w:p w:rsidR="00333DA4" w:rsidRDefault="00C24694">
      <w:pPr>
        <w:wordWrap w:val="0"/>
        <w:spacing w:line="192" w:lineRule="auto"/>
        <w:jc w:val="left"/>
        <w:rPr>
          <w:rFonts w:ascii="맑은 고딕" w:eastAsia="맑은 고딕" w:hAnsi="맑은 고딕"/>
          <w:b/>
          <w:color w:val="2E74B5" w:themeColor="accent1" w:themeShade="BF"/>
          <w:sz w:val="48"/>
          <w:szCs w:val="48"/>
        </w:rPr>
      </w:pPr>
      <w:r>
        <w:rPr>
          <w:rFonts w:ascii="맑은 고딕" w:eastAsia="맑은 고딕" w:hAnsi="맑은 고딕"/>
          <w:b/>
          <w:sz w:val="40"/>
          <w:szCs w:val="40"/>
        </w:rPr>
        <w:lastRenderedPageBreak/>
        <w:t xml:space="preserve"> </w:t>
      </w:r>
      <w:r>
        <w:rPr>
          <w:rFonts w:ascii="맑은 고딕" w:eastAsia="맑은 고딕" w:hAnsi="맑은 고딕"/>
          <w:b/>
          <w:color w:val="2E74B5" w:themeColor="accent1" w:themeShade="BF"/>
          <w:sz w:val="48"/>
          <w:szCs w:val="48"/>
        </w:rPr>
        <w:t># APPENDIX.B</w:t>
      </w:r>
    </w:p>
    <w:p w:rsidR="00333DA4" w:rsidRDefault="00C24694">
      <w:pPr>
        <w:wordWrap w:val="0"/>
        <w:spacing w:line="360" w:lineRule="auto"/>
        <w:jc w:val="left"/>
        <w:rPr>
          <w:rFonts w:ascii="맑은 고딕" w:eastAsia="맑은 고딕" w:hAnsi="맑은 고딕"/>
          <w:b/>
          <w:color w:val="000000"/>
          <w:sz w:val="30"/>
          <w:szCs w:val="30"/>
        </w:rPr>
      </w:pPr>
      <w:r>
        <w:rPr>
          <w:rFonts w:ascii="맑은 고딕" w:eastAsia="맑은 고딕" w:hAnsi="맑은 고딕"/>
          <w:b/>
          <w:color w:val="000000"/>
          <w:sz w:val="30"/>
          <w:szCs w:val="30"/>
        </w:rPr>
        <w:t>1. SDK 설치</w:t>
      </w:r>
    </w:p>
    <w:p w:rsidR="00333DA4" w:rsidRDefault="0047464D">
      <w:pPr>
        <w:wordWrap w:val="0"/>
        <w:spacing w:line="360" w:lineRule="auto"/>
        <w:jc w:val="left"/>
        <w:rPr>
          <w:rFonts w:ascii="맑은 고딕" w:eastAsia="맑은 고딕" w:hAnsi="맑은 고딕"/>
          <w:color w:val="5B9BD5" w:themeColor="accent1"/>
          <w:u w:val="single"/>
        </w:rPr>
      </w:pPr>
      <w:hyperlink r:id="rId86" w:history="1">
        <w:r w:rsidR="00C24694">
          <w:rPr>
            <w:rFonts w:ascii="맑은 고딕" w:eastAsia="맑은 고딕" w:hAnsi="맑은 고딕"/>
            <w:b/>
            <w:color w:val="000000"/>
          </w:rPr>
          <w:t xml:space="preserve">- 다운로드 링크 : </w:t>
        </w:r>
        <w:hyperlink r:id="rId87" w:history="1">
          <w:r w:rsidR="00C24694">
            <w:rPr>
              <w:rFonts w:ascii="돋움" w:eastAsia="돋움" w:hAnsi="돋움" w:cs="돋움"/>
              <w:color w:val="0563C1" w:themeColor="hyperlink"/>
              <w:u w:val="single"/>
              <w:shd w:val="clear" w:color="000000" w:fill="auto"/>
            </w:rPr>
            <w:t>http://www.crevis.co.kr/kor/support/download/MCam40_SDK.zip</w:t>
          </w:r>
        </w:hyperlink>
      </w:hyperlink>
    </w:p>
    <w:p w:rsidR="00333DA4" w:rsidRDefault="00C24694">
      <w:pPr>
        <w:wordWrap w:val="0"/>
        <w:spacing w:line="360" w:lineRule="auto"/>
        <w:jc w:val="left"/>
        <w:rPr>
          <w:rFonts w:ascii="맑은 고딕" w:eastAsia="맑은 고딕" w:hAnsi="맑은 고딕"/>
          <w:b/>
          <w:color w:val="000000"/>
        </w:rPr>
      </w:pPr>
      <w:r>
        <w:rPr>
          <w:rFonts w:ascii="맑은 고딕" w:eastAsia="맑은 고딕" w:hAnsi="맑은 고딕"/>
          <w:b/>
          <w:color w:val="000000"/>
        </w:rPr>
        <w:t>- 운영체제에 맞는 설치 프로그램을 설치</w:t>
      </w:r>
    </w:p>
    <w:p w:rsidR="00333DA4" w:rsidRDefault="00C24694">
      <w:pPr>
        <w:wordWrap w:val="0"/>
        <w:spacing w:line="360" w:lineRule="auto"/>
        <w:jc w:val="left"/>
        <w:rPr>
          <w:rFonts w:ascii="맑은 고딕" w:eastAsia="맑은 고딕" w:hAnsi="맑은 고딕"/>
          <w:color w:val="000000"/>
        </w:rPr>
      </w:pPr>
      <w:r>
        <w:rPr>
          <w:rFonts w:ascii="맑은 고딕" w:eastAsia="맑은 고딕" w:hAnsi="맑은 고딕"/>
          <w:color w:val="000000"/>
        </w:rPr>
        <w:t xml:space="preserve">  MCam40_SDK_V4.5.0(x64).exe : 윈도우 64비트용 설치 프로그램   </w:t>
      </w:r>
    </w:p>
    <w:p w:rsidR="00333DA4" w:rsidRDefault="00C24694">
      <w:pPr>
        <w:wordWrap w:val="0"/>
        <w:spacing w:line="360" w:lineRule="auto"/>
        <w:jc w:val="left"/>
        <w:rPr>
          <w:rFonts w:ascii="맑은 고딕" w:eastAsia="맑은 고딕" w:hAnsi="맑은 고딕"/>
          <w:color w:val="000000"/>
        </w:rPr>
      </w:pPr>
      <w:r>
        <w:rPr>
          <w:rFonts w:ascii="맑은 고딕" w:eastAsia="맑은 고딕" w:hAnsi="맑은 고딕"/>
          <w:color w:val="000000"/>
        </w:rPr>
        <w:t xml:space="preserve">  MCam40_SDK_V4.5.0(x86).exe : 윈도우 32비트용 설치 프로그램</w:t>
      </w:r>
    </w:p>
    <w:p w:rsidR="00333DA4" w:rsidRDefault="00C24694">
      <w:pPr>
        <w:wordWrap w:val="0"/>
        <w:spacing w:line="360" w:lineRule="auto"/>
        <w:jc w:val="left"/>
        <w:rPr>
          <w:rFonts w:ascii="맑은 고딕" w:eastAsia="맑은 고딕" w:hAnsi="맑은 고딕"/>
          <w:color w:val="000000"/>
        </w:rPr>
      </w:pPr>
      <w:r>
        <w:rPr>
          <w:rFonts w:ascii="맑은 고딕" w:eastAsia="맑은 고딕" w:hAnsi="맑은 고딕"/>
          <w:color w:val="000000"/>
        </w:rPr>
        <w:t xml:space="preserve">  * 버전은 향후에 업데이트 될 수 있습니다.</w:t>
      </w:r>
    </w:p>
    <w:p w:rsidR="00333DA4" w:rsidRDefault="00333DA4">
      <w:pPr>
        <w:wordWrap w:val="0"/>
        <w:spacing w:line="360" w:lineRule="auto"/>
        <w:jc w:val="left"/>
        <w:rPr>
          <w:rFonts w:ascii="맑은 고딕" w:eastAsia="맑은 고딕" w:hAnsi="맑은 고딕"/>
          <w:b/>
          <w:color w:val="000000"/>
        </w:rPr>
      </w:pPr>
    </w:p>
    <w:p w:rsidR="00333DA4" w:rsidRDefault="00C24694">
      <w:pPr>
        <w:wordWrap w:val="0"/>
        <w:spacing w:line="311" w:lineRule="auto"/>
        <w:jc w:val="left"/>
        <w:rPr>
          <w:rFonts w:ascii="맑은 고딕" w:eastAsia="맑은 고딕" w:hAnsi="맑은 고딕"/>
          <w:b/>
          <w:color w:val="000000"/>
          <w:sz w:val="30"/>
          <w:szCs w:val="30"/>
        </w:rPr>
      </w:pPr>
      <w:r>
        <w:rPr>
          <w:rFonts w:ascii="맑은 고딕" w:eastAsia="맑은 고딕" w:hAnsi="맑은 고딕"/>
          <w:b/>
          <w:color w:val="000000"/>
          <w:sz w:val="30"/>
          <w:szCs w:val="30"/>
        </w:rPr>
        <w:t>2. 카메라 통신 연결 방법</w:t>
      </w:r>
    </w:p>
    <w:p w:rsidR="00333DA4" w:rsidRDefault="00C24694">
      <w:pPr>
        <w:wordWrap w:val="0"/>
        <w:spacing w:line="311" w:lineRule="auto"/>
        <w:jc w:val="left"/>
        <w:rPr>
          <w:rFonts w:ascii="맑은 고딕" w:eastAsia="맑은 고딕" w:hAnsi="맑은 고딕"/>
          <w:b/>
          <w:color w:val="000000"/>
          <w:sz w:val="24"/>
          <w:szCs w:val="24"/>
        </w:rPr>
      </w:pPr>
      <w:r>
        <w:rPr>
          <w:noProof/>
        </w:rPr>
        <w:drawing>
          <wp:anchor distT="0" distB="0" distL="114300" distR="114300" simplePos="0" relativeHeight="251646464" behindDoc="1" locked="0" layoutInCell="1" allowOverlap="1">
            <wp:simplePos x="0" y="0"/>
            <wp:positionH relativeFrom="column">
              <wp:posOffset>1242065</wp:posOffset>
            </wp:positionH>
            <wp:positionV relativeFrom="paragraph">
              <wp:posOffset>275594</wp:posOffset>
            </wp:positionV>
            <wp:extent cx="2762885" cy="305435"/>
            <wp:effectExtent l="0" t="0" r="0" b="0"/>
            <wp:wrapNone/>
            <wp:docPr id="227"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C:/Users/ytkim/AppData/Roaming/PolarisOffice/ETemp/12112_5006504/fImage20482436500.png"/>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a:xfrm>
                      <a:off x="0" y="0"/>
                      <a:ext cx="2763520" cy="306070"/>
                    </a:xfrm>
                    <a:prstGeom prst="rect">
                      <a:avLst/>
                    </a:prstGeom>
                    <a:ln cap="flat"/>
                  </pic:spPr>
                </pic:pic>
              </a:graphicData>
            </a:graphic>
          </wp:anchor>
        </w:drawing>
      </w:r>
      <w:r>
        <w:rPr>
          <w:rFonts w:ascii="맑은 고딕" w:eastAsia="맑은 고딕" w:hAnsi="맑은 고딕"/>
          <w:b/>
          <w:color w:val="000000"/>
          <w:sz w:val="24"/>
          <w:szCs w:val="24"/>
        </w:rPr>
        <w:t xml:space="preserve"> 2.1 CamGuide 실행</w:t>
      </w:r>
    </w:p>
    <w:p w:rsidR="00333DA4" w:rsidRDefault="00C24694">
      <w:pPr>
        <w:wordWrap w:val="0"/>
        <w:spacing w:line="360" w:lineRule="auto"/>
        <w:jc w:val="left"/>
        <w:rPr>
          <w:rFonts w:ascii="맑은 고딕" w:eastAsia="맑은 고딕" w:hAnsi="맑은 고딕"/>
          <w:b/>
          <w:color w:val="000000"/>
        </w:rPr>
      </w:pPr>
      <w:r>
        <w:rPr>
          <w:noProof/>
        </w:rPr>
        <w:drawing>
          <wp:anchor distT="0" distB="0" distL="114300" distR="114300" simplePos="0" relativeHeight="251648512" behindDoc="1" locked="0" layoutInCell="1" allowOverlap="1">
            <wp:simplePos x="0" y="0"/>
            <wp:positionH relativeFrom="column">
              <wp:posOffset>3265174</wp:posOffset>
            </wp:positionH>
            <wp:positionV relativeFrom="paragraph">
              <wp:posOffset>309884</wp:posOffset>
            </wp:positionV>
            <wp:extent cx="257810" cy="219710"/>
            <wp:effectExtent l="0" t="0" r="0" b="0"/>
            <wp:wrapNone/>
            <wp:docPr id="228"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C:/Users/ytkim/AppData/Roaming/PolarisOffice/ETemp/12112_5006504/fImage5102625724.png"/>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258445" cy="220345"/>
                    </a:xfrm>
                    <a:prstGeom prst="rect">
                      <a:avLst/>
                    </a:prstGeom>
                    <a:ln cap="flat"/>
                  </pic:spPr>
                </pic:pic>
              </a:graphicData>
            </a:graphic>
          </wp:anchor>
        </w:drawing>
      </w:r>
      <w:r>
        <w:rPr>
          <w:rFonts w:ascii="맑은 고딕" w:eastAsia="맑은 고딕" w:hAnsi="맑은 고딕"/>
          <w:b/>
          <w:color w:val="000000"/>
        </w:rPr>
        <w:t xml:space="preserve"> </w:t>
      </w:r>
      <w:r>
        <w:rPr>
          <w:rFonts w:ascii="맑은 고딕" w:eastAsia="맑은 고딕" w:hAnsi="맑은 고딕" w:cs="맑은 고딕"/>
          <w:b/>
          <w:color w:val="000000"/>
        </w:rPr>
        <w:t>- Device View Tab                                               을 선택합니다.</w:t>
      </w:r>
    </w:p>
    <w:p w:rsidR="00333DA4" w:rsidRDefault="00C24694">
      <w:pPr>
        <w:wordWrap w:val="0"/>
        <w:spacing w:line="360" w:lineRule="auto"/>
        <w:jc w:val="left"/>
        <w:rPr>
          <w:rFonts w:ascii="맑은 고딕" w:eastAsia="맑은 고딕" w:hAnsi="맑은 고딕"/>
          <w:b/>
          <w:color w:val="000000"/>
        </w:rPr>
      </w:pPr>
      <w:r>
        <w:rPr>
          <w:noProof/>
        </w:rPr>
        <w:drawing>
          <wp:anchor distT="0" distB="0" distL="114300" distR="114300" simplePos="0" relativeHeight="251661824" behindDoc="0" locked="0" layoutInCell="1" allowOverlap="1">
            <wp:simplePos x="0" y="0"/>
            <wp:positionH relativeFrom="column">
              <wp:posOffset>-5</wp:posOffset>
            </wp:positionH>
            <wp:positionV relativeFrom="paragraph">
              <wp:posOffset>329569</wp:posOffset>
            </wp:positionV>
            <wp:extent cx="6146800" cy="1354455"/>
            <wp:effectExtent l="0" t="0" r="0" b="0"/>
            <wp:wrapNone/>
            <wp:docPr id="229" name="그림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Users/ytkim/AppData/Roaming/PolarisOffice/ETemp/12112_5006504/fImage4863413482818.png"/>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a:xfrm>
                      <a:off x="0" y="0"/>
                      <a:ext cx="6147435" cy="1355090"/>
                    </a:xfrm>
                    <a:prstGeom prst="rect">
                      <a:avLst/>
                    </a:prstGeom>
                    <a:ln cap="flat"/>
                  </pic:spPr>
                </pic:pic>
              </a:graphicData>
            </a:graphic>
          </wp:anchor>
        </w:drawing>
      </w:r>
      <w:r>
        <w:rPr>
          <w:rFonts w:ascii="맑은 고딕" w:eastAsia="맑은 고딕" w:hAnsi="맑은 고딕"/>
          <w:b/>
          <w:color w:val="000000"/>
        </w:rPr>
        <w:t>- U3V-Interface_U3Vision 목록에 카메라가 없을 경우      을 클릭하여 재확인 바랍니다.</w:t>
      </w:r>
    </w:p>
    <w:p w:rsidR="00333DA4" w:rsidRDefault="00333DA4">
      <w:pPr>
        <w:wordWrap w:val="0"/>
        <w:spacing w:line="360" w:lineRule="auto"/>
        <w:jc w:val="left"/>
        <w:rPr>
          <w:rFonts w:ascii="맑은 고딕" w:eastAsia="맑은 고딕" w:hAnsi="맑은 고딕"/>
          <w:b/>
          <w:color w:val="000000"/>
          <w:sz w:val="24"/>
          <w:szCs w:val="24"/>
        </w:rPr>
      </w:pPr>
    </w:p>
    <w:p w:rsidR="00333DA4" w:rsidRDefault="00333DA4">
      <w:pPr>
        <w:wordWrap w:val="0"/>
        <w:spacing w:line="360" w:lineRule="auto"/>
        <w:jc w:val="left"/>
        <w:rPr>
          <w:rFonts w:ascii="맑은 고딕" w:eastAsia="맑은 고딕" w:hAnsi="맑은 고딕"/>
          <w:b/>
          <w:color w:val="000000"/>
          <w:sz w:val="24"/>
          <w:szCs w:val="24"/>
        </w:rPr>
      </w:pPr>
    </w:p>
    <w:p w:rsidR="00333DA4" w:rsidRDefault="00333DA4">
      <w:pPr>
        <w:wordWrap w:val="0"/>
        <w:spacing w:line="360" w:lineRule="auto"/>
        <w:jc w:val="left"/>
        <w:rPr>
          <w:rFonts w:ascii="맑은 고딕" w:eastAsia="맑은 고딕" w:hAnsi="맑은 고딕"/>
          <w:b/>
          <w:color w:val="000000"/>
          <w:sz w:val="24"/>
          <w:szCs w:val="24"/>
        </w:rPr>
      </w:pPr>
    </w:p>
    <w:p w:rsidR="00333DA4" w:rsidRDefault="00333DA4">
      <w:pPr>
        <w:wordWrap w:val="0"/>
        <w:spacing w:line="360" w:lineRule="auto"/>
        <w:jc w:val="left"/>
        <w:rPr>
          <w:rFonts w:ascii="맑은 고딕" w:eastAsia="맑은 고딕" w:hAnsi="맑은 고딕"/>
          <w:b/>
          <w:color w:val="000000"/>
          <w:sz w:val="24"/>
          <w:szCs w:val="24"/>
        </w:rPr>
      </w:pPr>
    </w:p>
    <w:p w:rsidR="00333DA4" w:rsidRDefault="00333DA4">
      <w:pPr>
        <w:wordWrap w:val="0"/>
        <w:spacing w:line="360" w:lineRule="auto"/>
        <w:jc w:val="left"/>
        <w:rPr>
          <w:rFonts w:ascii="맑은 고딕" w:eastAsia="맑은 고딕" w:hAnsi="맑은 고딕"/>
          <w:b/>
          <w:color w:val="000000"/>
          <w:sz w:val="24"/>
          <w:szCs w:val="24"/>
        </w:rPr>
      </w:pPr>
    </w:p>
    <w:p w:rsidR="00333DA4" w:rsidRDefault="00C24694">
      <w:pPr>
        <w:wordWrap w:val="0"/>
        <w:spacing w:line="360" w:lineRule="auto"/>
        <w:jc w:val="left"/>
        <w:rPr>
          <w:rFonts w:ascii="맑은 고딕" w:eastAsia="맑은 고딕" w:hAnsi="맑은 고딕"/>
          <w:b/>
          <w:color w:val="000000"/>
          <w:sz w:val="24"/>
          <w:szCs w:val="24"/>
        </w:rPr>
      </w:pPr>
      <w:r>
        <w:rPr>
          <w:rFonts w:ascii="맑은 고딕" w:eastAsia="맑은 고딕" w:hAnsi="맑은 고딕"/>
          <w:b/>
          <w:color w:val="000000"/>
          <w:sz w:val="24"/>
          <w:szCs w:val="24"/>
        </w:rPr>
        <w:t xml:space="preserve"> 2.2 Select and Connect Camera : 설정하고자 하는 카메라를 더블 클릭합니다.</w:t>
      </w:r>
    </w:p>
    <w:p w:rsidR="00333DA4" w:rsidRDefault="00C24694">
      <w:pPr>
        <w:wordWrap w:val="0"/>
        <w:spacing w:line="360" w:lineRule="auto"/>
        <w:jc w:val="center"/>
        <w:rPr>
          <w:rFonts w:ascii="맑은 고딕" w:eastAsia="맑은 고딕" w:hAnsi="맑은 고딕"/>
          <w:b/>
          <w:color w:val="000000"/>
        </w:rPr>
      </w:pPr>
      <w:r>
        <w:rPr>
          <w:noProof/>
        </w:rPr>
        <w:drawing>
          <wp:inline distT="0" distB="0" distL="0" distR="0">
            <wp:extent cx="6188710" cy="1324610"/>
            <wp:effectExtent l="0" t="0" r="0" b="0"/>
            <wp:docPr id="230"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C:/Users/ytkim/AppData/Roaming/PolarisOffice/ETemp/12112_5006504/fImage4915213513991.png"/>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a:xfrm>
                      <a:off x="0" y="0"/>
                      <a:ext cx="6189345" cy="1325245"/>
                    </a:xfrm>
                    <a:prstGeom prst="rect">
                      <a:avLst/>
                    </a:prstGeom>
                    <a:ln cap="flat"/>
                  </pic:spPr>
                </pic:pic>
              </a:graphicData>
            </a:graphic>
          </wp:inline>
        </w:drawing>
      </w:r>
    </w:p>
    <w:p w:rsidR="00333DA4" w:rsidRDefault="00333DA4">
      <w:pPr>
        <w:wordWrap w:val="0"/>
        <w:spacing w:line="360" w:lineRule="auto"/>
        <w:jc w:val="left"/>
        <w:rPr>
          <w:rFonts w:ascii="맑은 고딕" w:eastAsia="맑은 고딕" w:hAnsi="맑은 고딕"/>
          <w:b/>
          <w:color w:val="000000"/>
        </w:rPr>
      </w:pPr>
    </w:p>
    <w:p w:rsidR="00333DA4" w:rsidRDefault="00C24694">
      <w:pPr>
        <w:wordWrap w:val="0"/>
        <w:spacing w:line="360" w:lineRule="auto"/>
        <w:jc w:val="left"/>
        <w:rPr>
          <w:rFonts w:ascii="맑은 고딕" w:eastAsia="맑은 고딕" w:hAnsi="맑은 고딕"/>
          <w:b/>
          <w:color w:val="000000"/>
          <w:sz w:val="24"/>
          <w:szCs w:val="24"/>
        </w:rPr>
      </w:pPr>
      <w:r>
        <w:rPr>
          <w:rFonts w:ascii="맑은 고딕" w:eastAsia="맑은 고딕" w:hAnsi="맑은 고딕"/>
          <w:b/>
          <w:color w:val="000000"/>
        </w:rPr>
        <w:t xml:space="preserve"> </w:t>
      </w:r>
      <w:r>
        <w:rPr>
          <w:rFonts w:ascii="맑은 고딕" w:eastAsia="맑은 고딕" w:hAnsi="맑은 고딕"/>
          <w:b/>
          <w:color w:val="000000"/>
          <w:sz w:val="24"/>
          <w:szCs w:val="24"/>
        </w:rPr>
        <w:t>2.3 카메라 설정</w:t>
      </w:r>
    </w:p>
    <w:p w:rsidR="00333DA4" w:rsidRDefault="00C24694">
      <w:pPr>
        <w:wordWrap w:val="0"/>
        <w:spacing w:line="360" w:lineRule="auto"/>
        <w:jc w:val="left"/>
        <w:rPr>
          <w:rFonts w:ascii="맑은 고딕" w:eastAsia="맑은 고딕" w:hAnsi="맑은 고딕"/>
          <w:b/>
          <w:color w:val="000000"/>
          <w:sz w:val="24"/>
          <w:szCs w:val="24"/>
        </w:rPr>
      </w:pPr>
      <w:r>
        <w:rPr>
          <w:noProof/>
        </w:rPr>
        <w:lastRenderedPageBreak/>
        <w:drawing>
          <wp:anchor distT="0" distB="0" distL="114300" distR="114300" simplePos="0" relativeHeight="251647488" behindDoc="1" locked="0" layoutInCell="1" allowOverlap="1">
            <wp:simplePos x="0" y="0"/>
            <wp:positionH relativeFrom="column">
              <wp:posOffset>2015494</wp:posOffset>
            </wp:positionH>
            <wp:positionV relativeFrom="paragraph">
              <wp:posOffset>6990</wp:posOffset>
            </wp:positionV>
            <wp:extent cx="2753360" cy="267335"/>
            <wp:effectExtent l="0" t="0" r="0" b="0"/>
            <wp:wrapNone/>
            <wp:docPr id="231"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C:/Users/ytkim/AppData/Roaming/PolarisOffice/ETemp/12112_5006504/fImage18652459358.png"/>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a:xfrm>
                      <a:off x="0" y="0"/>
                      <a:ext cx="2753995" cy="267970"/>
                    </a:xfrm>
                    <a:prstGeom prst="rect">
                      <a:avLst/>
                    </a:prstGeom>
                    <a:ln cap="flat"/>
                  </pic:spPr>
                </pic:pic>
              </a:graphicData>
            </a:graphic>
          </wp:anchor>
        </w:drawing>
      </w:r>
      <w:r>
        <w:rPr>
          <w:rFonts w:ascii="맑은 고딕" w:eastAsia="맑은 고딕" w:hAnsi="맑은 고딕"/>
          <w:b/>
          <w:color w:val="000000"/>
          <w:sz w:val="24"/>
          <w:szCs w:val="24"/>
        </w:rPr>
        <w:t xml:space="preserve"> - Feature Properties Tab                                       을 선택합니다.</w:t>
      </w:r>
    </w:p>
    <w:p w:rsidR="00333DA4" w:rsidRDefault="00C24694">
      <w:pPr>
        <w:wordWrap w:val="0"/>
        <w:spacing w:line="360" w:lineRule="auto"/>
        <w:jc w:val="left"/>
        <w:rPr>
          <w:rFonts w:ascii="맑은 고딕" w:eastAsia="맑은 고딕" w:hAnsi="맑은 고딕"/>
          <w:b/>
          <w:color w:val="000000"/>
          <w:sz w:val="24"/>
          <w:szCs w:val="24"/>
        </w:rPr>
      </w:pPr>
      <w:r>
        <w:rPr>
          <w:rFonts w:ascii="맑은 고딕" w:eastAsia="맑은 고딕" w:hAnsi="맑은 고딕"/>
          <w:b/>
          <w:color w:val="000000"/>
          <w:sz w:val="24"/>
          <w:szCs w:val="24"/>
        </w:rPr>
        <w:t xml:space="preserve"> </w:t>
      </w:r>
      <w:r>
        <w:rPr>
          <w:noProof/>
        </w:rPr>
        <w:drawing>
          <wp:inline distT="0" distB="0" distL="0" distR="0">
            <wp:extent cx="6188710" cy="4185920"/>
            <wp:effectExtent l="0" t="0" r="0" b="0"/>
            <wp:docPr id="232"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C:/Users/ytkim/AppData/Roaming/PolarisOffice/ETemp/12112_5006504/fImage892621354343.png"/>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a:xfrm>
                      <a:off x="0" y="0"/>
                      <a:ext cx="6189345" cy="4186555"/>
                    </a:xfrm>
                    <a:prstGeom prst="rect">
                      <a:avLst/>
                    </a:prstGeom>
                    <a:ln cap="flat"/>
                  </pic:spPr>
                </pic:pic>
              </a:graphicData>
            </a:graphic>
          </wp:inline>
        </w:drawing>
      </w:r>
    </w:p>
    <w:p w:rsidR="00333DA4" w:rsidRDefault="00333DA4">
      <w:pPr>
        <w:wordWrap w:val="0"/>
        <w:spacing w:line="360" w:lineRule="auto"/>
        <w:jc w:val="center"/>
        <w:rPr>
          <w:rFonts w:ascii="맑은 고딕" w:eastAsia="맑은 고딕" w:hAnsi="맑은 고딕"/>
          <w:b/>
          <w:color w:val="000000"/>
        </w:rPr>
      </w:pPr>
    </w:p>
    <w:p w:rsidR="00333DA4" w:rsidRDefault="00333DA4">
      <w:pPr>
        <w:wordWrap w:val="0"/>
        <w:spacing w:line="408" w:lineRule="auto"/>
        <w:jc w:val="left"/>
        <w:rPr>
          <w:rFonts w:ascii="맑은 고딕" w:eastAsia="맑은 고딕" w:hAnsi="맑은 고딕"/>
          <w:b/>
          <w:color w:val="000000"/>
          <w:sz w:val="6"/>
          <w:szCs w:val="6"/>
        </w:rPr>
      </w:pPr>
    </w:p>
    <w:p w:rsidR="00333DA4" w:rsidRDefault="00C24694">
      <w:pPr>
        <w:wordWrap w:val="0"/>
        <w:spacing w:line="408" w:lineRule="auto"/>
        <w:jc w:val="left"/>
        <w:rPr>
          <w:rFonts w:ascii="맑은 고딕" w:eastAsia="맑은 고딕" w:hAnsi="맑은 고딕"/>
          <w:b/>
          <w:color w:val="000000"/>
          <w:sz w:val="24"/>
          <w:szCs w:val="24"/>
        </w:rPr>
      </w:pPr>
      <w:r>
        <w:rPr>
          <w:rFonts w:ascii="맑은 고딕" w:eastAsia="맑은 고딕" w:hAnsi="맑은 고딕"/>
          <w:b/>
          <w:color w:val="000000"/>
        </w:rPr>
        <w:t xml:space="preserve">   </w:t>
      </w:r>
      <w:r>
        <w:rPr>
          <w:rFonts w:ascii="맑은 고딕" w:eastAsia="맑은 고딕" w:hAnsi="맑은 고딕"/>
          <w:b/>
          <w:color w:val="000000"/>
          <w:sz w:val="24"/>
          <w:szCs w:val="24"/>
        </w:rPr>
        <w:t>* 상세 설명은 CamGuide 매뉴얼 참조</w:t>
      </w:r>
      <w:r>
        <w:br w:type="page"/>
      </w:r>
    </w:p>
    <w:tbl>
      <w:tblPr>
        <w:tblStyle w:val="af0"/>
        <w:tblpPr w:vertAnchor="text" w:tblpX="15" w:tblpY="1200"/>
        <w:tblW w:w="9685" w:type="dxa"/>
        <w:tblLayout w:type="fixed"/>
        <w:tblLook w:val="04A0" w:firstRow="1" w:lastRow="0" w:firstColumn="1" w:lastColumn="0" w:noHBand="0" w:noVBand="1"/>
      </w:tblPr>
      <w:tblGrid>
        <w:gridCol w:w="1076"/>
        <w:gridCol w:w="1410"/>
        <w:gridCol w:w="5490"/>
        <w:gridCol w:w="1709"/>
      </w:tblGrid>
      <w:tr w:rsidR="00333DA4">
        <w:tc>
          <w:tcPr>
            <w:tcW w:w="1076" w:type="dxa"/>
            <w:shd w:val="clear" w:color="FFFFFF" w:themeColor="background1" w:fill="D8D8D8" w:themeFill="background1" w:themeFillShade="D8"/>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lastRenderedPageBreak/>
              <w:t>Revision</w:t>
            </w:r>
          </w:p>
        </w:tc>
        <w:tc>
          <w:tcPr>
            <w:tcW w:w="1410" w:type="dxa"/>
            <w:shd w:val="clear" w:color="FFFFFF" w:themeColor="background1" w:fill="D8D8D8" w:themeFill="background1" w:themeFillShade="D8"/>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Date</w:t>
            </w:r>
          </w:p>
        </w:tc>
        <w:tc>
          <w:tcPr>
            <w:tcW w:w="5490" w:type="dxa"/>
            <w:shd w:val="clear" w:color="FFFFFF" w:themeColor="background1" w:fill="D8D8D8" w:themeFill="background1" w:themeFillShade="D8"/>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Changes</w:t>
            </w:r>
          </w:p>
        </w:tc>
        <w:tc>
          <w:tcPr>
            <w:tcW w:w="1709" w:type="dxa"/>
            <w:shd w:val="clear" w:color="FFFFFF" w:themeColor="background1" w:fill="D8D8D8" w:themeFill="background1" w:themeFillShade="D8"/>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Remark</w:t>
            </w:r>
          </w:p>
        </w:tc>
      </w:tr>
      <w:tr w:rsidR="00333DA4">
        <w:tc>
          <w:tcPr>
            <w:tcW w:w="1076"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0.1</w:t>
            </w:r>
          </w:p>
        </w:tc>
        <w:tc>
          <w:tcPr>
            <w:tcW w:w="141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2020.5</w:t>
            </w:r>
          </w:p>
        </w:tc>
        <w:tc>
          <w:tcPr>
            <w:tcW w:w="549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Draft Version Issued</w:t>
            </w: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0.3</w:t>
            </w:r>
          </w:p>
        </w:tc>
        <w:tc>
          <w:tcPr>
            <w:tcW w:w="141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2020.06</w:t>
            </w:r>
          </w:p>
        </w:tc>
        <w:tc>
          <w:tcPr>
            <w:tcW w:w="549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Exposure Start Delay (2HD → 3HD)</w:t>
            </w:r>
          </w:p>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Chunk Data Control</w:t>
            </w: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0.6</w:t>
            </w:r>
          </w:p>
        </w:tc>
        <w:tc>
          <w:tcPr>
            <w:tcW w:w="141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2020. 08</w:t>
            </w:r>
          </w:p>
        </w:tc>
        <w:tc>
          <w:tcPr>
            <w:tcW w:w="549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Gain Abs / Gain Raw Range</w:t>
            </w:r>
          </w:p>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 xml:space="preserve">Hardware Delay (p.23) </w:t>
            </w:r>
          </w:p>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Line Block Diagram (p.30)</w:t>
            </w:r>
          </w:p>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Mechanical Drawing (p.45)</w:t>
            </w: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0.8</w:t>
            </w:r>
          </w:p>
        </w:tc>
        <w:tc>
          <w:tcPr>
            <w:tcW w:w="141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2020. 12</w:t>
            </w:r>
          </w:p>
        </w:tc>
        <w:tc>
          <w:tcPr>
            <w:tcW w:w="549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Device Temperature State (p.44)</w:t>
            </w: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1.0</w:t>
            </w:r>
          </w:p>
        </w:tc>
        <w:tc>
          <w:tcPr>
            <w:tcW w:w="141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2021. 02</w:t>
            </w:r>
          </w:p>
        </w:tc>
        <w:tc>
          <w:tcPr>
            <w:tcW w:w="549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Released</w:t>
            </w: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1.1</w:t>
            </w:r>
          </w:p>
        </w:tc>
        <w:tc>
          <w:tcPr>
            <w:tcW w:w="141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2021. 03</w:t>
            </w:r>
          </w:p>
        </w:tc>
        <w:tc>
          <w:tcPr>
            <w:tcW w:w="5490" w:type="dxa"/>
            <w:shd w:val="clear" w:color="auto" w:fill="auto"/>
            <w:vAlign w:val="center"/>
          </w:tcPr>
          <w:p w:rsidR="00333DA4" w:rsidRDefault="00C24694">
            <w:pPr>
              <w:wordWrap w:val="0"/>
              <w:spacing w:line="288" w:lineRule="auto"/>
              <w:jc w:val="left"/>
              <w:rPr>
                <w:rFonts w:ascii="맑은 고딕" w:eastAsia="맑은 고딕" w:hAnsi="맑은 고딕"/>
                <w:b/>
              </w:rPr>
            </w:pPr>
            <w:r>
              <w:rPr>
                <w:rFonts w:ascii="맑은 고딕" w:eastAsia="맑은 고딕" w:hAnsi="맑은 고딕"/>
                <w:b/>
              </w:rPr>
              <w:t>Specification (Digital Gain Range)</w:t>
            </w: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r w:rsidR="00333DA4">
        <w:tc>
          <w:tcPr>
            <w:tcW w:w="1076"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41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5490" w:type="dxa"/>
            <w:shd w:val="clear" w:color="auto" w:fill="auto"/>
            <w:vAlign w:val="center"/>
          </w:tcPr>
          <w:p w:rsidR="00333DA4" w:rsidRDefault="00333DA4">
            <w:pPr>
              <w:wordWrap w:val="0"/>
              <w:spacing w:line="288" w:lineRule="auto"/>
              <w:jc w:val="left"/>
              <w:rPr>
                <w:rFonts w:ascii="맑은 고딕" w:eastAsia="맑은 고딕" w:hAnsi="맑은 고딕"/>
                <w:b/>
              </w:rPr>
            </w:pPr>
          </w:p>
        </w:tc>
        <w:tc>
          <w:tcPr>
            <w:tcW w:w="1709" w:type="dxa"/>
            <w:shd w:val="clear" w:color="auto" w:fill="auto"/>
            <w:vAlign w:val="center"/>
          </w:tcPr>
          <w:p w:rsidR="00333DA4" w:rsidRDefault="00333DA4">
            <w:pPr>
              <w:wordWrap w:val="0"/>
              <w:spacing w:line="288" w:lineRule="auto"/>
              <w:jc w:val="left"/>
              <w:rPr>
                <w:rFonts w:ascii="맑은 고딕" w:eastAsia="맑은 고딕" w:hAnsi="맑은 고딕"/>
                <w:b/>
              </w:rPr>
            </w:pPr>
          </w:p>
        </w:tc>
      </w:tr>
    </w:tbl>
    <w:p w:rsidR="00333DA4" w:rsidRDefault="00C24694">
      <w:pPr>
        <w:wordWrap w:val="0"/>
        <w:spacing w:line="408" w:lineRule="auto"/>
        <w:jc w:val="left"/>
        <w:rPr>
          <w:rFonts w:ascii="맑은 고딕" w:eastAsia="맑은 고딕" w:hAnsi="맑은 고딕"/>
          <w:b/>
          <w:color w:val="000000"/>
          <w:sz w:val="24"/>
          <w:szCs w:val="24"/>
        </w:rPr>
      </w:pPr>
      <w:r>
        <w:rPr>
          <w:rFonts w:ascii="맑은 고딕" w:eastAsia="맑은 고딕" w:hAnsi="맑은 고딕"/>
          <w:b/>
          <w:sz w:val="40"/>
          <w:szCs w:val="40"/>
        </w:rPr>
        <w:t xml:space="preserve"> Revision History</w:t>
      </w:r>
    </w:p>
    <w:p w:rsidR="00333DA4" w:rsidRDefault="00333DA4">
      <w:pPr>
        <w:wordWrap w:val="0"/>
        <w:spacing w:line="408" w:lineRule="auto"/>
        <w:jc w:val="left"/>
      </w:pPr>
    </w:p>
    <w:sectPr w:rsidR="00333DA4">
      <w:footerReference w:type="default" r:id="rId94"/>
      <w:pgSz w:w="11906" w:h="16838"/>
      <w:pgMar w:top="1440" w:right="1080" w:bottom="1440" w:left="1080" w:header="708" w:footer="708" w:gutter="0"/>
      <w:cols w:space="720"/>
      <w:titlePg/>
      <w:docGrid w:linePitch="360" w:charSpace="6144"/>
      <w15:footnoteColumns w:val="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464D" w:rsidRDefault="0047464D">
      <w:r>
        <w:separator/>
      </w:r>
    </w:p>
  </w:endnote>
  <w:endnote w:type="continuationSeparator" w:id="0">
    <w:p w:rsidR="0047464D" w:rsidRDefault="00474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맑은고딕">
    <w:altName w:val="바탕"/>
    <w:panose1 w:val="00000000000000000000"/>
    <w:charset w:val="81"/>
    <w:family w:val="roman"/>
    <w:notTrueType/>
    <w:pitch w:val="default"/>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DA4" w:rsidRDefault="0047464D">
    <w:pPr>
      <w:wordWrap w:val="0"/>
      <w:spacing w:after="160" w:line="259" w:lineRule="auto"/>
      <w:jc w:val="left"/>
      <w:rPr>
        <w:rFonts w:ascii="맑은 고딕" w:eastAsia="맑은 고딕" w:hAnsi="맑은 고딕"/>
      </w:rPr>
    </w:pPr>
    <w:r>
      <w:rPr>
        <w:rFonts w:eastAsia="Times New Roman"/>
      </w:rPr>
      <w:pict>
        <v:rect id="_x0000_s2055" style="position:absolute;margin-left:30pt;margin-top:775pt;width:7.1pt;height:66.9pt;z-index:251656704;mso-position-horizontal:absolute;mso-position-horizontal-relative:right-margin-area;mso-position-vertical:absolute;mso-position-vertical-relative:page" fillcolor="#ee6b1a" stroked="f">
          <w10:wrap anchory="page"/>
        </v:rect>
      </w:pict>
    </w:r>
    <w:r>
      <w:rPr>
        <w:rFonts w:eastAsia="Times New Roman"/>
      </w:rPr>
      <w:pict>
        <v:rect id="_x0000_s2054" style="position:absolute;margin-left:29pt;margin-top:775pt;width:7.1pt;height:66.9pt;z-index:251658752;mso-position-horizontal:absolute;mso-position-horizontal-relative:left-margin-area;mso-position-vertical:absolute;mso-position-vertical-relative:page" fillcolor="#539bb5" stroked="f">
          <w10:wrap anchory="page"/>
        </v:rect>
      </w:pict>
    </w:r>
    <w:r>
      <w:rPr>
        <w:rFonts w:eastAsia="Times New Roman"/>
      </w:rPr>
      <w:pict>
        <v:rect id="_x0000_s2053" style="position:absolute;margin-left:30pt;margin-top:775pt;width:7.1pt;height:66.9pt;z-index:251657728;mso-position-horizontal:absolute;mso-position-horizontal-relative:right-margin-area;mso-position-vertical:absolute;mso-position-vertical-relative:page" fillcolor="#ee6b1a" stroked="f">
          <w10:wrap anchory="page"/>
        </v:rect>
      </w:pict>
    </w:r>
    <w:r>
      <w:rPr>
        <w:rFonts w:ascii="맑은 고딕" w:eastAsia="맑은 고딕" w:hAnsi="맑은 고딕"/>
        <w:noProof/>
      </w:rPr>
      <w:pict>
        <v:shapetype id="_x0000_m2056" coordsize="21600,21600" o:spt="32" o:preferrelative="t" o:allowoverlap="f" o:oned="t" path="m,l21600,21600e" filled="f">
          <v:path arrowok="t" fillok="f" o:connecttype="none"/>
          <o:lock v:ext="edit" shapetype="t"/>
        </v:shapetype>
      </w:pict>
    </w:r>
    <w:r>
      <w:rPr>
        <w:rFonts w:eastAsia="Times New Roman"/>
      </w:rPr>
      <w:pict>
        <v:group id="_x0000_s2049" style="position:absolute;margin-left:0;margin-top:1pt;width:594.3pt;height:67.7pt;flip:y;z-index:251659776" coordorigin="1080,15598" coordsize="11886,1354">
          <v:shape id="_x0000_s2051" type="#_x0000_m2056" style="position:absolute;left:1080;top:16936;width:11884;height:0" o:spt="32" o:connectortype="straight" o:preferrelative="t" o:allowoverlap="f" o:oned="t" path="m,l21600,21600e" filled="f" strokecolor="#bfbfbf" strokeweight=".25pt">
            <v:path arrowok="t" fillok="f" o:connecttype="none"/>
            <o:lock v:ext="edit" shapetype="t"/>
          </v:shape>
          <v:rect id="_x0000_s2050" style="position:absolute;left:1080;top:15598;width:3024;height:1354" filled="f" stroked="f"/>
        </v:group>
      </w:pict>
    </w:r>
    <w:r w:rsidR="00C24694">
      <w:rPr>
        <w:rFonts w:ascii="Arial" w:eastAsia="굴림체" w:hAnsi="굴림체"/>
        <w:sz w:val="18"/>
        <w:szCs w:val="18"/>
      </w:rPr>
      <w:t xml:space="preserve">Copyright(C)  </w:t>
    </w:r>
    <w:r w:rsidR="00C24694">
      <w:rPr>
        <w:rFonts w:ascii="Arial" w:eastAsia="굴림체" w:hAnsi="굴림체"/>
        <w:b/>
        <w:sz w:val="18"/>
        <w:szCs w:val="18"/>
      </w:rPr>
      <w:t>CREVIS</w:t>
    </w:r>
    <w:r w:rsidR="00C24694">
      <w:rPr>
        <w:rFonts w:ascii="Arial" w:eastAsia="굴림체" w:hAnsi="굴림체"/>
        <w:sz w:val="18"/>
        <w:szCs w:val="18"/>
      </w:rPr>
      <w:t xml:space="preserve"> Co.,Ltd  Support +82-31</w:t>
    </w:r>
    <w:r w:rsidR="00C24694">
      <w:rPr>
        <w:rFonts w:ascii="Arial" w:eastAsia="돋움" w:hAnsi="돋움"/>
        <w:sz w:val="18"/>
        <w:szCs w:val="18"/>
      </w:rPr>
      <w:t>-899-4504 / 4507</w:t>
    </w:r>
    <w:r w:rsidR="00C24694">
      <w:rPr>
        <w:rFonts w:ascii="Arial" w:eastAsia="굴림체" w:hAnsi="굴림체"/>
        <w:sz w:val="18"/>
        <w:szCs w:val="18"/>
      </w:rPr>
      <w:t xml:space="preserve">  U</w:t>
    </w:r>
    <w:r w:rsidR="00C24694">
      <w:rPr>
        <w:rFonts w:ascii="Arial" w:eastAsia="돋움" w:hAnsi="돋움"/>
        <w:sz w:val="18"/>
        <w:szCs w:val="18"/>
      </w:rPr>
      <w:t>rl</w:t>
    </w:r>
    <w:r w:rsidR="00C24694">
      <w:rPr>
        <w:rFonts w:ascii="Arial" w:eastAsia="굴림체" w:hAnsi="굴림체"/>
        <w:sz w:val="18"/>
        <w:szCs w:val="18"/>
      </w:rPr>
      <w:t xml:space="preserve"> : www.crevis.co.kr </w:t>
    </w:r>
    <w:r w:rsidR="00C24694">
      <w:rPr>
        <w:rFonts w:ascii="맑은 고딕" w:eastAsia="돋움" w:hAnsi="돋움"/>
        <w:sz w:val="18"/>
        <w:szCs w:val="18"/>
      </w:rPr>
      <w:tab/>
    </w:r>
    <w:r w:rsidR="00C24694">
      <w:rPr>
        <w:rFonts w:ascii="맑은 고딕" w:eastAsia="Times New Roman"/>
        <w:sz w:val="21"/>
        <w:szCs w:val="21"/>
      </w:rPr>
      <w:t xml:space="preserve"> </w:t>
    </w:r>
    <w:r w:rsidR="00C24694">
      <w:fldChar w:fldCharType="begin"/>
    </w:r>
    <w:r w:rsidR="00C24694">
      <w:rPr>
        <w:rFonts w:hint="eastAsia"/>
      </w:rPr>
      <w:instrText>PAGE  \* MERGEFORMAT</w:instrText>
    </w:r>
    <w:r w:rsidR="00C24694">
      <w:fldChar w:fldCharType="separate"/>
    </w:r>
    <w:r w:rsidR="000A574C" w:rsidRPr="000A574C">
      <w:rPr>
        <w:rFonts w:ascii="맑은 고딕" w:eastAsia="Times New Roman"/>
        <w:noProof/>
        <w:sz w:val="21"/>
        <w:szCs w:val="21"/>
      </w:rPr>
      <w:t>15</w:t>
    </w:r>
    <w:r w:rsidR="00C24694">
      <w:rPr>
        <w:rFonts w:ascii="맑은 고딕"/>
        <w:sz w:val="21"/>
        <w:szCs w:val="21"/>
      </w:rPr>
      <w:fldChar w:fldCharType="end"/>
    </w:r>
    <w:r w:rsidR="00C24694">
      <w:rPr>
        <w:rFonts w:ascii="맑은 고딕" w:eastAsia="Times New Roman"/>
        <w:sz w:val="21"/>
        <w:szCs w:val="21"/>
      </w:rPr>
      <w:t xml:space="preserve"> / </w:t>
    </w:r>
    <w:fldSimple w:instr="NUMPAGES  \* MERGEFORMAT">
      <w:r w:rsidR="000A574C" w:rsidRPr="000A574C">
        <w:rPr>
          <w:rFonts w:ascii="맑은 고딕" w:eastAsia="Times New Roman"/>
          <w:noProof/>
          <w:sz w:val="21"/>
          <w:szCs w:val="21"/>
        </w:rPr>
        <w:t>53</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464D" w:rsidRDefault="0047464D">
      <w:r>
        <w:separator/>
      </w:r>
    </w:p>
  </w:footnote>
  <w:footnote w:type="continuationSeparator" w:id="0">
    <w:p w:rsidR="0047464D" w:rsidRDefault="0047464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00000"/>
    <w:multiLevelType w:val="multilevel"/>
    <w:tmpl w:val="1F003284"/>
    <w:lvl w:ilvl="0">
      <w:start w:val="1"/>
      <w:numFmt w:val="decimal"/>
      <w:lvlText w:val="%1."/>
      <w:lvlJc w:val="left"/>
      <w:pPr>
        <w:ind w:left="360" w:hanging="360"/>
        <w:jc w:val="both"/>
      </w:pPr>
      <w:rPr>
        <w:rFonts w:ascii="맑은 고딕" w:eastAsia="맑은 고딕" w:hAnsi="맑은 고딕"/>
        <w:color w:val="000000"/>
        <w:sz w:val="20"/>
        <w:szCs w:val="20"/>
        <w:u w:val="none"/>
      </w:rPr>
    </w:lvl>
    <w:lvl w:ilvl="1">
      <w:start w:val="1"/>
      <w:numFmt w:val="decimal"/>
      <w:lvlText w:val="%1.%2"/>
      <w:lvlJc w:val="left"/>
      <w:pPr>
        <w:ind w:left="1028" w:hanging="720"/>
        <w:jc w:val="both"/>
      </w:pPr>
      <w:rPr>
        <w:rFonts w:ascii="맑은 고딕" w:eastAsia="맑은 고딕" w:hAnsi="맑은 고딕"/>
        <w:sz w:val="20"/>
        <w:szCs w:val="20"/>
      </w:rPr>
    </w:lvl>
    <w:lvl w:ilvl="2">
      <w:start w:val="1"/>
      <w:numFmt w:val="decimal"/>
      <w:lvlText w:val="%1.%2.%3"/>
      <w:lvlJc w:val="left"/>
      <w:pPr>
        <w:ind w:left="720" w:hanging="720"/>
        <w:jc w:val="both"/>
      </w:pPr>
      <w:rPr>
        <w:rFonts w:ascii="맑은 고딕" w:eastAsia="맑은 고딕" w:hAnsi="맑은 고딕"/>
        <w:sz w:val="20"/>
        <w:szCs w:val="20"/>
      </w:rPr>
    </w:lvl>
    <w:lvl w:ilvl="3">
      <w:start w:val="1"/>
      <w:numFmt w:val="decimal"/>
      <w:lvlText w:val="%1.%2.%3.%4"/>
      <w:lvlJc w:val="left"/>
      <w:pPr>
        <w:ind w:left="1080" w:hanging="1080"/>
        <w:jc w:val="both"/>
      </w:pPr>
      <w:rPr>
        <w:rFonts w:ascii="맑은 고딕" w:eastAsia="맑은 고딕" w:hAnsi="맑은 고딕"/>
        <w:sz w:val="20"/>
        <w:szCs w:val="20"/>
      </w:rPr>
    </w:lvl>
    <w:lvl w:ilvl="4">
      <w:start w:val="1"/>
      <w:numFmt w:val="decimal"/>
      <w:lvlText w:val="%1.%2.%3.%4.%5"/>
      <w:lvlJc w:val="left"/>
      <w:pPr>
        <w:ind w:left="1440" w:hanging="1440"/>
        <w:jc w:val="both"/>
      </w:pPr>
      <w:rPr>
        <w:rFonts w:ascii="맑은 고딕" w:eastAsia="맑은 고딕" w:hAnsi="맑은 고딕"/>
        <w:sz w:val="20"/>
        <w:szCs w:val="20"/>
      </w:rPr>
    </w:lvl>
    <w:lvl w:ilvl="5">
      <w:start w:val="1"/>
      <w:numFmt w:val="decimal"/>
      <w:lvlText w:val="%1.%2.%3.%4.%5.%6"/>
      <w:lvlJc w:val="left"/>
      <w:pPr>
        <w:ind w:left="1440" w:hanging="1440"/>
        <w:jc w:val="both"/>
      </w:pPr>
      <w:rPr>
        <w:rFonts w:ascii="맑은 고딕" w:eastAsia="맑은 고딕" w:hAnsi="맑은 고딕"/>
        <w:sz w:val="20"/>
        <w:szCs w:val="20"/>
      </w:rPr>
    </w:lvl>
    <w:lvl w:ilvl="6">
      <w:start w:val="1"/>
      <w:numFmt w:val="decimal"/>
      <w:lvlText w:val="%1.%2.%3.%4.%5.%6.%7"/>
      <w:lvlJc w:val="left"/>
      <w:pPr>
        <w:ind w:left="1800" w:hanging="1800"/>
        <w:jc w:val="both"/>
      </w:pPr>
      <w:rPr>
        <w:rFonts w:ascii="맑은 고딕" w:eastAsia="맑은 고딕" w:hAnsi="맑은 고딕"/>
        <w:sz w:val="20"/>
        <w:szCs w:val="20"/>
      </w:rPr>
    </w:lvl>
    <w:lvl w:ilvl="7">
      <w:start w:val="1"/>
      <w:numFmt w:val="decimal"/>
      <w:lvlText w:val="%1.%2.%3.%4.%5.%6.%7.%8"/>
      <w:lvlJc w:val="left"/>
      <w:pPr>
        <w:ind w:left="1800" w:hanging="1800"/>
        <w:jc w:val="both"/>
      </w:pPr>
      <w:rPr>
        <w:rFonts w:ascii="맑은 고딕" w:eastAsia="맑은 고딕" w:hAnsi="맑은 고딕"/>
        <w:sz w:val="20"/>
        <w:szCs w:val="20"/>
      </w:rPr>
    </w:lvl>
    <w:lvl w:ilvl="8">
      <w:start w:val="1"/>
      <w:numFmt w:val="decimal"/>
      <w:lvlText w:val="%1.%2.%3.%4.%5.%6.%7.%8.%9"/>
      <w:lvlJc w:val="left"/>
      <w:pPr>
        <w:ind w:left="2160" w:hanging="2160"/>
        <w:jc w:val="both"/>
      </w:pPr>
      <w:rPr>
        <w:rFonts w:ascii="맑은 고딕" w:eastAsia="맑은 고딕" w:hAnsi="맑은 고딕"/>
        <w:sz w:val="20"/>
        <w:szCs w:val="20"/>
      </w:rPr>
    </w:lvl>
  </w:abstractNum>
  <w:abstractNum w:abstractNumId="1" w15:restartNumberingAfterBreak="0">
    <w:nsid w:val="2F000001"/>
    <w:multiLevelType w:val="multilevel"/>
    <w:tmpl w:val="1F0033C2"/>
    <w:lvl w:ilvl="0">
      <w:start w:val="1"/>
      <w:numFmt w:val="decimal"/>
      <w:lvlText w:val="%1."/>
      <w:lvlJc w:val="left"/>
      <w:pPr>
        <w:ind w:left="360" w:hanging="360"/>
        <w:jc w:val="both"/>
      </w:pPr>
      <w:rPr>
        <w:rFonts w:ascii="맑은 고딕" w:eastAsia="맑은 고딕" w:hAnsi="맑은 고딕"/>
        <w:sz w:val="20"/>
        <w:szCs w:val="20"/>
      </w:rPr>
    </w:lvl>
    <w:lvl w:ilvl="1">
      <w:start w:val="1"/>
      <w:numFmt w:val="decimal"/>
      <w:lvlText w:val="%1.%2"/>
      <w:lvlJc w:val="left"/>
      <w:pPr>
        <w:ind w:left="1028" w:hanging="720"/>
        <w:jc w:val="both"/>
      </w:pPr>
      <w:rPr>
        <w:rFonts w:ascii="맑은 고딕" w:eastAsia="맑은 고딕" w:hAnsi="맑은 고딕"/>
        <w:sz w:val="20"/>
        <w:szCs w:val="20"/>
        <w:u w:val="none"/>
      </w:rPr>
    </w:lvl>
    <w:lvl w:ilvl="2">
      <w:start w:val="1"/>
      <w:numFmt w:val="decimal"/>
      <w:lvlText w:val="%1.%2.%3"/>
      <w:lvlJc w:val="left"/>
      <w:pPr>
        <w:ind w:left="720" w:hanging="720"/>
        <w:jc w:val="both"/>
      </w:pPr>
      <w:rPr>
        <w:rFonts w:ascii="맑은 고딕" w:eastAsia="맑은 고딕" w:hAnsi="맑은 고딕"/>
        <w:sz w:val="20"/>
        <w:szCs w:val="20"/>
      </w:rPr>
    </w:lvl>
    <w:lvl w:ilvl="3">
      <w:start w:val="1"/>
      <w:numFmt w:val="decimal"/>
      <w:lvlText w:val="%1.%2.%3.%4"/>
      <w:lvlJc w:val="left"/>
      <w:pPr>
        <w:ind w:left="1080" w:hanging="1080"/>
        <w:jc w:val="both"/>
      </w:pPr>
      <w:rPr>
        <w:rFonts w:ascii="맑은 고딕" w:eastAsia="맑은 고딕" w:hAnsi="맑은 고딕"/>
        <w:sz w:val="20"/>
        <w:szCs w:val="20"/>
      </w:rPr>
    </w:lvl>
    <w:lvl w:ilvl="4">
      <w:start w:val="1"/>
      <w:numFmt w:val="decimal"/>
      <w:lvlText w:val="%1.%2.%3.%4.%5"/>
      <w:lvlJc w:val="left"/>
      <w:pPr>
        <w:ind w:left="1440" w:hanging="1440"/>
        <w:jc w:val="both"/>
      </w:pPr>
      <w:rPr>
        <w:rFonts w:ascii="맑은 고딕" w:eastAsia="맑은 고딕" w:hAnsi="맑은 고딕"/>
        <w:sz w:val="20"/>
        <w:szCs w:val="20"/>
      </w:rPr>
    </w:lvl>
    <w:lvl w:ilvl="5">
      <w:start w:val="1"/>
      <w:numFmt w:val="decimal"/>
      <w:lvlText w:val="%1.%2.%3.%4.%5.%6"/>
      <w:lvlJc w:val="left"/>
      <w:pPr>
        <w:ind w:left="1440" w:hanging="1440"/>
        <w:jc w:val="both"/>
      </w:pPr>
      <w:rPr>
        <w:rFonts w:ascii="맑은 고딕" w:eastAsia="맑은 고딕" w:hAnsi="맑은 고딕"/>
        <w:sz w:val="20"/>
        <w:szCs w:val="20"/>
      </w:rPr>
    </w:lvl>
    <w:lvl w:ilvl="6">
      <w:start w:val="1"/>
      <w:numFmt w:val="decimal"/>
      <w:lvlText w:val="%1.%2.%3.%4.%5.%6.%7"/>
      <w:lvlJc w:val="left"/>
      <w:pPr>
        <w:ind w:left="1800" w:hanging="1800"/>
        <w:jc w:val="both"/>
      </w:pPr>
      <w:rPr>
        <w:rFonts w:ascii="맑은 고딕" w:eastAsia="맑은 고딕" w:hAnsi="맑은 고딕"/>
        <w:sz w:val="20"/>
        <w:szCs w:val="20"/>
      </w:rPr>
    </w:lvl>
    <w:lvl w:ilvl="7">
      <w:start w:val="1"/>
      <w:numFmt w:val="decimal"/>
      <w:lvlText w:val="%1.%2.%3.%4.%5.%6.%7.%8"/>
      <w:lvlJc w:val="left"/>
      <w:pPr>
        <w:ind w:left="1800" w:hanging="1800"/>
        <w:jc w:val="both"/>
      </w:pPr>
      <w:rPr>
        <w:rFonts w:ascii="맑은 고딕" w:eastAsia="맑은 고딕" w:hAnsi="맑은 고딕"/>
        <w:sz w:val="20"/>
        <w:szCs w:val="20"/>
      </w:rPr>
    </w:lvl>
    <w:lvl w:ilvl="8">
      <w:start w:val="1"/>
      <w:numFmt w:val="decimal"/>
      <w:lvlText w:val="%1.%2.%3.%4.%5.%6.%7.%8.%9"/>
      <w:lvlJc w:val="left"/>
      <w:pPr>
        <w:ind w:left="2160" w:hanging="2160"/>
        <w:jc w:val="both"/>
      </w:pPr>
      <w:rPr>
        <w:rFonts w:ascii="맑은 고딕" w:eastAsia="맑은 고딕" w:hAnsi="맑은 고딕"/>
        <w:sz w:val="20"/>
        <w:szCs w:val="20"/>
      </w:rPr>
    </w:lvl>
  </w:abstractNum>
  <w:abstractNum w:abstractNumId="2" w15:restartNumberingAfterBreak="0">
    <w:nsid w:val="2F000002"/>
    <w:multiLevelType w:val="hybridMultilevel"/>
    <w:tmpl w:val="1F002AD2"/>
    <w:lvl w:ilvl="0" w:tplc="92B82034">
      <w:start w:val="4"/>
      <w:numFmt w:val="bullet"/>
      <w:lvlText w:val="-"/>
      <w:lvlJc w:val="left"/>
      <w:pPr>
        <w:ind w:left="465" w:hanging="360"/>
        <w:jc w:val="both"/>
      </w:pPr>
      <w:rPr>
        <w:rFonts w:ascii="맑은 고딕" w:eastAsia="맑은 고딕" w:hAnsi="맑은 고딕"/>
        <w:b w:val="0"/>
        <w:sz w:val="20"/>
        <w:szCs w:val="20"/>
        <w:u w:val="none"/>
      </w:rPr>
    </w:lvl>
    <w:lvl w:ilvl="1" w:tplc="DCAC2DD4">
      <w:start w:val="1"/>
      <w:numFmt w:val="bullet"/>
      <w:lvlText w:val="n"/>
      <w:lvlJc w:val="left"/>
      <w:pPr>
        <w:ind w:left="905" w:hanging="400"/>
        <w:jc w:val="both"/>
      </w:pPr>
      <w:rPr>
        <w:rFonts w:ascii="Wingdings" w:eastAsia="Wingdings" w:hAnsi="Wingdings"/>
        <w:sz w:val="20"/>
        <w:szCs w:val="20"/>
      </w:rPr>
    </w:lvl>
    <w:lvl w:ilvl="2" w:tplc="91A29BB4">
      <w:start w:val="1"/>
      <w:numFmt w:val="bullet"/>
      <w:lvlText w:val="u"/>
      <w:lvlJc w:val="left"/>
      <w:pPr>
        <w:ind w:left="1305" w:hanging="400"/>
        <w:jc w:val="both"/>
      </w:pPr>
      <w:rPr>
        <w:rFonts w:ascii="Wingdings" w:eastAsia="Wingdings" w:hAnsi="Wingdings"/>
        <w:sz w:val="20"/>
        <w:szCs w:val="20"/>
      </w:rPr>
    </w:lvl>
    <w:lvl w:ilvl="3" w:tplc="BD260A9E">
      <w:start w:val="1"/>
      <w:numFmt w:val="bullet"/>
      <w:lvlText w:val="l"/>
      <w:lvlJc w:val="left"/>
      <w:pPr>
        <w:ind w:left="1705" w:hanging="400"/>
        <w:jc w:val="both"/>
      </w:pPr>
      <w:rPr>
        <w:rFonts w:ascii="Wingdings" w:eastAsia="Wingdings" w:hAnsi="Wingdings"/>
        <w:sz w:val="20"/>
        <w:szCs w:val="20"/>
      </w:rPr>
    </w:lvl>
    <w:lvl w:ilvl="4" w:tplc="A39AE336">
      <w:start w:val="1"/>
      <w:numFmt w:val="bullet"/>
      <w:lvlText w:val="n"/>
      <w:lvlJc w:val="left"/>
      <w:pPr>
        <w:ind w:left="2105" w:hanging="400"/>
        <w:jc w:val="both"/>
      </w:pPr>
      <w:rPr>
        <w:rFonts w:ascii="Wingdings" w:eastAsia="Wingdings" w:hAnsi="Wingdings"/>
        <w:sz w:val="20"/>
        <w:szCs w:val="20"/>
      </w:rPr>
    </w:lvl>
    <w:lvl w:ilvl="5" w:tplc="095A0FCA">
      <w:start w:val="1"/>
      <w:numFmt w:val="bullet"/>
      <w:lvlText w:val="u"/>
      <w:lvlJc w:val="left"/>
      <w:pPr>
        <w:ind w:left="2505" w:hanging="400"/>
        <w:jc w:val="both"/>
      </w:pPr>
      <w:rPr>
        <w:rFonts w:ascii="Wingdings" w:eastAsia="Wingdings" w:hAnsi="Wingdings"/>
        <w:sz w:val="20"/>
        <w:szCs w:val="20"/>
      </w:rPr>
    </w:lvl>
    <w:lvl w:ilvl="6" w:tplc="2488EDE4">
      <w:start w:val="1"/>
      <w:numFmt w:val="bullet"/>
      <w:lvlText w:val="l"/>
      <w:lvlJc w:val="left"/>
      <w:pPr>
        <w:ind w:left="2905" w:hanging="400"/>
        <w:jc w:val="both"/>
      </w:pPr>
      <w:rPr>
        <w:rFonts w:ascii="Wingdings" w:eastAsia="Wingdings" w:hAnsi="Wingdings"/>
        <w:sz w:val="20"/>
        <w:szCs w:val="20"/>
      </w:rPr>
    </w:lvl>
    <w:lvl w:ilvl="7" w:tplc="DE5624C2">
      <w:start w:val="1"/>
      <w:numFmt w:val="bullet"/>
      <w:lvlText w:val="n"/>
      <w:lvlJc w:val="left"/>
      <w:pPr>
        <w:ind w:left="3305" w:hanging="400"/>
        <w:jc w:val="both"/>
      </w:pPr>
      <w:rPr>
        <w:rFonts w:ascii="Wingdings" w:eastAsia="Wingdings" w:hAnsi="Wingdings"/>
        <w:sz w:val="20"/>
        <w:szCs w:val="20"/>
      </w:rPr>
    </w:lvl>
    <w:lvl w:ilvl="8" w:tplc="6D0CC94A">
      <w:start w:val="1"/>
      <w:numFmt w:val="bullet"/>
      <w:lvlText w:val="u"/>
      <w:lvlJc w:val="left"/>
      <w:pPr>
        <w:ind w:left="3705" w:hanging="400"/>
        <w:jc w:val="both"/>
      </w:pPr>
      <w:rPr>
        <w:rFonts w:ascii="Wingdings" w:eastAsia="Wingdings" w:hAnsi="Wingdings"/>
        <w:sz w:val="20"/>
        <w:szCs w:val="20"/>
      </w:rPr>
    </w:lvl>
  </w:abstractNum>
  <w:abstractNum w:abstractNumId="3" w15:restartNumberingAfterBreak="0">
    <w:nsid w:val="2F000003"/>
    <w:multiLevelType w:val="hybridMultilevel"/>
    <w:tmpl w:val="1F00285C"/>
    <w:lvl w:ilvl="0" w:tplc="A2C00CDA">
      <w:start w:val="1"/>
      <w:numFmt w:val="decimal"/>
      <w:lvlText w:val="%1)"/>
      <w:lvlJc w:val="left"/>
      <w:pPr>
        <w:ind w:left="800" w:hanging="400"/>
        <w:jc w:val="both"/>
      </w:pPr>
      <w:rPr>
        <w:rFonts w:ascii="맑은 고딕" w:eastAsia="맑은 고딕" w:hAnsi="맑은 고딕" w:cs="맑은 고딕"/>
        <w:sz w:val="20"/>
        <w:szCs w:val="20"/>
      </w:rPr>
    </w:lvl>
    <w:lvl w:ilvl="1" w:tplc="8BF6DC34">
      <w:start w:val="1"/>
      <w:numFmt w:val="bullet"/>
      <w:lvlText w:val="n"/>
      <w:lvlJc w:val="left"/>
      <w:pPr>
        <w:ind w:left="1200" w:hanging="400"/>
        <w:jc w:val="both"/>
      </w:pPr>
      <w:rPr>
        <w:rFonts w:ascii="맑은 고딕" w:eastAsia="맑은 고딕" w:hAnsi="맑은 고딕" w:cs="맑은 고딕"/>
        <w:sz w:val="20"/>
        <w:szCs w:val="20"/>
      </w:rPr>
    </w:lvl>
    <w:lvl w:ilvl="2" w:tplc="45C61CFC">
      <w:start w:val="1"/>
      <w:numFmt w:val="bullet"/>
      <w:lvlText w:val="u"/>
      <w:lvlJc w:val="left"/>
      <w:pPr>
        <w:ind w:left="1600" w:hanging="400"/>
        <w:jc w:val="both"/>
      </w:pPr>
      <w:rPr>
        <w:rFonts w:ascii="맑은 고딕" w:eastAsia="맑은 고딕" w:hAnsi="맑은 고딕" w:cs="맑은 고딕"/>
        <w:sz w:val="20"/>
        <w:szCs w:val="20"/>
      </w:rPr>
    </w:lvl>
    <w:lvl w:ilvl="3" w:tplc="48D45ADA">
      <w:start w:val="1"/>
      <w:numFmt w:val="bullet"/>
      <w:lvlText w:val="l"/>
      <w:lvlJc w:val="left"/>
      <w:pPr>
        <w:ind w:left="2000" w:hanging="400"/>
        <w:jc w:val="both"/>
      </w:pPr>
      <w:rPr>
        <w:rFonts w:ascii="맑은 고딕" w:eastAsia="맑은 고딕" w:hAnsi="맑은 고딕" w:cs="맑은 고딕"/>
        <w:sz w:val="20"/>
        <w:szCs w:val="20"/>
      </w:rPr>
    </w:lvl>
    <w:lvl w:ilvl="4" w:tplc="F91AF5F6">
      <w:start w:val="1"/>
      <w:numFmt w:val="bullet"/>
      <w:lvlText w:val="n"/>
      <w:lvlJc w:val="left"/>
      <w:pPr>
        <w:ind w:left="2400" w:hanging="400"/>
        <w:jc w:val="both"/>
      </w:pPr>
      <w:rPr>
        <w:rFonts w:ascii="맑은 고딕" w:eastAsia="맑은 고딕" w:hAnsi="맑은 고딕" w:cs="맑은 고딕"/>
        <w:sz w:val="20"/>
        <w:szCs w:val="20"/>
      </w:rPr>
    </w:lvl>
    <w:lvl w:ilvl="5" w:tplc="9B98B9E2">
      <w:start w:val="1"/>
      <w:numFmt w:val="bullet"/>
      <w:lvlText w:val="u"/>
      <w:lvlJc w:val="left"/>
      <w:pPr>
        <w:ind w:left="2800" w:hanging="400"/>
        <w:jc w:val="both"/>
      </w:pPr>
      <w:rPr>
        <w:rFonts w:ascii="맑은 고딕" w:eastAsia="맑은 고딕" w:hAnsi="맑은 고딕" w:cs="맑은 고딕"/>
        <w:sz w:val="20"/>
        <w:szCs w:val="20"/>
      </w:rPr>
    </w:lvl>
    <w:lvl w:ilvl="6" w:tplc="89249ECA">
      <w:start w:val="1"/>
      <w:numFmt w:val="bullet"/>
      <w:lvlText w:val="l"/>
      <w:lvlJc w:val="left"/>
      <w:pPr>
        <w:ind w:left="3200" w:hanging="400"/>
        <w:jc w:val="both"/>
      </w:pPr>
      <w:rPr>
        <w:rFonts w:ascii="맑은 고딕" w:eastAsia="맑은 고딕" w:hAnsi="맑은 고딕" w:cs="맑은 고딕"/>
        <w:sz w:val="20"/>
        <w:szCs w:val="20"/>
      </w:rPr>
    </w:lvl>
    <w:lvl w:ilvl="7" w:tplc="43F6B8CC">
      <w:start w:val="1"/>
      <w:numFmt w:val="bullet"/>
      <w:lvlText w:val="n"/>
      <w:lvlJc w:val="left"/>
      <w:pPr>
        <w:ind w:left="3600" w:hanging="400"/>
        <w:jc w:val="both"/>
      </w:pPr>
      <w:rPr>
        <w:rFonts w:ascii="맑은 고딕" w:eastAsia="맑은 고딕" w:hAnsi="맑은 고딕" w:cs="맑은 고딕"/>
        <w:sz w:val="20"/>
        <w:szCs w:val="20"/>
      </w:rPr>
    </w:lvl>
    <w:lvl w:ilvl="8" w:tplc="F120FF00">
      <w:start w:val="1"/>
      <w:numFmt w:val="bullet"/>
      <w:lvlText w:val="u"/>
      <w:lvlJc w:val="left"/>
      <w:pPr>
        <w:ind w:left="4000" w:hanging="400"/>
        <w:jc w:val="both"/>
      </w:pPr>
      <w:rPr>
        <w:rFonts w:ascii="맑은 고딕" w:eastAsia="맑은 고딕" w:hAnsi="맑은 고딕" w:cs="맑은 고딕"/>
        <w:sz w:val="20"/>
        <w:szCs w:val="20"/>
      </w:rPr>
    </w:lvl>
  </w:abstractNum>
  <w:abstractNum w:abstractNumId="4" w15:restartNumberingAfterBreak="0">
    <w:nsid w:val="2F000004"/>
    <w:multiLevelType w:val="hybridMultilevel"/>
    <w:tmpl w:val="1F002E47"/>
    <w:lvl w:ilvl="0" w:tplc="E0327E00">
      <w:start w:val="1"/>
      <w:numFmt w:val="decimal"/>
      <w:lvlText w:val="%1)"/>
      <w:lvlJc w:val="left"/>
      <w:pPr>
        <w:ind w:left="800" w:hanging="400"/>
        <w:jc w:val="both"/>
      </w:pPr>
      <w:rPr>
        <w:rFonts w:ascii="맑은 고딕" w:eastAsia="맑은 고딕" w:hAnsi="맑은 고딕" w:cs="맑은 고딕"/>
        <w:sz w:val="20"/>
        <w:szCs w:val="20"/>
      </w:rPr>
    </w:lvl>
    <w:lvl w:ilvl="1" w:tplc="38963912">
      <w:start w:val="1"/>
      <w:numFmt w:val="bullet"/>
      <w:lvlText w:val="n"/>
      <w:lvlJc w:val="left"/>
      <w:pPr>
        <w:ind w:left="1200" w:hanging="400"/>
        <w:jc w:val="both"/>
      </w:pPr>
      <w:rPr>
        <w:rFonts w:ascii="맑은 고딕" w:eastAsia="맑은 고딕" w:hAnsi="맑은 고딕" w:cs="맑은 고딕"/>
        <w:sz w:val="20"/>
        <w:szCs w:val="20"/>
      </w:rPr>
    </w:lvl>
    <w:lvl w:ilvl="2" w:tplc="B9C2E1A2">
      <w:start w:val="1"/>
      <w:numFmt w:val="bullet"/>
      <w:lvlText w:val="u"/>
      <w:lvlJc w:val="left"/>
      <w:pPr>
        <w:ind w:left="1600" w:hanging="400"/>
        <w:jc w:val="both"/>
      </w:pPr>
      <w:rPr>
        <w:rFonts w:ascii="맑은 고딕" w:eastAsia="맑은 고딕" w:hAnsi="맑은 고딕" w:cs="맑은 고딕"/>
        <w:sz w:val="20"/>
        <w:szCs w:val="20"/>
      </w:rPr>
    </w:lvl>
    <w:lvl w:ilvl="3" w:tplc="C09254C2">
      <w:start w:val="1"/>
      <w:numFmt w:val="bullet"/>
      <w:lvlText w:val="l"/>
      <w:lvlJc w:val="left"/>
      <w:pPr>
        <w:ind w:left="2000" w:hanging="400"/>
        <w:jc w:val="both"/>
      </w:pPr>
      <w:rPr>
        <w:rFonts w:ascii="맑은 고딕" w:eastAsia="맑은 고딕" w:hAnsi="맑은 고딕" w:cs="맑은 고딕"/>
        <w:sz w:val="20"/>
        <w:szCs w:val="20"/>
      </w:rPr>
    </w:lvl>
    <w:lvl w:ilvl="4" w:tplc="25B87988">
      <w:start w:val="1"/>
      <w:numFmt w:val="bullet"/>
      <w:lvlText w:val="n"/>
      <w:lvlJc w:val="left"/>
      <w:pPr>
        <w:ind w:left="2400" w:hanging="400"/>
        <w:jc w:val="both"/>
      </w:pPr>
      <w:rPr>
        <w:rFonts w:ascii="맑은 고딕" w:eastAsia="맑은 고딕" w:hAnsi="맑은 고딕" w:cs="맑은 고딕"/>
        <w:sz w:val="20"/>
        <w:szCs w:val="20"/>
      </w:rPr>
    </w:lvl>
    <w:lvl w:ilvl="5" w:tplc="C246692C">
      <w:start w:val="1"/>
      <w:numFmt w:val="bullet"/>
      <w:lvlText w:val="u"/>
      <w:lvlJc w:val="left"/>
      <w:pPr>
        <w:ind w:left="2800" w:hanging="400"/>
        <w:jc w:val="both"/>
      </w:pPr>
      <w:rPr>
        <w:rFonts w:ascii="맑은 고딕" w:eastAsia="맑은 고딕" w:hAnsi="맑은 고딕" w:cs="맑은 고딕"/>
        <w:sz w:val="20"/>
        <w:szCs w:val="20"/>
      </w:rPr>
    </w:lvl>
    <w:lvl w:ilvl="6" w:tplc="3404F8E4">
      <w:start w:val="1"/>
      <w:numFmt w:val="bullet"/>
      <w:lvlText w:val="l"/>
      <w:lvlJc w:val="left"/>
      <w:pPr>
        <w:ind w:left="3200" w:hanging="400"/>
        <w:jc w:val="both"/>
      </w:pPr>
      <w:rPr>
        <w:rFonts w:ascii="맑은 고딕" w:eastAsia="맑은 고딕" w:hAnsi="맑은 고딕" w:cs="맑은 고딕"/>
        <w:sz w:val="20"/>
        <w:szCs w:val="20"/>
      </w:rPr>
    </w:lvl>
    <w:lvl w:ilvl="7" w:tplc="0D1093FA">
      <w:start w:val="1"/>
      <w:numFmt w:val="bullet"/>
      <w:lvlText w:val="n"/>
      <w:lvlJc w:val="left"/>
      <w:pPr>
        <w:ind w:left="3600" w:hanging="400"/>
        <w:jc w:val="both"/>
      </w:pPr>
      <w:rPr>
        <w:rFonts w:ascii="맑은 고딕" w:eastAsia="맑은 고딕" w:hAnsi="맑은 고딕" w:cs="맑은 고딕"/>
        <w:sz w:val="20"/>
        <w:szCs w:val="20"/>
      </w:rPr>
    </w:lvl>
    <w:lvl w:ilvl="8" w:tplc="5E7C4D4E">
      <w:start w:val="1"/>
      <w:numFmt w:val="bullet"/>
      <w:lvlText w:val="u"/>
      <w:lvlJc w:val="left"/>
      <w:pPr>
        <w:ind w:left="4000" w:hanging="400"/>
        <w:jc w:val="both"/>
      </w:pPr>
      <w:rPr>
        <w:rFonts w:ascii="맑은 고딕" w:eastAsia="맑은 고딕" w:hAnsi="맑은 고딕" w:cs="맑은 고딕"/>
        <w:sz w:val="20"/>
        <w:szCs w:val="20"/>
      </w:rPr>
    </w:lvl>
  </w:abstractNum>
  <w:abstractNum w:abstractNumId="5" w15:restartNumberingAfterBreak="0">
    <w:nsid w:val="2F000005"/>
    <w:multiLevelType w:val="hybridMultilevel"/>
    <w:tmpl w:val="1F000CC2"/>
    <w:lvl w:ilvl="0" w:tplc="86CE0A74">
      <w:start w:val="1"/>
      <w:numFmt w:val="decimal"/>
      <w:lvlText w:val="%1)"/>
      <w:lvlJc w:val="left"/>
      <w:pPr>
        <w:ind w:left="800" w:hanging="400"/>
        <w:jc w:val="both"/>
      </w:pPr>
      <w:rPr>
        <w:rFonts w:ascii="맑은 고딕" w:eastAsia="맑은 고딕" w:hAnsi="맑은 고딕" w:cs="맑은 고딕"/>
        <w:sz w:val="20"/>
        <w:szCs w:val="20"/>
      </w:rPr>
    </w:lvl>
    <w:lvl w:ilvl="1" w:tplc="80A48498">
      <w:start w:val="1"/>
      <w:numFmt w:val="bullet"/>
      <w:lvlText w:val="n"/>
      <w:lvlJc w:val="left"/>
      <w:pPr>
        <w:ind w:left="1200" w:hanging="400"/>
        <w:jc w:val="both"/>
      </w:pPr>
      <w:rPr>
        <w:rFonts w:ascii="맑은 고딕" w:eastAsia="맑은 고딕" w:hAnsi="맑은 고딕" w:cs="맑은 고딕"/>
        <w:sz w:val="20"/>
        <w:szCs w:val="20"/>
      </w:rPr>
    </w:lvl>
    <w:lvl w:ilvl="2" w:tplc="61FEB136">
      <w:start w:val="1"/>
      <w:numFmt w:val="bullet"/>
      <w:lvlText w:val="u"/>
      <w:lvlJc w:val="left"/>
      <w:pPr>
        <w:ind w:left="1600" w:hanging="400"/>
        <w:jc w:val="both"/>
      </w:pPr>
      <w:rPr>
        <w:rFonts w:ascii="맑은 고딕" w:eastAsia="맑은 고딕" w:hAnsi="맑은 고딕" w:cs="맑은 고딕"/>
        <w:sz w:val="20"/>
        <w:szCs w:val="20"/>
      </w:rPr>
    </w:lvl>
    <w:lvl w:ilvl="3" w:tplc="F31C0C18">
      <w:start w:val="1"/>
      <w:numFmt w:val="bullet"/>
      <w:lvlText w:val="l"/>
      <w:lvlJc w:val="left"/>
      <w:pPr>
        <w:ind w:left="2000" w:hanging="400"/>
        <w:jc w:val="both"/>
      </w:pPr>
      <w:rPr>
        <w:rFonts w:ascii="맑은 고딕" w:eastAsia="맑은 고딕" w:hAnsi="맑은 고딕" w:cs="맑은 고딕"/>
        <w:sz w:val="20"/>
        <w:szCs w:val="20"/>
      </w:rPr>
    </w:lvl>
    <w:lvl w:ilvl="4" w:tplc="3D24E2E8">
      <w:start w:val="1"/>
      <w:numFmt w:val="bullet"/>
      <w:lvlText w:val="n"/>
      <w:lvlJc w:val="left"/>
      <w:pPr>
        <w:ind w:left="2400" w:hanging="400"/>
        <w:jc w:val="both"/>
      </w:pPr>
      <w:rPr>
        <w:rFonts w:ascii="맑은 고딕" w:eastAsia="맑은 고딕" w:hAnsi="맑은 고딕" w:cs="맑은 고딕"/>
        <w:sz w:val="20"/>
        <w:szCs w:val="20"/>
      </w:rPr>
    </w:lvl>
    <w:lvl w:ilvl="5" w:tplc="97C27F16">
      <w:start w:val="1"/>
      <w:numFmt w:val="bullet"/>
      <w:lvlText w:val="u"/>
      <w:lvlJc w:val="left"/>
      <w:pPr>
        <w:ind w:left="2800" w:hanging="400"/>
        <w:jc w:val="both"/>
      </w:pPr>
      <w:rPr>
        <w:rFonts w:ascii="맑은 고딕" w:eastAsia="맑은 고딕" w:hAnsi="맑은 고딕" w:cs="맑은 고딕"/>
        <w:sz w:val="20"/>
        <w:szCs w:val="20"/>
      </w:rPr>
    </w:lvl>
    <w:lvl w:ilvl="6" w:tplc="027CA60A">
      <w:start w:val="1"/>
      <w:numFmt w:val="bullet"/>
      <w:lvlText w:val="l"/>
      <w:lvlJc w:val="left"/>
      <w:pPr>
        <w:ind w:left="3200" w:hanging="400"/>
        <w:jc w:val="both"/>
      </w:pPr>
      <w:rPr>
        <w:rFonts w:ascii="맑은 고딕" w:eastAsia="맑은 고딕" w:hAnsi="맑은 고딕" w:cs="맑은 고딕"/>
        <w:sz w:val="20"/>
        <w:szCs w:val="20"/>
      </w:rPr>
    </w:lvl>
    <w:lvl w:ilvl="7" w:tplc="72F6C414">
      <w:start w:val="1"/>
      <w:numFmt w:val="bullet"/>
      <w:lvlText w:val="n"/>
      <w:lvlJc w:val="left"/>
      <w:pPr>
        <w:ind w:left="3600" w:hanging="400"/>
        <w:jc w:val="both"/>
      </w:pPr>
      <w:rPr>
        <w:rFonts w:ascii="맑은 고딕" w:eastAsia="맑은 고딕" w:hAnsi="맑은 고딕" w:cs="맑은 고딕"/>
        <w:sz w:val="20"/>
        <w:szCs w:val="20"/>
      </w:rPr>
    </w:lvl>
    <w:lvl w:ilvl="8" w:tplc="B22842BA">
      <w:start w:val="1"/>
      <w:numFmt w:val="bullet"/>
      <w:lvlText w:val="u"/>
      <w:lvlJc w:val="left"/>
      <w:pPr>
        <w:ind w:left="4000" w:hanging="400"/>
        <w:jc w:val="both"/>
      </w:pPr>
      <w:rPr>
        <w:rFonts w:ascii="맑은 고딕" w:eastAsia="맑은 고딕" w:hAnsi="맑은 고딕" w:cs="맑은 고딕"/>
        <w:sz w:val="20"/>
        <w:szCs w:val="20"/>
      </w:rPr>
    </w:lvl>
  </w:abstractNum>
  <w:abstractNum w:abstractNumId="6" w15:restartNumberingAfterBreak="0">
    <w:nsid w:val="2F000006"/>
    <w:multiLevelType w:val="hybridMultilevel"/>
    <w:tmpl w:val="1F003D13"/>
    <w:lvl w:ilvl="0" w:tplc="D0FE28B0">
      <w:start w:val="1"/>
      <w:numFmt w:val="decimal"/>
      <w:lvlText w:val="%1)"/>
      <w:lvlJc w:val="left"/>
      <w:pPr>
        <w:ind w:left="800" w:hanging="400"/>
        <w:jc w:val="both"/>
      </w:pPr>
      <w:rPr>
        <w:rFonts w:ascii="맑은 고딕" w:eastAsia="맑은 고딕" w:hAnsi="맑은 고딕" w:cs="맑은 고딕"/>
        <w:sz w:val="20"/>
        <w:szCs w:val="20"/>
      </w:rPr>
    </w:lvl>
    <w:lvl w:ilvl="1" w:tplc="65749962">
      <w:start w:val="1"/>
      <w:numFmt w:val="bullet"/>
      <w:lvlText w:val="n"/>
      <w:lvlJc w:val="left"/>
      <w:pPr>
        <w:ind w:left="1200" w:hanging="400"/>
        <w:jc w:val="both"/>
      </w:pPr>
      <w:rPr>
        <w:rFonts w:ascii="맑은 고딕" w:eastAsia="맑은 고딕" w:hAnsi="맑은 고딕" w:cs="맑은 고딕"/>
        <w:sz w:val="20"/>
        <w:szCs w:val="20"/>
      </w:rPr>
    </w:lvl>
    <w:lvl w:ilvl="2" w:tplc="B33A378A">
      <w:start w:val="1"/>
      <w:numFmt w:val="bullet"/>
      <w:lvlText w:val="u"/>
      <w:lvlJc w:val="left"/>
      <w:pPr>
        <w:ind w:left="1600" w:hanging="400"/>
        <w:jc w:val="both"/>
      </w:pPr>
      <w:rPr>
        <w:rFonts w:ascii="맑은 고딕" w:eastAsia="맑은 고딕" w:hAnsi="맑은 고딕" w:cs="맑은 고딕"/>
        <w:sz w:val="20"/>
        <w:szCs w:val="20"/>
      </w:rPr>
    </w:lvl>
    <w:lvl w:ilvl="3" w:tplc="FCDC403A">
      <w:start w:val="1"/>
      <w:numFmt w:val="bullet"/>
      <w:lvlText w:val="l"/>
      <w:lvlJc w:val="left"/>
      <w:pPr>
        <w:ind w:left="2000" w:hanging="400"/>
        <w:jc w:val="both"/>
      </w:pPr>
      <w:rPr>
        <w:rFonts w:ascii="맑은 고딕" w:eastAsia="맑은 고딕" w:hAnsi="맑은 고딕" w:cs="맑은 고딕"/>
        <w:sz w:val="20"/>
        <w:szCs w:val="20"/>
      </w:rPr>
    </w:lvl>
    <w:lvl w:ilvl="4" w:tplc="4386FE06">
      <w:start w:val="1"/>
      <w:numFmt w:val="bullet"/>
      <w:lvlText w:val="n"/>
      <w:lvlJc w:val="left"/>
      <w:pPr>
        <w:ind w:left="2400" w:hanging="400"/>
        <w:jc w:val="both"/>
      </w:pPr>
      <w:rPr>
        <w:rFonts w:ascii="맑은 고딕" w:eastAsia="맑은 고딕" w:hAnsi="맑은 고딕" w:cs="맑은 고딕"/>
        <w:sz w:val="20"/>
        <w:szCs w:val="20"/>
      </w:rPr>
    </w:lvl>
    <w:lvl w:ilvl="5" w:tplc="CDBC4E00">
      <w:start w:val="1"/>
      <w:numFmt w:val="bullet"/>
      <w:lvlText w:val="u"/>
      <w:lvlJc w:val="left"/>
      <w:pPr>
        <w:ind w:left="2800" w:hanging="400"/>
        <w:jc w:val="both"/>
      </w:pPr>
      <w:rPr>
        <w:rFonts w:ascii="맑은 고딕" w:eastAsia="맑은 고딕" w:hAnsi="맑은 고딕" w:cs="맑은 고딕"/>
        <w:sz w:val="20"/>
        <w:szCs w:val="20"/>
      </w:rPr>
    </w:lvl>
    <w:lvl w:ilvl="6" w:tplc="D4A2D5CA">
      <w:start w:val="1"/>
      <w:numFmt w:val="bullet"/>
      <w:lvlText w:val="l"/>
      <w:lvlJc w:val="left"/>
      <w:pPr>
        <w:ind w:left="3200" w:hanging="400"/>
        <w:jc w:val="both"/>
      </w:pPr>
      <w:rPr>
        <w:rFonts w:ascii="맑은 고딕" w:eastAsia="맑은 고딕" w:hAnsi="맑은 고딕" w:cs="맑은 고딕"/>
        <w:sz w:val="20"/>
        <w:szCs w:val="20"/>
      </w:rPr>
    </w:lvl>
    <w:lvl w:ilvl="7" w:tplc="24820B1A">
      <w:start w:val="1"/>
      <w:numFmt w:val="bullet"/>
      <w:lvlText w:val="n"/>
      <w:lvlJc w:val="left"/>
      <w:pPr>
        <w:ind w:left="3600" w:hanging="400"/>
        <w:jc w:val="both"/>
      </w:pPr>
      <w:rPr>
        <w:rFonts w:ascii="맑은 고딕" w:eastAsia="맑은 고딕" w:hAnsi="맑은 고딕" w:cs="맑은 고딕"/>
        <w:sz w:val="20"/>
        <w:szCs w:val="20"/>
      </w:rPr>
    </w:lvl>
    <w:lvl w:ilvl="8" w:tplc="2B466F18">
      <w:start w:val="1"/>
      <w:numFmt w:val="bullet"/>
      <w:lvlText w:val="u"/>
      <w:lvlJc w:val="left"/>
      <w:pPr>
        <w:ind w:left="4000" w:hanging="400"/>
        <w:jc w:val="both"/>
      </w:pPr>
      <w:rPr>
        <w:rFonts w:ascii="맑은 고딕" w:eastAsia="맑은 고딕" w:hAnsi="맑은 고딕" w:cs="맑은 고딕"/>
        <w:sz w:val="20"/>
        <w:szCs w:val="20"/>
      </w:rPr>
    </w:lvl>
  </w:abstractNum>
  <w:abstractNum w:abstractNumId="7" w15:restartNumberingAfterBreak="0">
    <w:nsid w:val="2F000007"/>
    <w:multiLevelType w:val="hybridMultilevel"/>
    <w:tmpl w:val="1F001374"/>
    <w:lvl w:ilvl="0" w:tplc="2BF4B15A">
      <w:start w:val="1"/>
      <w:numFmt w:val="decimal"/>
      <w:lvlText w:val="%1)"/>
      <w:lvlJc w:val="left"/>
      <w:pPr>
        <w:ind w:left="800" w:hanging="400"/>
        <w:jc w:val="both"/>
      </w:pPr>
      <w:rPr>
        <w:rFonts w:ascii="맑은 고딕" w:eastAsia="맑은 고딕" w:hAnsi="맑은 고딕" w:cs="맑은 고딕"/>
        <w:sz w:val="20"/>
        <w:szCs w:val="20"/>
      </w:rPr>
    </w:lvl>
    <w:lvl w:ilvl="1" w:tplc="548E3D06">
      <w:start w:val="1"/>
      <w:numFmt w:val="bullet"/>
      <w:lvlText w:val="n"/>
      <w:lvlJc w:val="left"/>
      <w:pPr>
        <w:ind w:left="1200" w:hanging="400"/>
        <w:jc w:val="both"/>
      </w:pPr>
      <w:rPr>
        <w:rFonts w:ascii="맑은 고딕" w:eastAsia="맑은 고딕" w:hAnsi="맑은 고딕" w:cs="맑은 고딕"/>
        <w:sz w:val="20"/>
        <w:szCs w:val="20"/>
      </w:rPr>
    </w:lvl>
    <w:lvl w:ilvl="2" w:tplc="84F080E8">
      <w:start w:val="1"/>
      <w:numFmt w:val="bullet"/>
      <w:lvlText w:val="u"/>
      <w:lvlJc w:val="left"/>
      <w:pPr>
        <w:ind w:left="1600" w:hanging="400"/>
        <w:jc w:val="both"/>
      </w:pPr>
      <w:rPr>
        <w:rFonts w:ascii="맑은 고딕" w:eastAsia="맑은 고딕" w:hAnsi="맑은 고딕" w:cs="맑은 고딕"/>
        <w:sz w:val="20"/>
        <w:szCs w:val="20"/>
      </w:rPr>
    </w:lvl>
    <w:lvl w:ilvl="3" w:tplc="AE52EE7C">
      <w:start w:val="1"/>
      <w:numFmt w:val="bullet"/>
      <w:lvlText w:val="l"/>
      <w:lvlJc w:val="left"/>
      <w:pPr>
        <w:ind w:left="2000" w:hanging="400"/>
        <w:jc w:val="both"/>
      </w:pPr>
      <w:rPr>
        <w:rFonts w:ascii="맑은 고딕" w:eastAsia="맑은 고딕" w:hAnsi="맑은 고딕" w:cs="맑은 고딕"/>
        <w:sz w:val="20"/>
        <w:szCs w:val="20"/>
      </w:rPr>
    </w:lvl>
    <w:lvl w:ilvl="4" w:tplc="A4B64AC2">
      <w:start w:val="1"/>
      <w:numFmt w:val="bullet"/>
      <w:lvlText w:val="n"/>
      <w:lvlJc w:val="left"/>
      <w:pPr>
        <w:ind w:left="2400" w:hanging="400"/>
        <w:jc w:val="both"/>
      </w:pPr>
      <w:rPr>
        <w:rFonts w:ascii="맑은 고딕" w:eastAsia="맑은 고딕" w:hAnsi="맑은 고딕" w:cs="맑은 고딕"/>
        <w:sz w:val="20"/>
        <w:szCs w:val="20"/>
      </w:rPr>
    </w:lvl>
    <w:lvl w:ilvl="5" w:tplc="44725796">
      <w:start w:val="1"/>
      <w:numFmt w:val="bullet"/>
      <w:lvlText w:val="u"/>
      <w:lvlJc w:val="left"/>
      <w:pPr>
        <w:ind w:left="2800" w:hanging="400"/>
        <w:jc w:val="both"/>
      </w:pPr>
      <w:rPr>
        <w:rFonts w:ascii="맑은 고딕" w:eastAsia="맑은 고딕" w:hAnsi="맑은 고딕" w:cs="맑은 고딕"/>
        <w:sz w:val="20"/>
        <w:szCs w:val="20"/>
      </w:rPr>
    </w:lvl>
    <w:lvl w:ilvl="6" w:tplc="70E22DFA">
      <w:start w:val="1"/>
      <w:numFmt w:val="bullet"/>
      <w:lvlText w:val="l"/>
      <w:lvlJc w:val="left"/>
      <w:pPr>
        <w:ind w:left="3200" w:hanging="400"/>
        <w:jc w:val="both"/>
      </w:pPr>
      <w:rPr>
        <w:rFonts w:ascii="맑은 고딕" w:eastAsia="맑은 고딕" w:hAnsi="맑은 고딕" w:cs="맑은 고딕"/>
        <w:sz w:val="20"/>
        <w:szCs w:val="20"/>
      </w:rPr>
    </w:lvl>
    <w:lvl w:ilvl="7" w:tplc="271E3592">
      <w:start w:val="1"/>
      <w:numFmt w:val="bullet"/>
      <w:lvlText w:val="n"/>
      <w:lvlJc w:val="left"/>
      <w:pPr>
        <w:ind w:left="3600" w:hanging="400"/>
        <w:jc w:val="both"/>
      </w:pPr>
      <w:rPr>
        <w:rFonts w:ascii="맑은 고딕" w:eastAsia="맑은 고딕" w:hAnsi="맑은 고딕" w:cs="맑은 고딕"/>
        <w:sz w:val="20"/>
        <w:szCs w:val="20"/>
      </w:rPr>
    </w:lvl>
    <w:lvl w:ilvl="8" w:tplc="A95CC146">
      <w:start w:val="1"/>
      <w:numFmt w:val="bullet"/>
      <w:lvlText w:val="u"/>
      <w:lvlJc w:val="left"/>
      <w:pPr>
        <w:ind w:left="4000" w:hanging="400"/>
        <w:jc w:val="both"/>
      </w:pPr>
      <w:rPr>
        <w:rFonts w:ascii="맑은 고딕" w:eastAsia="맑은 고딕" w:hAnsi="맑은 고딕" w:cs="맑은 고딕"/>
        <w:sz w:val="20"/>
        <w:szCs w:val="20"/>
      </w:rPr>
    </w:lvl>
  </w:abstractNum>
  <w:abstractNum w:abstractNumId="8" w15:restartNumberingAfterBreak="0">
    <w:nsid w:val="2F000008"/>
    <w:multiLevelType w:val="hybridMultilevel"/>
    <w:tmpl w:val="1F001A91"/>
    <w:lvl w:ilvl="0" w:tplc="ED7C6934">
      <w:start w:val="1"/>
      <w:numFmt w:val="decimal"/>
      <w:lvlText w:val="%1)"/>
      <w:lvlJc w:val="left"/>
      <w:pPr>
        <w:ind w:left="760" w:hanging="360"/>
        <w:jc w:val="both"/>
      </w:pPr>
      <w:rPr>
        <w:rFonts w:ascii="맑은 고딕" w:eastAsia="맑은 고딕" w:hAnsi="맑은 고딕" w:cs="맑은 고딕"/>
        <w:sz w:val="20"/>
        <w:szCs w:val="20"/>
      </w:rPr>
    </w:lvl>
    <w:lvl w:ilvl="1" w:tplc="4B50B32A">
      <w:start w:val="1"/>
      <w:numFmt w:val="upperLetter"/>
      <w:lvlText w:val="%2."/>
      <w:lvlJc w:val="left"/>
      <w:pPr>
        <w:ind w:left="1200" w:hanging="400"/>
        <w:jc w:val="both"/>
      </w:pPr>
    </w:lvl>
    <w:lvl w:ilvl="2" w:tplc="DA84851A">
      <w:start w:val="1"/>
      <w:numFmt w:val="lowerRoman"/>
      <w:lvlText w:val="%3."/>
      <w:lvlJc w:val="right"/>
      <w:pPr>
        <w:ind w:left="1600" w:hanging="400"/>
        <w:jc w:val="both"/>
      </w:pPr>
    </w:lvl>
    <w:lvl w:ilvl="3" w:tplc="B04605AC">
      <w:start w:val="1"/>
      <w:numFmt w:val="decimal"/>
      <w:lvlText w:val="%4."/>
      <w:lvlJc w:val="left"/>
      <w:pPr>
        <w:ind w:left="2000" w:hanging="400"/>
        <w:jc w:val="both"/>
      </w:pPr>
    </w:lvl>
    <w:lvl w:ilvl="4" w:tplc="E0E42886">
      <w:start w:val="1"/>
      <w:numFmt w:val="upperLetter"/>
      <w:lvlText w:val="%5."/>
      <w:lvlJc w:val="left"/>
      <w:pPr>
        <w:ind w:left="2400" w:hanging="400"/>
        <w:jc w:val="both"/>
      </w:pPr>
    </w:lvl>
    <w:lvl w:ilvl="5" w:tplc="00A8A430">
      <w:start w:val="1"/>
      <w:numFmt w:val="lowerRoman"/>
      <w:lvlText w:val="%6."/>
      <w:lvlJc w:val="right"/>
      <w:pPr>
        <w:ind w:left="2800" w:hanging="400"/>
        <w:jc w:val="both"/>
      </w:pPr>
    </w:lvl>
    <w:lvl w:ilvl="6" w:tplc="76A86F90">
      <w:start w:val="1"/>
      <w:numFmt w:val="decimal"/>
      <w:lvlText w:val="%7."/>
      <w:lvlJc w:val="left"/>
      <w:pPr>
        <w:ind w:left="3200" w:hanging="400"/>
        <w:jc w:val="both"/>
      </w:pPr>
    </w:lvl>
    <w:lvl w:ilvl="7" w:tplc="638ED9EE">
      <w:start w:val="1"/>
      <w:numFmt w:val="upperLetter"/>
      <w:lvlText w:val="%8."/>
      <w:lvlJc w:val="left"/>
      <w:pPr>
        <w:ind w:left="3600" w:hanging="400"/>
        <w:jc w:val="both"/>
      </w:pPr>
    </w:lvl>
    <w:lvl w:ilvl="8" w:tplc="1D14F6D0">
      <w:start w:val="1"/>
      <w:numFmt w:val="lowerRoman"/>
      <w:lvlText w:val="%9."/>
      <w:lvlJc w:val="right"/>
      <w:pPr>
        <w:ind w:left="4000" w:hanging="400"/>
        <w:jc w:val="both"/>
      </w:pPr>
    </w:lvl>
  </w:abstractNum>
  <w:abstractNum w:abstractNumId="9" w15:restartNumberingAfterBreak="0">
    <w:nsid w:val="2F000009"/>
    <w:multiLevelType w:val="hybridMultilevel"/>
    <w:tmpl w:val="1F0005D0"/>
    <w:lvl w:ilvl="0" w:tplc="949253F4">
      <w:start w:val="1"/>
      <w:numFmt w:val="decimalEnclosedCircle"/>
      <w:lvlText w:val="%1"/>
      <w:lvlJc w:val="left"/>
      <w:pPr>
        <w:ind w:left="800" w:hanging="400"/>
      </w:pPr>
      <w:rPr>
        <w:rFonts w:eastAsia="Times New Roman" w:hAnsi="Times New Roman" w:cs="Times New Roman"/>
      </w:rPr>
    </w:lvl>
    <w:lvl w:ilvl="1" w:tplc="2E6EBDAE">
      <w:start w:val="1"/>
      <w:numFmt w:val="upperLetter"/>
      <w:lvlText w:val="%2."/>
      <w:lvlJc w:val="left"/>
      <w:pPr>
        <w:ind w:left="1200" w:hanging="400"/>
      </w:pPr>
      <w:rPr>
        <w:rFonts w:eastAsia="Times New Roman" w:hAnsi="Times New Roman" w:cs="Times New Roman"/>
      </w:rPr>
    </w:lvl>
    <w:lvl w:ilvl="2" w:tplc="31445B3C">
      <w:start w:val="1"/>
      <w:numFmt w:val="lowerRoman"/>
      <w:lvlText w:val="%3."/>
      <w:lvlJc w:val="left"/>
      <w:pPr>
        <w:ind w:left="1600" w:hanging="400"/>
      </w:pPr>
      <w:rPr>
        <w:rFonts w:eastAsia="Times New Roman" w:hAnsi="Times New Roman" w:cs="Times New Roman"/>
      </w:rPr>
    </w:lvl>
    <w:lvl w:ilvl="3" w:tplc="7EC614C6">
      <w:start w:val="1"/>
      <w:numFmt w:val="decimalHalfWidth"/>
      <w:lvlText w:val="%4."/>
      <w:lvlJc w:val="left"/>
      <w:pPr>
        <w:ind w:left="2000" w:hanging="400"/>
      </w:pPr>
      <w:rPr>
        <w:rFonts w:eastAsia="Times New Roman" w:hAnsi="Times New Roman" w:cs="Times New Roman"/>
      </w:rPr>
    </w:lvl>
    <w:lvl w:ilvl="4" w:tplc="73C82E24">
      <w:start w:val="1"/>
      <w:numFmt w:val="upperLetter"/>
      <w:lvlText w:val="%5."/>
      <w:lvlJc w:val="left"/>
      <w:pPr>
        <w:ind w:left="2400" w:hanging="400"/>
      </w:pPr>
      <w:rPr>
        <w:rFonts w:eastAsia="Times New Roman" w:hAnsi="Times New Roman" w:cs="Times New Roman"/>
      </w:rPr>
    </w:lvl>
    <w:lvl w:ilvl="5" w:tplc="9376B492">
      <w:start w:val="1"/>
      <w:numFmt w:val="lowerRoman"/>
      <w:lvlText w:val="%6."/>
      <w:lvlJc w:val="left"/>
      <w:pPr>
        <w:ind w:left="2800" w:hanging="400"/>
      </w:pPr>
      <w:rPr>
        <w:rFonts w:eastAsia="Times New Roman" w:hAnsi="Times New Roman" w:cs="Times New Roman"/>
      </w:rPr>
    </w:lvl>
    <w:lvl w:ilvl="6" w:tplc="DE226A2E">
      <w:start w:val="1"/>
      <w:numFmt w:val="decimalHalfWidth"/>
      <w:lvlText w:val="%7."/>
      <w:lvlJc w:val="left"/>
      <w:pPr>
        <w:ind w:left="3200" w:hanging="400"/>
      </w:pPr>
      <w:rPr>
        <w:rFonts w:eastAsia="Times New Roman" w:hAnsi="Times New Roman" w:cs="Times New Roman"/>
      </w:rPr>
    </w:lvl>
    <w:lvl w:ilvl="7" w:tplc="E9BEA934">
      <w:start w:val="1"/>
      <w:numFmt w:val="upperLetter"/>
      <w:lvlText w:val="%8."/>
      <w:lvlJc w:val="left"/>
      <w:pPr>
        <w:ind w:left="3600" w:hanging="400"/>
      </w:pPr>
      <w:rPr>
        <w:rFonts w:eastAsia="Times New Roman" w:hAnsi="Times New Roman" w:cs="Times New Roman"/>
      </w:rPr>
    </w:lvl>
    <w:lvl w:ilvl="8" w:tplc="DEAAB0B4">
      <w:start w:val="1"/>
      <w:numFmt w:val="lowerRoman"/>
      <w:lvlText w:val="%9."/>
      <w:lvlJc w:val="left"/>
      <w:pPr>
        <w:ind w:left="4000" w:hanging="400"/>
      </w:pPr>
      <w:rPr>
        <w:rFonts w:eastAsia="Times New Roman" w:hAnsi="Times New Roman" w:cs="Times New Roman"/>
      </w:rPr>
    </w:lvl>
  </w:abstractNum>
  <w:abstractNum w:abstractNumId="10" w15:restartNumberingAfterBreak="0">
    <w:nsid w:val="2F00000A"/>
    <w:multiLevelType w:val="hybridMultilevel"/>
    <w:tmpl w:val="1F000444"/>
    <w:lvl w:ilvl="0" w:tplc="D84205F2">
      <w:start w:val="1"/>
      <w:numFmt w:val="bullet"/>
      <w:lvlText w:val="l"/>
      <w:lvlJc w:val="left"/>
      <w:pPr>
        <w:ind w:left="800" w:hanging="400"/>
      </w:pPr>
      <w:rPr>
        <w:rFonts w:ascii="Wingdings" w:eastAsia="Wingdings" w:hAnsi="Wingdings" w:cs="Wingdings"/>
      </w:rPr>
    </w:lvl>
    <w:lvl w:ilvl="1" w:tplc="75966E7A">
      <w:start w:val="1"/>
      <w:numFmt w:val="bullet"/>
      <w:lvlText w:val="n"/>
      <w:lvlJc w:val="left"/>
      <w:pPr>
        <w:ind w:left="1200" w:hanging="400"/>
      </w:pPr>
      <w:rPr>
        <w:rFonts w:ascii="Wingdings" w:eastAsia="Wingdings" w:hAnsi="Wingdings" w:cs="Wingdings"/>
      </w:rPr>
    </w:lvl>
    <w:lvl w:ilvl="2" w:tplc="B164BADA">
      <w:start w:val="1"/>
      <w:numFmt w:val="bullet"/>
      <w:lvlText w:val="u"/>
      <w:lvlJc w:val="left"/>
      <w:pPr>
        <w:ind w:left="1600" w:hanging="400"/>
      </w:pPr>
      <w:rPr>
        <w:rFonts w:ascii="Wingdings" w:eastAsia="Wingdings" w:hAnsi="Wingdings" w:cs="Wingdings"/>
      </w:rPr>
    </w:lvl>
    <w:lvl w:ilvl="3" w:tplc="E51CF020">
      <w:start w:val="1"/>
      <w:numFmt w:val="bullet"/>
      <w:lvlText w:val="l"/>
      <w:lvlJc w:val="left"/>
      <w:pPr>
        <w:ind w:left="2000" w:hanging="400"/>
      </w:pPr>
      <w:rPr>
        <w:rFonts w:ascii="Wingdings" w:eastAsia="Wingdings" w:hAnsi="Wingdings" w:cs="Wingdings"/>
      </w:rPr>
    </w:lvl>
    <w:lvl w:ilvl="4" w:tplc="7D3CD850">
      <w:start w:val="1"/>
      <w:numFmt w:val="bullet"/>
      <w:lvlText w:val="n"/>
      <w:lvlJc w:val="left"/>
      <w:pPr>
        <w:ind w:left="2400" w:hanging="400"/>
      </w:pPr>
      <w:rPr>
        <w:rFonts w:ascii="Wingdings" w:eastAsia="Wingdings" w:hAnsi="Wingdings" w:cs="Wingdings"/>
      </w:rPr>
    </w:lvl>
    <w:lvl w:ilvl="5" w:tplc="33DABC30">
      <w:start w:val="1"/>
      <w:numFmt w:val="bullet"/>
      <w:lvlText w:val="u"/>
      <w:lvlJc w:val="left"/>
      <w:pPr>
        <w:ind w:left="2800" w:hanging="400"/>
      </w:pPr>
      <w:rPr>
        <w:rFonts w:ascii="Wingdings" w:eastAsia="Wingdings" w:hAnsi="Wingdings" w:cs="Wingdings"/>
      </w:rPr>
    </w:lvl>
    <w:lvl w:ilvl="6" w:tplc="06E60202">
      <w:start w:val="1"/>
      <w:numFmt w:val="bullet"/>
      <w:lvlText w:val="l"/>
      <w:lvlJc w:val="left"/>
      <w:pPr>
        <w:ind w:left="3200" w:hanging="400"/>
      </w:pPr>
      <w:rPr>
        <w:rFonts w:ascii="Wingdings" w:eastAsia="Wingdings" w:hAnsi="Wingdings" w:cs="Wingdings"/>
      </w:rPr>
    </w:lvl>
    <w:lvl w:ilvl="7" w:tplc="63926104">
      <w:start w:val="1"/>
      <w:numFmt w:val="bullet"/>
      <w:lvlText w:val="n"/>
      <w:lvlJc w:val="left"/>
      <w:pPr>
        <w:ind w:left="3600" w:hanging="400"/>
      </w:pPr>
      <w:rPr>
        <w:rFonts w:ascii="Wingdings" w:eastAsia="Wingdings" w:hAnsi="Wingdings" w:cs="Wingdings"/>
      </w:rPr>
    </w:lvl>
    <w:lvl w:ilvl="8" w:tplc="2C38C37C">
      <w:start w:val="1"/>
      <w:numFmt w:val="bullet"/>
      <w:lvlText w:val="u"/>
      <w:lvlJc w:val="left"/>
      <w:pPr>
        <w:ind w:left="4000" w:hanging="400"/>
      </w:pPr>
      <w:rPr>
        <w:rFonts w:ascii="Wingdings" w:eastAsia="Wingdings" w:hAnsi="Wingdings" w:cs="Wingdings"/>
      </w:rPr>
    </w:lvl>
  </w:abstractNum>
  <w:abstractNum w:abstractNumId="11" w15:restartNumberingAfterBreak="0">
    <w:nsid w:val="2F00000B"/>
    <w:multiLevelType w:val="hybridMultilevel"/>
    <w:tmpl w:val="1F002271"/>
    <w:lvl w:ilvl="0" w:tplc="3BA8F514">
      <w:start w:val="1"/>
      <w:numFmt w:val="decimalEnclosedCircle"/>
      <w:lvlText w:val="%1"/>
      <w:lvlJc w:val="left"/>
      <w:pPr>
        <w:ind w:left="800" w:hanging="400"/>
      </w:pPr>
      <w:rPr>
        <w:rFonts w:eastAsia="Times New Roman" w:hAnsi="Times New Roman" w:cs="Times New Roman"/>
      </w:rPr>
    </w:lvl>
    <w:lvl w:ilvl="1" w:tplc="8D4068A4">
      <w:start w:val="1"/>
      <w:numFmt w:val="upperLetter"/>
      <w:lvlText w:val="%2."/>
      <w:lvlJc w:val="left"/>
      <w:pPr>
        <w:ind w:left="1200" w:hanging="400"/>
      </w:pPr>
      <w:rPr>
        <w:rFonts w:eastAsia="Times New Roman" w:hAnsi="Times New Roman" w:cs="Times New Roman"/>
      </w:rPr>
    </w:lvl>
    <w:lvl w:ilvl="2" w:tplc="F04C28A0">
      <w:start w:val="1"/>
      <w:numFmt w:val="lowerRoman"/>
      <w:lvlText w:val="%3."/>
      <w:lvlJc w:val="left"/>
      <w:pPr>
        <w:ind w:left="1600" w:hanging="400"/>
      </w:pPr>
      <w:rPr>
        <w:rFonts w:eastAsia="Times New Roman" w:hAnsi="Times New Roman" w:cs="Times New Roman"/>
      </w:rPr>
    </w:lvl>
    <w:lvl w:ilvl="3" w:tplc="0A92FDB0">
      <w:start w:val="1"/>
      <w:numFmt w:val="decimalHalfWidth"/>
      <w:lvlText w:val="%4."/>
      <w:lvlJc w:val="left"/>
      <w:pPr>
        <w:ind w:left="2000" w:hanging="400"/>
      </w:pPr>
      <w:rPr>
        <w:rFonts w:eastAsia="Times New Roman" w:hAnsi="Times New Roman" w:cs="Times New Roman"/>
      </w:rPr>
    </w:lvl>
    <w:lvl w:ilvl="4" w:tplc="0B704668">
      <w:start w:val="1"/>
      <w:numFmt w:val="upperLetter"/>
      <w:lvlText w:val="%5."/>
      <w:lvlJc w:val="left"/>
      <w:pPr>
        <w:ind w:left="2400" w:hanging="400"/>
      </w:pPr>
      <w:rPr>
        <w:rFonts w:eastAsia="Times New Roman" w:hAnsi="Times New Roman" w:cs="Times New Roman"/>
      </w:rPr>
    </w:lvl>
    <w:lvl w:ilvl="5" w:tplc="6946F8C4">
      <w:start w:val="1"/>
      <w:numFmt w:val="lowerRoman"/>
      <w:lvlText w:val="%6."/>
      <w:lvlJc w:val="left"/>
      <w:pPr>
        <w:ind w:left="2800" w:hanging="400"/>
      </w:pPr>
      <w:rPr>
        <w:rFonts w:eastAsia="Times New Roman" w:hAnsi="Times New Roman" w:cs="Times New Roman"/>
      </w:rPr>
    </w:lvl>
    <w:lvl w:ilvl="6" w:tplc="29F899B6">
      <w:start w:val="1"/>
      <w:numFmt w:val="decimalHalfWidth"/>
      <w:lvlText w:val="%7."/>
      <w:lvlJc w:val="left"/>
      <w:pPr>
        <w:ind w:left="3200" w:hanging="400"/>
      </w:pPr>
      <w:rPr>
        <w:rFonts w:eastAsia="Times New Roman" w:hAnsi="Times New Roman" w:cs="Times New Roman"/>
      </w:rPr>
    </w:lvl>
    <w:lvl w:ilvl="7" w:tplc="7B085E36">
      <w:start w:val="1"/>
      <w:numFmt w:val="upperLetter"/>
      <w:lvlText w:val="%8."/>
      <w:lvlJc w:val="left"/>
      <w:pPr>
        <w:ind w:left="3600" w:hanging="400"/>
      </w:pPr>
      <w:rPr>
        <w:rFonts w:eastAsia="Times New Roman" w:hAnsi="Times New Roman" w:cs="Times New Roman"/>
      </w:rPr>
    </w:lvl>
    <w:lvl w:ilvl="8" w:tplc="D5C2EBD0">
      <w:start w:val="1"/>
      <w:numFmt w:val="lowerRoman"/>
      <w:lvlText w:val="%9."/>
      <w:lvlJc w:val="left"/>
      <w:pPr>
        <w:ind w:left="4000" w:hanging="400"/>
      </w:pPr>
      <w:rPr>
        <w:rFonts w:eastAsia="Times New Roman" w:hAnsi="Times New Roman" w:cs="Times New Roman"/>
      </w:rPr>
    </w:lvl>
  </w:abstractNum>
  <w:abstractNum w:abstractNumId="12" w15:restartNumberingAfterBreak="0">
    <w:nsid w:val="2F00000C"/>
    <w:multiLevelType w:val="hybridMultilevel"/>
    <w:tmpl w:val="1F000D07"/>
    <w:lvl w:ilvl="0" w:tplc="F75885DA">
      <w:start w:val="1"/>
      <w:numFmt w:val="decimalEnclosedCircle"/>
      <w:lvlText w:val="%1"/>
      <w:lvlJc w:val="left"/>
      <w:pPr>
        <w:ind w:left="927" w:hanging="360"/>
        <w:jc w:val="both"/>
      </w:pPr>
      <w:rPr>
        <w:rFonts w:ascii="맑은 고딕" w:eastAsia="맑은 고딕" w:hAnsi="맑은 고딕" w:cs="맑은 고딕"/>
        <w:sz w:val="20"/>
        <w:szCs w:val="20"/>
      </w:rPr>
    </w:lvl>
    <w:lvl w:ilvl="1" w:tplc="76E003E6">
      <w:start w:val="1"/>
      <w:numFmt w:val="upperLetter"/>
      <w:lvlText w:val="%2."/>
      <w:lvlJc w:val="left"/>
      <w:pPr>
        <w:ind w:left="1367" w:hanging="400"/>
        <w:jc w:val="both"/>
      </w:pPr>
    </w:lvl>
    <w:lvl w:ilvl="2" w:tplc="FA7E6840">
      <w:start w:val="1"/>
      <w:numFmt w:val="lowerRoman"/>
      <w:lvlText w:val="%3."/>
      <w:lvlJc w:val="right"/>
      <w:pPr>
        <w:ind w:left="1767" w:hanging="400"/>
        <w:jc w:val="both"/>
      </w:pPr>
    </w:lvl>
    <w:lvl w:ilvl="3" w:tplc="C9FEA6F0">
      <w:start w:val="1"/>
      <w:numFmt w:val="decimal"/>
      <w:lvlText w:val="%4."/>
      <w:lvlJc w:val="left"/>
      <w:pPr>
        <w:ind w:left="2167" w:hanging="400"/>
        <w:jc w:val="both"/>
      </w:pPr>
    </w:lvl>
    <w:lvl w:ilvl="4" w:tplc="B866B30E">
      <w:start w:val="1"/>
      <w:numFmt w:val="upperLetter"/>
      <w:lvlText w:val="%5."/>
      <w:lvlJc w:val="left"/>
      <w:pPr>
        <w:ind w:left="2567" w:hanging="400"/>
        <w:jc w:val="both"/>
      </w:pPr>
    </w:lvl>
    <w:lvl w:ilvl="5" w:tplc="CDDE601E">
      <w:start w:val="1"/>
      <w:numFmt w:val="lowerRoman"/>
      <w:lvlText w:val="%6."/>
      <w:lvlJc w:val="right"/>
      <w:pPr>
        <w:ind w:left="2967" w:hanging="400"/>
        <w:jc w:val="both"/>
      </w:pPr>
    </w:lvl>
    <w:lvl w:ilvl="6" w:tplc="ED6E3BA4">
      <w:start w:val="1"/>
      <w:numFmt w:val="decimal"/>
      <w:lvlText w:val="%7."/>
      <w:lvlJc w:val="left"/>
      <w:pPr>
        <w:ind w:left="3367" w:hanging="400"/>
        <w:jc w:val="both"/>
      </w:pPr>
    </w:lvl>
    <w:lvl w:ilvl="7" w:tplc="753CDDCA">
      <w:start w:val="1"/>
      <w:numFmt w:val="upperLetter"/>
      <w:lvlText w:val="%8."/>
      <w:lvlJc w:val="left"/>
      <w:pPr>
        <w:ind w:left="3767" w:hanging="400"/>
        <w:jc w:val="both"/>
      </w:pPr>
    </w:lvl>
    <w:lvl w:ilvl="8" w:tplc="37CE4C18">
      <w:start w:val="1"/>
      <w:numFmt w:val="lowerRoman"/>
      <w:lvlText w:val="%9."/>
      <w:lvlJc w:val="right"/>
      <w:pPr>
        <w:ind w:left="4167" w:hanging="400"/>
        <w:jc w:val="both"/>
      </w:pPr>
    </w:lvl>
  </w:abstractNum>
  <w:abstractNum w:abstractNumId="13" w15:restartNumberingAfterBreak="0">
    <w:nsid w:val="2F00000D"/>
    <w:multiLevelType w:val="hybridMultilevel"/>
    <w:tmpl w:val="1F0028C7"/>
    <w:lvl w:ilvl="0" w:tplc="A0F462C6">
      <w:start w:val="1"/>
      <w:numFmt w:val="decimal"/>
      <w:lvlText w:val="%1)"/>
      <w:lvlJc w:val="left"/>
      <w:pPr>
        <w:ind w:left="760" w:hanging="360"/>
        <w:jc w:val="both"/>
      </w:pPr>
      <w:rPr>
        <w:rFonts w:ascii="맑은 고딕" w:eastAsia="맑은 고딕" w:hAnsi="맑은 고딕" w:cs="맑은 고딕"/>
        <w:sz w:val="20"/>
        <w:szCs w:val="20"/>
      </w:rPr>
    </w:lvl>
    <w:lvl w:ilvl="1" w:tplc="BD748D26">
      <w:start w:val="1"/>
      <w:numFmt w:val="decimalEnclosedCircle"/>
      <w:lvlText w:val="%2"/>
      <w:lvlJc w:val="left"/>
      <w:pPr>
        <w:ind w:left="927" w:hanging="360"/>
        <w:jc w:val="both"/>
      </w:pPr>
      <w:rPr>
        <w:rFonts w:ascii="맑은 고딕" w:eastAsia="맑은 고딕" w:hAnsi="맑은 고딕" w:cs="맑은 고딕"/>
        <w:sz w:val="20"/>
        <w:szCs w:val="20"/>
      </w:rPr>
    </w:lvl>
    <w:lvl w:ilvl="2" w:tplc="5DEEF3F0">
      <w:start w:val="1"/>
      <w:numFmt w:val="lowerRoman"/>
      <w:lvlText w:val="%3."/>
      <w:lvlJc w:val="right"/>
      <w:pPr>
        <w:ind w:left="1600" w:hanging="400"/>
        <w:jc w:val="both"/>
      </w:pPr>
    </w:lvl>
    <w:lvl w:ilvl="3" w:tplc="D9309246">
      <w:start w:val="1"/>
      <w:numFmt w:val="decimal"/>
      <w:lvlText w:val="%4."/>
      <w:lvlJc w:val="left"/>
      <w:pPr>
        <w:ind w:left="2000" w:hanging="400"/>
        <w:jc w:val="both"/>
      </w:pPr>
    </w:lvl>
    <w:lvl w:ilvl="4" w:tplc="238AAE16">
      <w:start w:val="1"/>
      <w:numFmt w:val="upperLetter"/>
      <w:lvlText w:val="%5."/>
      <w:lvlJc w:val="left"/>
      <w:pPr>
        <w:ind w:left="2400" w:hanging="400"/>
        <w:jc w:val="both"/>
      </w:pPr>
    </w:lvl>
    <w:lvl w:ilvl="5" w:tplc="2108903C">
      <w:start w:val="1"/>
      <w:numFmt w:val="lowerRoman"/>
      <w:lvlText w:val="%6."/>
      <w:lvlJc w:val="right"/>
      <w:pPr>
        <w:ind w:left="2800" w:hanging="400"/>
        <w:jc w:val="both"/>
      </w:pPr>
    </w:lvl>
    <w:lvl w:ilvl="6" w:tplc="EAFC54F4">
      <w:start w:val="1"/>
      <w:numFmt w:val="decimal"/>
      <w:lvlText w:val="%7."/>
      <w:lvlJc w:val="left"/>
      <w:pPr>
        <w:ind w:left="3200" w:hanging="400"/>
        <w:jc w:val="both"/>
      </w:pPr>
    </w:lvl>
    <w:lvl w:ilvl="7" w:tplc="9ECA5430">
      <w:start w:val="1"/>
      <w:numFmt w:val="upperLetter"/>
      <w:lvlText w:val="%8."/>
      <w:lvlJc w:val="left"/>
      <w:pPr>
        <w:ind w:left="3600" w:hanging="400"/>
        <w:jc w:val="both"/>
      </w:pPr>
    </w:lvl>
    <w:lvl w:ilvl="8" w:tplc="4D588376">
      <w:start w:val="1"/>
      <w:numFmt w:val="lowerRoman"/>
      <w:lvlText w:val="%9."/>
      <w:lvlJc w:val="right"/>
      <w:pPr>
        <w:ind w:left="4000" w:hanging="400"/>
        <w:jc w:val="both"/>
      </w:pPr>
    </w:lvl>
  </w:abstractNum>
  <w:abstractNum w:abstractNumId="14" w15:restartNumberingAfterBreak="0">
    <w:nsid w:val="2F00000E"/>
    <w:multiLevelType w:val="hybridMultilevel"/>
    <w:tmpl w:val="1F00227A"/>
    <w:lvl w:ilvl="0" w:tplc="E5101308">
      <w:start w:val="1"/>
      <w:numFmt w:val="decimal"/>
      <w:lvlText w:val="%1)"/>
      <w:lvlJc w:val="left"/>
      <w:pPr>
        <w:ind w:left="760" w:hanging="360"/>
        <w:jc w:val="both"/>
      </w:pPr>
      <w:rPr>
        <w:rFonts w:ascii="맑은 고딕" w:eastAsia="맑은 고딕" w:hAnsi="맑은 고딕" w:cs="맑은 고딕"/>
        <w:sz w:val="20"/>
        <w:szCs w:val="20"/>
      </w:rPr>
    </w:lvl>
    <w:lvl w:ilvl="1" w:tplc="6DC48F0A">
      <w:start w:val="1"/>
      <w:numFmt w:val="decimalEnclosedCircle"/>
      <w:lvlText w:val="%2"/>
      <w:lvlJc w:val="left"/>
      <w:pPr>
        <w:ind w:left="927" w:hanging="360"/>
        <w:jc w:val="both"/>
      </w:pPr>
      <w:rPr>
        <w:rFonts w:ascii="맑은 고딕" w:eastAsia="맑은 고딕" w:hAnsi="맑은 고딕" w:cs="맑은 고딕"/>
        <w:sz w:val="20"/>
        <w:szCs w:val="20"/>
      </w:rPr>
    </w:lvl>
    <w:lvl w:ilvl="2" w:tplc="FEB277C8">
      <w:start w:val="1"/>
      <w:numFmt w:val="lowerRoman"/>
      <w:lvlText w:val="%3."/>
      <w:lvlJc w:val="right"/>
      <w:pPr>
        <w:ind w:left="1600" w:hanging="400"/>
        <w:jc w:val="both"/>
      </w:pPr>
    </w:lvl>
    <w:lvl w:ilvl="3" w:tplc="D9AA0B66">
      <w:start w:val="1"/>
      <w:numFmt w:val="decimal"/>
      <w:lvlText w:val="%4."/>
      <w:lvlJc w:val="left"/>
      <w:pPr>
        <w:ind w:left="2000" w:hanging="400"/>
        <w:jc w:val="both"/>
      </w:pPr>
    </w:lvl>
    <w:lvl w:ilvl="4" w:tplc="C5726440">
      <w:start w:val="1"/>
      <w:numFmt w:val="upperLetter"/>
      <w:lvlText w:val="%5."/>
      <w:lvlJc w:val="left"/>
      <w:pPr>
        <w:ind w:left="2400" w:hanging="400"/>
        <w:jc w:val="both"/>
      </w:pPr>
    </w:lvl>
    <w:lvl w:ilvl="5" w:tplc="62B8C890">
      <w:start w:val="1"/>
      <w:numFmt w:val="lowerRoman"/>
      <w:lvlText w:val="%6."/>
      <w:lvlJc w:val="right"/>
      <w:pPr>
        <w:ind w:left="2800" w:hanging="400"/>
        <w:jc w:val="both"/>
      </w:pPr>
    </w:lvl>
    <w:lvl w:ilvl="6" w:tplc="F2D68486">
      <w:start w:val="1"/>
      <w:numFmt w:val="decimal"/>
      <w:lvlText w:val="%7."/>
      <w:lvlJc w:val="left"/>
      <w:pPr>
        <w:ind w:left="3200" w:hanging="400"/>
        <w:jc w:val="both"/>
      </w:pPr>
    </w:lvl>
    <w:lvl w:ilvl="7" w:tplc="A5B8171A">
      <w:start w:val="1"/>
      <w:numFmt w:val="upperLetter"/>
      <w:lvlText w:val="%8."/>
      <w:lvlJc w:val="left"/>
      <w:pPr>
        <w:ind w:left="3600" w:hanging="400"/>
        <w:jc w:val="both"/>
      </w:pPr>
    </w:lvl>
    <w:lvl w:ilvl="8" w:tplc="B4245258">
      <w:start w:val="1"/>
      <w:numFmt w:val="lowerRoman"/>
      <w:lvlText w:val="%9."/>
      <w:lvlJc w:val="right"/>
      <w:pPr>
        <w:ind w:left="4000" w:hanging="400"/>
        <w:jc w:val="both"/>
      </w:pPr>
    </w:lvl>
  </w:abstractNum>
  <w:abstractNum w:abstractNumId="15" w15:restartNumberingAfterBreak="0">
    <w:nsid w:val="2F00000F"/>
    <w:multiLevelType w:val="hybridMultilevel"/>
    <w:tmpl w:val="1F00101E"/>
    <w:lvl w:ilvl="0" w:tplc="B6042AB8">
      <w:start w:val="1"/>
      <w:numFmt w:val="decimal"/>
      <w:lvlText w:val="%1)"/>
      <w:lvlJc w:val="left"/>
      <w:pPr>
        <w:ind w:left="760" w:hanging="360"/>
        <w:jc w:val="both"/>
      </w:pPr>
      <w:rPr>
        <w:rFonts w:ascii="맑은 고딕" w:eastAsia="맑은 고딕" w:hAnsi="맑은 고딕" w:cs="맑은 고딕"/>
        <w:sz w:val="20"/>
        <w:szCs w:val="20"/>
      </w:rPr>
    </w:lvl>
    <w:lvl w:ilvl="1" w:tplc="241A7AB2">
      <w:start w:val="1"/>
      <w:numFmt w:val="decimalEnclosedCircle"/>
      <w:lvlText w:val="%2"/>
      <w:lvlJc w:val="left"/>
      <w:pPr>
        <w:ind w:left="927" w:hanging="360"/>
        <w:jc w:val="both"/>
      </w:pPr>
      <w:rPr>
        <w:rFonts w:ascii="맑은 고딕" w:eastAsia="맑은 고딕" w:hAnsi="맑은 고딕" w:cs="맑은 고딕"/>
        <w:sz w:val="20"/>
        <w:szCs w:val="20"/>
      </w:rPr>
    </w:lvl>
    <w:lvl w:ilvl="2" w:tplc="6236209C">
      <w:start w:val="1"/>
      <w:numFmt w:val="lowerRoman"/>
      <w:lvlText w:val="%3."/>
      <w:lvlJc w:val="right"/>
      <w:pPr>
        <w:ind w:left="1600" w:hanging="400"/>
        <w:jc w:val="both"/>
      </w:pPr>
    </w:lvl>
    <w:lvl w:ilvl="3" w:tplc="511C0132">
      <w:start w:val="1"/>
      <w:numFmt w:val="decimal"/>
      <w:lvlText w:val="%4."/>
      <w:lvlJc w:val="left"/>
      <w:pPr>
        <w:ind w:left="2000" w:hanging="400"/>
        <w:jc w:val="both"/>
      </w:pPr>
    </w:lvl>
    <w:lvl w:ilvl="4" w:tplc="1E46D4F2">
      <w:start w:val="1"/>
      <w:numFmt w:val="upperLetter"/>
      <w:lvlText w:val="%5."/>
      <w:lvlJc w:val="left"/>
      <w:pPr>
        <w:ind w:left="2400" w:hanging="400"/>
        <w:jc w:val="both"/>
      </w:pPr>
    </w:lvl>
    <w:lvl w:ilvl="5" w:tplc="D3DC3764">
      <w:start w:val="1"/>
      <w:numFmt w:val="lowerRoman"/>
      <w:lvlText w:val="%6."/>
      <w:lvlJc w:val="right"/>
      <w:pPr>
        <w:ind w:left="2800" w:hanging="400"/>
        <w:jc w:val="both"/>
      </w:pPr>
    </w:lvl>
    <w:lvl w:ilvl="6" w:tplc="6EB239A0">
      <w:start w:val="1"/>
      <w:numFmt w:val="decimal"/>
      <w:lvlText w:val="%7."/>
      <w:lvlJc w:val="left"/>
      <w:pPr>
        <w:ind w:left="3200" w:hanging="400"/>
        <w:jc w:val="both"/>
      </w:pPr>
    </w:lvl>
    <w:lvl w:ilvl="7" w:tplc="1C6479D0">
      <w:start w:val="1"/>
      <w:numFmt w:val="upperLetter"/>
      <w:lvlText w:val="%8."/>
      <w:lvlJc w:val="left"/>
      <w:pPr>
        <w:ind w:left="3600" w:hanging="400"/>
        <w:jc w:val="both"/>
      </w:pPr>
    </w:lvl>
    <w:lvl w:ilvl="8" w:tplc="8FBA6F82">
      <w:start w:val="1"/>
      <w:numFmt w:val="lowerRoman"/>
      <w:lvlText w:val="%9."/>
      <w:lvlJc w:val="right"/>
      <w:pPr>
        <w:ind w:left="4000" w:hanging="400"/>
        <w:jc w:val="both"/>
      </w:pPr>
    </w:lvl>
  </w:abstractNum>
  <w:abstractNum w:abstractNumId="16" w15:restartNumberingAfterBreak="0">
    <w:nsid w:val="2F000010"/>
    <w:multiLevelType w:val="hybridMultilevel"/>
    <w:tmpl w:val="1F001231"/>
    <w:lvl w:ilvl="0" w:tplc="81F03666">
      <w:start w:val="1"/>
      <w:numFmt w:val="decimal"/>
      <w:lvlText w:val="%1)"/>
      <w:lvlJc w:val="left"/>
      <w:pPr>
        <w:ind w:left="760" w:hanging="360"/>
        <w:jc w:val="both"/>
      </w:pPr>
      <w:rPr>
        <w:rFonts w:ascii="맑은 고딕" w:eastAsia="맑은 고딕" w:hAnsi="맑은 고딕" w:cs="맑은 고딕"/>
        <w:sz w:val="20"/>
        <w:szCs w:val="20"/>
      </w:rPr>
    </w:lvl>
    <w:lvl w:ilvl="1" w:tplc="333AB2F6">
      <w:start w:val="1"/>
      <w:numFmt w:val="decimalEnclosedCircle"/>
      <w:lvlText w:val="%2"/>
      <w:lvlJc w:val="left"/>
      <w:pPr>
        <w:ind w:left="927" w:hanging="360"/>
        <w:jc w:val="both"/>
      </w:pPr>
      <w:rPr>
        <w:rFonts w:ascii="맑은 고딕" w:eastAsia="맑은 고딕" w:hAnsi="맑은 고딕" w:cs="맑은 고딕"/>
        <w:sz w:val="20"/>
        <w:szCs w:val="20"/>
      </w:rPr>
    </w:lvl>
    <w:lvl w:ilvl="2" w:tplc="30D0284E">
      <w:start w:val="1"/>
      <w:numFmt w:val="lowerRoman"/>
      <w:lvlText w:val="%3."/>
      <w:lvlJc w:val="right"/>
      <w:pPr>
        <w:ind w:left="1600" w:hanging="400"/>
        <w:jc w:val="both"/>
      </w:pPr>
    </w:lvl>
    <w:lvl w:ilvl="3" w:tplc="7D50FB4C">
      <w:start w:val="1"/>
      <w:numFmt w:val="decimal"/>
      <w:lvlText w:val="%4."/>
      <w:lvlJc w:val="left"/>
      <w:pPr>
        <w:ind w:left="2000" w:hanging="400"/>
        <w:jc w:val="both"/>
      </w:pPr>
    </w:lvl>
    <w:lvl w:ilvl="4" w:tplc="197861A2">
      <w:start w:val="1"/>
      <w:numFmt w:val="upperLetter"/>
      <w:lvlText w:val="%5."/>
      <w:lvlJc w:val="left"/>
      <w:pPr>
        <w:ind w:left="2400" w:hanging="400"/>
        <w:jc w:val="both"/>
      </w:pPr>
    </w:lvl>
    <w:lvl w:ilvl="5" w:tplc="081EA668">
      <w:start w:val="1"/>
      <w:numFmt w:val="lowerRoman"/>
      <w:lvlText w:val="%6."/>
      <w:lvlJc w:val="right"/>
      <w:pPr>
        <w:ind w:left="2800" w:hanging="400"/>
        <w:jc w:val="both"/>
      </w:pPr>
    </w:lvl>
    <w:lvl w:ilvl="6" w:tplc="623AD864">
      <w:start w:val="1"/>
      <w:numFmt w:val="decimal"/>
      <w:lvlText w:val="%7."/>
      <w:lvlJc w:val="left"/>
      <w:pPr>
        <w:ind w:left="3200" w:hanging="400"/>
        <w:jc w:val="both"/>
      </w:pPr>
    </w:lvl>
    <w:lvl w:ilvl="7" w:tplc="35380032">
      <w:start w:val="1"/>
      <w:numFmt w:val="upperLetter"/>
      <w:lvlText w:val="%8."/>
      <w:lvlJc w:val="left"/>
      <w:pPr>
        <w:ind w:left="3600" w:hanging="400"/>
        <w:jc w:val="both"/>
      </w:pPr>
    </w:lvl>
    <w:lvl w:ilvl="8" w:tplc="BC50C05A">
      <w:start w:val="1"/>
      <w:numFmt w:val="lowerRoman"/>
      <w:lvlText w:val="%9."/>
      <w:lvlJc w:val="right"/>
      <w:pPr>
        <w:ind w:left="4000" w:hanging="400"/>
        <w:jc w:val="both"/>
      </w:pPr>
    </w:lvl>
  </w:abstractNum>
  <w:abstractNum w:abstractNumId="17" w15:restartNumberingAfterBreak="0">
    <w:nsid w:val="2F000011"/>
    <w:multiLevelType w:val="hybridMultilevel"/>
    <w:tmpl w:val="1F003952"/>
    <w:lvl w:ilvl="0" w:tplc="F8AEB56E">
      <w:start w:val="1"/>
      <w:numFmt w:val="decimal"/>
      <w:lvlText w:val="%1)"/>
      <w:lvlJc w:val="left"/>
      <w:pPr>
        <w:ind w:left="760" w:hanging="360"/>
        <w:jc w:val="both"/>
      </w:pPr>
      <w:rPr>
        <w:rFonts w:ascii="맑은 고딕" w:eastAsia="맑은 고딕" w:hAnsi="맑은 고딕" w:cs="맑은 고딕"/>
        <w:sz w:val="20"/>
        <w:szCs w:val="20"/>
      </w:rPr>
    </w:lvl>
    <w:lvl w:ilvl="1" w:tplc="D18C701A">
      <w:start w:val="1"/>
      <w:numFmt w:val="decimalEnclosedCircle"/>
      <w:lvlText w:val="%2"/>
      <w:lvlJc w:val="left"/>
      <w:pPr>
        <w:ind w:left="927" w:hanging="360"/>
        <w:jc w:val="both"/>
      </w:pPr>
      <w:rPr>
        <w:rFonts w:ascii="맑은 고딕" w:eastAsia="맑은 고딕" w:hAnsi="맑은 고딕" w:cs="맑은 고딕"/>
        <w:sz w:val="20"/>
        <w:szCs w:val="20"/>
      </w:rPr>
    </w:lvl>
    <w:lvl w:ilvl="2" w:tplc="1E38BB00">
      <w:start w:val="1"/>
      <w:numFmt w:val="lowerRoman"/>
      <w:lvlText w:val="%3."/>
      <w:lvlJc w:val="right"/>
      <w:pPr>
        <w:ind w:left="1600" w:hanging="400"/>
        <w:jc w:val="both"/>
      </w:pPr>
    </w:lvl>
    <w:lvl w:ilvl="3" w:tplc="76A8A644">
      <w:start w:val="1"/>
      <w:numFmt w:val="decimal"/>
      <w:lvlText w:val="%4."/>
      <w:lvlJc w:val="left"/>
      <w:pPr>
        <w:ind w:left="2000" w:hanging="400"/>
        <w:jc w:val="both"/>
      </w:pPr>
    </w:lvl>
    <w:lvl w:ilvl="4" w:tplc="E86865C8">
      <w:start w:val="1"/>
      <w:numFmt w:val="upperLetter"/>
      <w:lvlText w:val="%5."/>
      <w:lvlJc w:val="left"/>
      <w:pPr>
        <w:ind w:left="2400" w:hanging="400"/>
        <w:jc w:val="both"/>
      </w:pPr>
    </w:lvl>
    <w:lvl w:ilvl="5" w:tplc="45206702">
      <w:start w:val="1"/>
      <w:numFmt w:val="lowerRoman"/>
      <w:lvlText w:val="%6."/>
      <w:lvlJc w:val="right"/>
      <w:pPr>
        <w:ind w:left="2800" w:hanging="400"/>
        <w:jc w:val="both"/>
      </w:pPr>
    </w:lvl>
    <w:lvl w:ilvl="6" w:tplc="0EA2DCC6">
      <w:start w:val="1"/>
      <w:numFmt w:val="decimal"/>
      <w:lvlText w:val="%7."/>
      <w:lvlJc w:val="left"/>
      <w:pPr>
        <w:ind w:left="3200" w:hanging="400"/>
        <w:jc w:val="both"/>
      </w:pPr>
    </w:lvl>
    <w:lvl w:ilvl="7" w:tplc="541E6290">
      <w:start w:val="1"/>
      <w:numFmt w:val="upperLetter"/>
      <w:lvlText w:val="%8."/>
      <w:lvlJc w:val="left"/>
      <w:pPr>
        <w:ind w:left="3600" w:hanging="400"/>
        <w:jc w:val="both"/>
      </w:pPr>
    </w:lvl>
    <w:lvl w:ilvl="8" w:tplc="84AC445C">
      <w:start w:val="1"/>
      <w:numFmt w:val="lowerRoman"/>
      <w:lvlText w:val="%9."/>
      <w:lvlJc w:val="right"/>
      <w:pPr>
        <w:ind w:left="4000" w:hanging="400"/>
        <w:jc w:val="both"/>
      </w:pPr>
    </w:lvl>
  </w:abstractNum>
  <w:abstractNum w:abstractNumId="18" w15:restartNumberingAfterBreak="0">
    <w:nsid w:val="2F000012"/>
    <w:multiLevelType w:val="hybridMultilevel"/>
    <w:tmpl w:val="1F0030DC"/>
    <w:lvl w:ilvl="0" w:tplc="FB5EEC0C">
      <w:start w:val="1"/>
      <w:numFmt w:val="decimal"/>
      <w:lvlText w:val="%1)"/>
      <w:lvlJc w:val="left"/>
      <w:pPr>
        <w:ind w:left="760" w:hanging="360"/>
        <w:jc w:val="both"/>
      </w:pPr>
      <w:rPr>
        <w:rFonts w:ascii="맑은 고딕" w:eastAsia="맑은 고딕" w:hAnsi="맑은 고딕" w:cs="맑은 고딕"/>
        <w:sz w:val="20"/>
        <w:szCs w:val="20"/>
      </w:rPr>
    </w:lvl>
    <w:lvl w:ilvl="1" w:tplc="49640952">
      <w:start w:val="1"/>
      <w:numFmt w:val="decimalEnclosedCircle"/>
      <w:lvlText w:val="%2"/>
      <w:lvlJc w:val="left"/>
      <w:pPr>
        <w:ind w:left="927" w:hanging="360"/>
        <w:jc w:val="both"/>
      </w:pPr>
      <w:rPr>
        <w:rFonts w:ascii="맑은 고딕" w:eastAsia="맑은 고딕" w:hAnsi="맑은 고딕" w:cs="맑은 고딕"/>
        <w:sz w:val="20"/>
        <w:szCs w:val="20"/>
      </w:rPr>
    </w:lvl>
    <w:lvl w:ilvl="2" w:tplc="E348EDE0">
      <w:start w:val="1"/>
      <w:numFmt w:val="lowerRoman"/>
      <w:lvlText w:val="%3."/>
      <w:lvlJc w:val="right"/>
      <w:pPr>
        <w:ind w:left="1600" w:hanging="400"/>
        <w:jc w:val="both"/>
      </w:pPr>
    </w:lvl>
    <w:lvl w:ilvl="3" w:tplc="292E21A0">
      <w:start w:val="1"/>
      <w:numFmt w:val="decimal"/>
      <w:lvlText w:val="%4."/>
      <w:lvlJc w:val="left"/>
      <w:pPr>
        <w:ind w:left="2000" w:hanging="400"/>
        <w:jc w:val="both"/>
      </w:pPr>
    </w:lvl>
    <w:lvl w:ilvl="4" w:tplc="52D2BE26">
      <w:start w:val="1"/>
      <w:numFmt w:val="upperLetter"/>
      <w:lvlText w:val="%5."/>
      <w:lvlJc w:val="left"/>
      <w:pPr>
        <w:ind w:left="2400" w:hanging="400"/>
        <w:jc w:val="both"/>
      </w:pPr>
    </w:lvl>
    <w:lvl w:ilvl="5" w:tplc="5B8A2B92">
      <w:start w:val="1"/>
      <w:numFmt w:val="lowerRoman"/>
      <w:lvlText w:val="%6."/>
      <w:lvlJc w:val="right"/>
      <w:pPr>
        <w:ind w:left="2800" w:hanging="400"/>
        <w:jc w:val="both"/>
      </w:pPr>
    </w:lvl>
    <w:lvl w:ilvl="6" w:tplc="08DC30DC">
      <w:start w:val="1"/>
      <w:numFmt w:val="decimal"/>
      <w:lvlText w:val="%7."/>
      <w:lvlJc w:val="left"/>
      <w:pPr>
        <w:ind w:left="3200" w:hanging="400"/>
        <w:jc w:val="both"/>
      </w:pPr>
    </w:lvl>
    <w:lvl w:ilvl="7" w:tplc="C7E2C8DA">
      <w:start w:val="1"/>
      <w:numFmt w:val="upperLetter"/>
      <w:lvlText w:val="%8."/>
      <w:lvlJc w:val="left"/>
      <w:pPr>
        <w:ind w:left="3600" w:hanging="400"/>
        <w:jc w:val="both"/>
      </w:pPr>
    </w:lvl>
    <w:lvl w:ilvl="8" w:tplc="FAB2356E">
      <w:start w:val="1"/>
      <w:numFmt w:val="lowerRoman"/>
      <w:lvlText w:val="%9."/>
      <w:lvlJc w:val="right"/>
      <w:pPr>
        <w:ind w:left="4000" w:hanging="400"/>
        <w:jc w:val="both"/>
      </w:pPr>
    </w:lvl>
  </w:abstractNum>
  <w:abstractNum w:abstractNumId="19" w15:restartNumberingAfterBreak="0">
    <w:nsid w:val="2F000013"/>
    <w:multiLevelType w:val="hybridMultilevel"/>
    <w:tmpl w:val="1F00048E"/>
    <w:lvl w:ilvl="0" w:tplc="A16AD15C">
      <w:start w:val="1"/>
      <w:numFmt w:val="decimal"/>
      <w:lvlText w:val="%1)"/>
      <w:lvlJc w:val="left"/>
      <w:pPr>
        <w:ind w:left="760" w:hanging="360"/>
        <w:jc w:val="both"/>
      </w:pPr>
      <w:rPr>
        <w:rFonts w:ascii="맑은 고딕" w:eastAsia="맑은 고딕" w:hAnsi="맑은 고딕" w:cs="맑은 고딕"/>
        <w:sz w:val="20"/>
        <w:szCs w:val="20"/>
      </w:rPr>
    </w:lvl>
    <w:lvl w:ilvl="1" w:tplc="5C8A7ADE">
      <w:start w:val="1"/>
      <w:numFmt w:val="decimalEnclosedCircle"/>
      <w:lvlText w:val="%2"/>
      <w:lvlJc w:val="left"/>
      <w:pPr>
        <w:ind w:left="927" w:hanging="360"/>
        <w:jc w:val="both"/>
      </w:pPr>
      <w:rPr>
        <w:rFonts w:ascii="맑은 고딕" w:eastAsia="맑은 고딕" w:hAnsi="맑은 고딕" w:cs="맑은 고딕"/>
        <w:sz w:val="20"/>
        <w:szCs w:val="20"/>
      </w:rPr>
    </w:lvl>
    <w:lvl w:ilvl="2" w:tplc="330017B8">
      <w:start w:val="1"/>
      <w:numFmt w:val="lowerRoman"/>
      <w:lvlText w:val="%3."/>
      <w:lvlJc w:val="right"/>
      <w:pPr>
        <w:ind w:left="1600" w:hanging="400"/>
        <w:jc w:val="both"/>
      </w:pPr>
    </w:lvl>
    <w:lvl w:ilvl="3" w:tplc="4A20FB72">
      <w:start w:val="1"/>
      <w:numFmt w:val="decimal"/>
      <w:lvlText w:val="%4."/>
      <w:lvlJc w:val="left"/>
      <w:pPr>
        <w:ind w:left="2000" w:hanging="400"/>
        <w:jc w:val="both"/>
      </w:pPr>
    </w:lvl>
    <w:lvl w:ilvl="4" w:tplc="F8546D9C">
      <w:start w:val="1"/>
      <w:numFmt w:val="upperLetter"/>
      <w:lvlText w:val="%5."/>
      <w:lvlJc w:val="left"/>
      <w:pPr>
        <w:ind w:left="2400" w:hanging="400"/>
        <w:jc w:val="both"/>
      </w:pPr>
    </w:lvl>
    <w:lvl w:ilvl="5" w:tplc="978E8E6E">
      <w:start w:val="1"/>
      <w:numFmt w:val="lowerRoman"/>
      <w:lvlText w:val="%6."/>
      <w:lvlJc w:val="right"/>
      <w:pPr>
        <w:ind w:left="2800" w:hanging="400"/>
        <w:jc w:val="both"/>
      </w:pPr>
    </w:lvl>
    <w:lvl w:ilvl="6" w:tplc="BD96DDB6">
      <w:start w:val="1"/>
      <w:numFmt w:val="decimal"/>
      <w:lvlText w:val="%7."/>
      <w:lvlJc w:val="left"/>
      <w:pPr>
        <w:ind w:left="3200" w:hanging="400"/>
        <w:jc w:val="both"/>
      </w:pPr>
    </w:lvl>
    <w:lvl w:ilvl="7" w:tplc="37C6F830">
      <w:start w:val="1"/>
      <w:numFmt w:val="upperLetter"/>
      <w:lvlText w:val="%8."/>
      <w:lvlJc w:val="left"/>
      <w:pPr>
        <w:ind w:left="3600" w:hanging="400"/>
        <w:jc w:val="both"/>
      </w:pPr>
    </w:lvl>
    <w:lvl w:ilvl="8" w:tplc="F14A5FCA">
      <w:start w:val="1"/>
      <w:numFmt w:val="lowerRoman"/>
      <w:lvlText w:val="%9."/>
      <w:lvlJc w:val="right"/>
      <w:pPr>
        <w:ind w:left="4000" w:hanging="400"/>
        <w:jc w:val="both"/>
      </w:pPr>
    </w:lvl>
  </w:abstractNum>
  <w:abstractNum w:abstractNumId="20" w15:restartNumberingAfterBreak="0">
    <w:nsid w:val="2F000014"/>
    <w:multiLevelType w:val="hybridMultilevel"/>
    <w:tmpl w:val="1F003741"/>
    <w:lvl w:ilvl="0" w:tplc="060C56C8">
      <w:start w:val="1"/>
      <w:numFmt w:val="decimal"/>
      <w:lvlText w:val="%1)"/>
      <w:lvlJc w:val="left"/>
      <w:pPr>
        <w:ind w:left="760" w:hanging="360"/>
        <w:jc w:val="both"/>
      </w:pPr>
      <w:rPr>
        <w:rFonts w:ascii="맑은 고딕" w:eastAsia="맑은 고딕" w:hAnsi="맑은 고딕" w:cs="맑은 고딕"/>
        <w:sz w:val="20"/>
        <w:szCs w:val="20"/>
      </w:rPr>
    </w:lvl>
    <w:lvl w:ilvl="1" w:tplc="9A44C894">
      <w:start w:val="1"/>
      <w:numFmt w:val="decimalEnclosedCircle"/>
      <w:lvlText w:val="%2"/>
      <w:lvlJc w:val="left"/>
      <w:pPr>
        <w:ind w:left="927" w:hanging="360"/>
        <w:jc w:val="both"/>
      </w:pPr>
      <w:rPr>
        <w:rFonts w:ascii="맑은 고딕" w:eastAsia="맑은 고딕" w:hAnsi="맑은 고딕" w:cs="맑은 고딕"/>
        <w:sz w:val="20"/>
        <w:szCs w:val="20"/>
      </w:rPr>
    </w:lvl>
    <w:lvl w:ilvl="2" w:tplc="6CF44502">
      <w:start w:val="1"/>
      <w:numFmt w:val="lowerRoman"/>
      <w:lvlText w:val="%3."/>
      <w:lvlJc w:val="right"/>
      <w:pPr>
        <w:ind w:left="1600" w:hanging="400"/>
        <w:jc w:val="both"/>
      </w:pPr>
    </w:lvl>
    <w:lvl w:ilvl="3" w:tplc="E4A29636">
      <w:start w:val="1"/>
      <w:numFmt w:val="decimal"/>
      <w:lvlText w:val="%4."/>
      <w:lvlJc w:val="left"/>
      <w:pPr>
        <w:ind w:left="2000" w:hanging="400"/>
        <w:jc w:val="both"/>
      </w:pPr>
    </w:lvl>
    <w:lvl w:ilvl="4" w:tplc="02361634">
      <w:start w:val="1"/>
      <w:numFmt w:val="upperLetter"/>
      <w:lvlText w:val="%5."/>
      <w:lvlJc w:val="left"/>
      <w:pPr>
        <w:ind w:left="2400" w:hanging="400"/>
        <w:jc w:val="both"/>
      </w:pPr>
    </w:lvl>
    <w:lvl w:ilvl="5" w:tplc="3634B234">
      <w:start w:val="1"/>
      <w:numFmt w:val="lowerRoman"/>
      <w:lvlText w:val="%6."/>
      <w:lvlJc w:val="right"/>
      <w:pPr>
        <w:ind w:left="2800" w:hanging="400"/>
        <w:jc w:val="both"/>
      </w:pPr>
    </w:lvl>
    <w:lvl w:ilvl="6" w:tplc="270423D2">
      <w:start w:val="1"/>
      <w:numFmt w:val="decimal"/>
      <w:lvlText w:val="%7."/>
      <w:lvlJc w:val="left"/>
      <w:pPr>
        <w:ind w:left="3200" w:hanging="400"/>
        <w:jc w:val="both"/>
      </w:pPr>
    </w:lvl>
    <w:lvl w:ilvl="7" w:tplc="7E0E600A">
      <w:start w:val="1"/>
      <w:numFmt w:val="upperLetter"/>
      <w:lvlText w:val="%8."/>
      <w:lvlJc w:val="left"/>
      <w:pPr>
        <w:ind w:left="3600" w:hanging="400"/>
        <w:jc w:val="both"/>
      </w:pPr>
    </w:lvl>
    <w:lvl w:ilvl="8" w:tplc="CC5681EE">
      <w:start w:val="1"/>
      <w:numFmt w:val="lowerRoman"/>
      <w:lvlText w:val="%9."/>
      <w:lvlJc w:val="right"/>
      <w:pPr>
        <w:ind w:left="4000" w:hanging="400"/>
        <w:jc w:val="both"/>
      </w:pPr>
    </w:lvl>
  </w:abstractNum>
  <w:abstractNum w:abstractNumId="21" w15:restartNumberingAfterBreak="0">
    <w:nsid w:val="2F000015"/>
    <w:multiLevelType w:val="multilevel"/>
    <w:tmpl w:val="1F001FA5"/>
    <w:lvl w:ilvl="0">
      <w:start w:val="1"/>
      <w:numFmt w:val="decimal"/>
      <w:lvlText w:val="%1)"/>
      <w:lvlJc w:val="left"/>
      <w:pPr>
        <w:ind w:left="668" w:hanging="360"/>
        <w:jc w:val="both"/>
      </w:pPr>
      <w:rPr>
        <w:rFonts w:ascii="맑은 고딕" w:eastAsia="맑은 고딕" w:hAnsi="맑은 고딕" w:cs="맑은 고딕"/>
        <w:sz w:val="20"/>
        <w:szCs w:val="20"/>
      </w:rPr>
    </w:lvl>
    <w:lvl w:ilvl="1">
      <w:start w:val="1"/>
      <w:numFmt w:val="decimal"/>
      <w:lvlText w:val="%2)"/>
      <w:lvlJc w:val="left"/>
      <w:pPr>
        <w:ind w:left="786" w:hanging="360"/>
        <w:jc w:val="both"/>
      </w:pPr>
      <w:rPr>
        <w:rFonts w:ascii="맑은 고딕" w:eastAsia="맑은 고딕" w:hAnsi="맑은 고딕" w:cs="맑은 고딕"/>
        <w:b w:val="0"/>
        <w:sz w:val="20"/>
        <w:szCs w:val="20"/>
      </w:rPr>
    </w:lvl>
    <w:lvl w:ilvl="2">
      <w:start w:val="1"/>
      <w:numFmt w:val="lowerRoman"/>
      <w:lvlText w:val="%3."/>
      <w:lvlJc w:val="right"/>
      <w:pPr>
        <w:ind w:left="1508" w:hanging="400"/>
        <w:jc w:val="both"/>
      </w:pPr>
    </w:lvl>
    <w:lvl w:ilvl="3">
      <w:start w:val="1"/>
      <w:numFmt w:val="decimalEnclosedCircle"/>
      <w:lvlText w:val="%4"/>
      <w:lvlJc w:val="left"/>
      <w:pPr>
        <w:ind w:left="927" w:hanging="360"/>
        <w:jc w:val="both"/>
      </w:pPr>
      <w:rPr>
        <w:rFonts w:ascii="맑은 고딕" w:eastAsia="맑은 고딕" w:hAnsi="맑은 고딕" w:cs="맑은 고딕"/>
        <w:sz w:val="20"/>
        <w:szCs w:val="20"/>
      </w:rPr>
    </w:lvl>
    <w:lvl w:ilvl="4">
      <w:start w:val="1"/>
      <w:numFmt w:val="upperLetter"/>
      <w:lvlText w:val="%5."/>
      <w:lvlJc w:val="left"/>
      <w:pPr>
        <w:ind w:left="2308" w:hanging="400"/>
        <w:jc w:val="both"/>
      </w:pPr>
    </w:lvl>
    <w:lvl w:ilvl="5">
      <w:start w:val="1"/>
      <w:numFmt w:val="lowerRoman"/>
      <w:lvlText w:val="%6."/>
      <w:lvlJc w:val="right"/>
      <w:pPr>
        <w:ind w:left="2708" w:hanging="400"/>
        <w:jc w:val="both"/>
      </w:pPr>
    </w:lvl>
    <w:lvl w:ilvl="6">
      <w:start w:val="1"/>
      <w:numFmt w:val="decimal"/>
      <w:lvlText w:val="%7."/>
      <w:lvlJc w:val="left"/>
      <w:pPr>
        <w:ind w:left="3108" w:hanging="400"/>
        <w:jc w:val="both"/>
      </w:pPr>
    </w:lvl>
    <w:lvl w:ilvl="7">
      <w:start w:val="1"/>
      <w:numFmt w:val="upperLetter"/>
      <w:lvlText w:val="%8."/>
      <w:lvlJc w:val="left"/>
      <w:pPr>
        <w:ind w:left="3508" w:hanging="400"/>
        <w:jc w:val="both"/>
      </w:pPr>
    </w:lvl>
    <w:lvl w:ilvl="8">
      <w:start w:val="1"/>
      <w:numFmt w:val="lowerRoman"/>
      <w:lvlText w:val="%9."/>
      <w:lvlJc w:val="right"/>
      <w:pPr>
        <w:ind w:left="3908" w:hanging="400"/>
        <w:jc w:val="both"/>
      </w:pPr>
    </w:lvl>
  </w:abstractNum>
  <w:abstractNum w:abstractNumId="22" w15:restartNumberingAfterBreak="0">
    <w:nsid w:val="2F000016"/>
    <w:multiLevelType w:val="hybridMultilevel"/>
    <w:tmpl w:val="1F002776"/>
    <w:lvl w:ilvl="0" w:tplc="929045AE">
      <w:start w:val="1"/>
      <w:numFmt w:val="decimal"/>
      <w:lvlText w:val="%1)"/>
      <w:lvlJc w:val="left"/>
      <w:pPr>
        <w:ind w:left="683" w:hanging="400"/>
        <w:jc w:val="both"/>
      </w:pPr>
      <w:rPr>
        <w:rFonts w:ascii="맑은 고딕" w:eastAsia="맑은 고딕" w:hAnsi="맑은 고딕" w:cs="맑은 고딕"/>
        <w:sz w:val="20"/>
        <w:szCs w:val="20"/>
      </w:rPr>
    </w:lvl>
    <w:lvl w:ilvl="1" w:tplc="7512AF20">
      <w:start w:val="1"/>
      <w:numFmt w:val="upperLetter"/>
      <w:lvlText w:val="%2."/>
      <w:lvlJc w:val="left"/>
      <w:pPr>
        <w:ind w:left="1083" w:hanging="400"/>
        <w:jc w:val="both"/>
      </w:pPr>
    </w:lvl>
    <w:lvl w:ilvl="2" w:tplc="E2A67BC8">
      <w:start w:val="1"/>
      <w:numFmt w:val="lowerRoman"/>
      <w:lvlText w:val="%3."/>
      <w:lvlJc w:val="right"/>
      <w:pPr>
        <w:ind w:left="1483" w:hanging="400"/>
        <w:jc w:val="both"/>
      </w:pPr>
    </w:lvl>
    <w:lvl w:ilvl="3" w:tplc="316075A0">
      <w:start w:val="1"/>
      <w:numFmt w:val="decimal"/>
      <w:lvlText w:val="%4."/>
      <w:lvlJc w:val="left"/>
      <w:pPr>
        <w:ind w:left="1883" w:hanging="400"/>
        <w:jc w:val="both"/>
      </w:pPr>
    </w:lvl>
    <w:lvl w:ilvl="4" w:tplc="F8CA0370">
      <w:start w:val="1"/>
      <w:numFmt w:val="upperLetter"/>
      <w:lvlText w:val="%5."/>
      <w:lvlJc w:val="left"/>
      <w:pPr>
        <w:ind w:left="2283" w:hanging="400"/>
        <w:jc w:val="both"/>
      </w:pPr>
    </w:lvl>
    <w:lvl w:ilvl="5" w:tplc="4D94BA72">
      <w:start w:val="1"/>
      <w:numFmt w:val="lowerRoman"/>
      <w:lvlText w:val="%6."/>
      <w:lvlJc w:val="right"/>
      <w:pPr>
        <w:ind w:left="2683" w:hanging="400"/>
        <w:jc w:val="both"/>
      </w:pPr>
    </w:lvl>
    <w:lvl w:ilvl="6" w:tplc="5E068C4E">
      <w:start w:val="1"/>
      <w:numFmt w:val="decimal"/>
      <w:lvlText w:val="%7."/>
      <w:lvlJc w:val="left"/>
      <w:pPr>
        <w:ind w:left="3083" w:hanging="400"/>
        <w:jc w:val="both"/>
      </w:pPr>
    </w:lvl>
    <w:lvl w:ilvl="7" w:tplc="0974ED52">
      <w:start w:val="1"/>
      <w:numFmt w:val="upperLetter"/>
      <w:lvlText w:val="%8."/>
      <w:lvlJc w:val="left"/>
      <w:pPr>
        <w:ind w:left="3483" w:hanging="400"/>
        <w:jc w:val="both"/>
      </w:pPr>
    </w:lvl>
    <w:lvl w:ilvl="8" w:tplc="1200E986">
      <w:start w:val="1"/>
      <w:numFmt w:val="lowerRoman"/>
      <w:lvlText w:val="%9."/>
      <w:lvlJc w:val="right"/>
      <w:pPr>
        <w:ind w:left="3883" w:hanging="400"/>
        <w:jc w:val="both"/>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057"/>
    <o:shapelayout v:ext="edit">
      <o:idmap v:ext="edit" data="2"/>
      <o:rules v:ext="edit">
        <o:r id="V:Rule1" type="connector" idref="#_x0000_s2051"/>
        <o:r id="V:Rule2" type="connector" idref="#_x0000_m2056"/>
      </o:rules>
    </o:shapelayout>
  </w:hdrShapeDefaults>
  <w:footnotePr>
    <w:footnote w:id="-1"/>
    <w:footnote w:id="0"/>
  </w:footnotePr>
  <w:endnotePr>
    <w:endnote w:id="-1"/>
    <w:endnote w:id="0"/>
  </w:endnotePr>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DA4"/>
    <w:rsid w:val="000A574C"/>
    <w:rsid w:val="00333DA4"/>
    <w:rsid w:val="0047464D"/>
    <w:rsid w:val="00B341FC"/>
    <w:rsid w:val="00BC5256"/>
    <w:rsid w:val="00C24694"/>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5:docId w15:val="{F57BE2A4-2BA1-4660-A114-D8834E95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ko-KR"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style>
  <w:style w:type="paragraph" w:styleId="1">
    <w:name w:val="heading 1"/>
    <w:basedOn w:val="a"/>
    <w:next w:val="a"/>
    <w:uiPriority w:val="7"/>
    <w:qFormat/>
    <w:pPr>
      <w:outlineLvl w:val="0"/>
    </w:pPr>
    <w:rPr>
      <w:rFonts w:ascii="맑은 고딕" w:eastAsia="맑은 고딕" w:hAnsi="맑은 고딕"/>
      <w:color w:val="2E74B5" w:themeColor="accent1" w:themeShade="BF"/>
      <w:sz w:val="36"/>
      <w:szCs w:val="36"/>
    </w:rPr>
  </w:style>
  <w:style w:type="paragraph" w:styleId="2">
    <w:name w:val="heading 2"/>
    <w:basedOn w:val="a"/>
    <w:next w:val="a"/>
    <w:uiPriority w:val="8"/>
    <w:unhideWhenUsed/>
    <w:qFormat/>
    <w:pPr>
      <w:outlineLvl w:val="1"/>
    </w:pPr>
    <w:rPr>
      <w:rFonts w:ascii="맑은 고딕" w:eastAsia="맑은 고딕" w:hAnsi="맑은 고딕"/>
      <w:color w:val="2E74B5" w:themeColor="accent1" w:themeShade="BF"/>
      <w:sz w:val="28"/>
      <w:szCs w:val="28"/>
    </w:rPr>
  </w:style>
  <w:style w:type="paragraph" w:styleId="3">
    <w:name w:val="heading 3"/>
    <w:uiPriority w:val="9"/>
    <w:qFormat/>
    <w:pPr>
      <w:ind w:left="1000" w:hanging="400"/>
      <w:outlineLvl w:val="2"/>
    </w:pPr>
  </w:style>
  <w:style w:type="paragraph" w:styleId="4">
    <w:name w:val="heading 4"/>
    <w:uiPriority w:val="10"/>
    <w:qFormat/>
    <w:pPr>
      <w:ind w:left="1200" w:hanging="400"/>
      <w:outlineLvl w:val="3"/>
    </w:pPr>
    <w:rPr>
      <w:b/>
    </w:rPr>
  </w:style>
  <w:style w:type="paragraph" w:styleId="5">
    <w:name w:val="heading 5"/>
    <w:uiPriority w:val="11"/>
    <w:qFormat/>
    <w:pPr>
      <w:ind w:left="1400" w:hanging="400"/>
      <w:outlineLvl w:val="4"/>
    </w:pPr>
  </w:style>
  <w:style w:type="paragraph" w:styleId="6">
    <w:name w:val="heading 6"/>
    <w:uiPriority w:val="12"/>
    <w:qFormat/>
    <w:pPr>
      <w:ind w:left="1600" w:hanging="400"/>
      <w:outlineLvl w:val="5"/>
    </w:pPr>
    <w:rPr>
      <w:b/>
    </w:rPr>
  </w:style>
  <w:style w:type="paragraph" w:styleId="7">
    <w:name w:val="heading 7"/>
    <w:uiPriority w:val="13"/>
    <w:qFormat/>
    <w:pPr>
      <w:ind w:left="1800" w:hanging="400"/>
      <w:outlineLvl w:val="6"/>
    </w:pPr>
  </w:style>
  <w:style w:type="paragraph" w:styleId="8">
    <w:name w:val="heading 8"/>
    <w:uiPriority w:val="14"/>
    <w:qFormat/>
    <w:pPr>
      <w:ind w:left="2000" w:hanging="400"/>
      <w:outlineLvl w:val="7"/>
    </w:pPr>
  </w:style>
  <w:style w:type="paragraph" w:styleId="9">
    <w:name w:val="heading 9"/>
    <w:uiPriority w:val="15"/>
    <w:qFormat/>
    <w:pPr>
      <w:ind w:left="2200" w:hanging="4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5"/>
    <w:qFormat/>
  </w:style>
  <w:style w:type="paragraph" w:styleId="a4">
    <w:name w:val="Title"/>
    <w:uiPriority w:val="6"/>
    <w:qFormat/>
    <w:pPr>
      <w:jc w:val="center"/>
    </w:pPr>
    <w:rPr>
      <w:b/>
      <w:sz w:val="32"/>
      <w:szCs w:val="32"/>
    </w:rPr>
  </w:style>
  <w:style w:type="paragraph" w:styleId="a5">
    <w:name w:val="Subtitle"/>
    <w:uiPriority w:val="16"/>
    <w:qFormat/>
    <w:pPr>
      <w:jc w:val="center"/>
    </w:pPr>
    <w:rPr>
      <w:sz w:val="24"/>
      <w:szCs w:val="24"/>
    </w:rPr>
  </w:style>
  <w:style w:type="character" w:styleId="a6">
    <w:name w:val="Subtle Emphasis"/>
    <w:uiPriority w:val="17"/>
    <w:qFormat/>
    <w:rPr>
      <w:i/>
      <w:color w:val="404040"/>
      <w:sz w:val="20"/>
      <w:szCs w:val="20"/>
      <w:shd w:val="clear" w:color="000000" w:fill="auto"/>
    </w:rPr>
  </w:style>
  <w:style w:type="character" w:styleId="a7">
    <w:name w:val="Emphasis"/>
    <w:uiPriority w:val="18"/>
    <w:qFormat/>
    <w:rPr>
      <w:i/>
      <w:sz w:val="20"/>
      <w:szCs w:val="20"/>
      <w:shd w:val="clear" w:color="000000" w:fill="auto"/>
    </w:rPr>
  </w:style>
  <w:style w:type="character" w:styleId="a8">
    <w:name w:val="Intense Emphasis"/>
    <w:uiPriority w:val="19"/>
    <w:qFormat/>
    <w:rPr>
      <w:i/>
      <w:color w:val="5B9BD5"/>
      <w:sz w:val="20"/>
      <w:szCs w:val="20"/>
      <w:shd w:val="clear" w:color="000000" w:fill="auto"/>
    </w:rPr>
  </w:style>
  <w:style w:type="character" w:styleId="a9">
    <w:name w:val="Strong"/>
    <w:uiPriority w:val="20"/>
    <w:qFormat/>
    <w:rPr>
      <w:b/>
      <w:sz w:val="20"/>
      <w:szCs w:val="20"/>
      <w:shd w:val="clear" w:color="000000" w:fill="auto"/>
    </w:rPr>
  </w:style>
  <w:style w:type="paragraph" w:styleId="aa">
    <w:name w:val="Quote"/>
    <w:uiPriority w:val="21"/>
    <w:qFormat/>
    <w:pPr>
      <w:ind w:left="864" w:right="864"/>
      <w:jc w:val="center"/>
    </w:pPr>
    <w:rPr>
      <w:i/>
      <w:color w:val="404040"/>
    </w:rPr>
  </w:style>
  <w:style w:type="paragraph" w:styleId="ab">
    <w:name w:val="Intense Quote"/>
    <w:uiPriority w:val="22"/>
    <w:qFormat/>
    <w:pPr>
      <w:ind w:left="950" w:right="950"/>
      <w:jc w:val="center"/>
    </w:pPr>
    <w:rPr>
      <w:i/>
      <w:color w:val="5B9BD5"/>
    </w:rPr>
  </w:style>
  <w:style w:type="character" w:styleId="ac">
    <w:name w:val="Subtle Reference"/>
    <w:uiPriority w:val="23"/>
    <w:qFormat/>
    <w:rPr>
      <w:smallCaps/>
      <w:color w:val="5A5A5A"/>
      <w:sz w:val="20"/>
      <w:szCs w:val="20"/>
      <w:shd w:val="clear" w:color="000000" w:fill="auto"/>
    </w:rPr>
  </w:style>
  <w:style w:type="character" w:styleId="ad">
    <w:name w:val="Intense Reference"/>
    <w:uiPriority w:val="24"/>
    <w:qFormat/>
    <w:rPr>
      <w:b/>
      <w:smallCaps/>
      <w:color w:val="5B9BD5"/>
      <w:sz w:val="20"/>
      <w:szCs w:val="20"/>
      <w:shd w:val="clear" w:color="000000" w:fill="auto"/>
    </w:rPr>
  </w:style>
  <w:style w:type="character" w:styleId="ae">
    <w:name w:val="Book Title"/>
    <w:uiPriority w:val="25"/>
    <w:qFormat/>
    <w:rPr>
      <w:b/>
      <w:i/>
      <w:sz w:val="20"/>
      <w:szCs w:val="20"/>
      <w:shd w:val="clear" w:color="000000" w:fill="auto"/>
    </w:rPr>
  </w:style>
  <w:style w:type="paragraph" w:styleId="af">
    <w:name w:val="List Paragraph"/>
    <w:uiPriority w:val="26"/>
    <w:qFormat/>
    <w:pPr>
      <w:ind w:left="800"/>
    </w:pPr>
  </w:style>
  <w:style w:type="paragraph" w:styleId="TOC">
    <w:name w:val="TOC Heading"/>
    <w:basedOn w:val="1"/>
    <w:next w:val="a"/>
    <w:uiPriority w:val="27"/>
    <w:unhideWhenUsed/>
    <w:qFormat/>
    <w:rPr>
      <w:color w:val="2E74B5"/>
      <w:sz w:val="32"/>
      <w:szCs w:val="32"/>
    </w:rPr>
  </w:style>
  <w:style w:type="paragraph" w:styleId="10">
    <w:name w:val="toc 1"/>
    <w:uiPriority w:val="28"/>
    <w:unhideWhenUsed/>
  </w:style>
  <w:style w:type="paragraph" w:styleId="20">
    <w:name w:val="toc 2"/>
    <w:uiPriority w:val="29"/>
    <w:unhideWhenUsed/>
    <w:pPr>
      <w:ind w:left="425"/>
    </w:pPr>
  </w:style>
  <w:style w:type="paragraph" w:styleId="30">
    <w:name w:val="toc 3"/>
    <w:uiPriority w:val="30"/>
    <w:unhideWhenUsed/>
    <w:qFormat/>
    <w:pPr>
      <w:ind w:left="850"/>
    </w:pPr>
  </w:style>
  <w:style w:type="paragraph" w:styleId="40">
    <w:name w:val="toc 4"/>
    <w:uiPriority w:val="31"/>
    <w:unhideWhenUsed/>
    <w:qFormat/>
    <w:pPr>
      <w:ind w:left="1275"/>
    </w:pPr>
  </w:style>
  <w:style w:type="paragraph" w:styleId="50">
    <w:name w:val="toc 5"/>
    <w:uiPriority w:val="32"/>
    <w:unhideWhenUsed/>
    <w:qFormat/>
    <w:pPr>
      <w:ind w:left="1700"/>
    </w:pPr>
  </w:style>
  <w:style w:type="paragraph" w:styleId="60">
    <w:name w:val="toc 6"/>
    <w:uiPriority w:val="33"/>
    <w:unhideWhenUsed/>
    <w:qFormat/>
    <w:pPr>
      <w:ind w:left="2125"/>
    </w:pPr>
  </w:style>
  <w:style w:type="paragraph" w:styleId="70">
    <w:name w:val="toc 7"/>
    <w:uiPriority w:val="34"/>
    <w:unhideWhenUsed/>
    <w:qFormat/>
    <w:pPr>
      <w:ind w:left="2550"/>
    </w:pPr>
  </w:style>
  <w:style w:type="paragraph" w:styleId="80">
    <w:name w:val="toc 8"/>
    <w:uiPriority w:val="35"/>
    <w:unhideWhenUsed/>
    <w:qFormat/>
    <w:pPr>
      <w:ind w:left="2975"/>
    </w:pPr>
  </w:style>
  <w:style w:type="paragraph" w:styleId="90">
    <w:name w:val="toc 9"/>
    <w:uiPriority w:val="36"/>
    <w:unhideWhenUsed/>
    <w:qFormat/>
    <w:pPr>
      <w:ind w:left="3400"/>
    </w:pPr>
  </w:style>
  <w:style w:type="table" w:styleId="af0">
    <w:name w:val="Table Grid"/>
    <w:uiPriority w:val="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1">
    <w:name w:val="Grid Table Light"/>
    <w:uiPriority w:val="38"/>
    <w:tblPr>
      <w:tblInd w:w="0" w:type="dxa"/>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CellMar>
        <w:top w:w="0" w:type="dxa"/>
        <w:left w:w="108" w:type="dxa"/>
        <w:bottom w:w="0" w:type="dxa"/>
        <w:right w:w="108" w:type="dxa"/>
      </w:tblCellMar>
    </w:tblPr>
  </w:style>
  <w:style w:type="table" w:styleId="11">
    <w:name w:val="Plain Table 1"/>
    <w:uiPriority w:val="39"/>
    <w:tblPr>
      <w:tblStyleRowBandSize w:val="1"/>
      <w:tblStyleColBandSize w:val="1"/>
      <w:tblInd w:w="0" w:type="dxa"/>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Pr/>
      <w:tcPr>
        <w:tcBorders>
          <w:top w:val="double" w:sz="4" w:space="0" w:color="BEBEBE" w:themeColor="background1" w:themeShade="BE"/>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21">
    <w:name w:val="Plain Table 2"/>
    <w:uiPriority w:val="40"/>
    <w:tblPr>
      <w:tblStyleRowBandSize w:val="1"/>
      <w:tblStyleColBandSize w:val="1"/>
      <w:tblInd w:w="0" w:type="dxa"/>
      <w:tblBorders>
        <w:top w:val="single" w:sz="4" w:space="0" w:color="808080" w:themeColor="text1" w:themeTint="7F"/>
        <w:bottom w:val="single" w:sz="4" w:space="0" w:color="808080" w:themeColor="text1" w:themeTint="7F"/>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808080" w:themeColor="text1" w:themeTint="7F"/>
        </w:tcBorders>
      </w:tcPr>
    </w:tblStylePr>
    <w:tblStylePr w:type="lastRow">
      <w:rPr>
        <w:b/>
        <w:sz w:val="20"/>
        <w:szCs w:val="20"/>
        <w:shd w:val="clear" w:color="000000" w:fill="auto"/>
      </w:rPr>
      <w:tblPr/>
      <w:tcPr>
        <w:tcBorders>
          <w:top w:val="single" w:sz="4" w:space="0" w:color="808080" w:themeColor="text1" w:themeTint="7F"/>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tcBorders>
          <w:left w:val="single" w:sz="4" w:space="0" w:color="808080" w:themeColor="text1" w:themeTint="7F"/>
          <w:right w:val="single" w:sz="4" w:space="0" w:color="808080" w:themeColor="text1" w:themeTint="7F"/>
        </w:tcBorders>
      </w:tcPr>
    </w:tblStylePr>
    <w:tblStylePr w:type="band2Vert">
      <w:tblPr/>
      <w:tcPr>
        <w:tcBorders>
          <w:left w:val="single" w:sz="4" w:space="0" w:color="808080" w:themeColor="text1" w:themeTint="7F"/>
          <w:right w:val="single" w:sz="4" w:space="0" w:color="808080" w:themeColor="text1" w:themeTint="7F"/>
        </w:tcBorders>
      </w:tcPr>
    </w:tblStylePr>
    <w:tblStylePr w:type="band1Horz">
      <w:tblPr/>
      <w:tcPr>
        <w:tcBorders>
          <w:top w:val="single" w:sz="4" w:space="0" w:color="808080" w:themeColor="text1" w:themeTint="7F"/>
          <w:bottom w:val="single" w:sz="4" w:space="0" w:color="808080" w:themeColor="text1" w:themeTint="7F"/>
        </w:tcBorders>
      </w:tcPr>
    </w:tblStylePr>
  </w:style>
  <w:style w:type="table" w:styleId="31">
    <w:name w:val="Plain Table 3"/>
    <w:uiPriority w:val="41"/>
    <w:tblPr>
      <w:tblStyleRowBandSize w:val="1"/>
      <w:tblStyleColBandSize w:val="1"/>
      <w:tblInd w:w="0" w:type="dxa"/>
      <w:tblCellMar>
        <w:top w:w="0" w:type="dxa"/>
        <w:left w:w="108" w:type="dxa"/>
        <w:bottom w:w="0" w:type="dxa"/>
        <w:right w:w="108" w:type="dxa"/>
      </w:tblCellMar>
    </w:tblPr>
    <w:tblStylePr w:type="firstRow">
      <w:rPr>
        <w:b/>
        <w:caps/>
        <w:sz w:val="20"/>
        <w:szCs w:val="20"/>
        <w:shd w:val="clear" w:color="000000" w:fill="auto"/>
      </w:rPr>
      <w:tblPr/>
      <w:tcPr>
        <w:tcBorders>
          <w:bottom w:val="single" w:sz="4" w:space="0" w:color="808080" w:themeColor="text1" w:themeTint="7F"/>
        </w:tcBorders>
      </w:tcPr>
    </w:tblStylePr>
    <w:tblStylePr w:type="lastRow">
      <w:rPr>
        <w:b/>
        <w:caps/>
        <w:sz w:val="20"/>
        <w:szCs w:val="20"/>
        <w:shd w:val="clear" w:color="000000" w:fill="auto"/>
      </w:rPr>
      <w:tblPr/>
      <w:tcPr>
        <w:tcBorders>
          <w:top w:val="nil"/>
        </w:tcBorders>
      </w:tcPr>
    </w:tblStylePr>
    <w:tblStylePr w:type="firstCol">
      <w:rPr>
        <w:b/>
        <w:caps/>
        <w:sz w:val="20"/>
        <w:szCs w:val="20"/>
        <w:shd w:val="clear" w:color="000000" w:fill="auto"/>
      </w:rPr>
      <w:tblPr/>
      <w:tcPr>
        <w:tcBorders>
          <w:right w:val="single" w:sz="4" w:space="0" w:color="808080" w:themeColor="text1" w:themeTint="7F"/>
        </w:tcBorders>
      </w:tcPr>
    </w:tblStylePr>
    <w:tblStylePr w:type="lastCol">
      <w:rPr>
        <w:b/>
        <w:caps/>
        <w:sz w:val="20"/>
        <w:szCs w:val="20"/>
        <w:shd w:val="clear" w:color="000000" w:fill="auto"/>
      </w:rPr>
      <w:tblPr/>
      <w:tcPr>
        <w:tcBorders>
          <w:left w:val="nil"/>
        </w:tcBorders>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style>
  <w:style w:type="table" w:styleId="41">
    <w:name w:val="Plain Table 4"/>
    <w:uiPriority w:val="42"/>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51">
    <w:name w:val="Plain Table 5"/>
    <w:uiPriority w:val="43"/>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808080" w:themeColor="text1" w:themeTint="7F"/>
        </w:tcBorders>
        <w:shd w:val="clear" w:color="000000" w:fill="FFFFFF" w:themeFill="background1"/>
      </w:tcPr>
    </w:tblStylePr>
    <w:tblStylePr w:type="lastRow">
      <w:rPr>
        <w:i/>
        <w:sz w:val="26"/>
        <w:szCs w:val="26"/>
        <w:shd w:val="clear" w:color="000000" w:fill="auto"/>
      </w:rPr>
      <w:tblPr/>
      <w:tcPr>
        <w:tcBorders>
          <w:top w:val="single" w:sz="4" w:space="0" w:color="808080" w:themeColor="text1" w:themeTint="7F"/>
        </w:tcBorders>
        <w:shd w:val="clear" w:color="000000" w:fill="FFFFFF" w:themeFill="background1"/>
      </w:tcPr>
    </w:tblStylePr>
    <w:tblStylePr w:type="firstCol">
      <w:pPr>
        <w:jc w:val="right"/>
      </w:pPr>
      <w:rPr>
        <w:i/>
        <w:sz w:val="26"/>
        <w:szCs w:val="26"/>
        <w:shd w:val="clear" w:color="000000" w:fill="auto"/>
      </w:rPr>
      <w:tblPr/>
      <w:tcPr>
        <w:tcBorders>
          <w:right w:val="single" w:sz="4" w:space="0" w:color="808080" w:themeColor="text1" w:themeTint="7F"/>
        </w:tcBorders>
        <w:shd w:val="clear" w:color="000000" w:fill="FFFFFF" w:themeFill="background1"/>
      </w:tcPr>
    </w:tblStylePr>
    <w:tblStylePr w:type="lastCol">
      <w:rPr>
        <w:i/>
        <w:sz w:val="26"/>
        <w:szCs w:val="26"/>
        <w:shd w:val="clear" w:color="000000" w:fill="auto"/>
      </w:rPr>
      <w:tblPr/>
      <w:tcPr>
        <w:tcBorders>
          <w:left w:val="single" w:sz="4" w:space="0" w:color="808080" w:themeColor="text1" w:themeTint="7F"/>
        </w:tcBorders>
        <w:shd w:val="clear" w:color="000000" w:fill="FFFFFF" w:themeFill="background1"/>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w:uiPriority w:val="44"/>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666666" w:themeColor="text1" w:themeTint="99"/>
        </w:tcBorders>
      </w:tcPr>
    </w:tblStylePr>
    <w:tblStylePr w:type="lastRow">
      <w:rPr>
        <w:b/>
        <w:sz w:val="20"/>
        <w:szCs w:val="20"/>
        <w:shd w:val="clear" w:color="000000" w:fill="auto"/>
      </w:rPr>
      <w:tblPr/>
      <w:tcPr>
        <w:tcBorders>
          <w:top w:val="double" w:sz="2" w:space="0" w:color="666666" w:themeColor="text1" w:themeTint="99"/>
        </w:tcBorders>
      </w:tcPr>
    </w:tblStylePr>
    <w:tblStylePr w:type="firstCol">
      <w:rPr>
        <w:b/>
        <w:sz w:val="20"/>
        <w:szCs w:val="20"/>
        <w:shd w:val="clear" w:color="000000" w:fill="auto"/>
      </w:rPr>
    </w:tblStylePr>
    <w:tblStylePr w:type="lastCol">
      <w:rPr>
        <w:b/>
        <w:sz w:val="20"/>
        <w:szCs w:val="20"/>
        <w:shd w:val="clear" w:color="000000" w:fill="auto"/>
      </w:rPr>
    </w:tblStylePr>
  </w:style>
  <w:style w:type="table" w:styleId="1-1">
    <w:name w:val="Grid Table 1 Light Accent 1"/>
    <w:uiPriority w:val="45"/>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9CC2E5" w:themeColor="accent1" w:themeTint="99"/>
        </w:tcBorders>
      </w:tcPr>
    </w:tblStylePr>
    <w:tblStylePr w:type="lastRow">
      <w:rPr>
        <w:b/>
        <w:sz w:val="20"/>
        <w:szCs w:val="20"/>
        <w:shd w:val="clear" w:color="000000" w:fill="auto"/>
      </w:rPr>
      <w:tblPr/>
      <w:tcPr>
        <w:tcBorders>
          <w:top w:val="double" w:sz="2" w:space="0" w:color="9CC2E5" w:themeColor="accent1" w:themeTint="99"/>
        </w:tcBorders>
      </w:tcPr>
    </w:tblStylePr>
    <w:tblStylePr w:type="firstCol">
      <w:rPr>
        <w:b/>
        <w:sz w:val="20"/>
        <w:szCs w:val="20"/>
        <w:shd w:val="clear" w:color="000000" w:fill="auto"/>
      </w:rPr>
    </w:tblStylePr>
    <w:tblStylePr w:type="lastCol">
      <w:rPr>
        <w:b/>
        <w:sz w:val="20"/>
        <w:szCs w:val="20"/>
        <w:shd w:val="clear" w:color="000000" w:fill="auto"/>
      </w:rPr>
    </w:tblStylePr>
  </w:style>
  <w:style w:type="table" w:styleId="1-2">
    <w:name w:val="Grid Table 1 Light Accent 2"/>
    <w:uiPriority w:val="46"/>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F4B083" w:themeColor="accent2" w:themeTint="99"/>
        </w:tcBorders>
      </w:tcPr>
    </w:tblStylePr>
    <w:tblStylePr w:type="lastRow">
      <w:rPr>
        <w:b/>
        <w:sz w:val="20"/>
        <w:szCs w:val="20"/>
        <w:shd w:val="clear" w:color="000000" w:fill="auto"/>
      </w:rPr>
      <w:tblPr/>
      <w:tcPr>
        <w:tcBorders>
          <w:top w:val="double" w:sz="2" w:space="0" w:color="F4B083" w:themeColor="accent2" w:themeTint="99"/>
        </w:tcBorders>
      </w:tcPr>
    </w:tblStylePr>
    <w:tblStylePr w:type="firstCol">
      <w:rPr>
        <w:b/>
        <w:sz w:val="20"/>
        <w:szCs w:val="20"/>
        <w:shd w:val="clear" w:color="000000" w:fill="auto"/>
      </w:rPr>
    </w:tblStylePr>
    <w:tblStylePr w:type="lastCol">
      <w:rPr>
        <w:b/>
        <w:sz w:val="20"/>
        <w:szCs w:val="20"/>
        <w:shd w:val="clear" w:color="000000" w:fill="auto"/>
      </w:rPr>
    </w:tblStylePr>
  </w:style>
  <w:style w:type="table" w:styleId="1-3">
    <w:name w:val="Grid Table 1 Light Accent 3"/>
    <w:uiPriority w:val="47"/>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C9C9C9" w:themeColor="accent3" w:themeTint="99"/>
        </w:tcBorders>
      </w:tcPr>
    </w:tblStylePr>
    <w:tblStylePr w:type="lastRow">
      <w:rPr>
        <w:b/>
        <w:sz w:val="20"/>
        <w:szCs w:val="20"/>
        <w:shd w:val="clear" w:color="000000" w:fill="auto"/>
      </w:rPr>
      <w:tblPr/>
      <w:tcPr>
        <w:tcBorders>
          <w:top w:val="double" w:sz="2" w:space="0" w:color="C9C9C9" w:themeColor="accent3" w:themeTint="99"/>
        </w:tcBorders>
      </w:tcPr>
    </w:tblStylePr>
    <w:tblStylePr w:type="firstCol">
      <w:rPr>
        <w:b/>
        <w:sz w:val="20"/>
        <w:szCs w:val="20"/>
        <w:shd w:val="clear" w:color="000000" w:fill="auto"/>
      </w:rPr>
    </w:tblStylePr>
    <w:tblStylePr w:type="lastCol">
      <w:rPr>
        <w:b/>
        <w:sz w:val="20"/>
        <w:szCs w:val="20"/>
        <w:shd w:val="clear" w:color="000000" w:fill="auto"/>
      </w:rPr>
    </w:tblStylePr>
  </w:style>
  <w:style w:type="table" w:styleId="1-4">
    <w:name w:val="Grid Table 1 Light Accent 4"/>
    <w:uiPriority w:val="48"/>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FFD966" w:themeColor="accent4" w:themeTint="99"/>
        </w:tcBorders>
      </w:tcPr>
    </w:tblStylePr>
    <w:tblStylePr w:type="lastRow">
      <w:rPr>
        <w:b/>
        <w:sz w:val="20"/>
        <w:szCs w:val="20"/>
        <w:shd w:val="clear" w:color="000000" w:fill="auto"/>
      </w:rPr>
      <w:tblPr/>
      <w:tcPr>
        <w:tcBorders>
          <w:top w:val="double" w:sz="2" w:space="0" w:color="FFD966" w:themeColor="accent4" w:themeTint="99"/>
        </w:tcBorders>
      </w:tcPr>
    </w:tblStylePr>
    <w:tblStylePr w:type="firstCol">
      <w:rPr>
        <w:b/>
        <w:sz w:val="20"/>
        <w:szCs w:val="20"/>
        <w:shd w:val="clear" w:color="000000" w:fill="auto"/>
      </w:rPr>
    </w:tblStylePr>
    <w:tblStylePr w:type="lastCol">
      <w:rPr>
        <w:b/>
        <w:sz w:val="20"/>
        <w:szCs w:val="20"/>
        <w:shd w:val="clear" w:color="000000" w:fill="auto"/>
      </w:rPr>
    </w:tblStylePr>
  </w:style>
  <w:style w:type="table" w:styleId="1-5">
    <w:name w:val="Grid Table 1 Light Accent 5"/>
    <w:uiPriority w:val="49"/>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8EAADB" w:themeColor="accent5" w:themeTint="99"/>
        </w:tcBorders>
      </w:tcPr>
    </w:tblStylePr>
    <w:tblStylePr w:type="lastRow">
      <w:rPr>
        <w:b/>
        <w:sz w:val="20"/>
        <w:szCs w:val="20"/>
        <w:shd w:val="clear" w:color="000000" w:fill="auto"/>
      </w:rPr>
      <w:tblPr/>
      <w:tcPr>
        <w:tcBorders>
          <w:top w:val="double" w:sz="2" w:space="0" w:color="8EAADB" w:themeColor="accent5" w:themeTint="99"/>
        </w:tcBorders>
      </w:tcPr>
    </w:tblStylePr>
    <w:tblStylePr w:type="firstCol">
      <w:rPr>
        <w:b/>
        <w:sz w:val="20"/>
        <w:szCs w:val="20"/>
        <w:shd w:val="clear" w:color="000000" w:fill="auto"/>
      </w:rPr>
    </w:tblStylePr>
    <w:tblStylePr w:type="lastCol">
      <w:rPr>
        <w:b/>
        <w:sz w:val="20"/>
        <w:szCs w:val="20"/>
        <w:shd w:val="clear" w:color="000000" w:fill="auto"/>
      </w:rPr>
    </w:tblStylePr>
  </w:style>
  <w:style w:type="table" w:styleId="1-6">
    <w:name w:val="Grid Table 1 Light Accent 6"/>
    <w:uiPriority w:val="50"/>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A8D08D" w:themeColor="accent6" w:themeTint="99"/>
        </w:tcBorders>
      </w:tcPr>
    </w:tblStylePr>
    <w:tblStylePr w:type="lastRow">
      <w:rPr>
        <w:b/>
        <w:sz w:val="20"/>
        <w:szCs w:val="20"/>
        <w:shd w:val="clear" w:color="000000" w:fill="auto"/>
      </w:rPr>
      <w:tblPr/>
      <w:tcPr>
        <w:tcBorders>
          <w:top w:val="double" w:sz="2" w:space="0" w:color="A8D08D" w:themeColor="accent6" w:themeTint="99"/>
        </w:tcBorders>
      </w:tcPr>
    </w:tblStylePr>
    <w:tblStylePr w:type="firstCol">
      <w:rPr>
        <w:b/>
        <w:sz w:val="20"/>
        <w:szCs w:val="20"/>
        <w:shd w:val="clear" w:color="000000" w:fill="auto"/>
      </w:rPr>
    </w:tblStylePr>
    <w:tblStylePr w:type="lastCol">
      <w:rPr>
        <w:b/>
        <w:sz w:val="20"/>
        <w:szCs w:val="20"/>
        <w:shd w:val="clear" w:color="000000" w:fill="auto"/>
      </w:rPr>
    </w:tblStylePr>
  </w:style>
  <w:style w:type="table" w:styleId="22">
    <w:name w:val="Grid Table 2"/>
    <w:uiPriority w:val="51"/>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sz w:val="20"/>
        <w:szCs w:val="20"/>
        <w:shd w:val="clear" w:color="000000" w:fill="auto"/>
      </w:rPr>
      <w:tblPr/>
      <w:tcPr>
        <w:tcBorders>
          <w:top w:val="nil"/>
          <w:bottom w:val="single" w:sz="12" w:space="0" w:color="666666" w:themeColor="text1" w:themeTint="99"/>
          <w:insideH w:val="nil"/>
          <w:insideV w:val="nil"/>
        </w:tcBorders>
        <w:shd w:val="clear" w:color="000000" w:fill="FFFFFF" w:themeFill="background1"/>
      </w:tcPr>
    </w:tblStylePr>
    <w:tblStylePr w:type="lastRow">
      <w:rPr>
        <w:b/>
        <w:sz w:val="20"/>
        <w:szCs w:val="20"/>
        <w:shd w:val="clear" w:color="000000" w:fill="auto"/>
      </w:rPr>
      <w:tblPr/>
      <w:tcPr>
        <w:tcBorders>
          <w:top w:val="double" w:sz="2" w:space="0" w:color="666666" w:themeColor="text1" w:themeTint="99"/>
          <w:bottom w:val="nil"/>
          <w:insideH w:val="nil"/>
          <w:insideV w:val="nil"/>
        </w:tcBorders>
        <w:shd w:val="clear" w:color="000000" w:fill="FFFFFF" w:themeFill="background1"/>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
    <w:name w:val="Grid Table 2 Accent 1"/>
    <w:uiPriority w:val="52"/>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sz w:val="20"/>
        <w:szCs w:val="20"/>
        <w:shd w:val="clear" w:color="000000" w:fill="auto"/>
      </w:rPr>
      <w:tblPr/>
      <w:tcPr>
        <w:tcBorders>
          <w:top w:val="nil"/>
          <w:bottom w:val="single" w:sz="12" w:space="0" w:color="9CC2E5" w:themeColor="accent1" w:themeTint="99"/>
          <w:insideH w:val="nil"/>
          <w:insideV w:val="nil"/>
        </w:tcBorders>
        <w:shd w:val="clear" w:color="000000" w:fill="FFFFFF" w:themeFill="background1"/>
      </w:tcPr>
    </w:tblStylePr>
    <w:tblStylePr w:type="lastRow">
      <w:rPr>
        <w:b/>
        <w:sz w:val="20"/>
        <w:szCs w:val="20"/>
        <w:shd w:val="clear" w:color="000000" w:fill="auto"/>
      </w:rPr>
      <w:tblPr/>
      <w:tcPr>
        <w:tcBorders>
          <w:top w:val="double" w:sz="2" w:space="0" w:color="9CC2E5" w:themeColor="accent1" w:themeTint="99"/>
          <w:bottom w:val="nil"/>
          <w:insideH w:val="nil"/>
          <w:insideV w:val="nil"/>
        </w:tcBorders>
        <w:shd w:val="clear" w:color="000000" w:fill="FFFFFF" w:themeFill="background1"/>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2-2">
    <w:name w:val="Grid Table 2 Accent 2"/>
    <w:uiPriority w:val="53"/>
    <w:tblPr>
      <w:tblStyleRowBandSize w:val="1"/>
      <w:tblStyleColBandSize w:val="1"/>
      <w:tblInd w:w="0" w:type="dxa"/>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CellMar>
        <w:top w:w="0" w:type="dxa"/>
        <w:left w:w="108" w:type="dxa"/>
        <w:bottom w:w="0" w:type="dxa"/>
        <w:right w:w="108" w:type="dxa"/>
      </w:tblCellMar>
    </w:tblPr>
    <w:tblStylePr w:type="firstRow">
      <w:rPr>
        <w:b/>
        <w:sz w:val="20"/>
        <w:szCs w:val="20"/>
        <w:shd w:val="clear" w:color="000000" w:fill="auto"/>
      </w:rPr>
      <w:tblPr/>
      <w:tcPr>
        <w:tcBorders>
          <w:top w:val="nil"/>
          <w:bottom w:val="single" w:sz="12" w:space="0" w:color="F4B083" w:themeColor="accent2" w:themeTint="99"/>
          <w:insideH w:val="nil"/>
          <w:insideV w:val="nil"/>
        </w:tcBorders>
        <w:shd w:val="clear" w:color="000000" w:fill="FFFFFF" w:themeFill="background1"/>
      </w:tcPr>
    </w:tblStylePr>
    <w:tblStylePr w:type="lastRow">
      <w:rPr>
        <w:b/>
        <w:sz w:val="20"/>
        <w:szCs w:val="20"/>
        <w:shd w:val="clear" w:color="000000" w:fill="auto"/>
      </w:rPr>
      <w:tblPr/>
      <w:tcPr>
        <w:tcBorders>
          <w:top w:val="double" w:sz="2" w:space="0" w:color="F4B083" w:themeColor="accent2" w:themeTint="99"/>
          <w:bottom w:val="nil"/>
          <w:insideH w:val="nil"/>
          <w:insideV w:val="nil"/>
        </w:tcBorders>
        <w:shd w:val="clear" w:color="000000" w:fill="FFFFFF" w:themeFill="background1"/>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2-3">
    <w:name w:val="Grid Table 2 Accent 3"/>
    <w:uiPriority w:val="54"/>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sz w:val="20"/>
        <w:szCs w:val="20"/>
        <w:shd w:val="clear" w:color="000000" w:fill="auto"/>
      </w:rPr>
      <w:tblPr/>
      <w:tcPr>
        <w:tcBorders>
          <w:top w:val="nil"/>
          <w:bottom w:val="single" w:sz="12" w:space="0" w:color="C9C9C9" w:themeColor="accent3" w:themeTint="99"/>
          <w:insideH w:val="nil"/>
          <w:insideV w:val="nil"/>
        </w:tcBorders>
        <w:shd w:val="clear" w:color="000000" w:fill="FFFFFF" w:themeFill="background1"/>
      </w:tcPr>
    </w:tblStylePr>
    <w:tblStylePr w:type="lastRow">
      <w:rPr>
        <w:b/>
        <w:sz w:val="20"/>
        <w:szCs w:val="20"/>
        <w:shd w:val="clear" w:color="000000" w:fill="auto"/>
      </w:rPr>
      <w:tblPr/>
      <w:tcPr>
        <w:tcBorders>
          <w:top w:val="double" w:sz="2" w:space="0" w:color="C9C9C9" w:themeColor="accent3" w:themeTint="99"/>
          <w:bottom w:val="nil"/>
          <w:insideH w:val="nil"/>
          <w:insideV w:val="nil"/>
        </w:tcBorders>
        <w:shd w:val="clear" w:color="000000" w:fill="FFFFFF" w:themeFill="background1"/>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2-4">
    <w:name w:val="Grid Table 2 Accent 4"/>
    <w:uiPriority w:val="55"/>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sz w:val="20"/>
        <w:szCs w:val="20"/>
        <w:shd w:val="clear" w:color="000000" w:fill="auto"/>
      </w:rPr>
      <w:tblPr/>
      <w:tcPr>
        <w:tcBorders>
          <w:top w:val="nil"/>
          <w:bottom w:val="single" w:sz="12" w:space="0" w:color="FFD966" w:themeColor="accent4" w:themeTint="99"/>
          <w:insideH w:val="nil"/>
          <w:insideV w:val="nil"/>
        </w:tcBorders>
        <w:shd w:val="clear" w:color="000000" w:fill="FFFFFF" w:themeFill="background1"/>
      </w:tcPr>
    </w:tblStylePr>
    <w:tblStylePr w:type="lastRow">
      <w:rPr>
        <w:b/>
        <w:sz w:val="20"/>
        <w:szCs w:val="20"/>
        <w:shd w:val="clear" w:color="000000" w:fill="auto"/>
      </w:rPr>
      <w:tblPr/>
      <w:tcPr>
        <w:tcBorders>
          <w:top w:val="double" w:sz="2" w:space="0" w:color="FFD966" w:themeColor="accent4" w:themeTint="99"/>
          <w:bottom w:val="nil"/>
          <w:insideH w:val="nil"/>
          <w:insideV w:val="nil"/>
        </w:tcBorders>
        <w:shd w:val="clear" w:color="000000" w:fill="FFFFFF" w:themeFill="background1"/>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2-5">
    <w:name w:val="Grid Table 2 Accent 5"/>
    <w:uiPriority w:val="56"/>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sz w:val="20"/>
        <w:szCs w:val="20"/>
        <w:shd w:val="clear" w:color="000000" w:fill="auto"/>
      </w:rPr>
      <w:tblPr/>
      <w:tcPr>
        <w:tcBorders>
          <w:top w:val="nil"/>
          <w:bottom w:val="single" w:sz="12" w:space="0" w:color="8EAADB" w:themeColor="accent5" w:themeTint="99"/>
          <w:insideH w:val="nil"/>
          <w:insideV w:val="nil"/>
        </w:tcBorders>
        <w:shd w:val="clear" w:color="000000" w:fill="FFFFFF" w:themeFill="background1"/>
      </w:tcPr>
    </w:tblStylePr>
    <w:tblStylePr w:type="lastRow">
      <w:rPr>
        <w:b/>
        <w:sz w:val="20"/>
        <w:szCs w:val="20"/>
        <w:shd w:val="clear" w:color="000000" w:fill="auto"/>
      </w:rPr>
      <w:tblPr/>
      <w:tcPr>
        <w:tcBorders>
          <w:top w:val="double" w:sz="2" w:space="0" w:color="8EAADB" w:themeColor="accent5" w:themeTint="99"/>
          <w:bottom w:val="nil"/>
          <w:insideH w:val="nil"/>
          <w:insideV w:val="nil"/>
        </w:tcBorders>
        <w:shd w:val="clear" w:color="000000" w:fill="FFFFFF" w:themeFill="background1"/>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2-6">
    <w:name w:val="Grid Table 2 Accent 6"/>
    <w:uiPriority w:val="57"/>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sz w:val="20"/>
        <w:szCs w:val="20"/>
        <w:shd w:val="clear" w:color="000000" w:fill="auto"/>
      </w:rPr>
      <w:tblPr/>
      <w:tcPr>
        <w:tcBorders>
          <w:top w:val="nil"/>
          <w:bottom w:val="single" w:sz="12" w:space="0" w:color="A8D08D" w:themeColor="accent6" w:themeTint="99"/>
          <w:insideH w:val="nil"/>
          <w:insideV w:val="nil"/>
        </w:tcBorders>
        <w:shd w:val="clear" w:color="000000" w:fill="FFFFFF" w:themeFill="background1"/>
      </w:tcPr>
    </w:tblStylePr>
    <w:tblStylePr w:type="lastRow">
      <w:rPr>
        <w:b/>
        <w:sz w:val="20"/>
        <w:szCs w:val="20"/>
        <w:shd w:val="clear" w:color="000000" w:fill="auto"/>
      </w:rPr>
      <w:tblPr/>
      <w:tcPr>
        <w:tcBorders>
          <w:top w:val="double" w:sz="2" w:space="0" w:color="A8D08D" w:themeColor="accent6" w:themeTint="99"/>
          <w:bottom w:val="nil"/>
          <w:insideH w:val="nil"/>
          <w:insideV w:val="nil"/>
        </w:tcBorders>
        <w:shd w:val="clear" w:color="000000" w:fill="FFFFFF" w:themeFill="background1"/>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32">
    <w:name w:val="Grid Table 3"/>
    <w:uiPriority w:val="58"/>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uiPriority w:val="59"/>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
    <w:name w:val="Grid Table 3 Accent 2"/>
    <w:uiPriority w:val="60"/>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
    <w:name w:val="Grid Table 3 Accent 3"/>
    <w:uiPriority w:val="61"/>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
    <w:name w:val="Grid Table 3 Accent 4"/>
    <w:uiPriority w:val="62"/>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
    <w:name w:val="Grid Table 3 Accent 5"/>
    <w:uiPriority w:val="63"/>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
    <w:name w:val="Grid Table 3 Accent 6"/>
    <w:uiPriority w:val="64"/>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2">
    <w:name w:val="Grid Table 4"/>
    <w:uiPriority w:val="6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000000" w:fill="000000" w:themeFill="text1"/>
      </w:tcPr>
    </w:tblStylePr>
    <w:tblStylePr w:type="lastRow">
      <w:rPr>
        <w:b/>
        <w:sz w:val="20"/>
        <w:szCs w:val="20"/>
        <w:shd w:val="clear" w:color="000000" w:fill="auto"/>
      </w:rPr>
      <w:tblPr/>
      <w:tcPr>
        <w:tcBorders>
          <w:top w:val="double" w:sz="4" w:space="0" w:color="000000" w:themeColor="text1"/>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
    <w:name w:val="Grid Table 4 Accent 1"/>
    <w:uiPriority w:val="66"/>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000000" w:fill="5B9BD5" w:themeFill="accent1"/>
      </w:tcPr>
    </w:tblStylePr>
    <w:tblStylePr w:type="lastRow">
      <w:rPr>
        <w:b/>
        <w:sz w:val="20"/>
        <w:szCs w:val="20"/>
        <w:shd w:val="clear" w:color="000000" w:fill="auto"/>
      </w:rPr>
      <w:tblPr/>
      <w:tcPr>
        <w:tcBorders>
          <w:top w:val="double" w:sz="4" w:space="0" w:color="5B9BD5" w:themeColor="accent1"/>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4-2">
    <w:name w:val="Grid Table 4 Accent 2"/>
    <w:uiPriority w:val="67"/>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000000" w:fill="ED7D31" w:themeFill="accent2"/>
      </w:tcPr>
    </w:tblStylePr>
    <w:tblStylePr w:type="lastRow">
      <w:rPr>
        <w:b/>
        <w:sz w:val="20"/>
        <w:szCs w:val="20"/>
        <w:shd w:val="clear" w:color="000000" w:fill="auto"/>
      </w:rPr>
      <w:tblPr/>
      <w:tcPr>
        <w:tcBorders>
          <w:top w:val="double" w:sz="4" w:space="0" w:color="ED7D31" w:themeColor="accent2"/>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4-3">
    <w:name w:val="Grid Table 4 Accent 3"/>
    <w:uiPriority w:val="68"/>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000000" w:fill="A5A5A5" w:themeFill="accent3"/>
      </w:tcPr>
    </w:tblStylePr>
    <w:tblStylePr w:type="lastRow">
      <w:rPr>
        <w:b/>
        <w:sz w:val="20"/>
        <w:szCs w:val="20"/>
        <w:shd w:val="clear" w:color="000000" w:fill="auto"/>
      </w:rPr>
      <w:tblPr/>
      <w:tcPr>
        <w:tcBorders>
          <w:top w:val="double" w:sz="4" w:space="0" w:color="A5A5A5" w:themeColor="accent3"/>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4-4">
    <w:name w:val="Grid Table 4 Accent 4"/>
    <w:uiPriority w:val="69"/>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000000" w:fill="FFC000" w:themeFill="accent4"/>
      </w:tcPr>
    </w:tblStylePr>
    <w:tblStylePr w:type="lastRow">
      <w:rPr>
        <w:b/>
        <w:sz w:val="20"/>
        <w:szCs w:val="20"/>
        <w:shd w:val="clear" w:color="000000" w:fill="auto"/>
      </w:rPr>
      <w:tblPr/>
      <w:tcPr>
        <w:tcBorders>
          <w:top w:val="double" w:sz="4" w:space="0" w:color="FFC000" w:themeColor="accent4"/>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4-5">
    <w:name w:val="Grid Table 4 Accent 5"/>
    <w:uiPriority w:val="70"/>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000000" w:fill="4472C4" w:themeFill="accent5"/>
      </w:tcPr>
    </w:tblStylePr>
    <w:tblStylePr w:type="lastRow">
      <w:rPr>
        <w:b/>
        <w:sz w:val="20"/>
        <w:szCs w:val="20"/>
        <w:shd w:val="clear" w:color="000000" w:fill="auto"/>
      </w:rPr>
      <w:tblPr/>
      <w:tcPr>
        <w:tcBorders>
          <w:top w:val="double" w:sz="4" w:space="0" w:color="4472C4" w:themeColor="accent5"/>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4-6">
    <w:name w:val="Grid Table 4 Accent 6"/>
    <w:uiPriority w:val="71"/>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000000" w:fill="70AD47" w:themeFill="accent6"/>
      </w:tcPr>
    </w:tblStylePr>
    <w:tblStylePr w:type="lastRow">
      <w:rPr>
        <w:b/>
        <w:sz w:val="20"/>
        <w:szCs w:val="20"/>
        <w:shd w:val="clear" w:color="000000" w:fill="auto"/>
      </w:rPr>
      <w:tblPr/>
      <w:tcPr>
        <w:tcBorders>
          <w:top w:val="double" w:sz="4" w:space="0" w:color="70AD47" w:themeColor="accent6"/>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52">
    <w:name w:val="Grid Table 5 Dark"/>
    <w:uiPriority w:val="72"/>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000000" w:fill="CCCCCC" w:themeFill="text1" w:themeFillTint="33"/>
    </w:tcPr>
    <w:tblStylePr w:type="firstRow">
      <w:rPr>
        <w:b/>
        <w:color w:val="FFFFFF" w:themeColor="background1"/>
        <w:sz w:val="20"/>
        <w:szCs w:val="20"/>
        <w:shd w:val="clear" w:color="000000"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000000" w:themeFill="text1"/>
      </w:tcPr>
    </w:tblStylePr>
    <w:tblStylePr w:type="lastRow">
      <w:rPr>
        <w:b/>
        <w:color w:val="FFFFFF" w:themeColor="background1"/>
        <w:sz w:val="20"/>
        <w:szCs w:val="20"/>
        <w:shd w:val="clear" w:color="000000"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000000" w:themeFill="text1"/>
      </w:tcPr>
    </w:tblStylePr>
    <w:tblStylePr w:type="firstCol">
      <w:rPr>
        <w:b/>
        <w:color w:val="FFFFFF" w:themeColor="background1"/>
        <w:sz w:val="20"/>
        <w:szCs w:val="20"/>
        <w:shd w:val="clear" w:color="000000"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000000" w:themeFill="text1"/>
      </w:tcPr>
    </w:tblStylePr>
    <w:tblStylePr w:type="lastCol">
      <w:rPr>
        <w:b/>
        <w:color w:val="FFFFFF" w:themeColor="background1"/>
        <w:sz w:val="20"/>
        <w:szCs w:val="20"/>
        <w:shd w:val="clear" w:color="000000"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000000" w:themeFill="text1"/>
      </w:tcPr>
    </w:tblStylePr>
    <w:tblStylePr w:type="band1Vert">
      <w:tblPr/>
      <w:tcPr>
        <w:shd w:val="clear" w:color="000000" w:fill="999999" w:themeFill="text1" w:themeFillTint="66"/>
      </w:tcPr>
    </w:tblStylePr>
    <w:tblStylePr w:type="band1Horz">
      <w:tblPr/>
      <w:tcPr>
        <w:shd w:val="clear" w:color="000000" w:fill="999999" w:themeFill="text1" w:themeFillTint="66"/>
      </w:tcPr>
    </w:tblStylePr>
  </w:style>
  <w:style w:type="table" w:styleId="5-1">
    <w:name w:val="Grid Table 5 Dark Accent 1"/>
    <w:uiPriority w:val="7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000000" w:fill="DEEAF6" w:themeFill="accent1" w:themeFillTint="33"/>
    </w:tcPr>
    <w:tblStylePr w:type="firstRow">
      <w:rPr>
        <w:b/>
        <w:color w:val="FFFFFF" w:themeColor="background1"/>
        <w:sz w:val="20"/>
        <w:szCs w:val="20"/>
        <w:shd w:val="clear" w:color="000000"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5B9BD5" w:themeFill="accent1"/>
      </w:tcPr>
    </w:tblStylePr>
    <w:tblStylePr w:type="lastRow">
      <w:rPr>
        <w:b/>
        <w:color w:val="FFFFFF" w:themeColor="background1"/>
        <w:sz w:val="20"/>
        <w:szCs w:val="20"/>
        <w:shd w:val="clear" w:color="000000"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5B9BD5" w:themeFill="accent1"/>
      </w:tcPr>
    </w:tblStylePr>
    <w:tblStylePr w:type="firstCol">
      <w:rPr>
        <w:b/>
        <w:color w:val="FFFFFF" w:themeColor="background1"/>
        <w:sz w:val="20"/>
        <w:szCs w:val="20"/>
        <w:shd w:val="clear" w:color="000000"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5B9BD5" w:themeFill="accent1"/>
      </w:tcPr>
    </w:tblStylePr>
    <w:tblStylePr w:type="lastCol">
      <w:rPr>
        <w:b/>
        <w:color w:val="FFFFFF" w:themeColor="background1"/>
        <w:sz w:val="20"/>
        <w:szCs w:val="20"/>
        <w:shd w:val="clear" w:color="000000"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5B9BD5" w:themeFill="accent1"/>
      </w:tcPr>
    </w:tblStylePr>
    <w:tblStylePr w:type="band1Vert">
      <w:tblPr/>
      <w:tcPr>
        <w:shd w:val="clear" w:color="000000" w:fill="BDD6EE" w:themeFill="accent1" w:themeFillTint="66"/>
      </w:tcPr>
    </w:tblStylePr>
    <w:tblStylePr w:type="band1Horz">
      <w:tblPr/>
      <w:tcPr>
        <w:shd w:val="clear" w:color="000000" w:fill="BDD6EE" w:themeFill="accent1" w:themeFillTint="66"/>
      </w:tcPr>
    </w:tblStylePr>
  </w:style>
  <w:style w:type="table" w:styleId="5-2">
    <w:name w:val="Grid Table 5 Dark Accent 2"/>
    <w:uiPriority w:val="74"/>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000000" w:fill="FBE4D5" w:themeFill="accent2" w:themeFillTint="33"/>
    </w:tcPr>
    <w:tblStylePr w:type="firstRow">
      <w:rPr>
        <w:b/>
        <w:color w:val="FFFFFF" w:themeColor="background1"/>
        <w:sz w:val="20"/>
        <w:szCs w:val="20"/>
        <w:shd w:val="clear" w:color="000000"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ED7D31" w:themeFill="accent2"/>
      </w:tcPr>
    </w:tblStylePr>
    <w:tblStylePr w:type="lastRow">
      <w:rPr>
        <w:b/>
        <w:color w:val="FFFFFF" w:themeColor="background1"/>
        <w:sz w:val="20"/>
        <w:szCs w:val="20"/>
        <w:shd w:val="clear" w:color="000000"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ED7D31" w:themeFill="accent2"/>
      </w:tcPr>
    </w:tblStylePr>
    <w:tblStylePr w:type="firstCol">
      <w:rPr>
        <w:b/>
        <w:color w:val="FFFFFF" w:themeColor="background1"/>
        <w:sz w:val="20"/>
        <w:szCs w:val="20"/>
        <w:shd w:val="clear" w:color="000000"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ED7D31" w:themeFill="accent2"/>
      </w:tcPr>
    </w:tblStylePr>
    <w:tblStylePr w:type="lastCol">
      <w:rPr>
        <w:b/>
        <w:color w:val="FFFFFF" w:themeColor="background1"/>
        <w:sz w:val="20"/>
        <w:szCs w:val="20"/>
        <w:shd w:val="clear" w:color="000000"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ED7D31" w:themeFill="accent2"/>
      </w:tcPr>
    </w:tblStylePr>
    <w:tblStylePr w:type="band1Vert">
      <w:tblPr/>
      <w:tcPr>
        <w:shd w:val="clear" w:color="000000" w:fill="F7CAAC" w:themeFill="accent2" w:themeFillTint="66"/>
      </w:tcPr>
    </w:tblStylePr>
    <w:tblStylePr w:type="band1Horz">
      <w:tblPr/>
      <w:tcPr>
        <w:shd w:val="clear" w:color="000000" w:fill="F7CAAC" w:themeFill="accent2" w:themeFillTint="66"/>
      </w:tcPr>
    </w:tblStylePr>
  </w:style>
  <w:style w:type="table" w:styleId="5-3">
    <w:name w:val="Grid Table 5 Dark Accent 3"/>
    <w:uiPriority w:val="7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000000" w:fill="EDEDED" w:themeFill="accent3" w:themeFillTint="33"/>
    </w:tcPr>
    <w:tblStylePr w:type="firstRow">
      <w:rPr>
        <w:b/>
        <w:color w:val="FFFFFF" w:themeColor="background1"/>
        <w:sz w:val="20"/>
        <w:szCs w:val="20"/>
        <w:shd w:val="clear" w:color="000000"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A5A5A5" w:themeFill="accent3"/>
      </w:tcPr>
    </w:tblStylePr>
    <w:tblStylePr w:type="lastRow">
      <w:rPr>
        <w:b/>
        <w:color w:val="FFFFFF" w:themeColor="background1"/>
        <w:sz w:val="20"/>
        <w:szCs w:val="20"/>
        <w:shd w:val="clear" w:color="000000"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A5A5A5" w:themeFill="accent3"/>
      </w:tcPr>
    </w:tblStylePr>
    <w:tblStylePr w:type="firstCol">
      <w:rPr>
        <w:b/>
        <w:color w:val="FFFFFF" w:themeColor="background1"/>
        <w:sz w:val="20"/>
        <w:szCs w:val="20"/>
        <w:shd w:val="clear" w:color="000000"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A5A5A5" w:themeFill="accent3"/>
      </w:tcPr>
    </w:tblStylePr>
    <w:tblStylePr w:type="lastCol">
      <w:rPr>
        <w:b/>
        <w:color w:val="FFFFFF" w:themeColor="background1"/>
        <w:sz w:val="20"/>
        <w:szCs w:val="20"/>
        <w:shd w:val="clear" w:color="000000"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A5A5A5" w:themeFill="accent3"/>
      </w:tcPr>
    </w:tblStylePr>
    <w:tblStylePr w:type="band1Vert">
      <w:tblPr/>
      <w:tcPr>
        <w:shd w:val="clear" w:color="000000" w:fill="DBDBDB" w:themeFill="accent3" w:themeFillTint="66"/>
      </w:tcPr>
    </w:tblStylePr>
    <w:tblStylePr w:type="band1Horz">
      <w:tblPr/>
      <w:tcPr>
        <w:shd w:val="clear" w:color="000000" w:fill="DBDBDB" w:themeFill="accent3" w:themeFillTint="66"/>
      </w:tcPr>
    </w:tblStylePr>
  </w:style>
  <w:style w:type="table" w:styleId="5-4">
    <w:name w:val="Grid Table 5 Dark Accent 4"/>
    <w:uiPriority w:val="76"/>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000000" w:fill="FFF2CC" w:themeFill="accent4" w:themeFillTint="33"/>
    </w:tcPr>
    <w:tblStylePr w:type="firstRow">
      <w:rPr>
        <w:b/>
        <w:color w:val="FFFFFF" w:themeColor="background1"/>
        <w:sz w:val="20"/>
        <w:szCs w:val="20"/>
        <w:shd w:val="clear" w:color="000000"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FFC000" w:themeFill="accent4"/>
      </w:tcPr>
    </w:tblStylePr>
    <w:tblStylePr w:type="lastRow">
      <w:rPr>
        <w:b/>
        <w:color w:val="FFFFFF" w:themeColor="background1"/>
        <w:sz w:val="20"/>
        <w:szCs w:val="20"/>
        <w:shd w:val="clear" w:color="000000"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FFC000" w:themeFill="accent4"/>
      </w:tcPr>
    </w:tblStylePr>
    <w:tblStylePr w:type="firstCol">
      <w:rPr>
        <w:b/>
        <w:color w:val="FFFFFF" w:themeColor="background1"/>
        <w:sz w:val="20"/>
        <w:szCs w:val="20"/>
        <w:shd w:val="clear" w:color="000000"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FFC000" w:themeFill="accent4"/>
      </w:tcPr>
    </w:tblStylePr>
    <w:tblStylePr w:type="lastCol">
      <w:rPr>
        <w:b/>
        <w:color w:val="FFFFFF" w:themeColor="background1"/>
        <w:sz w:val="20"/>
        <w:szCs w:val="20"/>
        <w:shd w:val="clear" w:color="000000"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FFC000" w:themeFill="accent4"/>
      </w:tcPr>
    </w:tblStylePr>
    <w:tblStylePr w:type="band1Vert">
      <w:tblPr/>
      <w:tcPr>
        <w:shd w:val="clear" w:color="000000" w:fill="FFE599" w:themeFill="accent4" w:themeFillTint="66"/>
      </w:tcPr>
    </w:tblStylePr>
    <w:tblStylePr w:type="band1Horz">
      <w:tblPr/>
      <w:tcPr>
        <w:shd w:val="clear" w:color="000000" w:fill="FFE599" w:themeFill="accent4" w:themeFillTint="66"/>
      </w:tcPr>
    </w:tblStylePr>
  </w:style>
  <w:style w:type="table" w:styleId="5-5">
    <w:name w:val="Grid Table 5 Dark Accent 5"/>
    <w:uiPriority w:val="77"/>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000000" w:fill="D9E2F3" w:themeFill="accent5" w:themeFillTint="33"/>
    </w:tcPr>
    <w:tblStylePr w:type="firstRow">
      <w:rPr>
        <w:b/>
        <w:color w:val="FFFFFF" w:themeColor="background1"/>
        <w:sz w:val="20"/>
        <w:szCs w:val="20"/>
        <w:shd w:val="clear" w:color="000000"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4472C4" w:themeFill="accent5"/>
      </w:tcPr>
    </w:tblStylePr>
    <w:tblStylePr w:type="lastRow">
      <w:rPr>
        <w:b/>
        <w:color w:val="FFFFFF" w:themeColor="background1"/>
        <w:sz w:val="20"/>
        <w:szCs w:val="20"/>
        <w:shd w:val="clear" w:color="000000"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4472C4" w:themeFill="accent5"/>
      </w:tcPr>
    </w:tblStylePr>
    <w:tblStylePr w:type="firstCol">
      <w:rPr>
        <w:b/>
        <w:color w:val="FFFFFF" w:themeColor="background1"/>
        <w:sz w:val="20"/>
        <w:szCs w:val="20"/>
        <w:shd w:val="clear" w:color="000000"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4472C4" w:themeFill="accent5"/>
      </w:tcPr>
    </w:tblStylePr>
    <w:tblStylePr w:type="lastCol">
      <w:rPr>
        <w:b/>
        <w:color w:val="FFFFFF" w:themeColor="background1"/>
        <w:sz w:val="20"/>
        <w:szCs w:val="20"/>
        <w:shd w:val="clear" w:color="000000"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4472C4" w:themeFill="accent5"/>
      </w:tcPr>
    </w:tblStylePr>
    <w:tblStylePr w:type="band1Vert">
      <w:tblPr/>
      <w:tcPr>
        <w:shd w:val="clear" w:color="000000" w:fill="B4C6E7" w:themeFill="accent5" w:themeFillTint="66"/>
      </w:tcPr>
    </w:tblStylePr>
    <w:tblStylePr w:type="band1Horz">
      <w:tblPr/>
      <w:tcPr>
        <w:shd w:val="clear" w:color="000000" w:fill="B4C6E7" w:themeFill="accent5" w:themeFillTint="66"/>
      </w:tcPr>
    </w:tblStylePr>
  </w:style>
  <w:style w:type="table" w:styleId="5-6">
    <w:name w:val="Grid Table 5 Dark Accent 6"/>
    <w:uiPriority w:val="78"/>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000000" w:fill="E2EFD9" w:themeFill="accent6" w:themeFillTint="33"/>
    </w:tcPr>
    <w:tblStylePr w:type="firstRow">
      <w:rPr>
        <w:b/>
        <w:color w:val="FFFFFF" w:themeColor="background1"/>
        <w:sz w:val="20"/>
        <w:szCs w:val="20"/>
        <w:shd w:val="clear" w:color="000000"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70AD47" w:themeFill="accent6"/>
      </w:tcPr>
    </w:tblStylePr>
    <w:tblStylePr w:type="lastRow">
      <w:rPr>
        <w:b/>
        <w:color w:val="FFFFFF" w:themeColor="background1"/>
        <w:sz w:val="20"/>
        <w:szCs w:val="20"/>
        <w:shd w:val="clear" w:color="000000"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70AD47" w:themeFill="accent6"/>
      </w:tcPr>
    </w:tblStylePr>
    <w:tblStylePr w:type="firstCol">
      <w:rPr>
        <w:b/>
        <w:color w:val="FFFFFF" w:themeColor="background1"/>
        <w:sz w:val="20"/>
        <w:szCs w:val="20"/>
        <w:shd w:val="clear" w:color="000000"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70AD47" w:themeFill="accent6"/>
      </w:tcPr>
    </w:tblStylePr>
    <w:tblStylePr w:type="lastCol">
      <w:rPr>
        <w:b/>
        <w:color w:val="FFFFFF" w:themeColor="background1"/>
        <w:sz w:val="20"/>
        <w:szCs w:val="20"/>
        <w:shd w:val="clear" w:color="000000"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70AD47" w:themeFill="accent6"/>
      </w:tcPr>
    </w:tblStylePr>
    <w:tblStylePr w:type="band1Vert">
      <w:tblPr/>
      <w:tcPr>
        <w:shd w:val="clear" w:color="000000" w:fill="C5E0B3" w:themeFill="accent6" w:themeFillTint="66"/>
      </w:tcPr>
    </w:tblStylePr>
    <w:tblStylePr w:type="band1Horz">
      <w:tblPr/>
      <w:tcPr>
        <w:shd w:val="clear" w:color="000000" w:fill="C5E0B3" w:themeFill="accent6" w:themeFillTint="66"/>
      </w:tcPr>
    </w:tblStylePr>
  </w:style>
  <w:style w:type="table" w:styleId="61">
    <w:name w:val="Grid Table 6 Colorful"/>
    <w:uiPriority w:val="79"/>
    <w:rPr>
      <w:color w:val="000000" w:themeColor="text1" w:themeShade="BE"/>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666666" w:themeColor="text1" w:themeTint="99"/>
        </w:tcBorders>
      </w:tcPr>
    </w:tblStylePr>
    <w:tblStylePr w:type="lastRow">
      <w:rPr>
        <w:b/>
        <w:sz w:val="20"/>
        <w:szCs w:val="20"/>
        <w:shd w:val="clear" w:color="000000" w:fill="auto"/>
      </w:rPr>
      <w:tblPr/>
      <w:tcPr>
        <w:tcBorders>
          <w:top w:val="double" w:sz="4" w:space="0" w:color="666666" w:themeColor="text1"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
    <w:name w:val="Grid Table 6 Colorful Accent 1"/>
    <w:uiPriority w:val="80"/>
    <w:rPr>
      <w:color w:val="2E74B4" w:themeColor="accent1" w:themeShade="BE"/>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9CC2E5" w:themeColor="accent1" w:themeTint="99"/>
        </w:tcBorders>
      </w:tcPr>
    </w:tblStylePr>
    <w:tblStylePr w:type="lastRow">
      <w:rPr>
        <w:b/>
        <w:sz w:val="20"/>
        <w:szCs w:val="20"/>
        <w:shd w:val="clear" w:color="000000" w:fill="auto"/>
      </w:rPr>
      <w:tblPr/>
      <w:tcPr>
        <w:tcBorders>
          <w:top w:val="double" w:sz="4" w:space="0" w:color="9CC2E5" w:themeColor="accent1"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6-2">
    <w:name w:val="Grid Table 6 Colorful Accent 2"/>
    <w:uiPriority w:val="81"/>
    <w:rPr>
      <w:color w:val="C35911" w:themeColor="accent2" w:themeShade="BE"/>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F4B083" w:themeColor="accent2" w:themeTint="99"/>
        </w:tcBorders>
      </w:tcPr>
    </w:tblStylePr>
    <w:tblStylePr w:type="lastRow">
      <w:rPr>
        <w:b/>
        <w:sz w:val="20"/>
        <w:szCs w:val="20"/>
        <w:shd w:val="clear" w:color="000000" w:fill="auto"/>
      </w:rPr>
      <w:tblPr/>
      <w:tcPr>
        <w:tcBorders>
          <w:top w:val="double" w:sz="4" w:space="0" w:color="F4B083" w:themeColor="accent2"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6-3">
    <w:name w:val="Grid Table 6 Colorful Accent 3"/>
    <w:uiPriority w:val="82"/>
    <w:rPr>
      <w:color w:val="7A7A7A" w:themeColor="accent3" w:themeShade="BE"/>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C9C9C9" w:themeColor="accent3" w:themeTint="99"/>
        </w:tcBorders>
      </w:tcPr>
    </w:tblStylePr>
    <w:tblStylePr w:type="lastRow">
      <w:rPr>
        <w:b/>
        <w:sz w:val="20"/>
        <w:szCs w:val="20"/>
        <w:shd w:val="clear" w:color="000000" w:fill="auto"/>
      </w:rPr>
      <w:tblPr/>
      <w:tcPr>
        <w:tcBorders>
          <w:top w:val="double" w:sz="4" w:space="0" w:color="C9C9C9" w:themeColor="accent3"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6-4">
    <w:name w:val="Grid Table 6 Colorful Accent 4"/>
    <w:uiPriority w:val="83"/>
    <w:rPr>
      <w:color w:val="BE8F00" w:themeColor="accent4" w:themeShade="BE"/>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FFD966" w:themeColor="accent4" w:themeTint="99"/>
        </w:tcBorders>
      </w:tcPr>
    </w:tblStylePr>
    <w:tblStylePr w:type="lastRow">
      <w:rPr>
        <w:b/>
        <w:sz w:val="20"/>
        <w:szCs w:val="20"/>
        <w:shd w:val="clear" w:color="000000" w:fill="auto"/>
      </w:rPr>
      <w:tblPr/>
      <w:tcPr>
        <w:tcBorders>
          <w:top w:val="double" w:sz="4" w:space="0" w:color="FFD966" w:themeColor="accent4"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6-5">
    <w:name w:val="Grid Table 6 Colorful Accent 5"/>
    <w:uiPriority w:val="84"/>
    <w:rPr>
      <w:color w:val="2F5395" w:themeColor="accent5" w:themeShade="BE"/>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8EAADB" w:themeColor="accent5" w:themeTint="99"/>
        </w:tcBorders>
      </w:tcPr>
    </w:tblStylePr>
    <w:tblStylePr w:type="lastRow">
      <w:rPr>
        <w:b/>
        <w:sz w:val="20"/>
        <w:szCs w:val="20"/>
        <w:shd w:val="clear" w:color="000000" w:fill="auto"/>
      </w:rPr>
      <w:tblPr/>
      <w:tcPr>
        <w:tcBorders>
          <w:top w:val="double" w:sz="4" w:space="0" w:color="8EAADB" w:themeColor="accent5"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6-6">
    <w:name w:val="Grid Table 6 Colorful Accent 6"/>
    <w:uiPriority w:val="85"/>
    <w:rPr>
      <w:color w:val="538035" w:themeColor="accent6" w:themeShade="BE"/>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sz w:val="20"/>
        <w:szCs w:val="20"/>
        <w:shd w:val="clear" w:color="000000" w:fill="auto"/>
      </w:rPr>
      <w:tblPr/>
      <w:tcPr>
        <w:tcBorders>
          <w:bottom w:val="single" w:sz="12" w:space="0" w:color="A8D08D" w:themeColor="accent6" w:themeTint="99"/>
        </w:tcBorders>
      </w:tcPr>
    </w:tblStylePr>
    <w:tblStylePr w:type="lastRow">
      <w:rPr>
        <w:b/>
        <w:sz w:val="20"/>
        <w:szCs w:val="20"/>
        <w:shd w:val="clear" w:color="000000" w:fill="auto"/>
      </w:rPr>
      <w:tblPr/>
      <w:tcPr>
        <w:tcBorders>
          <w:top w:val="double" w:sz="4" w:space="0" w:color="A8D08D" w:themeColor="accent6"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71">
    <w:name w:val="Grid Table 7 Colorful"/>
    <w:uiPriority w:val="86"/>
    <w:rPr>
      <w:color w:val="000000" w:themeColor="text1" w:themeShade="BE"/>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uiPriority w:val="87"/>
    <w:rPr>
      <w:color w:val="2E74B4" w:themeColor="accent1" w:themeShade="BE"/>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
    <w:name w:val="Grid Table 7 Colorful Accent 2"/>
    <w:uiPriority w:val="88"/>
    <w:rPr>
      <w:color w:val="C35911" w:themeColor="accent2" w:themeShade="BE"/>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
    <w:name w:val="Grid Table 7 Colorful Accent 3"/>
    <w:uiPriority w:val="89"/>
    <w:rPr>
      <w:color w:val="7A7A7A" w:themeColor="accent3" w:themeShade="BE"/>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
    <w:name w:val="Grid Table 7 Colorful Accent 4"/>
    <w:uiPriority w:val="90"/>
    <w:rPr>
      <w:color w:val="BE8F00" w:themeColor="accent4" w:themeShade="BE"/>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
    <w:name w:val="Grid Table 7 Colorful Accent 5"/>
    <w:uiPriority w:val="91"/>
    <w:rPr>
      <w:color w:val="2F5395" w:themeColor="accent5" w:themeShade="BE"/>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
    <w:name w:val="Grid Table 7 Colorful Accent 6"/>
    <w:uiPriority w:val="92"/>
    <w:rPr>
      <w:color w:val="538035" w:themeColor="accent6" w:themeShade="BE"/>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sz w:val="20"/>
        <w:szCs w:val="20"/>
        <w:shd w:val="clear" w:color="000000" w:fill="auto"/>
      </w:rPr>
      <w:tblPr/>
      <w:tcPr>
        <w:tcBorders>
          <w:top w:val="nil"/>
          <w:left w:val="nil"/>
          <w:right w:val="nil"/>
          <w:insideH w:val="nil"/>
          <w:insideV w:val="nil"/>
        </w:tcBorders>
        <w:shd w:val="clear" w:color="000000" w:fill="FFFFFF" w:themeFill="background1"/>
      </w:tcPr>
    </w:tblStylePr>
    <w:tblStylePr w:type="lastRow">
      <w:rPr>
        <w:b/>
        <w:sz w:val="20"/>
        <w:szCs w:val="20"/>
        <w:shd w:val="clear" w:color="000000" w:fill="auto"/>
      </w:rPr>
      <w:tblPr/>
      <w:tcPr>
        <w:tcBorders>
          <w:left w:val="nil"/>
          <w:bottom w:val="nil"/>
          <w:right w:val="nil"/>
          <w:insideH w:val="nil"/>
          <w:insideV w:val="nil"/>
        </w:tcBorders>
        <w:shd w:val="clear" w:color="000000" w:fill="FFFFFF" w:themeFill="background1"/>
      </w:tcPr>
    </w:tblStylePr>
    <w:tblStylePr w:type="firstCol">
      <w:pPr>
        <w:jc w:val="right"/>
      </w:pPr>
      <w:rPr>
        <w:i/>
        <w:sz w:val="20"/>
        <w:szCs w:val="20"/>
        <w:shd w:val="clear" w:color="000000" w:fill="auto"/>
      </w:rPr>
      <w:tblPr/>
      <w:tcPr>
        <w:tcBorders>
          <w:top w:val="nil"/>
          <w:left w:val="nil"/>
          <w:bottom w:val="nil"/>
          <w:insideH w:val="nil"/>
          <w:insideV w:val="nil"/>
        </w:tcBorders>
        <w:shd w:val="clear" w:color="000000" w:fill="FFFFFF" w:themeFill="background1"/>
      </w:tcPr>
    </w:tblStylePr>
    <w:tblStylePr w:type="lastCol">
      <w:rPr>
        <w:i/>
        <w:sz w:val="20"/>
        <w:szCs w:val="20"/>
        <w:shd w:val="clear" w:color="000000"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3">
    <w:name w:val="List Table 1 Light"/>
    <w:uiPriority w:val="93"/>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Pr/>
      <w:tcPr>
        <w:tcBorders>
          <w:bottom w:val="single" w:sz="4" w:space="0" w:color="666666" w:themeColor="text1" w:themeTint="99"/>
        </w:tcBorders>
      </w:tcPr>
    </w:tblStylePr>
    <w:tblStylePr w:type="lastRow">
      <w:rPr>
        <w:b/>
        <w:sz w:val="20"/>
        <w:szCs w:val="20"/>
        <w:shd w:val="clear" w:color="000000" w:fill="auto"/>
      </w:rPr>
      <w:tblPr/>
      <w:tcPr>
        <w:tcBorders>
          <w:top w:val="single" w:sz="4" w:space="0" w:color="666666" w:themeColor="text1"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1-10">
    <w:name w:val="List Table 1 Light Accent 1"/>
    <w:uiPriority w:val="94"/>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Pr/>
      <w:tcPr>
        <w:tcBorders>
          <w:bottom w:val="single" w:sz="4" w:space="0" w:color="9CC2E5" w:themeColor="accent1" w:themeTint="99"/>
        </w:tcBorders>
      </w:tcPr>
    </w:tblStylePr>
    <w:tblStylePr w:type="lastRow">
      <w:rPr>
        <w:b/>
        <w:sz w:val="20"/>
        <w:szCs w:val="20"/>
        <w:shd w:val="clear" w:color="000000" w:fill="auto"/>
      </w:rPr>
      <w:tblPr/>
      <w:tcPr>
        <w:tcBorders>
          <w:top w:val="single" w:sz="4" w:space="0" w:color="9CC2E5" w:themeColor="accent1"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1-20">
    <w:name w:val="List Table 1 Light Accent 2"/>
    <w:uiPriority w:val="95"/>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Pr/>
      <w:tcPr>
        <w:tcBorders>
          <w:bottom w:val="single" w:sz="4" w:space="0" w:color="F4B083" w:themeColor="accent2" w:themeTint="99"/>
        </w:tcBorders>
      </w:tcPr>
    </w:tblStylePr>
    <w:tblStylePr w:type="lastRow">
      <w:rPr>
        <w:b/>
        <w:sz w:val="20"/>
        <w:szCs w:val="20"/>
        <w:shd w:val="clear" w:color="000000" w:fill="auto"/>
      </w:rPr>
      <w:tblPr/>
      <w:tcPr>
        <w:tcBorders>
          <w:top w:val="single" w:sz="4" w:space="0" w:color="F4B083" w:themeColor="accent2"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1-30">
    <w:name w:val="List Table 1 Light Accent 3"/>
    <w:uiPriority w:val="96"/>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Pr/>
      <w:tcPr>
        <w:tcBorders>
          <w:bottom w:val="single" w:sz="4" w:space="0" w:color="C9C9C9" w:themeColor="accent3" w:themeTint="99"/>
        </w:tcBorders>
      </w:tcPr>
    </w:tblStylePr>
    <w:tblStylePr w:type="lastRow">
      <w:rPr>
        <w:b/>
        <w:sz w:val="20"/>
        <w:szCs w:val="20"/>
        <w:shd w:val="clear" w:color="000000" w:fill="auto"/>
      </w:rPr>
      <w:tblPr/>
      <w:tcPr>
        <w:tcBorders>
          <w:top w:val="single" w:sz="4" w:space="0" w:color="C9C9C9" w:themeColor="accent3"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1-40">
    <w:name w:val="List Table 1 Light Accent 4"/>
    <w:uiPriority w:val="97"/>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Pr/>
      <w:tcPr>
        <w:tcBorders>
          <w:bottom w:val="single" w:sz="4" w:space="0" w:color="FFD966" w:themeColor="accent4" w:themeTint="99"/>
        </w:tcBorders>
      </w:tcPr>
    </w:tblStylePr>
    <w:tblStylePr w:type="lastRow">
      <w:rPr>
        <w:b/>
        <w:sz w:val="20"/>
        <w:szCs w:val="20"/>
        <w:shd w:val="clear" w:color="000000" w:fill="auto"/>
      </w:rPr>
      <w:tblPr/>
      <w:tcPr>
        <w:tcBorders>
          <w:top w:val="single" w:sz="4" w:space="0" w:color="FFD966" w:themeColor="accent4"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1-50">
    <w:name w:val="List Table 1 Light Accent 5"/>
    <w:uiPriority w:val="98"/>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Pr/>
      <w:tcPr>
        <w:tcBorders>
          <w:bottom w:val="single" w:sz="4" w:space="0" w:color="8EAADB" w:themeColor="accent5" w:themeTint="99"/>
        </w:tcBorders>
      </w:tcPr>
    </w:tblStylePr>
    <w:tblStylePr w:type="lastRow">
      <w:rPr>
        <w:b/>
        <w:sz w:val="20"/>
        <w:szCs w:val="20"/>
        <w:shd w:val="clear" w:color="000000" w:fill="auto"/>
      </w:rPr>
      <w:tblPr/>
      <w:tcPr>
        <w:tcBorders>
          <w:top w:val="single" w:sz="4" w:space="0" w:color="8EAADB" w:themeColor="accent5"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1-60">
    <w:name w:val="List Table 1 Light Accent 6"/>
    <w:uiPriority w:val="99"/>
    <w:tblPr>
      <w:tblStyleRowBandSize w:val="1"/>
      <w:tblStyleColBandSize w:val="1"/>
      <w:tblInd w:w="0" w:type="dxa"/>
      <w:tblCellMar>
        <w:top w:w="0" w:type="dxa"/>
        <w:left w:w="108" w:type="dxa"/>
        <w:bottom w:w="0" w:type="dxa"/>
        <w:right w:w="108" w:type="dxa"/>
      </w:tblCellMar>
    </w:tblPr>
    <w:tblStylePr w:type="firstRow">
      <w:rPr>
        <w:b/>
        <w:sz w:val="20"/>
        <w:szCs w:val="20"/>
        <w:shd w:val="clear" w:color="000000" w:fill="auto"/>
      </w:rPr>
      <w:tblPr/>
      <w:tcPr>
        <w:tcBorders>
          <w:bottom w:val="single" w:sz="4" w:space="0" w:color="A8D08D" w:themeColor="accent6" w:themeTint="99"/>
        </w:tcBorders>
      </w:tcPr>
    </w:tblStylePr>
    <w:tblStylePr w:type="lastRow">
      <w:rPr>
        <w:b/>
        <w:sz w:val="20"/>
        <w:szCs w:val="20"/>
        <w:shd w:val="clear" w:color="000000" w:fill="auto"/>
      </w:rPr>
      <w:tblPr/>
      <w:tcPr>
        <w:tcBorders>
          <w:top w:val="single" w:sz="4" w:space="0" w:color="A8D08D" w:themeColor="accent6"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23">
    <w:name w:val="List Table 2"/>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0">
    <w:name w:val="List Table 2 Accent 1"/>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2-20">
    <w:name w:val="List Table 2 Accent 2"/>
    <w:tblPr>
      <w:tblStyleRowBandSize w:val="1"/>
      <w:tblStyleColBandSize w:val="1"/>
      <w:tblInd w:w="0" w:type="dxa"/>
      <w:tblBorders>
        <w:top w:val="single" w:sz="4" w:space="0" w:color="F4B083" w:themeColor="accent2" w:themeTint="99"/>
        <w:bottom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2-30">
    <w:name w:val="List Table 2 Accent 3"/>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2-40">
    <w:name w:val="List Table 2 Accent 4"/>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2-50">
    <w:name w:val="List Table 2 Accent 5"/>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2-60">
    <w:name w:val="List Table 2 Accent 6"/>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sz w:val="20"/>
        <w:szCs w:val="20"/>
        <w:shd w:val="clear" w:color="000000" w:fill="auto"/>
      </w:rPr>
    </w:tblStylePr>
    <w:tblStylePr w:type="lastRow">
      <w:rPr>
        <w:b/>
        <w:sz w:val="20"/>
        <w:szCs w:val="20"/>
        <w:shd w:val="clear" w:color="000000" w:fill="auto"/>
      </w:r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33">
    <w:name w:val="List Table 3"/>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shd w:val="clear" w:color="000000" w:fill="000000" w:themeFill="text1"/>
      </w:tcPr>
    </w:tblStylePr>
    <w:tblStylePr w:type="lastRow">
      <w:rPr>
        <w:b/>
        <w:sz w:val="20"/>
        <w:szCs w:val="20"/>
        <w:shd w:val="clear" w:color="000000" w:fill="auto"/>
      </w:rPr>
      <w:tblPr/>
      <w:tcPr>
        <w:tcBorders>
          <w:top w:val="double" w:sz="4" w:space="0" w:color="000000" w:themeColor="text1"/>
        </w:tcBorders>
        <w:shd w:val="clear" w:color="000000" w:fill="FFFFFF" w:themeFill="background1"/>
      </w:tcPr>
    </w:tblStylePr>
    <w:tblStylePr w:type="firstCol">
      <w:rPr>
        <w:b/>
        <w:sz w:val="20"/>
        <w:szCs w:val="20"/>
        <w:shd w:val="clear" w:color="000000" w:fill="auto"/>
      </w:rPr>
      <w:tblPr/>
      <w:tcPr>
        <w:tcBorders>
          <w:right w:val="nil"/>
        </w:tcBorders>
        <w:shd w:val="clear" w:color="000000" w:fill="FFFFFF" w:themeFill="background1"/>
      </w:tcPr>
    </w:tblStylePr>
    <w:tblStylePr w:type="lastCol">
      <w:rPr>
        <w:b/>
        <w:sz w:val="20"/>
        <w:szCs w:val="20"/>
        <w:shd w:val="clear" w:color="000000" w:fill="auto"/>
      </w:rPr>
      <w:tblPr/>
      <w:tcPr>
        <w:tcBorders>
          <w:left w:val="nil"/>
        </w:tcBorders>
        <w:shd w:val="clear" w:color="000000"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shd w:val="clear" w:color="000000" w:fill="5B9BD5" w:themeFill="accent1"/>
      </w:tcPr>
    </w:tblStylePr>
    <w:tblStylePr w:type="lastRow">
      <w:rPr>
        <w:b/>
        <w:sz w:val="20"/>
        <w:szCs w:val="20"/>
        <w:shd w:val="clear" w:color="000000" w:fill="auto"/>
      </w:rPr>
      <w:tblPr/>
      <w:tcPr>
        <w:tcBorders>
          <w:top w:val="double" w:sz="4" w:space="0" w:color="5B9BD5" w:themeColor="accent1"/>
        </w:tcBorders>
        <w:shd w:val="clear" w:color="000000" w:fill="FFFFFF" w:themeFill="background1"/>
      </w:tcPr>
    </w:tblStylePr>
    <w:tblStylePr w:type="firstCol">
      <w:rPr>
        <w:b/>
        <w:sz w:val="20"/>
        <w:szCs w:val="20"/>
        <w:shd w:val="clear" w:color="000000" w:fill="auto"/>
      </w:rPr>
      <w:tblPr/>
      <w:tcPr>
        <w:tcBorders>
          <w:right w:val="nil"/>
        </w:tcBorders>
        <w:shd w:val="clear" w:color="000000" w:fill="FFFFFF" w:themeFill="background1"/>
      </w:tcPr>
    </w:tblStylePr>
    <w:tblStylePr w:type="lastCol">
      <w:rPr>
        <w:b/>
        <w:sz w:val="20"/>
        <w:szCs w:val="20"/>
        <w:shd w:val="clear" w:color="000000" w:fill="auto"/>
      </w:rPr>
      <w:tblPr/>
      <w:tcPr>
        <w:tcBorders>
          <w:left w:val="nil"/>
        </w:tcBorders>
        <w:shd w:val="clear" w:color="000000"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tblPr>
      <w:tblStyleRowBandSize w:val="1"/>
      <w:tblStyleCol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shd w:val="clear" w:color="000000" w:fill="ED7D31" w:themeFill="accent2"/>
      </w:tcPr>
    </w:tblStylePr>
    <w:tblStylePr w:type="lastRow">
      <w:rPr>
        <w:b/>
        <w:sz w:val="20"/>
        <w:szCs w:val="20"/>
        <w:shd w:val="clear" w:color="000000" w:fill="auto"/>
      </w:rPr>
      <w:tblPr/>
      <w:tcPr>
        <w:tcBorders>
          <w:top w:val="double" w:sz="4" w:space="0" w:color="ED7D31" w:themeColor="accent2"/>
        </w:tcBorders>
        <w:shd w:val="clear" w:color="000000" w:fill="FFFFFF" w:themeFill="background1"/>
      </w:tcPr>
    </w:tblStylePr>
    <w:tblStylePr w:type="firstCol">
      <w:rPr>
        <w:b/>
        <w:sz w:val="20"/>
        <w:szCs w:val="20"/>
        <w:shd w:val="clear" w:color="000000" w:fill="auto"/>
      </w:rPr>
      <w:tblPr/>
      <w:tcPr>
        <w:tcBorders>
          <w:right w:val="nil"/>
        </w:tcBorders>
        <w:shd w:val="clear" w:color="000000" w:fill="FFFFFF" w:themeFill="background1"/>
      </w:tcPr>
    </w:tblStylePr>
    <w:tblStylePr w:type="lastCol">
      <w:rPr>
        <w:b/>
        <w:sz w:val="20"/>
        <w:szCs w:val="20"/>
        <w:shd w:val="clear" w:color="000000" w:fill="auto"/>
      </w:rPr>
      <w:tblPr/>
      <w:tcPr>
        <w:tcBorders>
          <w:left w:val="nil"/>
        </w:tcBorders>
        <w:shd w:val="clear" w:color="000000"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shd w:val="clear" w:color="000000" w:fill="A5A5A5" w:themeFill="accent3"/>
      </w:tcPr>
    </w:tblStylePr>
    <w:tblStylePr w:type="lastRow">
      <w:rPr>
        <w:b/>
        <w:sz w:val="20"/>
        <w:szCs w:val="20"/>
        <w:shd w:val="clear" w:color="000000" w:fill="auto"/>
      </w:rPr>
      <w:tblPr/>
      <w:tcPr>
        <w:tcBorders>
          <w:top w:val="double" w:sz="4" w:space="0" w:color="A5A5A5" w:themeColor="accent3"/>
        </w:tcBorders>
        <w:shd w:val="clear" w:color="000000" w:fill="FFFFFF" w:themeFill="background1"/>
      </w:tcPr>
    </w:tblStylePr>
    <w:tblStylePr w:type="firstCol">
      <w:rPr>
        <w:b/>
        <w:sz w:val="20"/>
        <w:szCs w:val="20"/>
        <w:shd w:val="clear" w:color="000000" w:fill="auto"/>
      </w:rPr>
      <w:tblPr/>
      <w:tcPr>
        <w:tcBorders>
          <w:right w:val="nil"/>
        </w:tcBorders>
        <w:shd w:val="clear" w:color="000000" w:fill="FFFFFF" w:themeFill="background1"/>
      </w:tcPr>
    </w:tblStylePr>
    <w:tblStylePr w:type="lastCol">
      <w:rPr>
        <w:b/>
        <w:sz w:val="20"/>
        <w:szCs w:val="20"/>
        <w:shd w:val="clear" w:color="000000" w:fill="auto"/>
      </w:rPr>
      <w:tblPr/>
      <w:tcPr>
        <w:tcBorders>
          <w:left w:val="nil"/>
        </w:tcBorders>
        <w:shd w:val="clear" w:color="000000"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shd w:val="clear" w:color="000000" w:fill="FFC000" w:themeFill="accent4"/>
      </w:tcPr>
    </w:tblStylePr>
    <w:tblStylePr w:type="lastRow">
      <w:rPr>
        <w:b/>
        <w:sz w:val="20"/>
        <w:szCs w:val="20"/>
        <w:shd w:val="clear" w:color="000000" w:fill="auto"/>
      </w:rPr>
      <w:tblPr/>
      <w:tcPr>
        <w:tcBorders>
          <w:top w:val="double" w:sz="4" w:space="0" w:color="FFC000" w:themeColor="accent4"/>
        </w:tcBorders>
        <w:shd w:val="clear" w:color="000000" w:fill="FFFFFF" w:themeFill="background1"/>
      </w:tcPr>
    </w:tblStylePr>
    <w:tblStylePr w:type="firstCol">
      <w:rPr>
        <w:b/>
        <w:sz w:val="20"/>
        <w:szCs w:val="20"/>
        <w:shd w:val="clear" w:color="000000" w:fill="auto"/>
      </w:rPr>
      <w:tblPr/>
      <w:tcPr>
        <w:tcBorders>
          <w:right w:val="nil"/>
        </w:tcBorders>
        <w:shd w:val="clear" w:color="000000" w:fill="FFFFFF" w:themeFill="background1"/>
      </w:tcPr>
    </w:tblStylePr>
    <w:tblStylePr w:type="lastCol">
      <w:rPr>
        <w:b/>
        <w:sz w:val="20"/>
        <w:szCs w:val="20"/>
        <w:shd w:val="clear" w:color="000000" w:fill="auto"/>
      </w:rPr>
      <w:tblPr/>
      <w:tcPr>
        <w:tcBorders>
          <w:left w:val="nil"/>
        </w:tcBorders>
        <w:shd w:val="clear" w:color="000000"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shd w:val="clear" w:color="000000" w:fill="4472C4" w:themeFill="accent5"/>
      </w:tcPr>
    </w:tblStylePr>
    <w:tblStylePr w:type="lastRow">
      <w:rPr>
        <w:b/>
        <w:sz w:val="20"/>
        <w:szCs w:val="20"/>
        <w:shd w:val="clear" w:color="000000" w:fill="auto"/>
      </w:rPr>
      <w:tblPr/>
      <w:tcPr>
        <w:tcBorders>
          <w:top w:val="double" w:sz="4" w:space="0" w:color="4472C4" w:themeColor="accent5"/>
        </w:tcBorders>
        <w:shd w:val="clear" w:color="000000" w:fill="FFFFFF" w:themeFill="background1"/>
      </w:tcPr>
    </w:tblStylePr>
    <w:tblStylePr w:type="firstCol">
      <w:rPr>
        <w:b/>
        <w:sz w:val="20"/>
        <w:szCs w:val="20"/>
        <w:shd w:val="clear" w:color="000000" w:fill="auto"/>
      </w:rPr>
      <w:tblPr/>
      <w:tcPr>
        <w:tcBorders>
          <w:right w:val="nil"/>
        </w:tcBorders>
        <w:shd w:val="clear" w:color="000000" w:fill="FFFFFF" w:themeFill="background1"/>
      </w:tcPr>
    </w:tblStylePr>
    <w:tblStylePr w:type="lastCol">
      <w:rPr>
        <w:b/>
        <w:sz w:val="20"/>
        <w:szCs w:val="20"/>
        <w:shd w:val="clear" w:color="000000" w:fill="auto"/>
      </w:rPr>
      <w:tblPr/>
      <w:tcPr>
        <w:tcBorders>
          <w:left w:val="nil"/>
        </w:tcBorders>
        <w:shd w:val="clear" w:color="000000"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shd w:val="clear" w:color="000000" w:fill="70AD47" w:themeFill="accent6"/>
      </w:tcPr>
    </w:tblStylePr>
    <w:tblStylePr w:type="lastRow">
      <w:rPr>
        <w:b/>
        <w:sz w:val="20"/>
        <w:szCs w:val="20"/>
        <w:shd w:val="clear" w:color="000000" w:fill="auto"/>
      </w:rPr>
      <w:tblPr/>
      <w:tcPr>
        <w:tcBorders>
          <w:top w:val="double" w:sz="4" w:space="0" w:color="70AD47" w:themeColor="accent6"/>
        </w:tcBorders>
        <w:shd w:val="clear" w:color="000000" w:fill="FFFFFF" w:themeFill="background1"/>
      </w:tcPr>
    </w:tblStylePr>
    <w:tblStylePr w:type="firstCol">
      <w:rPr>
        <w:b/>
        <w:sz w:val="20"/>
        <w:szCs w:val="20"/>
        <w:shd w:val="clear" w:color="000000" w:fill="auto"/>
      </w:rPr>
      <w:tblPr/>
      <w:tcPr>
        <w:tcBorders>
          <w:right w:val="nil"/>
        </w:tcBorders>
        <w:shd w:val="clear" w:color="000000" w:fill="FFFFFF" w:themeFill="background1"/>
      </w:tcPr>
    </w:tblStylePr>
    <w:tblStylePr w:type="lastCol">
      <w:rPr>
        <w:b/>
        <w:sz w:val="20"/>
        <w:szCs w:val="20"/>
        <w:shd w:val="clear" w:color="000000" w:fill="auto"/>
      </w:rPr>
      <w:tblPr/>
      <w:tcPr>
        <w:tcBorders>
          <w:left w:val="nil"/>
        </w:tcBorders>
        <w:shd w:val="clear" w:color="000000"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3">
    <w:name w:val="List Table 4"/>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000000" w:fill="000000" w:themeFill="text1"/>
      </w:tcPr>
    </w:tblStylePr>
    <w:tblStylePr w:type="lastRow">
      <w:rPr>
        <w:b/>
        <w:sz w:val="20"/>
        <w:szCs w:val="20"/>
        <w:shd w:val="clear" w:color="000000" w:fill="auto"/>
      </w:rPr>
      <w:tblPr/>
      <w:tcPr>
        <w:tcBorders>
          <w:top w:val="double" w:sz="4" w:space="0" w:color="666666" w:themeColor="text1"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0">
    <w:name w:val="List Table 4 Accent 1"/>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000000" w:fill="5B9BD5" w:themeFill="accent1"/>
      </w:tcPr>
    </w:tblStylePr>
    <w:tblStylePr w:type="lastRow">
      <w:rPr>
        <w:b/>
        <w:sz w:val="20"/>
        <w:szCs w:val="20"/>
        <w:shd w:val="clear" w:color="000000" w:fill="auto"/>
      </w:rPr>
      <w:tblPr/>
      <w:tcPr>
        <w:tcBorders>
          <w:top w:val="double" w:sz="4" w:space="0" w:color="9CC2E5" w:themeColor="accent1"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4-20">
    <w:name w:val="List Table 4 Accent 2"/>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000000" w:fill="ED7D31" w:themeFill="accent2"/>
      </w:tcPr>
    </w:tblStylePr>
    <w:tblStylePr w:type="lastRow">
      <w:rPr>
        <w:b/>
        <w:sz w:val="20"/>
        <w:szCs w:val="20"/>
        <w:shd w:val="clear" w:color="000000" w:fill="auto"/>
      </w:rPr>
      <w:tblPr/>
      <w:tcPr>
        <w:tcBorders>
          <w:top w:val="double" w:sz="4" w:space="0" w:color="F4B083" w:themeColor="accent2"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4-30">
    <w:name w:val="List Table 4 Accent 3"/>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000000" w:fill="A5A5A5" w:themeFill="accent3"/>
      </w:tcPr>
    </w:tblStylePr>
    <w:tblStylePr w:type="lastRow">
      <w:rPr>
        <w:b/>
        <w:sz w:val="20"/>
        <w:szCs w:val="20"/>
        <w:shd w:val="clear" w:color="000000" w:fill="auto"/>
      </w:rPr>
      <w:tblPr/>
      <w:tcPr>
        <w:tcBorders>
          <w:top w:val="double" w:sz="4" w:space="0" w:color="C9C9C9" w:themeColor="accent3"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4-40">
    <w:name w:val="List Table 4 Accent 4"/>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000000" w:fill="FFC000" w:themeFill="accent4"/>
      </w:tcPr>
    </w:tblStylePr>
    <w:tblStylePr w:type="lastRow">
      <w:rPr>
        <w:b/>
        <w:sz w:val="20"/>
        <w:szCs w:val="20"/>
        <w:shd w:val="clear" w:color="000000" w:fill="auto"/>
      </w:rPr>
      <w:tblPr/>
      <w:tcPr>
        <w:tcBorders>
          <w:top w:val="double" w:sz="4" w:space="0" w:color="FFD966" w:themeColor="accent4"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4-50">
    <w:name w:val="List Table 4 Accent 5"/>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000000" w:fill="4472C4" w:themeFill="accent5"/>
      </w:tcPr>
    </w:tblStylePr>
    <w:tblStylePr w:type="lastRow">
      <w:rPr>
        <w:b/>
        <w:sz w:val="20"/>
        <w:szCs w:val="20"/>
        <w:shd w:val="clear" w:color="000000" w:fill="auto"/>
      </w:rPr>
      <w:tblPr/>
      <w:tcPr>
        <w:tcBorders>
          <w:top w:val="double" w:sz="4" w:space="0" w:color="8EAADB" w:themeColor="accent5"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4-60">
    <w:name w:val="List Table 4 Accent 6"/>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color w:val="FFFFFF" w:themeColor="background1"/>
        <w:sz w:val="20"/>
        <w:szCs w:val="20"/>
        <w:shd w:val="clear" w:color="000000" w:fill="auto"/>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000000" w:fill="70AD47" w:themeFill="accent6"/>
      </w:tcPr>
    </w:tblStylePr>
    <w:tblStylePr w:type="lastRow">
      <w:rPr>
        <w:b/>
        <w:sz w:val="20"/>
        <w:szCs w:val="20"/>
        <w:shd w:val="clear" w:color="000000" w:fill="auto"/>
      </w:rPr>
      <w:tblPr/>
      <w:tcPr>
        <w:tcBorders>
          <w:top w:val="double" w:sz="4" w:space="0" w:color="A8D08D" w:themeColor="accent6" w:themeTint="99"/>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customStyle="1" w:styleId="ListTable5">
    <w:name w:val="List Table 5"/>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000000" w:fill="000000" w:themeFill="text1"/>
    </w:tcPr>
    <w:tblStylePr w:type="firstRow">
      <w:rPr>
        <w:b/>
        <w:sz w:val="20"/>
        <w:szCs w:val="20"/>
        <w:shd w:val="clear" w:color="000000" w:fill="auto"/>
      </w:rPr>
      <w:tblPr/>
      <w:tcPr>
        <w:tcBorders>
          <w:bottom w:val="single" w:sz="18" w:space="0" w:color="FFFFFF" w:themeColor="background1"/>
        </w:tcBorders>
      </w:tcPr>
    </w:tblStylePr>
    <w:tblStylePr w:type="lastRow">
      <w:rPr>
        <w:b/>
        <w:sz w:val="20"/>
        <w:szCs w:val="20"/>
        <w:shd w:val="clear" w:color="000000" w:fill="auto"/>
      </w:rPr>
      <w:tblPr/>
      <w:tcPr>
        <w:tcBorders>
          <w:top w:val="single" w:sz="4" w:space="0" w:color="FFFFFF" w:themeColor="background1"/>
        </w:tcBorders>
      </w:tcPr>
    </w:tblStylePr>
    <w:tblStylePr w:type="firstCol">
      <w:rPr>
        <w:b/>
        <w:sz w:val="20"/>
        <w:szCs w:val="20"/>
        <w:shd w:val="clear" w:color="000000" w:fill="auto"/>
      </w:rPr>
      <w:tblPr/>
      <w:tcPr>
        <w:tcBorders>
          <w:right w:val="single" w:sz="4" w:space="0" w:color="FFFFFF" w:themeColor="background1"/>
        </w:tcBorders>
      </w:tcPr>
    </w:tblStylePr>
    <w:tblStylePr w:type="lastCol">
      <w:rPr>
        <w:b/>
        <w:sz w:val="20"/>
        <w:szCs w:val="20"/>
        <w:shd w:val="clear" w:color="000000"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1">
    <w:name w:val="List Table 5 Accent 1"/>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000000" w:fill="5B9BD5" w:themeFill="accent1"/>
    </w:tcPr>
    <w:tblStylePr w:type="firstRow">
      <w:rPr>
        <w:b/>
        <w:sz w:val="20"/>
        <w:szCs w:val="20"/>
        <w:shd w:val="clear" w:color="000000" w:fill="auto"/>
      </w:rPr>
      <w:tblPr/>
      <w:tcPr>
        <w:tcBorders>
          <w:bottom w:val="single" w:sz="18" w:space="0" w:color="FFFFFF" w:themeColor="background1"/>
        </w:tcBorders>
      </w:tcPr>
    </w:tblStylePr>
    <w:tblStylePr w:type="lastRow">
      <w:rPr>
        <w:b/>
        <w:sz w:val="20"/>
        <w:szCs w:val="20"/>
        <w:shd w:val="clear" w:color="000000" w:fill="auto"/>
      </w:rPr>
      <w:tblPr/>
      <w:tcPr>
        <w:tcBorders>
          <w:top w:val="single" w:sz="4" w:space="0" w:color="FFFFFF" w:themeColor="background1"/>
        </w:tcBorders>
      </w:tcPr>
    </w:tblStylePr>
    <w:tblStylePr w:type="firstCol">
      <w:rPr>
        <w:b/>
        <w:sz w:val="20"/>
        <w:szCs w:val="20"/>
        <w:shd w:val="clear" w:color="000000" w:fill="auto"/>
      </w:rPr>
      <w:tblPr/>
      <w:tcPr>
        <w:tcBorders>
          <w:right w:val="single" w:sz="4" w:space="0" w:color="FFFFFF" w:themeColor="background1"/>
        </w:tcBorders>
      </w:tcPr>
    </w:tblStylePr>
    <w:tblStylePr w:type="lastCol">
      <w:rPr>
        <w:b/>
        <w:sz w:val="20"/>
        <w:szCs w:val="20"/>
        <w:shd w:val="clear" w:color="000000"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2">
    <w:name w:val="List Table 5 Accent 2"/>
    <w:rPr>
      <w:color w:val="FFFFFF" w:themeColor="background1"/>
    </w:rPr>
    <w:tblPr>
      <w:tblStyleRowBandSize w:val="1"/>
      <w:tblStyleColBandSize w:val="1"/>
      <w:tblInd w:w="0" w:type="dxa"/>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CellMar>
        <w:top w:w="0" w:type="dxa"/>
        <w:left w:w="108" w:type="dxa"/>
        <w:bottom w:w="0" w:type="dxa"/>
        <w:right w:w="108" w:type="dxa"/>
      </w:tblCellMar>
    </w:tblPr>
    <w:tcPr>
      <w:shd w:val="clear" w:color="000000" w:fill="ED7D31" w:themeFill="accent2"/>
    </w:tcPr>
    <w:tblStylePr w:type="firstRow">
      <w:rPr>
        <w:b/>
        <w:sz w:val="20"/>
        <w:szCs w:val="20"/>
        <w:shd w:val="clear" w:color="000000" w:fill="auto"/>
      </w:rPr>
      <w:tblPr/>
      <w:tcPr>
        <w:tcBorders>
          <w:bottom w:val="single" w:sz="18" w:space="0" w:color="FFFFFF" w:themeColor="background1"/>
        </w:tcBorders>
      </w:tcPr>
    </w:tblStylePr>
    <w:tblStylePr w:type="lastRow">
      <w:rPr>
        <w:b/>
        <w:sz w:val="20"/>
        <w:szCs w:val="20"/>
        <w:shd w:val="clear" w:color="000000" w:fill="auto"/>
      </w:rPr>
      <w:tblPr/>
      <w:tcPr>
        <w:tcBorders>
          <w:top w:val="single" w:sz="4" w:space="0" w:color="FFFFFF" w:themeColor="background1"/>
        </w:tcBorders>
      </w:tcPr>
    </w:tblStylePr>
    <w:tblStylePr w:type="firstCol">
      <w:rPr>
        <w:b/>
        <w:sz w:val="20"/>
        <w:szCs w:val="20"/>
        <w:shd w:val="clear" w:color="000000" w:fill="auto"/>
      </w:rPr>
      <w:tblPr/>
      <w:tcPr>
        <w:tcBorders>
          <w:right w:val="single" w:sz="4" w:space="0" w:color="FFFFFF" w:themeColor="background1"/>
        </w:tcBorders>
      </w:tcPr>
    </w:tblStylePr>
    <w:tblStylePr w:type="lastCol">
      <w:rPr>
        <w:b/>
        <w:sz w:val="20"/>
        <w:szCs w:val="20"/>
        <w:shd w:val="clear" w:color="000000"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3">
    <w:name w:val="List Table 5 Accent 3"/>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000000" w:fill="A5A5A5" w:themeFill="accent3"/>
    </w:tcPr>
    <w:tblStylePr w:type="firstRow">
      <w:rPr>
        <w:b/>
        <w:sz w:val="20"/>
        <w:szCs w:val="20"/>
        <w:shd w:val="clear" w:color="000000" w:fill="auto"/>
      </w:rPr>
      <w:tblPr/>
      <w:tcPr>
        <w:tcBorders>
          <w:bottom w:val="single" w:sz="18" w:space="0" w:color="FFFFFF" w:themeColor="background1"/>
        </w:tcBorders>
      </w:tcPr>
    </w:tblStylePr>
    <w:tblStylePr w:type="lastRow">
      <w:rPr>
        <w:b/>
        <w:sz w:val="20"/>
        <w:szCs w:val="20"/>
        <w:shd w:val="clear" w:color="000000" w:fill="auto"/>
      </w:rPr>
      <w:tblPr/>
      <w:tcPr>
        <w:tcBorders>
          <w:top w:val="single" w:sz="4" w:space="0" w:color="FFFFFF" w:themeColor="background1"/>
        </w:tcBorders>
      </w:tcPr>
    </w:tblStylePr>
    <w:tblStylePr w:type="firstCol">
      <w:rPr>
        <w:b/>
        <w:sz w:val="20"/>
        <w:szCs w:val="20"/>
        <w:shd w:val="clear" w:color="000000" w:fill="auto"/>
      </w:rPr>
      <w:tblPr/>
      <w:tcPr>
        <w:tcBorders>
          <w:right w:val="single" w:sz="4" w:space="0" w:color="FFFFFF" w:themeColor="background1"/>
        </w:tcBorders>
      </w:tcPr>
    </w:tblStylePr>
    <w:tblStylePr w:type="lastCol">
      <w:rPr>
        <w:b/>
        <w:sz w:val="20"/>
        <w:szCs w:val="20"/>
        <w:shd w:val="clear" w:color="000000"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4">
    <w:name w:val="List Table 5 Accent 4"/>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000000" w:fill="FFC000" w:themeFill="accent4"/>
    </w:tcPr>
    <w:tblStylePr w:type="firstRow">
      <w:rPr>
        <w:b/>
        <w:sz w:val="20"/>
        <w:szCs w:val="20"/>
        <w:shd w:val="clear" w:color="000000" w:fill="auto"/>
      </w:rPr>
      <w:tblPr/>
      <w:tcPr>
        <w:tcBorders>
          <w:bottom w:val="single" w:sz="18" w:space="0" w:color="FFFFFF" w:themeColor="background1"/>
        </w:tcBorders>
      </w:tcPr>
    </w:tblStylePr>
    <w:tblStylePr w:type="lastRow">
      <w:rPr>
        <w:b/>
        <w:sz w:val="20"/>
        <w:szCs w:val="20"/>
        <w:shd w:val="clear" w:color="000000" w:fill="auto"/>
      </w:rPr>
      <w:tblPr/>
      <w:tcPr>
        <w:tcBorders>
          <w:top w:val="single" w:sz="4" w:space="0" w:color="FFFFFF" w:themeColor="background1"/>
        </w:tcBorders>
      </w:tcPr>
    </w:tblStylePr>
    <w:tblStylePr w:type="firstCol">
      <w:rPr>
        <w:b/>
        <w:sz w:val="20"/>
        <w:szCs w:val="20"/>
        <w:shd w:val="clear" w:color="000000" w:fill="auto"/>
      </w:rPr>
      <w:tblPr/>
      <w:tcPr>
        <w:tcBorders>
          <w:right w:val="single" w:sz="4" w:space="0" w:color="FFFFFF" w:themeColor="background1"/>
        </w:tcBorders>
      </w:tcPr>
    </w:tblStylePr>
    <w:tblStylePr w:type="lastCol">
      <w:rPr>
        <w:b/>
        <w:sz w:val="20"/>
        <w:szCs w:val="20"/>
        <w:shd w:val="clear" w:color="000000"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5">
    <w:name w:val="List Table 5 Accent 5"/>
    <w:rPr>
      <w:color w:val="FFFFFF" w:themeColor="background1"/>
    </w:rPr>
    <w:tblPr>
      <w:tblStyleRowBandSize w:val="1"/>
      <w:tblStyleColBandSize w:val="1"/>
      <w:tblInd w:w="0" w:type="dxa"/>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CellMar>
        <w:top w:w="0" w:type="dxa"/>
        <w:left w:w="108" w:type="dxa"/>
        <w:bottom w:w="0" w:type="dxa"/>
        <w:right w:w="108" w:type="dxa"/>
      </w:tblCellMar>
    </w:tblPr>
    <w:tcPr>
      <w:shd w:val="clear" w:color="000000" w:fill="4472C4" w:themeFill="accent5"/>
    </w:tcPr>
    <w:tblStylePr w:type="firstRow">
      <w:rPr>
        <w:b/>
        <w:sz w:val="20"/>
        <w:szCs w:val="20"/>
        <w:shd w:val="clear" w:color="000000" w:fill="auto"/>
      </w:rPr>
      <w:tblPr/>
      <w:tcPr>
        <w:tcBorders>
          <w:bottom w:val="single" w:sz="18" w:space="0" w:color="FFFFFF" w:themeColor="background1"/>
        </w:tcBorders>
      </w:tcPr>
    </w:tblStylePr>
    <w:tblStylePr w:type="lastRow">
      <w:rPr>
        <w:b/>
        <w:sz w:val="20"/>
        <w:szCs w:val="20"/>
        <w:shd w:val="clear" w:color="000000" w:fill="auto"/>
      </w:rPr>
      <w:tblPr/>
      <w:tcPr>
        <w:tcBorders>
          <w:top w:val="single" w:sz="4" w:space="0" w:color="FFFFFF" w:themeColor="background1"/>
        </w:tcBorders>
      </w:tcPr>
    </w:tblStylePr>
    <w:tblStylePr w:type="firstCol">
      <w:rPr>
        <w:b/>
        <w:sz w:val="20"/>
        <w:szCs w:val="20"/>
        <w:shd w:val="clear" w:color="000000" w:fill="auto"/>
      </w:rPr>
      <w:tblPr/>
      <w:tcPr>
        <w:tcBorders>
          <w:right w:val="single" w:sz="4" w:space="0" w:color="FFFFFF" w:themeColor="background1"/>
        </w:tcBorders>
      </w:tcPr>
    </w:tblStylePr>
    <w:tblStylePr w:type="lastCol">
      <w:rPr>
        <w:b/>
        <w:sz w:val="20"/>
        <w:szCs w:val="20"/>
        <w:shd w:val="clear" w:color="000000"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6">
    <w:name w:val="List Table 5 Accent 6"/>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000000" w:fill="70AD47" w:themeFill="accent6"/>
    </w:tcPr>
    <w:tblStylePr w:type="firstRow">
      <w:rPr>
        <w:b/>
        <w:sz w:val="20"/>
        <w:szCs w:val="20"/>
        <w:shd w:val="clear" w:color="000000" w:fill="auto"/>
      </w:rPr>
      <w:tblPr/>
      <w:tcPr>
        <w:tcBorders>
          <w:bottom w:val="single" w:sz="18" w:space="0" w:color="FFFFFF" w:themeColor="background1"/>
        </w:tcBorders>
      </w:tcPr>
    </w:tblStylePr>
    <w:tblStylePr w:type="lastRow">
      <w:rPr>
        <w:b/>
        <w:sz w:val="20"/>
        <w:szCs w:val="20"/>
        <w:shd w:val="clear" w:color="000000" w:fill="auto"/>
      </w:rPr>
      <w:tblPr/>
      <w:tcPr>
        <w:tcBorders>
          <w:top w:val="single" w:sz="4" w:space="0" w:color="FFFFFF" w:themeColor="background1"/>
        </w:tcBorders>
      </w:tcPr>
    </w:tblStylePr>
    <w:tblStylePr w:type="firstCol">
      <w:rPr>
        <w:b/>
        <w:sz w:val="20"/>
        <w:szCs w:val="20"/>
        <w:shd w:val="clear" w:color="000000" w:fill="auto"/>
      </w:rPr>
      <w:tblPr/>
      <w:tcPr>
        <w:tcBorders>
          <w:right w:val="single" w:sz="4" w:space="0" w:color="FFFFFF" w:themeColor="background1"/>
        </w:tcBorders>
      </w:tcPr>
    </w:tblStylePr>
    <w:tblStylePr w:type="lastCol">
      <w:rPr>
        <w:b/>
        <w:sz w:val="20"/>
        <w:szCs w:val="20"/>
        <w:shd w:val="clear" w:color="000000"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rPr>
      <w:color w:val="000000" w:themeColor="text1" w:themeShade="BE"/>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000000" w:themeColor="text1"/>
        </w:tcBorders>
      </w:tcPr>
    </w:tblStylePr>
    <w:tblStylePr w:type="lastRow">
      <w:rPr>
        <w:b/>
        <w:sz w:val="20"/>
        <w:szCs w:val="20"/>
        <w:shd w:val="clear" w:color="000000" w:fill="auto"/>
      </w:rPr>
      <w:tblPr/>
      <w:tcPr>
        <w:tcBorders>
          <w:top w:val="double" w:sz="4" w:space="0" w:color="000000" w:themeColor="text1"/>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0">
    <w:name w:val="List Table 6 Colorful Accent 1"/>
    <w:rPr>
      <w:color w:val="2E74B4" w:themeColor="accent1" w:themeShade="BE"/>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5B9BD5" w:themeColor="accent1"/>
        </w:tcBorders>
      </w:tcPr>
    </w:tblStylePr>
    <w:tblStylePr w:type="lastRow">
      <w:rPr>
        <w:b/>
        <w:sz w:val="20"/>
        <w:szCs w:val="20"/>
        <w:shd w:val="clear" w:color="000000" w:fill="auto"/>
      </w:rPr>
      <w:tblPr/>
      <w:tcPr>
        <w:tcBorders>
          <w:top w:val="double" w:sz="4" w:space="0" w:color="5B9BD5" w:themeColor="accent1"/>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6-20">
    <w:name w:val="List Table 6 Colorful Accent 2"/>
    <w:rPr>
      <w:color w:val="C35911" w:themeColor="accent2" w:themeShade="BE"/>
    </w:rPr>
    <w:tblPr>
      <w:tblStyleRowBandSize w:val="1"/>
      <w:tblStyleColBandSize w:val="1"/>
      <w:tblInd w:w="0" w:type="dxa"/>
      <w:tblBorders>
        <w:top w:val="single" w:sz="4" w:space="0" w:color="ED7D31" w:themeColor="accent2"/>
        <w:bottom w:val="single" w:sz="4" w:space="0" w:color="ED7D31" w:themeColor="accent2"/>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ED7D31" w:themeColor="accent2"/>
        </w:tcBorders>
      </w:tcPr>
    </w:tblStylePr>
    <w:tblStylePr w:type="lastRow">
      <w:rPr>
        <w:b/>
        <w:sz w:val="20"/>
        <w:szCs w:val="20"/>
        <w:shd w:val="clear" w:color="000000" w:fill="auto"/>
      </w:rPr>
      <w:tblPr/>
      <w:tcPr>
        <w:tcBorders>
          <w:top w:val="double" w:sz="4" w:space="0" w:color="ED7D31" w:themeColor="accent2"/>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6-30">
    <w:name w:val="List Table 6 Colorful Accent 3"/>
    <w:rPr>
      <w:color w:val="7A7A7A" w:themeColor="accent3" w:themeShade="BE"/>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A5A5A5" w:themeColor="accent3"/>
        </w:tcBorders>
      </w:tcPr>
    </w:tblStylePr>
    <w:tblStylePr w:type="lastRow">
      <w:rPr>
        <w:b/>
        <w:sz w:val="20"/>
        <w:szCs w:val="20"/>
        <w:shd w:val="clear" w:color="000000" w:fill="auto"/>
      </w:rPr>
      <w:tblPr/>
      <w:tcPr>
        <w:tcBorders>
          <w:top w:val="double" w:sz="4" w:space="0" w:color="A5A5A5" w:themeColor="accent3"/>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6-40">
    <w:name w:val="List Table 6 Colorful Accent 4"/>
    <w:rPr>
      <w:color w:val="BE8F00" w:themeColor="accent4" w:themeShade="BE"/>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FFC000" w:themeColor="accent4"/>
        </w:tcBorders>
      </w:tcPr>
    </w:tblStylePr>
    <w:tblStylePr w:type="lastRow">
      <w:rPr>
        <w:b/>
        <w:sz w:val="20"/>
        <w:szCs w:val="20"/>
        <w:shd w:val="clear" w:color="000000" w:fill="auto"/>
      </w:rPr>
      <w:tblPr/>
      <w:tcPr>
        <w:tcBorders>
          <w:top w:val="double" w:sz="4" w:space="0" w:color="FFC000" w:themeColor="accent4"/>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6-50">
    <w:name w:val="List Table 6 Colorful Accent 5"/>
    <w:rPr>
      <w:color w:val="2F5395" w:themeColor="accent5" w:themeShade="BE"/>
    </w:rPr>
    <w:tblPr>
      <w:tblStyleRowBandSize w:val="1"/>
      <w:tblStyleColBandSize w:val="1"/>
      <w:tblInd w:w="0" w:type="dxa"/>
      <w:tblBorders>
        <w:top w:val="single" w:sz="4" w:space="0" w:color="4472C4" w:themeColor="accent5"/>
        <w:bottom w:val="single" w:sz="4" w:space="0" w:color="4472C4" w:themeColor="accent5"/>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4472C4" w:themeColor="accent5"/>
        </w:tcBorders>
      </w:tcPr>
    </w:tblStylePr>
    <w:tblStylePr w:type="lastRow">
      <w:rPr>
        <w:b/>
        <w:sz w:val="20"/>
        <w:szCs w:val="20"/>
        <w:shd w:val="clear" w:color="000000" w:fill="auto"/>
      </w:rPr>
      <w:tblPr/>
      <w:tcPr>
        <w:tcBorders>
          <w:top w:val="double" w:sz="4" w:space="0" w:color="4472C4" w:themeColor="accent5"/>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6-60">
    <w:name w:val="List Table 6 Colorful Accent 6"/>
    <w:rPr>
      <w:color w:val="538035" w:themeColor="accent6" w:themeShade="BE"/>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sz w:val="20"/>
        <w:szCs w:val="20"/>
        <w:shd w:val="clear" w:color="000000" w:fill="auto"/>
      </w:rPr>
      <w:tblPr/>
      <w:tcPr>
        <w:tcBorders>
          <w:bottom w:val="single" w:sz="4" w:space="0" w:color="70AD47" w:themeColor="accent6"/>
        </w:tcBorders>
      </w:tcPr>
    </w:tblStylePr>
    <w:tblStylePr w:type="lastRow">
      <w:rPr>
        <w:b/>
        <w:sz w:val="20"/>
        <w:szCs w:val="20"/>
        <w:shd w:val="clear" w:color="000000" w:fill="auto"/>
      </w:rPr>
      <w:tblPr/>
      <w:tcPr>
        <w:tcBorders>
          <w:top w:val="double" w:sz="4" w:space="0" w:color="70AD47" w:themeColor="accent6"/>
        </w:tcBorders>
      </w:tcPr>
    </w:tblStylePr>
    <w:tblStylePr w:type="firstCol">
      <w:rPr>
        <w:b/>
        <w:sz w:val="20"/>
        <w:szCs w:val="20"/>
        <w:shd w:val="clear" w:color="000000" w:fill="auto"/>
      </w:rPr>
    </w:tblStylePr>
    <w:tblStylePr w:type="lastCol">
      <w:rPr>
        <w:b/>
        <w:sz w:val="20"/>
        <w:szCs w:val="20"/>
        <w:shd w:val="clear" w:color="000000" w:fill="auto"/>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72">
    <w:name w:val="List Table 7 Colorful"/>
    <w:rPr>
      <w:color w:val="000000" w:themeColor="text1" w:themeShade="BE"/>
    </w:rPr>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000000" w:themeColor="text1"/>
        </w:tcBorders>
        <w:shd w:val="clear" w:color="000000" w:fill="FFFFFF" w:themeFill="background1"/>
      </w:tcPr>
    </w:tblStylePr>
    <w:tblStylePr w:type="lastRow">
      <w:rPr>
        <w:i/>
        <w:sz w:val="26"/>
        <w:szCs w:val="26"/>
        <w:shd w:val="clear" w:color="000000" w:fill="auto"/>
      </w:rPr>
      <w:tblPr/>
      <w:tcPr>
        <w:tcBorders>
          <w:top w:val="single" w:sz="4" w:space="0" w:color="000000" w:themeColor="text1"/>
        </w:tcBorders>
        <w:shd w:val="clear" w:color="000000" w:fill="FFFFFF" w:themeFill="background1"/>
      </w:tcPr>
    </w:tblStylePr>
    <w:tblStylePr w:type="firstCol">
      <w:pPr>
        <w:jc w:val="right"/>
      </w:pPr>
      <w:rPr>
        <w:i/>
        <w:sz w:val="26"/>
        <w:szCs w:val="26"/>
        <w:shd w:val="clear" w:color="000000" w:fill="auto"/>
      </w:rPr>
      <w:tblPr/>
      <w:tcPr>
        <w:tcBorders>
          <w:right w:val="single" w:sz="4" w:space="0" w:color="000000" w:themeColor="text1"/>
        </w:tcBorders>
        <w:shd w:val="clear" w:color="000000" w:fill="FFFFFF" w:themeFill="background1"/>
      </w:tcPr>
    </w:tblStylePr>
    <w:tblStylePr w:type="lastCol">
      <w:rPr>
        <w:i/>
        <w:sz w:val="26"/>
        <w:szCs w:val="26"/>
        <w:shd w:val="clear" w:color="000000" w:fill="auto"/>
      </w:rPr>
      <w:tblPr/>
      <w:tcPr>
        <w:tcBorders>
          <w:left w:val="single" w:sz="4" w:space="0" w:color="000000" w:themeColor="text1"/>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rPr>
      <w:color w:val="2E74B4" w:themeColor="accent1" w:themeShade="BE"/>
    </w:rPr>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5B9BD5" w:themeColor="accent1"/>
        </w:tcBorders>
        <w:shd w:val="clear" w:color="000000" w:fill="FFFFFF" w:themeFill="background1"/>
      </w:tcPr>
    </w:tblStylePr>
    <w:tblStylePr w:type="lastRow">
      <w:rPr>
        <w:i/>
        <w:sz w:val="26"/>
        <w:szCs w:val="26"/>
        <w:shd w:val="clear" w:color="000000" w:fill="auto"/>
      </w:rPr>
      <w:tblPr/>
      <w:tcPr>
        <w:tcBorders>
          <w:top w:val="single" w:sz="4" w:space="0" w:color="5B9BD5" w:themeColor="accent1"/>
        </w:tcBorders>
        <w:shd w:val="clear" w:color="000000" w:fill="FFFFFF" w:themeFill="background1"/>
      </w:tcPr>
    </w:tblStylePr>
    <w:tblStylePr w:type="firstCol">
      <w:pPr>
        <w:jc w:val="right"/>
      </w:pPr>
      <w:rPr>
        <w:i/>
        <w:sz w:val="26"/>
        <w:szCs w:val="26"/>
        <w:shd w:val="clear" w:color="000000" w:fill="auto"/>
      </w:rPr>
      <w:tblPr/>
      <w:tcPr>
        <w:tcBorders>
          <w:right w:val="single" w:sz="4" w:space="0" w:color="5B9BD5" w:themeColor="accent1"/>
        </w:tcBorders>
        <w:shd w:val="clear" w:color="000000" w:fill="FFFFFF" w:themeFill="background1"/>
      </w:tcPr>
    </w:tblStylePr>
    <w:tblStylePr w:type="lastCol">
      <w:rPr>
        <w:i/>
        <w:sz w:val="26"/>
        <w:szCs w:val="26"/>
        <w:shd w:val="clear" w:color="000000" w:fill="auto"/>
      </w:rPr>
      <w:tblPr/>
      <w:tcPr>
        <w:tcBorders>
          <w:left w:val="single" w:sz="4" w:space="0" w:color="5B9BD5" w:themeColor="accent1"/>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rPr>
      <w:color w:val="C35911" w:themeColor="accent2" w:themeShade="BE"/>
    </w:rPr>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ED7D31" w:themeColor="accent2"/>
        </w:tcBorders>
        <w:shd w:val="clear" w:color="000000" w:fill="FFFFFF" w:themeFill="background1"/>
      </w:tcPr>
    </w:tblStylePr>
    <w:tblStylePr w:type="lastRow">
      <w:rPr>
        <w:i/>
        <w:sz w:val="26"/>
        <w:szCs w:val="26"/>
        <w:shd w:val="clear" w:color="000000" w:fill="auto"/>
      </w:rPr>
      <w:tblPr/>
      <w:tcPr>
        <w:tcBorders>
          <w:top w:val="single" w:sz="4" w:space="0" w:color="ED7D31" w:themeColor="accent2"/>
        </w:tcBorders>
        <w:shd w:val="clear" w:color="000000" w:fill="FFFFFF" w:themeFill="background1"/>
      </w:tcPr>
    </w:tblStylePr>
    <w:tblStylePr w:type="firstCol">
      <w:pPr>
        <w:jc w:val="right"/>
      </w:pPr>
      <w:rPr>
        <w:i/>
        <w:sz w:val="26"/>
        <w:szCs w:val="26"/>
        <w:shd w:val="clear" w:color="000000" w:fill="auto"/>
      </w:rPr>
      <w:tblPr/>
      <w:tcPr>
        <w:tcBorders>
          <w:right w:val="single" w:sz="4" w:space="0" w:color="ED7D31" w:themeColor="accent2"/>
        </w:tcBorders>
        <w:shd w:val="clear" w:color="000000" w:fill="FFFFFF" w:themeFill="background1"/>
      </w:tcPr>
    </w:tblStylePr>
    <w:tblStylePr w:type="lastCol">
      <w:rPr>
        <w:i/>
        <w:sz w:val="26"/>
        <w:szCs w:val="26"/>
        <w:shd w:val="clear" w:color="000000" w:fill="auto"/>
      </w:rPr>
      <w:tblPr/>
      <w:tcPr>
        <w:tcBorders>
          <w:left w:val="single" w:sz="4" w:space="0" w:color="ED7D31" w:themeColor="accent2"/>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rPr>
      <w:color w:val="7A7A7A" w:themeColor="accent3" w:themeShade="BE"/>
    </w:rPr>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A5A5A5" w:themeColor="accent3"/>
        </w:tcBorders>
        <w:shd w:val="clear" w:color="000000" w:fill="FFFFFF" w:themeFill="background1"/>
      </w:tcPr>
    </w:tblStylePr>
    <w:tblStylePr w:type="lastRow">
      <w:rPr>
        <w:i/>
        <w:sz w:val="26"/>
        <w:szCs w:val="26"/>
        <w:shd w:val="clear" w:color="000000" w:fill="auto"/>
      </w:rPr>
      <w:tblPr/>
      <w:tcPr>
        <w:tcBorders>
          <w:top w:val="single" w:sz="4" w:space="0" w:color="A5A5A5" w:themeColor="accent3"/>
        </w:tcBorders>
        <w:shd w:val="clear" w:color="000000" w:fill="FFFFFF" w:themeFill="background1"/>
      </w:tcPr>
    </w:tblStylePr>
    <w:tblStylePr w:type="firstCol">
      <w:pPr>
        <w:jc w:val="right"/>
      </w:pPr>
      <w:rPr>
        <w:i/>
        <w:sz w:val="26"/>
        <w:szCs w:val="26"/>
        <w:shd w:val="clear" w:color="000000" w:fill="auto"/>
      </w:rPr>
      <w:tblPr/>
      <w:tcPr>
        <w:tcBorders>
          <w:right w:val="single" w:sz="4" w:space="0" w:color="A5A5A5" w:themeColor="accent3"/>
        </w:tcBorders>
        <w:shd w:val="clear" w:color="000000" w:fill="FFFFFF" w:themeFill="background1"/>
      </w:tcPr>
    </w:tblStylePr>
    <w:tblStylePr w:type="lastCol">
      <w:rPr>
        <w:i/>
        <w:sz w:val="26"/>
        <w:szCs w:val="26"/>
        <w:shd w:val="clear" w:color="000000" w:fill="auto"/>
      </w:rPr>
      <w:tblPr/>
      <w:tcPr>
        <w:tcBorders>
          <w:left w:val="single" w:sz="4" w:space="0" w:color="A5A5A5" w:themeColor="accent3"/>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rPr>
      <w:color w:val="BE8F00" w:themeColor="accent4" w:themeShade="BE"/>
    </w:rPr>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FFC000" w:themeColor="accent4"/>
        </w:tcBorders>
        <w:shd w:val="clear" w:color="000000" w:fill="FFFFFF" w:themeFill="background1"/>
      </w:tcPr>
    </w:tblStylePr>
    <w:tblStylePr w:type="lastRow">
      <w:rPr>
        <w:i/>
        <w:sz w:val="26"/>
        <w:szCs w:val="26"/>
        <w:shd w:val="clear" w:color="000000" w:fill="auto"/>
      </w:rPr>
      <w:tblPr/>
      <w:tcPr>
        <w:tcBorders>
          <w:top w:val="single" w:sz="4" w:space="0" w:color="FFC000" w:themeColor="accent4"/>
        </w:tcBorders>
        <w:shd w:val="clear" w:color="000000" w:fill="FFFFFF" w:themeFill="background1"/>
      </w:tcPr>
    </w:tblStylePr>
    <w:tblStylePr w:type="firstCol">
      <w:pPr>
        <w:jc w:val="right"/>
      </w:pPr>
      <w:rPr>
        <w:i/>
        <w:sz w:val="26"/>
        <w:szCs w:val="26"/>
        <w:shd w:val="clear" w:color="000000" w:fill="auto"/>
      </w:rPr>
      <w:tblPr/>
      <w:tcPr>
        <w:tcBorders>
          <w:right w:val="single" w:sz="4" w:space="0" w:color="FFC000" w:themeColor="accent4"/>
        </w:tcBorders>
        <w:shd w:val="clear" w:color="000000" w:fill="FFFFFF" w:themeFill="background1"/>
      </w:tcPr>
    </w:tblStylePr>
    <w:tblStylePr w:type="lastCol">
      <w:rPr>
        <w:i/>
        <w:sz w:val="26"/>
        <w:szCs w:val="26"/>
        <w:shd w:val="clear" w:color="000000" w:fill="auto"/>
      </w:rPr>
      <w:tblPr/>
      <w:tcPr>
        <w:tcBorders>
          <w:left w:val="single" w:sz="4" w:space="0" w:color="FFC000" w:themeColor="accent4"/>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rPr>
      <w:color w:val="2F5395" w:themeColor="accent5" w:themeShade="BE"/>
    </w:rPr>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4472C4" w:themeColor="accent5"/>
        </w:tcBorders>
        <w:shd w:val="clear" w:color="000000" w:fill="FFFFFF" w:themeFill="background1"/>
      </w:tcPr>
    </w:tblStylePr>
    <w:tblStylePr w:type="lastRow">
      <w:rPr>
        <w:i/>
        <w:sz w:val="26"/>
        <w:szCs w:val="26"/>
        <w:shd w:val="clear" w:color="000000" w:fill="auto"/>
      </w:rPr>
      <w:tblPr/>
      <w:tcPr>
        <w:tcBorders>
          <w:top w:val="single" w:sz="4" w:space="0" w:color="4472C4" w:themeColor="accent5"/>
        </w:tcBorders>
        <w:shd w:val="clear" w:color="000000" w:fill="FFFFFF" w:themeFill="background1"/>
      </w:tcPr>
    </w:tblStylePr>
    <w:tblStylePr w:type="firstCol">
      <w:pPr>
        <w:jc w:val="right"/>
      </w:pPr>
      <w:rPr>
        <w:i/>
        <w:sz w:val="26"/>
        <w:szCs w:val="26"/>
        <w:shd w:val="clear" w:color="000000" w:fill="auto"/>
      </w:rPr>
      <w:tblPr/>
      <w:tcPr>
        <w:tcBorders>
          <w:right w:val="single" w:sz="4" w:space="0" w:color="4472C4" w:themeColor="accent5"/>
        </w:tcBorders>
        <w:shd w:val="clear" w:color="000000" w:fill="FFFFFF" w:themeFill="background1"/>
      </w:tcPr>
    </w:tblStylePr>
    <w:tblStylePr w:type="lastCol">
      <w:rPr>
        <w:i/>
        <w:sz w:val="26"/>
        <w:szCs w:val="26"/>
        <w:shd w:val="clear" w:color="000000" w:fill="auto"/>
      </w:rPr>
      <w:tblPr/>
      <w:tcPr>
        <w:tcBorders>
          <w:left w:val="single" w:sz="4" w:space="0" w:color="4472C4" w:themeColor="accent5"/>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rPr>
      <w:color w:val="538035" w:themeColor="accent6" w:themeShade="BE"/>
    </w:rPr>
    <w:tblPr>
      <w:tblStyleRowBandSize w:val="1"/>
      <w:tblStyleColBandSize w:val="1"/>
      <w:tblInd w:w="0" w:type="dxa"/>
      <w:tblCellMar>
        <w:top w:w="0" w:type="dxa"/>
        <w:left w:w="108" w:type="dxa"/>
        <w:bottom w:w="0" w:type="dxa"/>
        <w:right w:w="108" w:type="dxa"/>
      </w:tblCellMar>
    </w:tblPr>
    <w:tblStylePr w:type="firstRow">
      <w:rPr>
        <w:i/>
        <w:sz w:val="26"/>
        <w:szCs w:val="26"/>
        <w:shd w:val="clear" w:color="000000" w:fill="auto"/>
      </w:rPr>
      <w:tblPr/>
      <w:tcPr>
        <w:tcBorders>
          <w:bottom w:val="single" w:sz="4" w:space="0" w:color="70AD47" w:themeColor="accent6"/>
        </w:tcBorders>
        <w:shd w:val="clear" w:color="000000" w:fill="FFFFFF" w:themeFill="background1"/>
      </w:tcPr>
    </w:tblStylePr>
    <w:tblStylePr w:type="lastRow">
      <w:rPr>
        <w:i/>
        <w:sz w:val="26"/>
        <w:szCs w:val="26"/>
        <w:shd w:val="clear" w:color="000000" w:fill="auto"/>
      </w:rPr>
      <w:tblPr/>
      <w:tcPr>
        <w:tcBorders>
          <w:top w:val="single" w:sz="4" w:space="0" w:color="70AD47" w:themeColor="accent6"/>
        </w:tcBorders>
        <w:shd w:val="clear" w:color="000000" w:fill="FFFFFF" w:themeFill="background1"/>
      </w:tcPr>
    </w:tblStylePr>
    <w:tblStylePr w:type="firstCol">
      <w:pPr>
        <w:jc w:val="right"/>
      </w:pPr>
      <w:rPr>
        <w:i/>
        <w:sz w:val="26"/>
        <w:szCs w:val="26"/>
        <w:shd w:val="clear" w:color="000000" w:fill="auto"/>
      </w:rPr>
      <w:tblPr/>
      <w:tcPr>
        <w:tcBorders>
          <w:right w:val="single" w:sz="4" w:space="0" w:color="70AD47" w:themeColor="accent6"/>
        </w:tcBorders>
        <w:shd w:val="clear" w:color="000000" w:fill="FFFFFF" w:themeFill="background1"/>
      </w:tcPr>
    </w:tblStylePr>
    <w:tblStylePr w:type="lastCol">
      <w:rPr>
        <w:i/>
        <w:sz w:val="26"/>
        <w:szCs w:val="26"/>
        <w:shd w:val="clear" w:color="000000" w:fill="auto"/>
      </w:rPr>
      <w:tblPr/>
      <w:tcPr>
        <w:tcBorders>
          <w:left w:val="single" w:sz="4" w:space="0" w:color="70AD47" w:themeColor="accent6"/>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alendar1">
    <w:name w:val="Calendar1"/>
    <w:basedOn w:val="a1"/>
    <w:pPr>
      <w:jc w:val="left"/>
    </w:pPr>
    <w:rPr>
      <w:sz w:val="22"/>
      <w:szCs w:val="22"/>
    </w:rPr>
    <w:tblPr>
      <w:tblStyleRowBandSize w:val="1"/>
      <w:tblStyleColBandSize w:val="1"/>
    </w:tblPr>
    <w:tblStylePr w:type="firstRow">
      <w:pPr>
        <w:spacing w:line="259" w:lineRule="auto"/>
      </w:pPr>
      <w:rPr>
        <w:b/>
        <w:i w:val="0"/>
        <w:color w:val="auto"/>
        <w:sz w:val="44"/>
        <w:szCs w:val="44"/>
      </w:rPr>
    </w:tblStylePr>
    <w:tblStylePr w:type="lastRow">
      <w:tblPr/>
      <w:tcPr>
        <w:tcBorders>
          <w:top w:val="nil"/>
          <w:left w:val="nil"/>
          <w:bottom w:val="nil"/>
          <w:right w:val="nil"/>
          <w:insideH w:val="nil"/>
          <w:insideV w:val="nil"/>
          <w:tl2br w:val="nil"/>
          <w:tr2bl w:val="nil"/>
        </w:tcBorders>
        <w:shd w:val="nil"/>
      </w:tcPr>
    </w:tblStylePr>
    <w:tblStylePr w:type="band1Horz">
      <w:tblPr/>
      <w:tcPr>
        <w:tcBorders>
          <w:top w:val="nil"/>
          <w:left w:val="nil"/>
          <w:bottom w:val="nil"/>
          <w:right w:val="nil"/>
          <w:insideH w:val="nil"/>
          <w:insideV w:val="nil"/>
          <w:tl2br w:val="nil"/>
          <w:tr2bl w:val="nil"/>
        </w:tcBorders>
        <w:shd w:val="nil"/>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nil"/>
      </w:tcPr>
    </w:tblStylePr>
  </w:style>
  <w:style w:type="paragraph" w:customStyle="1" w:styleId="Default">
    <w:name w:val="Default"/>
    <w:rPr>
      <w:rFonts w:ascii="맑은 고딕" w:eastAsia="맑은 고딕" w:hAnsi="맑은 고딕"/>
      <w:color w:val="000000"/>
      <w:sz w:val="24"/>
      <w:szCs w:val="24"/>
    </w:rPr>
  </w:style>
  <w:style w:type="paragraph" w:customStyle="1" w:styleId="3--cjk">
    <w:name w:val="3차-본문-cjk"/>
    <w:basedOn w:val="a"/>
    <w:rPr>
      <w:rFonts w:ascii="굴림" w:eastAsia="굴림" w:hAnsi="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5.png"/><Relationship Id="rId16" Type="http://schemas.openxmlformats.org/officeDocument/2006/relationships/image" Target="media/image4.png"/><Relationship Id="rId11" Type="http://schemas.openxmlformats.org/officeDocument/2006/relationships/hyperlink" Target="mailto:mysung@crevis.co.kr"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footnotes" Target="footnotes.xml"/><Relationship Id="rId90" Type="http://schemas.openxmlformats.org/officeDocument/2006/relationships/image" Target="media/image76.png"/><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2.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hyperlink" Target="mailto:tjmoon@crevis.co.kr"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mailto:dkahn@crevis.co.kr"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hyperlink" Target="http://www.crevis.co.kr/kor/support/download/CamGuideCL.zip" TargetMode="External"/><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sh_lee@crevis.co.kr" TargetMode="External"/><Relationship Id="rId13" Type="http://schemas.openxmlformats.org/officeDocument/2006/relationships/hyperlink" Target="http://www.crevis.co.kr/kor/support/download/CamGuideCL.zip"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image" Target="media/image1.gif"/><Relationship Id="rId71" Type="http://schemas.openxmlformats.org/officeDocument/2006/relationships/image" Target="media/image59.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www.crevis.co.kr/kor/support/download/MCam40_SDK.zip" TargetMode="Externa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hyperlink" Target="http://www.crevis.co.kr/kor/support/download/MCam40_SDK.zip"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8197</Words>
  <Characters>46728</Characters>
  <Application>Microsoft Office Word</Application>
  <DocSecurity>0</DocSecurity>
  <Lines>389</Lines>
  <Paragraphs>109</Paragraphs>
  <MMClips>0</MMClip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54816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Sanghyun Lee</dc:creator>
  <cp:lastModifiedBy>DKAHN</cp:lastModifiedBy>
  <cp:revision>7</cp:revision>
  <cp:lastPrinted>2025-11-19T01:18:00Z</cp:lastPrinted>
  <dcterms:created xsi:type="dcterms:W3CDTF">2025-11-19T01:05:00Z</dcterms:created>
  <dcterms:modified xsi:type="dcterms:W3CDTF">2025-11-19T01:18:00Z</dcterms:modified>
  <cp:version>9.102.73.43337</cp:version>
</cp:coreProperties>
</file>