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879016" w14:textId="77777777" w:rsidR="00E07FB4" w:rsidRDefault="00E07FB4" w:rsidP="00E07FB4">
      <w:pPr>
        <w:spacing w:after="82" w:line="264" w:lineRule="auto"/>
        <w:ind w:left="-142" w:right="-138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МИНИСТЕРСТВО НАУКИ И ВЫСШЕГО ОБРАЗОВАНИЯ РФ</w:t>
      </w:r>
    </w:p>
    <w:p w14:paraId="3EAF7E39" w14:textId="77777777" w:rsidR="00E07FB4" w:rsidRDefault="00E07FB4" w:rsidP="00E07FB4">
      <w:pPr>
        <w:spacing w:line="264" w:lineRule="auto"/>
        <w:ind w:left="25" w:right="1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Федеральное государственное бюджетное образовательное учреждение высшего образования</w:t>
      </w:r>
    </w:p>
    <w:p w14:paraId="6D8A2FA4" w14:textId="77777777" w:rsidR="00E07FB4" w:rsidRDefault="00E07FB4" w:rsidP="00E07FB4">
      <w:pPr>
        <w:spacing w:line="264" w:lineRule="auto"/>
        <w:ind w:left="2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«Московский Авиационный Институт»</w:t>
      </w:r>
    </w:p>
    <w:p w14:paraId="695285BC" w14:textId="77777777" w:rsidR="00E07FB4" w:rsidRDefault="00E07FB4" w:rsidP="00E07FB4">
      <w:pPr>
        <w:spacing w:line="264" w:lineRule="auto"/>
        <w:ind w:left="25" w:right="2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>(Национальный Исследовательский Университет)</w:t>
      </w:r>
    </w:p>
    <w:p w14:paraId="1DE17183" w14:textId="77777777" w:rsidR="00E07FB4" w:rsidRDefault="00E07FB4" w:rsidP="00E07FB4">
      <w:pPr>
        <w:spacing w:after="38" w:line="256" w:lineRule="auto"/>
        <w:ind w:left="87"/>
        <w:jc w:val="center"/>
        <w:rPr>
          <w:rFonts w:eastAsia="Times New Roman"/>
          <w:b/>
          <w:sz w:val="32"/>
          <w:szCs w:val="32"/>
        </w:rPr>
      </w:pPr>
    </w:p>
    <w:p w14:paraId="6CCC7DDD" w14:textId="77777777" w:rsidR="00E07FB4" w:rsidRDefault="00E07FB4" w:rsidP="00E07FB4">
      <w:pPr>
        <w:spacing w:after="38" w:line="256" w:lineRule="auto"/>
        <w:ind w:left="87"/>
        <w:jc w:val="center"/>
        <w:rPr>
          <w:rFonts w:eastAsia="Times New Roman"/>
          <w:b/>
          <w:sz w:val="32"/>
          <w:szCs w:val="32"/>
        </w:rPr>
      </w:pPr>
    </w:p>
    <w:p w14:paraId="7C0567DD" w14:textId="77777777" w:rsidR="00E07FB4" w:rsidRDefault="00E07FB4" w:rsidP="00E07FB4">
      <w:pPr>
        <w:spacing w:line="264" w:lineRule="auto"/>
        <w:ind w:left="25" w:right="15" w:firstLine="199"/>
        <w:jc w:val="center"/>
        <w:rPr>
          <w:rFonts w:eastAsia="Times New Roman"/>
          <w:b/>
          <w:sz w:val="32"/>
          <w:szCs w:val="32"/>
        </w:rPr>
      </w:pPr>
      <w:r>
        <w:rPr>
          <w:rFonts w:eastAsia="Times New Roman"/>
          <w:b/>
          <w:sz w:val="32"/>
          <w:szCs w:val="32"/>
        </w:rPr>
        <w:t xml:space="preserve">Институт: №8 «Информационные технологии </w:t>
      </w:r>
      <w:r>
        <w:rPr>
          <w:rFonts w:eastAsia="Times New Roman"/>
          <w:b/>
          <w:sz w:val="32"/>
          <w:szCs w:val="32"/>
        </w:rPr>
        <w:br/>
        <w:t xml:space="preserve">и прикладная математика» </w:t>
      </w:r>
      <w:r>
        <w:rPr>
          <w:rFonts w:eastAsia="Times New Roman"/>
          <w:b/>
          <w:sz w:val="32"/>
          <w:szCs w:val="32"/>
        </w:rPr>
        <w:br/>
        <w:t xml:space="preserve">Кафедра: 806 «Вычислительная математика </w:t>
      </w:r>
      <w:r>
        <w:rPr>
          <w:rFonts w:eastAsia="Times New Roman"/>
          <w:b/>
          <w:sz w:val="32"/>
          <w:szCs w:val="32"/>
        </w:rPr>
        <w:br/>
        <w:t>и программирование»</w:t>
      </w:r>
    </w:p>
    <w:p w14:paraId="766E8EBB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0A66891C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1AA69D50" w14:textId="77777777" w:rsidR="00E07FB4" w:rsidRDefault="00E07FB4" w:rsidP="00E07FB4">
      <w:pPr>
        <w:spacing w:after="120" w:line="264" w:lineRule="auto"/>
        <w:ind w:left="28" w:right="17" w:hanging="11"/>
        <w:jc w:val="center"/>
        <w:rPr>
          <w:rFonts w:eastAsia="Times New Roman"/>
          <w:sz w:val="32"/>
          <w:szCs w:val="32"/>
        </w:rPr>
      </w:pPr>
    </w:p>
    <w:p w14:paraId="04EDCB00" w14:textId="77777777" w:rsidR="00E07FB4" w:rsidRDefault="00E07FB4" w:rsidP="00E07FB4">
      <w:pPr>
        <w:spacing w:line="264" w:lineRule="auto"/>
        <w:ind w:left="2592" w:right="2570" w:firstLine="198"/>
        <w:jc w:val="center"/>
        <w:rPr>
          <w:rFonts w:eastAsia="Times New Roman"/>
          <w:sz w:val="32"/>
          <w:szCs w:val="32"/>
        </w:rPr>
      </w:pPr>
      <w:r>
        <w:rPr>
          <w:rFonts w:eastAsia="Times New Roman"/>
          <w:sz w:val="32"/>
          <w:szCs w:val="32"/>
        </w:rPr>
        <w:t>Курсовой проект</w:t>
      </w:r>
      <w:r>
        <w:rPr>
          <w:rFonts w:eastAsia="Times New Roman"/>
          <w:sz w:val="32"/>
          <w:szCs w:val="32"/>
        </w:rPr>
        <w:br/>
        <w:t>по курсу «Криптография»</w:t>
      </w:r>
    </w:p>
    <w:p w14:paraId="319176AC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34827CC0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0CF8AA8B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3AB35357" w14:textId="77777777" w:rsidR="00E07FB4" w:rsidRDefault="00E07FB4" w:rsidP="00E07FB4">
      <w:pPr>
        <w:spacing w:after="120" w:line="257" w:lineRule="auto"/>
        <w:ind w:left="91"/>
        <w:jc w:val="center"/>
        <w:rPr>
          <w:rFonts w:eastAsia="Times New Roman"/>
          <w:sz w:val="30"/>
          <w:szCs w:val="30"/>
        </w:rPr>
      </w:pPr>
    </w:p>
    <w:p w14:paraId="0C90F6F7" w14:textId="77777777" w:rsidR="00E07FB4" w:rsidRDefault="00E07FB4" w:rsidP="00E07FB4">
      <w:pPr>
        <w:tabs>
          <w:tab w:val="center" w:pos="6218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Группа: М8О-307Б-21</w:t>
      </w:r>
    </w:p>
    <w:p w14:paraId="305F2AB6" w14:textId="7DCEB940" w:rsidR="00E07FB4" w:rsidRDefault="00E07FB4" w:rsidP="00E07FB4">
      <w:pPr>
        <w:tabs>
          <w:tab w:val="center" w:pos="6273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Студент:</w:t>
      </w:r>
      <w:r>
        <w:rPr>
          <w:rFonts w:eastAsia="Times New Roman"/>
          <w:highlight w:val="white"/>
        </w:rPr>
        <w:t xml:space="preserve"> </w:t>
      </w:r>
      <w:r w:rsidR="008C6B3E">
        <w:rPr>
          <w:rFonts w:eastAsia="Times New Roman"/>
          <w:highlight w:val="white"/>
        </w:rPr>
        <w:t>А</w:t>
      </w:r>
      <w:r>
        <w:rPr>
          <w:rFonts w:eastAsia="Times New Roman"/>
          <w:highlight w:val="white"/>
        </w:rPr>
        <w:t xml:space="preserve">. </w:t>
      </w:r>
      <w:r w:rsidR="008C6B3E">
        <w:rPr>
          <w:rFonts w:eastAsia="Times New Roman"/>
          <w:highlight w:val="white"/>
        </w:rPr>
        <w:t>В</w:t>
      </w:r>
      <w:r>
        <w:rPr>
          <w:rFonts w:eastAsia="Times New Roman"/>
          <w:highlight w:val="white"/>
        </w:rPr>
        <w:t xml:space="preserve">. </w:t>
      </w:r>
      <w:r w:rsidR="008C6B3E">
        <w:rPr>
          <w:rFonts w:eastAsia="Times New Roman"/>
        </w:rPr>
        <w:t>Крючков</w:t>
      </w:r>
    </w:p>
    <w:p w14:paraId="4DF65ECF" w14:textId="77777777" w:rsidR="00E07FB4" w:rsidRDefault="00E07FB4" w:rsidP="00E07FB4">
      <w:pPr>
        <w:tabs>
          <w:tab w:val="center" w:pos="6649"/>
          <w:tab w:val="right" w:pos="9623"/>
        </w:tabs>
        <w:spacing w:after="189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Преподаватель: А. В. Борисов</w:t>
      </w:r>
    </w:p>
    <w:p w14:paraId="7FA00B1B" w14:textId="77777777" w:rsidR="00E07FB4" w:rsidRDefault="00E07FB4" w:rsidP="00E07FB4">
      <w:pPr>
        <w:spacing w:after="183" w:line="256" w:lineRule="auto"/>
        <w:ind w:left="5529"/>
        <w:jc w:val="left"/>
        <w:rPr>
          <w:rFonts w:eastAsia="Times New Roman"/>
        </w:rPr>
      </w:pPr>
      <w:r>
        <w:rPr>
          <w:rFonts w:eastAsia="Times New Roman"/>
        </w:rPr>
        <w:t>Оценка:</w:t>
      </w:r>
    </w:p>
    <w:p w14:paraId="39D6F7D4" w14:textId="690C4CE3" w:rsidR="00E07FB4" w:rsidRDefault="00E07FB4" w:rsidP="00E07FB4">
      <w:pPr>
        <w:spacing w:after="59" w:line="256" w:lineRule="auto"/>
        <w:ind w:left="5529" w:right="302"/>
        <w:jc w:val="left"/>
        <w:rPr>
          <w:rFonts w:eastAsia="Times New Roman"/>
          <w:highlight w:val="white"/>
        </w:rPr>
      </w:pPr>
      <w:r>
        <w:rPr>
          <w:rFonts w:eastAsia="Times New Roman"/>
          <w:highlight w:val="white"/>
        </w:rPr>
        <w:t xml:space="preserve">Дата: </w:t>
      </w:r>
      <w:r w:rsidR="00A2315E">
        <w:rPr>
          <w:rFonts w:eastAsia="Times New Roman"/>
          <w:highlight w:val="white"/>
        </w:rPr>
        <w:t>09</w:t>
      </w:r>
      <w:r>
        <w:rPr>
          <w:rFonts w:eastAsia="Times New Roman"/>
          <w:highlight w:val="white"/>
        </w:rPr>
        <w:t>.0</w:t>
      </w:r>
      <w:r w:rsidR="00A2315E">
        <w:rPr>
          <w:rFonts w:eastAsia="Times New Roman"/>
          <w:highlight w:val="white"/>
        </w:rPr>
        <w:t>5</w:t>
      </w:r>
      <w:r>
        <w:rPr>
          <w:rFonts w:eastAsia="Times New Roman"/>
          <w:highlight w:val="white"/>
        </w:rPr>
        <w:t>.2024</w:t>
      </w:r>
    </w:p>
    <w:p w14:paraId="06EE64F3" w14:textId="77777777" w:rsidR="00E07FB4" w:rsidRDefault="00E07FB4" w:rsidP="00E07FB4">
      <w:pPr>
        <w:spacing w:after="120" w:line="257" w:lineRule="auto"/>
        <w:ind w:left="79"/>
        <w:jc w:val="center"/>
        <w:rPr>
          <w:rFonts w:eastAsia="Times New Roman"/>
        </w:rPr>
      </w:pPr>
    </w:p>
    <w:p w14:paraId="02A36518" w14:textId="77777777" w:rsidR="00E07FB4" w:rsidRDefault="00E07FB4" w:rsidP="00E07FB4">
      <w:pPr>
        <w:spacing w:after="120" w:line="257" w:lineRule="auto"/>
        <w:ind w:left="79"/>
        <w:jc w:val="center"/>
        <w:rPr>
          <w:rFonts w:eastAsia="Times New Roman"/>
        </w:rPr>
      </w:pPr>
    </w:p>
    <w:p w14:paraId="141E11DD" w14:textId="77777777" w:rsidR="00E07FB4" w:rsidRDefault="00E07FB4" w:rsidP="00E07FB4">
      <w:pPr>
        <w:jc w:val="center"/>
        <w:rPr>
          <w:rFonts w:eastAsia="Times New Roman"/>
          <w:sz w:val="24"/>
          <w:szCs w:val="24"/>
        </w:rPr>
      </w:pPr>
      <w:r>
        <w:rPr>
          <w:rFonts w:eastAsia="Times New Roman"/>
          <w:sz w:val="24"/>
          <w:szCs w:val="24"/>
        </w:rPr>
        <w:t>Москва, 2024</w:t>
      </w:r>
    </w:p>
    <w:p w14:paraId="7844AABF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1A1A08B2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7F099DF8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6AFCA598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639929CF" w14:textId="77777777" w:rsidR="00E07FB4" w:rsidRDefault="00E07FB4" w:rsidP="00E07FB4">
      <w:pPr>
        <w:rPr>
          <w:rFonts w:eastAsia="Times New Roman"/>
          <w:sz w:val="24"/>
          <w:szCs w:val="24"/>
        </w:rPr>
      </w:pPr>
    </w:p>
    <w:p w14:paraId="5D380EC7" w14:textId="77777777" w:rsidR="004C0A89" w:rsidRDefault="004C0A89" w:rsidP="004C0A89">
      <w:pPr>
        <w:keepNext/>
        <w:keepLines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before="240" w:after="240" w:line="360" w:lineRule="auto"/>
        <w:ind w:left="10"/>
        <w:jc w:val="left"/>
        <w:rPr>
          <w:rFonts w:eastAsia="Times New Roman"/>
          <w:b/>
          <w:color w:val="000000"/>
        </w:rPr>
      </w:pPr>
      <w:r>
        <w:rPr>
          <w:rFonts w:eastAsia="Times New Roman"/>
          <w:b/>
          <w:color w:val="000000"/>
          <w:sz w:val="32"/>
          <w:szCs w:val="32"/>
        </w:rPr>
        <w:lastRenderedPageBreak/>
        <w:t>О</w:t>
      </w:r>
      <w:r>
        <w:rPr>
          <w:rFonts w:eastAsia="Times New Roman"/>
          <w:b/>
          <w:color w:val="000000"/>
        </w:rPr>
        <w:t>ГЛАВЛЕНИЕ</w:t>
      </w:r>
    </w:p>
    <w:sdt>
      <w:sdtPr>
        <w:id w:val="-1381248376"/>
        <w:docPartObj>
          <w:docPartGallery w:val="Table of Contents"/>
          <w:docPartUnique/>
        </w:docPartObj>
      </w:sdtPr>
      <w:sdtContent>
        <w:p w14:paraId="4A9BD17E" w14:textId="77777777" w:rsidR="004C0A89" w:rsidRDefault="004C0A89" w:rsidP="004C0A8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80"/>
              <w:tab w:val="right" w:pos="9350"/>
            </w:tabs>
            <w:spacing w:after="100" w:line="240" w:lineRule="auto"/>
            <w:jc w:val="left"/>
            <w:rPr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 w:tooltip="#_gjdgxs" w:history="1">
            <w:r>
              <w:rPr>
                <w:rFonts w:eastAsia="Times New Roman"/>
                <w:color w:val="000000"/>
                <w:sz w:val="24"/>
                <w:szCs w:val="24"/>
              </w:rPr>
              <w:t>1</w:t>
            </w:r>
          </w:hyperlink>
          <w:hyperlink w:anchor="_gjdgxs" w:tooltip="#_gjdgxs" w:history="1"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eastAsia="Times New Roman"/>
              <w:color w:val="000000"/>
              <w:sz w:val="24"/>
              <w:szCs w:val="24"/>
            </w:rPr>
            <w:t>Тема</w:t>
          </w:r>
          <w:r>
            <w:rPr>
              <w:rFonts w:ascii="Calibri" w:hAnsi="Calibri" w:cs="Calibri"/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56C0A983" w14:textId="77777777" w:rsidR="004C0A89" w:rsidRDefault="004C0A89" w:rsidP="004C0A8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80"/>
              <w:tab w:val="right" w:pos="9350"/>
            </w:tabs>
            <w:spacing w:after="100" w:line="240" w:lineRule="auto"/>
            <w:jc w:val="left"/>
            <w:rPr>
              <w:color w:val="000000"/>
              <w:sz w:val="24"/>
              <w:szCs w:val="24"/>
            </w:rPr>
          </w:pPr>
          <w:hyperlink w:anchor="_30j0zll" w:tooltip="#_30j0zll" w:history="1">
            <w:r>
              <w:rPr>
                <w:rFonts w:eastAsia="Times New Roman"/>
                <w:color w:val="000000"/>
                <w:sz w:val="24"/>
                <w:szCs w:val="24"/>
              </w:rPr>
              <w:t>2</w:t>
            </w:r>
          </w:hyperlink>
          <w:hyperlink w:anchor="_30j0zll" w:tooltip="#_30j0zll" w:history="1"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eastAsia="Times New Roman"/>
              <w:color w:val="000000"/>
              <w:sz w:val="24"/>
              <w:szCs w:val="24"/>
            </w:rPr>
            <w:t>Задание</w:t>
          </w:r>
          <w:r>
            <w:rPr>
              <w:rFonts w:ascii="Calibri" w:hAnsi="Calibri" w:cs="Calibri"/>
              <w:color w:val="000000"/>
              <w:sz w:val="24"/>
              <w:szCs w:val="24"/>
            </w:rPr>
            <w:tab/>
            <w:t>3</w:t>
          </w:r>
          <w:r>
            <w:fldChar w:fldCharType="end"/>
          </w:r>
        </w:p>
        <w:p w14:paraId="3833DF28" w14:textId="77777777" w:rsidR="004C0A89" w:rsidRDefault="004C0A89" w:rsidP="004C0A8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80"/>
              <w:tab w:val="right" w:pos="9350"/>
            </w:tabs>
            <w:spacing w:after="100" w:line="240" w:lineRule="auto"/>
            <w:jc w:val="left"/>
            <w:rPr>
              <w:color w:val="000000"/>
              <w:sz w:val="24"/>
              <w:szCs w:val="24"/>
            </w:rPr>
          </w:pPr>
          <w:hyperlink w:anchor="_1fob9te" w:tooltip="#_1fob9te" w:history="1">
            <w:r>
              <w:rPr>
                <w:rFonts w:eastAsia="Times New Roman"/>
                <w:color w:val="000000"/>
                <w:sz w:val="24"/>
                <w:szCs w:val="24"/>
              </w:rPr>
              <w:t>3</w:t>
            </w:r>
          </w:hyperlink>
          <w:hyperlink w:anchor="_1fob9te" w:tooltip="#_1fob9te" w:history="1"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eastAsia="Times New Roman"/>
              <w:color w:val="000000"/>
              <w:sz w:val="24"/>
              <w:szCs w:val="24"/>
            </w:rPr>
            <w:t>Получение варианта</w:t>
          </w:r>
          <w:r>
            <w:rPr>
              <w:rFonts w:ascii="Calibri" w:hAnsi="Calibri" w:cs="Calibri"/>
              <w:color w:val="000000"/>
              <w:sz w:val="24"/>
              <w:szCs w:val="24"/>
            </w:rPr>
            <w:tab/>
            <w:t>4</w:t>
          </w:r>
          <w:r>
            <w:fldChar w:fldCharType="end"/>
          </w:r>
        </w:p>
        <w:p w14:paraId="3904CFD5" w14:textId="77777777" w:rsidR="004C0A89" w:rsidRDefault="004C0A89" w:rsidP="004C0A8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80"/>
              <w:tab w:val="right" w:pos="9350"/>
            </w:tabs>
            <w:spacing w:after="100" w:line="240" w:lineRule="auto"/>
            <w:jc w:val="left"/>
            <w:rPr>
              <w:color w:val="000000"/>
              <w:sz w:val="24"/>
              <w:szCs w:val="24"/>
            </w:rPr>
          </w:pPr>
          <w:hyperlink w:anchor="_3znysh7" w:tooltip="#_3znysh7" w:history="1">
            <w:r>
              <w:rPr>
                <w:rFonts w:eastAsia="Times New Roman"/>
                <w:color w:val="000000"/>
                <w:sz w:val="24"/>
                <w:szCs w:val="24"/>
              </w:rPr>
              <w:t>4</w:t>
            </w:r>
          </w:hyperlink>
          <w:hyperlink w:anchor="_3znysh7" w:tooltip="#_3znysh7" w:history="1"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eastAsia="Times New Roman"/>
              <w:color w:val="000000"/>
              <w:sz w:val="24"/>
              <w:szCs w:val="24"/>
            </w:rPr>
            <w:t>Реализация алгоритма согласно  варианту</w:t>
          </w:r>
          <w:r>
            <w:rPr>
              <w:rFonts w:ascii="Calibri" w:hAnsi="Calibri" w:cs="Calibri"/>
              <w:color w:val="000000"/>
              <w:sz w:val="24"/>
              <w:szCs w:val="24"/>
            </w:rPr>
            <w:tab/>
            <w:t>6</w:t>
          </w:r>
          <w:r>
            <w:fldChar w:fldCharType="end"/>
          </w:r>
        </w:p>
        <w:p w14:paraId="08A5F11A" w14:textId="77777777" w:rsidR="004C0A89" w:rsidRDefault="004C0A89" w:rsidP="004C0A89">
          <w:pPr>
            <w:pBdr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  <w:between w:val="none" w:sz="0" w:space="0" w:color="000000"/>
            </w:pBdr>
            <w:tabs>
              <w:tab w:val="left" w:pos="480"/>
              <w:tab w:val="right" w:pos="9350"/>
            </w:tabs>
            <w:spacing w:after="100" w:line="240" w:lineRule="auto"/>
            <w:jc w:val="left"/>
          </w:pPr>
          <w:hyperlink w:anchor="_2et92p0" w:tooltip="#_2et92p0" w:history="1">
            <w:r>
              <w:rPr>
                <w:rFonts w:eastAsia="Times New Roman"/>
                <w:color w:val="000000"/>
                <w:sz w:val="24"/>
                <w:szCs w:val="24"/>
              </w:rPr>
              <w:t>5</w:t>
            </w:r>
          </w:hyperlink>
          <w:hyperlink w:anchor="_2et92p0" w:tooltip="#_2et92p0" w:history="1">
            <w:r>
              <w:rPr>
                <w:rFonts w:ascii="Calibri" w:hAnsi="Calibri" w:cs="Calibri"/>
                <w:color w:val="000000"/>
                <w:sz w:val="24"/>
                <w:szCs w:val="24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eastAsia="Times New Roman"/>
              <w:color w:val="000000"/>
              <w:sz w:val="24"/>
              <w:szCs w:val="24"/>
            </w:rPr>
            <w:t>Модификация количества раундов алгоритма</w:t>
          </w:r>
          <w:r>
            <w:rPr>
              <w:rFonts w:ascii="Calibri" w:hAnsi="Calibri" w:cs="Calibri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Calibri" w:hAnsi="Calibri" w:cs="Calibri"/>
              <w:color w:val="000000"/>
              <w:sz w:val="24"/>
              <w:szCs w:val="24"/>
            </w:rPr>
            <w:t>7</w:t>
          </w:r>
          <w:r>
            <w:fldChar w:fldCharType="end"/>
          </w:r>
        </w:p>
        <w:sdt>
          <w:sdtPr>
            <w:id w:val="1"/>
            <w:docPartObj>
              <w:docPartGallery w:val="Table of Contents"/>
              <w:docPartUnique/>
            </w:docPartObj>
          </w:sdtPr>
          <w:sdtContent>
            <w:p w14:paraId="611F3A4D" w14:textId="77777777" w:rsidR="004C0A89" w:rsidRDefault="004C0A89" w:rsidP="004C0A89">
              <w:p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  <w:tabs>
                  <w:tab w:val="left" w:pos="480"/>
                  <w:tab w:val="right" w:pos="9350"/>
                </w:tabs>
                <w:spacing w:after="100" w:line="240" w:lineRule="auto"/>
                <w:jc w:val="left"/>
                <w:rPr>
                  <w:color w:val="000000"/>
                  <w:sz w:val="24"/>
                  <w:szCs w:val="24"/>
                </w:rPr>
              </w:pPr>
              <w:r>
                <w:rPr>
                  <w:sz w:val="24"/>
                  <w:szCs w:val="24"/>
                </w:rPr>
                <w:t>6</w:t>
              </w:r>
              <w:r>
                <w:fldChar w:fldCharType="begin"/>
              </w:r>
              <w:r>
                <w:instrText xml:space="preserve"> TOC \h \u \z \t "Heading 1,1,Heading 2,2,Heading 3,3,"</w:instrText>
              </w:r>
              <w:r>
                <w:fldChar w:fldCharType="separate"/>
              </w:r>
              <w:hyperlink w:anchor="_gjdgxs" w:tooltip="#_gjdgxs" w:history="1">
                <w: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_gjdgxs \h </w:instrText>
              </w:r>
              <w:r>
                <w:fldChar w:fldCharType="separate"/>
              </w:r>
              <w:r>
                <w:rPr>
                  <w:sz w:val="24"/>
                  <w:szCs w:val="24"/>
                </w:rPr>
                <w:t>Дифференциальный криптоанализ</w:t>
              </w:r>
              <w:r>
                <w:rPr>
                  <w:rFonts w:ascii="Calibri" w:hAnsi="Calibri" w:cs="Calibri"/>
                  <w:color w:val="000000"/>
                  <w:sz w:val="24"/>
                  <w:szCs w:val="24"/>
                </w:rPr>
                <w:tab/>
                <w:t>3</w:t>
              </w:r>
              <w:r>
                <w:fldChar w:fldCharType="end"/>
              </w:r>
            </w:p>
            <w:p w14:paraId="060C7D3C" w14:textId="77777777" w:rsidR="004C0A89" w:rsidRDefault="004C0A89" w:rsidP="004C0A89">
              <w:p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  <w:tabs>
                  <w:tab w:val="left" w:pos="480"/>
                  <w:tab w:val="right" w:pos="9350"/>
                </w:tabs>
                <w:spacing w:after="100" w:line="240" w:lineRule="auto"/>
                <w:jc w:val="left"/>
                <w:rPr>
                  <w:color w:val="000000"/>
                  <w:sz w:val="24"/>
                  <w:szCs w:val="24"/>
                </w:rPr>
              </w:pPr>
              <w:r>
                <w:rPr>
                  <w:rFonts w:eastAsia="Times New Roman"/>
                  <w:color w:val="000000"/>
                  <w:sz w:val="24"/>
                  <w:szCs w:val="24"/>
                </w:rPr>
                <w:t>7</w:t>
              </w:r>
              <w:hyperlink w:anchor="_30j0zll" w:tooltip="#_30j0zll" w:history="1">
                <w: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_30j0zll \h </w:instrText>
              </w:r>
              <w:r>
                <w:fldChar w:fldCharType="separate"/>
              </w:r>
              <w:r>
                <w:rPr>
                  <w:rFonts w:eastAsia="Times New Roman"/>
                  <w:color w:val="000000"/>
                  <w:sz w:val="24"/>
                  <w:szCs w:val="24"/>
                </w:rPr>
                <w:t>Графики</w:t>
              </w:r>
              <w:r>
                <w:rPr>
                  <w:rFonts w:ascii="Calibri" w:hAnsi="Calibri" w:cs="Calibri"/>
                  <w:color w:val="000000"/>
                  <w:sz w:val="24"/>
                  <w:szCs w:val="24"/>
                </w:rPr>
                <w:tab/>
                <w:t>3</w:t>
              </w:r>
              <w:r>
                <w:fldChar w:fldCharType="end"/>
              </w:r>
            </w:p>
            <w:p w14:paraId="72E19867" w14:textId="508548AF" w:rsidR="00FD3636" w:rsidRPr="004C0A89" w:rsidRDefault="004C0A89" w:rsidP="004C0A89">
              <w:pPr>
                <w:pBdr>
                  <w:top w:val="none" w:sz="0" w:space="0" w:color="000000"/>
                  <w:left w:val="none" w:sz="0" w:space="0" w:color="000000"/>
                  <w:bottom w:val="none" w:sz="0" w:space="0" w:color="000000"/>
                  <w:right w:val="none" w:sz="0" w:space="0" w:color="000000"/>
                  <w:between w:val="none" w:sz="0" w:space="0" w:color="000000"/>
                </w:pBdr>
                <w:tabs>
                  <w:tab w:val="left" w:pos="480"/>
                  <w:tab w:val="right" w:pos="9350"/>
                </w:tabs>
                <w:spacing w:after="100" w:line="240" w:lineRule="auto"/>
                <w:jc w:val="left"/>
                <w:rPr>
                  <w:rFonts w:eastAsia="Times New Roman"/>
                  <w:color w:val="000000"/>
                  <w:sz w:val="24"/>
                  <w:szCs w:val="24"/>
                </w:rPr>
              </w:pPr>
              <w:r>
                <w:rPr>
                  <w:rFonts w:eastAsia="Times New Roman"/>
                  <w:color w:val="000000"/>
                  <w:sz w:val="24"/>
                  <w:szCs w:val="24"/>
                </w:rPr>
                <w:t>8</w:t>
              </w:r>
              <w:hyperlink w:anchor="_1fob9te" w:tooltip="#_1fob9te" w:history="1">
                <w:r>
                  <w:rPr>
                    <w:rFonts w:ascii="Calibri" w:hAnsi="Calibri" w:cs="Calibri"/>
                    <w:color w:val="000000"/>
                    <w:sz w:val="24"/>
                    <w:szCs w:val="24"/>
                  </w:rPr>
                  <w:tab/>
                </w:r>
              </w:hyperlink>
              <w:r>
                <w:fldChar w:fldCharType="begin"/>
              </w:r>
              <w:r>
                <w:instrText xml:space="preserve"> PAGEREF _1fob9te \h </w:instrText>
              </w:r>
              <w:r>
                <w:fldChar w:fldCharType="separate"/>
              </w:r>
              <w:r>
                <w:rPr>
                  <w:rFonts w:eastAsia="Times New Roman"/>
                  <w:color w:val="000000"/>
                  <w:sz w:val="24"/>
                  <w:szCs w:val="24"/>
                </w:rPr>
                <w:t>Выводы</w:t>
              </w:r>
              <w:r>
                <w:rPr>
                  <w:rFonts w:ascii="Calibri" w:hAnsi="Calibri" w:cs="Calibri"/>
                  <w:color w:val="000000"/>
                  <w:sz w:val="24"/>
                  <w:szCs w:val="24"/>
                </w:rPr>
                <w:tab/>
                <w:t>4</w:t>
              </w:r>
              <w:r>
                <w:fldChar w:fldCharType="end"/>
              </w:r>
              <w:r>
                <w:fldChar w:fldCharType="end"/>
              </w:r>
            </w:p>
          </w:sdtContent>
        </w:sdt>
      </w:sdtContent>
    </w:sdt>
    <w:p w14:paraId="01ADF210" w14:textId="092C1161" w:rsidR="00AE133C" w:rsidRPr="00D7238B" w:rsidRDefault="00AE133C" w:rsidP="00AE133C">
      <w:pPr>
        <w:spacing w:after="160" w:line="259" w:lineRule="auto"/>
        <w:jc w:val="left"/>
      </w:pPr>
      <w:r>
        <w:br w:type="page"/>
      </w:r>
    </w:p>
    <w:p w14:paraId="38A3800E" w14:textId="77777777" w:rsidR="00FD3636" w:rsidRPr="00D7238B" w:rsidRDefault="00FD3636" w:rsidP="00A87C95">
      <w:pPr>
        <w:pStyle w:val="1"/>
        <w:numPr>
          <w:ilvl w:val="0"/>
          <w:numId w:val="1"/>
        </w:numPr>
      </w:pPr>
      <w:r w:rsidRPr="00D7238B">
        <w:lastRenderedPageBreak/>
        <w:t xml:space="preserve">Тема </w:t>
      </w:r>
    </w:p>
    <w:p w14:paraId="737460DD" w14:textId="77777777" w:rsidR="00FD3636" w:rsidRPr="00D7238B" w:rsidRDefault="00FD3636" w:rsidP="00A87C95">
      <w:r w:rsidRPr="00D7238B">
        <w:t>Функции хеширования.</w:t>
      </w:r>
    </w:p>
    <w:p w14:paraId="52B4FEF0" w14:textId="77777777" w:rsidR="00FD3636" w:rsidRPr="00D7238B" w:rsidRDefault="00FD3636" w:rsidP="00A87C95"/>
    <w:p w14:paraId="04A51263" w14:textId="77777777" w:rsidR="00FD3636" w:rsidRPr="00D7238B" w:rsidRDefault="00FD3636" w:rsidP="00A87C95">
      <w:pPr>
        <w:pStyle w:val="1"/>
        <w:numPr>
          <w:ilvl w:val="0"/>
          <w:numId w:val="1"/>
        </w:numPr>
      </w:pPr>
      <w:bookmarkStart w:id="0" w:name="_30j0zll"/>
      <w:bookmarkEnd w:id="0"/>
      <w:r w:rsidRPr="00D7238B">
        <w:t xml:space="preserve">Задание </w:t>
      </w:r>
    </w:p>
    <w:p w14:paraId="4BBF013C" w14:textId="4C5862CC" w:rsidR="00FD3636" w:rsidRPr="00D7238B" w:rsidRDefault="00FD3636" w:rsidP="00A87C95">
      <w:r w:rsidRPr="00D7238B">
        <w:rPr>
          <w:color w:val="000000"/>
          <w:lang w:bidi="ar"/>
        </w:rPr>
        <w:t xml:space="preserve">№0. </w:t>
      </w:r>
      <w:r w:rsidR="00CC2224" w:rsidRPr="00D7238B">
        <w:rPr>
          <w:color w:val="000000"/>
          <w:lang w:bidi="ar"/>
        </w:rPr>
        <w:t>Строку,</w:t>
      </w:r>
      <w:r w:rsidRPr="00D7238B">
        <w:rPr>
          <w:color w:val="000000"/>
          <w:lang w:bidi="ar"/>
        </w:rPr>
        <w:t xml:space="preserve"> в которой записано своё ФИО подать на вход в хеш-функцию </w:t>
      </w:r>
      <w:r w:rsidRPr="00D7238B">
        <w:rPr>
          <w:lang w:bidi="ar"/>
        </w:rPr>
        <w:t>ГОСТ Р 34.11-2012 (Стрибог). Младшие 4 бита выхода интерпретировать как 16-тиричное число, которое в дальнейшем будет номером варианта.</w:t>
      </w:r>
    </w:p>
    <w:p w14:paraId="799F2725" w14:textId="77777777" w:rsidR="00FD3636" w:rsidRPr="00D7238B" w:rsidRDefault="00FD3636" w:rsidP="00A87C95">
      <w:r w:rsidRPr="00D7238B">
        <w:rPr>
          <w:lang w:bidi="ar"/>
        </w:rPr>
        <w:t xml:space="preserve">№1. </w:t>
      </w:r>
      <w:proofErr w:type="spellStart"/>
      <w:r w:rsidRPr="00D7238B">
        <w:rPr>
          <w:lang w:bidi="ar"/>
        </w:rPr>
        <w:t>Программно</w:t>
      </w:r>
      <w:proofErr w:type="spellEnd"/>
      <w:r w:rsidRPr="00D7238B">
        <w:rPr>
          <w:lang w:bidi="ar"/>
        </w:rPr>
        <w:t xml:space="preserve"> реализовать один из алгоритмов функции хеширования в соответствии с номером варианта. Алгоритм содержит в себе несколько раундов.</w:t>
      </w:r>
    </w:p>
    <w:p w14:paraId="69ADBA2A" w14:textId="77777777" w:rsidR="00FD3636" w:rsidRPr="00D7238B" w:rsidRDefault="00FD3636" w:rsidP="00A87C95">
      <w:r w:rsidRPr="00D7238B">
        <w:rPr>
          <w:lang w:bidi="ar"/>
        </w:rPr>
        <w:t>№2. Модифицировать оригинальный алгоритм таким образом, чтобы количество раундов было настраиваемым параметром программы. в этом случае новый алгоритм не будет являться стандартом, но будет интересен для исследования.</w:t>
      </w:r>
    </w:p>
    <w:p w14:paraId="48CBC3AF" w14:textId="77777777" w:rsidR="00FD3636" w:rsidRPr="00D7238B" w:rsidRDefault="00FD3636" w:rsidP="00A87C95">
      <w:r w:rsidRPr="00D7238B">
        <w:rPr>
          <w:lang w:bidi="ar"/>
        </w:rPr>
        <w:t>№3. Применить подходы дифференциального криптоанализа к полученным алгоритмам с разным числом раундов.</w:t>
      </w:r>
    </w:p>
    <w:p w14:paraId="4C1EF607" w14:textId="4BD8F2FB" w:rsidR="00FD3636" w:rsidRPr="00D7238B" w:rsidRDefault="00FD3636" w:rsidP="00A87C95">
      <w:r w:rsidRPr="00D7238B">
        <w:rPr>
          <w:lang w:bidi="ar"/>
        </w:rPr>
        <w:t>№4. Построить график зависимости количества раундов и возможности различения отдельных бит при количестве раундов 1,2,3,</w:t>
      </w:r>
      <w:r w:rsidR="00CC2224" w:rsidRPr="00D7238B">
        <w:rPr>
          <w:lang w:bidi="ar"/>
        </w:rPr>
        <w:t>4, 5....</w:t>
      </w:r>
    </w:p>
    <w:p w14:paraId="5AD14222" w14:textId="77777777" w:rsidR="00FD3636" w:rsidRPr="00D7238B" w:rsidRDefault="00FD3636" w:rsidP="00A87C95">
      <w:r w:rsidRPr="00D7238B">
        <w:rPr>
          <w:lang w:val="en-US" w:bidi="ar"/>
        </w:rPr>
        <w:t>№5. Сделать выводы</w:t>
      </w:r>
      <w:r w:rsidRPr="00D7238B">
        <w:rPr>
          <w:rFonts w:eastAsia="SimSun"/>
          <w:lang w:val="en-US" w:bidi="ar"/>
        </w:rPr>
        <w:t xml:space="preserve"> </w:t>
      </w:r>
    </w:p>
    <w:p w14:paraId="69BC9E69" w14:textId="04161E9B" w:rsidR="00FD3636" w:rsidRPr="00D7238B" w:rsidRDefault="00AE133C" w:rsidP="00AE133C">
      <w:pPr>
        <w:spacing w:after="160" w:line="259" w:lineRule="auto"/>
        <w:jc w:val="left"/>
      </w:pPr>
      <w:r>
        <w:br w:type="page"/>
      </w:r>
    </w:p>
    <w:p w14:paraId="2E72DC56" w14:textId="77777777" w:rsidR="00FD3636" w:rsidRPr="00D7238B" w:rsidRDefault="00FD3636" w:rsidP="00A87C95">
      <w:pPr>
        <w:pStyle w:val="1"/>
        <w:numPr>
          <w:ilvl w:val="0"/>
          <w:numId w:val="1"/>
        </w:numPr>
      </w:pPr>
      <w:r w:rsidRPr="00D7238B">
        <w:lastRenderedPageBreak/>
        <w:t>Получение варианта</w:t>
      </w:r>
    </w:p>
    <w:p w14:paraId="56CAA300" w14:textId="77777777" w:rsidR="005E7CE7" w:rsidRDefault="00FD3636" w:rsidP="0019787E">
      <w:r w:rsidRPr="00D7238B">
        <w:t>Для получения варианта я воспользовался следующей реализацией хеш-функции ГОСТ Р 34.11-2012</w:t>
      </w:r>
      <w:r w:rsidR="0069077A" w:rsidRPr="00D7238B">
        <w:t xml:space="preserve"> (Стрибог):</w:t>
      </w:r>
    </w:p>
    <w:p w14:paraId="22E9E077" w14:textId="683F130C" w:rsidR="00FD3636" w:rsidRPr="0019787E" w:rsidRDefault="00FD3636" w:rsidP="0019787E">
      <w:pPr>
        <w:rPr>
          <w:b/>
          <w:bCs/>
          <w:sz w:val="24"/>
          <w:szCs w:val="24"/>
        </w:rPr>
      </w:pPr>
      <w:r w:rsidRPr="00D7238B">
        <w:br/>
      </w:r>
      <w:r w:rsidRPr="00D7238B">
        <w:rPr>
          <w:b/>
          <w:bCs/>
          <w:noProof/>
          <w:sz w:val="24"/>
          <w:szCs w:val="24"/>
        </w:rPr>
        <w:drawing>
          <wp:inline distT="0" distB="0" distL="0" distR="0" wp14:anchorId="67F9203F" wp14:editId="7E67CC46">
            <wp:extent cx="5940425" cy="153289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008486" w14:textId="5F76C4D2" w:rsidR="0069077A" w:rsidRPr="00D7238B" w:rsidRDefault="0069077A" w:rsidP="00A87C95">
      <w:pPr>
        <w:rPr>
          <w:lang w:val="en-US"/>
        </w:rPr>
      </w:pPr>
      <w:r w:rsidRPr="00D7238B">
        <w:t>Значит мой вариант 8</w:t>
      </w:r>
      <w:r w:rsidR="005E60BD" w:rsidRPr="00D7238B">
        <w:t xml:space="preserve"> =</w:t>
      </w:r>
      <w:r w:rsidRPr="00D7238B">
        <w:t xml:space="preserve"> </w:t>
      </w:r>
      <w:r w:rsidRPr="00D7238B">
        <w:rPr>
          <w:lang w:val="en-US"/>
        </w:rPr>
        <w:t>JH</w:t>
      </w:r>
    </w:p>
    <w:p w14:paraId="36378B38" w14:textId="0BE4C534" w:rsidR="000A5046" w:rsidRPr="00D7238B" w:rsidRDefault="00AE133C" w:rsidP="00AE133C">
      <w:pPr>
        <w:spacing w:after="160" w:line="259" w:lineRule="auto"/>
        <w:jc w:val="left"/>
        <w:rPr>
          <w:lang w:val="en-US"/>
        </w:rPr>
      </w:pPr>
      <w:r>
        <w:rPr>
          <w:lang w:val="en-US"/>
        </w:rPr>
        <w:br w:type="page"/>
      </w:r>
    </w:p>
    <w:p w14:paraId="0AB1B8D3" w14:textId="708FD288" w:rsidR="000A5046" w:rsidRPr="00D7238B" w:rsidRDefault="000A5046" w:rsidP="00A87C95">
      <w:pPr>
        <w:pStyle w:val="1"/>
        <w:numPr>
          <w:ilvl w:val="0"/>
          <w:numId w:val="1"/>
        </w:numPr>
      </w:pPr>
      <w:r w:rsidRPr="00D7238B">
        <w:lastRenderedPageBreak/>
        <w:t>Реализация алгоритма согласно варианту</w:t>
      </w:r>
    </w:p>
    <w:p w14:paraId="50434CA7" w14:textId="5BFE8E44" w:rsidR="00DE10BD" w:rsidRPr="00D7238B" w:rsidRDefault="00F76A39" w:rsidP="00A87C95">
      <w:r w:rsidRPr="00D7238B">
        <w:t>Алгоритм JH — это криптографическая хеш-функция, которая была одним из финалистов конкурса NIST на создание нового стандарта хеш-функции SHA-3, хотя и не стала победителем. Суть алгоритма заключается в обеспечении высокой стойкости к криптографическим атакам и эффективности выполнения на современных процессорах, включая те, которые поддерживают векторные инструкции.</w:t>
      </w:r>
    </w:p>
    <w:p w14:paraId="0134A076" w14:textId="77777777" w:rsidR="00DE10BD" w:rsidRPr="00D7238B" w:rsidRDefault="00DE10BD" w:rsidP="00A87C95"/>
    <w:p w14:paraId="5AFC7647" w14:textId="51C2C05E" w:rsidR="00DE10BD" w:rsidRPr="00D7238B" w:rsidRDefault="00DE10BD" w:rsidP="00A87C95">
      <w:r w:rsidRPr="00D7238B">
        <w:t xml:space="preserve">Хеш-функция JH состоит из пяти шагов: дополнение сообщения (раздел </w:t>
      </w:r>
      <w:r w:rsidR="00151516" w:rsidRPr="00D7238B">
        <w:t>4.</w:t>
      </w:r>
      <w:r w:rsidRPr="00D7238B">
        <w:t xml:space="preserve">1), разбор дополненного сообщения на блоки сообщений (раздел </w:t>
      </w:r>
      <w:r w:rsidR="00151516" w:rsidRPr="00D7238B">
        <w:t>4.</w:t>
      </w:r>
      <w:r w:rsidRPr="00D7238B">
        <w:t xml:space="preserve">2), установка начального значения </w:t>
      </w:r>
      <w:proofErr w:type="spellStart"/>
      <w:r w:rsidRPr="00D7238B">
        <w:t>хеша</w:t>
      </w:r>
      <w:proofErr w:type="spellEnd"/>
      <w:r w:rsidRPr="00D7238B">
        <w:t xml:space="preserve"> H(0) (раздел </w:t>
      </w:r>
      <w:r w:rsidR="00151516" w:rsidRPr="00D7238B">
        <w:t>4.</w:t>
      </w:r>
      <w:r w:rsidRPr="00D7238B">
        <w:t xml:space="preserve">3), вычисление окончательного значения </w:t>
      </w:r>
      <w:proofErr w:type="spellStart"/>
      <w:r w:rsidRPr="00D7238B">
        <w:t>хеша</w:t>
      </w:r>
      <w:proofErr w:type="spellEnd"/>
      <w:r w:rsidRPr="00D7238B">
        <w:t xml:space="preserve"> H(N) (раздел </w:t>
      </w:r>
      <w:r w:rsidR="00151516" w:rsidRPr="00D7238B">
        <w:t>4.</w:t>
      </w:r>
      <w:r w:rsidRPr="00D7238B">
        <w:t xml:space="preserve">4) и генерация дайджеста сообщения путем усечения H(N) (раздел </w:t>
      </w:r>
      <w:r w:rsidR="00151516" w:rsidRPr="00D7238B">
        <w:t>4.</w:t>
      </w:r>
      <w:r w:rsidRPr="00D7238B">
        <w:t>5).</w:t>
      </w:r>
    </w:p>
    <w:p w14:paraId="22527077" w14:textId="77777777" w:rsidR="00DE10BD" w:rsidRPr="00D7238B" w:rsidRDefault="00DE10BD" w:rsidP="00A87C95"/>
    <w:p w14:paraId="6031E2E3" w14:textId="2B6F21FC" w:rsidR="00DE10BD" w:rsidRPr="00D7238B" w:rsidRDefault="00151516" w:rsidP="00A87C95">
      <w:r w:rsidRPr="00D7238B">
        <w:t>4.</w:t>
      </w:r>
      <w:r w:rsidR="00DE10BD" w:rsidRPr="00D7238B">
        <w:t>1 Дополнение сообщения</w:t>
      </w:r>
    </w:p>
    <w:p w14:paraId="74D9F767" w14:textId="77777777" w:rsidR="00DE10BD" w:rsidRPr="00D7238B" w:rsidRDefault="00DE10BD" w:rsidP="00A87C95">
      <w:r w:rsidRPr="00D7238B">
        <w:t xml:space="preserve">Сообщение M дополняется до кратного 512 битам. Предположим, что длина сообщения M составляет ℓ бит. Добавьте бит «1» в конец сообщения, за которым следуют 384 − 1 + (−ℓ </w:t>
      </w:r>
      <w:proofErr w:type="spellStart"/>
      <w:r w:rsidRPr="00D7238B">
        <w:t>mod</w:t>
      </w:r>
      <w:proofErr w:type="spellEnd"/>
      <w:r w:rsidRPr="00D7238B">
        <w:t xml:space="preserve"> 512) нулевых битов (для ℓ </w:t>
      </w:r>
      <w:proofErr w:type="spellStart"/>
      <w:r w:rsidRPr="00D7238B">
        <w:t>mod</w:t>
      </w:r>
      <w:proofErr w:type="spellEnd"/>
      <w:r w:rsidRPr="00D7238B">
        <w:t xml:space="preserve"> 512 = 0, 1, 2, ..., 510, 511 количество добавляемых нулевых битов составляет 383, 894, 893, ..., 385, 384 соответственно), затем добавьте 128-битный блок, равный числу ℓ, выраженному в двоичной форме в </w:t>
      </w:r>
      <w:proofErr w:type="spellStart"/>
      <w:r w:rsidRPr="00D7238B">
        <w:t>big</w:t>
      </w:r>
      <w:proofErr w:type="spellEnd"/>
      <w:r w:rsidRPr="00D7238B">
        <w:t xml:space="preserve"> </w:t>
      </w:r>
      <w:proofErr w:type="spellStart"/>
      <w:r w:rsidRPr="00D7238B">
        <w:t>endian</w:t>
      </w:r>
      <w:proofErr w:type="spellEnd"/>
      <w:r w:rsidRPr="00D7238B">
        <w:t>. Таким образом, к сообщению M добавляется как минимум 512 дополнительных бит.</w:t>
      </w:r>
    </w:p>
    <w:p w14:paraId="68F51B8F" w14:textId="77777777" w:rsidR="00DE10BD" w:rsidRPr="00D7238B" w:rsidRDefault="00DE10BD" w:rsidP="00A87C95"/>
    <w:p w14:paraId="1128026F" w14:textId="3F405520" w:rsidR="00DE10BD" w:rsidRPr="00D7238B" w:rsidRDefault="00151516" w:rsidP="00A87C95">
      <w:r w:rsidRPr="00D7238B">
        <w:t>4.</w:t>
      </w:r>
      <w:r w:rsidR="00DE10BD" w:rsidRPr="00D7238B">
        <w:t>2 Разбор дополненного сообщения</w:t>
      </w:r>
    </w:p>
    <w:p w14:paraId="46F223BB" w14:textId="77777777" w:rsidR="00DE10BD" w:rsidRPr="00D7238B" w:rsidRDefault="00DE10BD" w:rsidP="00A87C95">
      <w:r w:rsidRPr="00D7238B">
        <w:t>После дополнения сообщение разбирается на N 512-битных блоков, M(1), M(2), ..., M(N). 512-битный блок сообщения выражается четырьмя 128-битными словами. Первые 128 бит блока сообщения i обозначаются как M(i)0, следующие 128 бит как M(i)1 и так далее до M(i)3.</w:t>
      </w:r>
    </w:p>
    <w:p w14:paraId="52519ABE" w14:textId="77777777" w:rsidR="00DE10BD" w:rsidRPr="00D7238B" w:rsidRDefault="00DE10BD" w:rsidP="00A87C95"/>
    <w:p w14:paraId="6482088A" w14:textId="24997A43" w:rsidR="00DE10BD" w:rsidRPr="00D7238B" w:rsidRDefault="00151516" w:rsidP="00A87C95">
      <w:r w:rsidRPr="00D7238B">
        <w:t>4.</w:t>
      </w:r>
      <w:r w:rsidR="00DE10BD" w:rsidRPr="00D7238B">
        <w:t xml:space="preserve">3 Установка начального значения </w:t>
      </w:r>
      <w:proofErr w:type="spellStart"/>
      <w:r w:rsidR="00DE10BD" w:rsidRPr="00D7238B">
        <w:t>хеша</w:t>
      </w:r>
      <w:proofErr w:type="spellEnd"/>
      <w:r w:rsidR="00DE10BD" w:rsidRPr="00D7238B">
        <w:t xml:space="preserve"> H(0)</w:t>
      </w:r>
    </w:p>
    <w:p w14:paraId="6B8E7836" w14:textId="77777777" w:rsidR="00DE10BD" w:rsidRPr="00D7238B" w:rsidRDefault="00DE10BD" w:rsidP="00A87C95">
      <w:r w:rsidRPr="00D7238B">
        <w:t xml:space="preserve">Начальное значение </w:t>
      </w:r>
      <w:proofErr w:type="spellStart"/>
      <w:r w:rsidRPr="00D7238B">
        <w:t>хеша</w:t>
      </w:r>
      <w:proofErr w:type="spellEnd"/>
      <w:r w:rsidRPr="00D7238B">
        <w:t xml:space="preserve"> H(0) устанавливается в зависимости от размера дайджеста сообщения. Первые два байта H(−1) устанавливаются как размер дайджеста сообщения, а остальные байты H(−1) устанавливаются как 0. Установите M(0) как 0. Тогда H(0) = F8(H(−1), M(0)).</w:t>
      </w:r>
    </w:p>
    <w:p w14:paraId="53A6A6E7" w14:textId="77777777" w:rsidR="00DE10BD" w:rsidRPr="00D7238B" w:rsidRDefault="00DE10BD" w:rsidP="00A87C95"/>
    <w:p w14:paraId="187569C5" w14:textId="69005DB1" w:rsidR="00DE10BD" w:rsidRPr="00D7238B" w:rsidRDefault="00151516" w:rsidP="00A87C95">
      <w:r w:rsidRPr="00D7238B">
        <w:t>4.</w:t>
      </w:r>
      <w:r w:rsidR="00DE10BD" w:rsidRPr="00D7238B">
        <w:t xml:space="preserve">4 Вычисление окончательного значения </w:t>
      </w:r>
      <w:proofErr w:type="spellStart"/>
      <w:r w:rsidR="00DE10BD" w:rsidRPr="00D7238B">
        <w:t>хеша</w:t>
      </w:r>
      <w:proofErr w:type="spellEnd"/>
      <w:r w:rsidR="00DE10BD" w:rsidRPr="00D7238B">
        <w:t xml:space="preserve"> H(N)</w:t>
      </w:r>
    </w:p>
    <w:p w14:paraId="6B677292" w14:textId="77777777" w:rsidR="00DE10BD" w:rsidRPr="00D7238B" w:rsidRDefault="00DE10BD" w:rsidP="00A87C95">
      <w:r w:rsidRPr="00D7238B">
        <w:t xml:space="preserve">Функция сжатия F8 применяется для генерации H(N) путем сжатия M(1), M(2), ..., M(N) итеративно. Окончательное значение </w:t>
      </w:r>
      <w:proofErr w:type="spellStart"/>
      <w:r w:rsidRPr="00D7238B">
        <w:t>хеша</w:t>
      </w:r>
      <w:proofErr w:type="spellEnd"/>
      <w:r w:rsidRPr="00D7238B">
        <w:t xml:space="preserve"> H(N) вычисляется следующим образом:</w:t>
      </w:r>
    </w:p>
    <w:p w14:paraId="7AA33A3B" w14:textId="77777777" w:rsidR="00DE10BD" w:rsidRPr="00D7238B" w:rsidRDefault="00DE10BD" w:rsidP="00A87C95"/>
    <w:p w14:paraId="62FDD88D" w14:textId="77777777" w:rsidR="00DE10BD" w:rsidRPr="00D7238B" w:rsidRDefault="00DE10BD" w:rsidP="00A87C95">
      <w:proofErr w:type="spellStart"/>
      <w:r w:rsidRPr="00D7238B">
        <w:t>for</w:t>
      </w:r>
      <w:proofErr w:type="spellEnd"/>
      <w:r w:rsidRPr="00D7238B">
        <w:t xml:space="preserve"> i = 1 </w:t>
      </w:r>
      <w:proofErr w:type="spellStart"/>
      <w:r w:rsidRPr="00D7238B">
        <w:t>to</w:t>
      </w:r>
      <w:proofErr w:type="spellEnd"/>
      <w:r w:rsidRPr="00D7238B">
        <w:t xml:space="preserve"> N,</w:t>
      </w:r>
    </w:p>
    <w:p w14:paraId="3F698173" w14:textId="77777777" w:rsidR="00DE10BD" w:rsidRPr="00D7238B" w:rsidRDefault="00DE10BD" w:rsidP="00A87C95">
      <w:r w:rsidRPr="00D7238B">
        <w:t>H(i) = F8(H(i−1), M(i));</w:t>
      </w:r>
    </w:p>
    <w:p w14:paraId="4D97E5A7" w14:textId="77777777" w:rsidR="00DE10BD" w:rsidRPr="00D7238B" w:rsidRDefault="00DE10BD" w:rsidP="00A87C95"/>
    <w:p w14:paraId="048D21D9" w14:textId="6DB9ABE6" w:rsidR="00DE10BD" w:rsidRPr="00D7238B" w:rsidRDefault="00151516" w:rsidP="00A87C95">
      <w:r w:rsidRPr="00D7238B">
        <w:t>4.</w:t>
      </w:r>
      <w:r w:rsidR="00DE10BD" w:rsidRPr="00D7238B">
        <w:t>5 Генерация дайджеста сообщения</w:t>
      </w:r>
    </w:p>
    <w:p w14:paraId="140D68DB" w14:textId="57CAAA75" w:rsidR="00DE10BD" w:rsidRPr="00D7238B" w:rsidRDefault="00DE10BD" w:rsidP="00A87C95">
      <w:r w:rsidRPr="00D7238B">
        <w:t>Дайджест сообщения генерируется путем усечения H(N).</w:t>
      </w:r>
    </w:p>
    <w:p w14:paraId="617C6276" w14:textId="51BD1467" w:rsidR="00DE10BD" w:rsidRPr="00D7238B" w:rsidRDefault="00DE10BD" w:rsidP="00A87C95">
      <w:r w:rsidRPr="00D7238B">
        <w:t xml:space="preserve">- </w:t>
      </w:r>
      <w:r w:rsidR="00151516" w:rsidRPr="00D7238B">
        <w:t>4.</w:t>
      </w:r>
      <w:r w:rsidRPr="00D7238B">
        <w:t>5.1 JH-224: Последние 224 бита H(N) используются как дайджест сообщения JH-224: H(N),800</w:t>
      </w:r>
      <w:r w:rsidRPr="00D7238B">
        <w:rPr>
          <w:rFonts w:ascii="Cambria Math" w:hAnsi="Cambria Math" w:cs="Cambria Math"/>
        </w:rPr>
        <w:t>∥</w:t>
      </w:r>
      <w:r w:rsidRPr="00D7238B">
        <w:t>H(N),801</w:t>
      </w:r>
      <w:r w:rsidRPr="00D7238B">
        <w:rPr>
          <w:rFonts w:ascii="Cambria Math" w:hAnsi="Cambria Math" w:cs="Cambria Math"/>
        </w:rPr>
        <w:t>∥</w:t>
      </w:r>
      <w:r w:rsidRPr="00D7238B">
        <w:t xml:space="preserve"> ... </w:t>
      </w:r>
      <w:r w:rsidRPr="00D7238B">
        <w:rPr>
          <w:rFonts w:ascii="Cambria Math" w:hAnsi="Cambria Math" w:cs="Cambria Math"/>
        </w:rPr>
        <w:t>∥</w:t>
      </w:r>
      <w:r w:rsidRPr="00D7238B">
        <w:t>H(N),1023.</w:t>
      </w:r>
    </w:p>
    <w:p w14:paraId="7BDA3EF3" w14:textId="578E989B" w:rsidR="00DE10BD" w:rsidRPr="00D7238B" w:rsidRDefault="00DE10BD" w:rsidP="00A87C95">
      <w:r w:rsidRPr="00D7238B">
        <w:t xml:space="preserve">- </w:t>
      </w:r>
      <w:r w:rsidR="00151516" w:rsidRPr="00D7238B">
        <w:t>4.</w:t>
      </w:r>
      <w:r w:rsidRPr="00D7238B">
        <w:t>5.2 JH-256: Последние 256 бит H(N) используются как дайджест сообщения JH-256: H(N),768</w:t>
      </w:r>
      <w:r w:rsidRPr="00D7238B">
        <w:rPr>
          <w:rFonts w:ascii="Cambria Math" w:hAnsi="Cambria Math" w:cs="Cambria Math"/>
        </w:rPr>
        <w:t>∥</w:t>
      </w:r>
      <w:r w:rsidRPr="00D7238B">
        <w:t>H(N),769</w:t>
      </w:r>
      <w:r w:rsidRPr="00D7238B">
        <w:rPr>
          <w:rFonts w:ascii="Cambria Math" w:hAnsi="Cambria Math" w:cs="Cambria Math"/>
        </w:rPr>
        <w:t>∥</w:t>
      </w:r>
      <w:r w:rsidRPr="00D7238B">
        <w:t xml:space="preserve"> ... </w:t>
      </w:r>
      <w:r w:rsidRPr="00D7238B">
        <w:rPr>
          <w:rFonts w:ascii="Cambria Math" w:hAnsi="Cambria Math" w:cs="Cambria Math"/>
        </w:rPr>
        <w:t>∥</w:t>
      </w:r>
      <w:r w:rsidRPr="00D7238B">
        <w:t>H(N),1023.</w:t>
      </w:r>
    </w:p>
    <w:p w14:paraId="7EADFAAB" w14:textId="40D16E47" w:rsidR="00DE10BD" w:rsidRPr="00D7238B" w:rsidRDefault="00DE10BD" w:rsidP="00A87C95">
      <w:r w:rsidRPr="00D7238B">
        <w:t xml:space="preserve">- </w:t>
      </w:r>
      <w:r w:rsidR="00151516" w:rsidRPr="00D7238B">
        <w:t>4.</w:t>
      </w:r>
      <w:r w:rsidRPr="00D7238B">
        <w:t>5.3 JH-384: Последние 384 бита H(N) используются как дайджест сообщения JH-384: H(N),640</w:t>
      </w:r>
      <w:r w:rsidRPr="00D7238B">
        <w:rPr>
          <w:rFonts w:ascii="Cambria Math" w:hAnsi="Cambria Math" w:cs="Cambria Math"/>
        </w:rPr>
        <w:t>∥</w:t>
      </w:r>
      <w:r w:rsidRPr="00D7238B">
        <w:t>H(N),641</w:t>
      </w:r>
      <w:r w:rsidRPr="00D7238B">
        <w:rPr>
          <w:rFonts w:ascii="Cambria Math" w:hAnsi="Cambria Math" w:cs="Cambria Math"/>
        </w:rPr>
        <w:t>∥</w:t>
      </w:r>
      <w:r w:rsidRPr="00D7238B">
        <w:t xml:space="preserve"> ... </w:t>
      </w:r>
      <w:r w:rsidRPr="00D7238B">
        <w:rPr>
          <w:rFonts w:ascii="Cambria Math" w:hAnsi="Cambria Math" w:cs="Cambria Math"/>
        </w:rPr>
        <w:t>∥</w:t>
      </w:r>
      <w:r w:rsidRPr="00D7238B">
        <w:t>H(N),1023.</w:t>
      </w:r>
    </w:p>
    <w:p w14:paraId="3429EBF2" w14:textId="65CEE020" w:rsidR="000F2A21" w:rsidRPr="00D7238B" w:rsidRDefault="00DE10BD" w:rsidP="00A87C95">
      <w:r w:rsidRPr="00D7238B">
        <w:t xml:space="preserve">- </w:t>
      </w:r>
      <w:r w:rsidR="00151516" w:rsidRPr="00D7238B">
        <w:t>4.</w:t>
      </w:r>
      <w:r w:rsidRPr="00D7238B">
        <w:t>5.4 JH-512: Последние 512 бит H(N) используются как дайджест сообщения JH-512: H(N),512</w:t>
      </w:r>
      <w:r w:rsidRPr="00D7238B">
        <w:rPr>
          <w:rFonts w:ascii="Cambria Math" w:hAnsi="Cambria Math" w:cs="Cambria Math"/>
        </w:rPr>
        <w:t>∥</w:t>
      </w:r>
      <w:r w:rsidRPr="00D7238B">
        <w:t>H(N),513</w:t>
      </w:r>
      <w:r w:rsidRPr="00D7238B">
        <w:rPr>
          <w:rFonts w:ascii="Cambria Math" w:hAnsi="Cambria Math" w:cs="Cambria Math"/>
        </w:rPr>
        <w:t>∥</w:t>
      </w:r>
      <w:r w:rsidRPr="00D7238B">
        <w:t xml:space="preserve"> ... </w:t>
      </w:r>
      <w:r w:rsidRPr="00D7238B">
        <w:rPr>
          <w:rFonts w:ascii="Cambria Math" w:hAnsi="Cambria Math" w:cs="Cambria Math"/>
        </w:rPr>
        <w:t>∥</w:t>
      </w:r>
      <w:r w:rsidRPr="00D7238B">
        <w:t>H(N),1023.</w:t>
      </w:r>
    </w:p>
    <w:p w14:paraId="7EA178DB" w14:textId="13A66D36" w:rsidR="000F2A21" w:rsidRPr="00D7238B" w:rsidRDefault="000F2A21" w:rsidP="00A87C95"/>
    <w:p w14:paraId="72B869A3" w14:textId="27B974D3" w:rsidR="000F2A21" w:rsidRPr="00D7238B" w:rsidRDefault="000F2A21" w:rsidP="00A87C95"/>
    <w:p w14:paraId="10C377A1" w14:textId="35D11F13" w:rsidR="000F2A21" w:rsidRPr="00D7238B" w:rsidRDefault="000F2A21" w:rsidP="00A87C95"/>
    <w:p w14:paraId="32A1EF99" w14:textId="0971964E" w:rsidR="000F2A21" w:rsidRPr="00D7238B" w:rsidRDefault="000F2A21" w:rsidP="00A87C95"/>
    <w:p w14:paraId="659FDA04" w14:textId="407BC7AF" w:rsidR="000F2A21" w:rsidRPr="00D7238B" w:rsidRDefault="000F2A21" w:rsidP="00A87C95"/>
    <w:p w14:paraId="67A8648E" w14:textId="42268F93" w:rsidR="000F2A21" w:rsidRPr="00D7238B" w:rsidRDefault="000F2A21" w:rsidP="00A87C95"/>
    <w:p w14:paraId="5C5EDB22" w14:textId="3E09944C" w:rsidR="000F2A21" w:rsidRPr="00D7238B" w:rsidRDefault="000F2A21" w:rsidP="00A87C95"/>
    <w:p w14:paraId="180DF024" w14:textId="69C24B40" w:rsidR="000F2A21" w:rsidRPr="00D7238B" w:rsidRDefault="000F2A21" w:rsidP="00A87C95"/>
    <w:p w14:paraId="699AB76B" w14:textId="6F7B66EC" w:rsidR="000F2A21" w:rsidRPr="00D7238B" w:rsidRDefault="00D81AA2" w:rsidP="00A87C95">
      <w:r w:rsidRPr="00D7238B">
        <w:br w:type="page"/>
      </w:r>
    </w:p>
    <w:p w14:paraId="5A02C787" w14:textId="23E2EFD9" w:rsidR="000F2A21" w:rsidRPr="00D7238B" w:rsidRDefault="000F2A21" w:rsidP="00A87C95">
      <w:pPr>
        <w:pStyle w:val="1"/>
        <w:numPr>
          <w:ilvl w:val="0"/>
          <w:numId w:val="1"/>
        </w:numPr>
      </w:pPr>
      <w:r w:rsidRPr="00D7238B">
        <w:lastRenderedPageBreak/>
        <w:t>Модификация количества раундов алгоритма</w:t>
      </w:r>
    </w:p>
    <w:p w14:paraId="54180CE1" w14:textId="48B697ED" w:rsidR="000F2A21" w:rsidRPr="00D7238B" w:rsidRDefault="000F2A21" w:rsidP="00A87C95">
      <w:bookmarkStart w:id="1" w:name="_Hlk166158395"/>
      <w:r w:rsidRPr="00D7238B">
        <w:t>Вынес количество раундов в структуру для последующего использования.</w:t>
      </w:r>
    </w:p>
    <w:bookmarkEnd w:id="1"/>
    <w:p w14:paraId="5F084A81" w14:textId="5C347B31" w:rsidR="000F2A21" w:rsidRPr="00D7238B" w:rsidRDefault="000F2A21" w:rsidP="00A87C95">
      <w:pPr>
        <w:rPr>
          <w:rFonts w:eastAsia="Times New Roman"/>
        </w:rPr>
      </w:pPr>
      <w:r w:rsidRPr="00D7238B">
        <w:rPr>
          <w:noProof/>
        </w:rPr>
        <w:drawing>
          <wp:inline distT="0" distB="0" distL="0" distR="0" wp14:anchorId="3F0A4BA9" wp14:editId="1FC356BA">
            <wp:extent cx="5940425" cy="192532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2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66DF5D" w14:textId="034F80FE" w:rsidR="00993264" w:rsidRPr="00D7238B" w:rsidRDefault="00993264" w:rsidP="00A87C95">
      <w:pPr>
        <w:rPr>
          <w:rFonts w:eastAsia="Times New Roman"/>
        </w:rPr>
      </w:pPr>
      <w:r w:rsidRPr="00D7238B">
        <w:rPr>
          <w:noProof/>
        </w:rPr>
        <w:drawing>
          <wp:inline distT="0" distB="0" distL="0" distR="0" wp14:anchorId="0E2ED0D3" wp14:editId="350DF0BD">
            <wp:extent cx="4552950" cy="2886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1447A6" w14:textId="510D67B3" w:rsidR="00707FC8" w:rsidRPr="00D7238B" w:rsidRDefault="00707FC8" w:rsidP="00A87C95"/>
    <w:p w14:paraId="0A5017F2" w14:textId="3DB35131" w:rsidR="00707FC8" w:rsidRPr="00D7238B" w:rsidRDefault="00707FC8" w:rsidP="00A87C95"/>
    <w:p w14:paraId="233E9A12" w14:textId="33A97324" w:rsidR="00707FC8" w:rsidRPr="00D7238B" w:rsidRDefault="00707FC8" w:rsidP="00A87C95"/>
    <w:p w14:paraId="06B2F450" w14:textId="1A535870" w:rsidR="00707FC8" w:rsidRPr="00D7238B" w:rsidRDefault="00707FC8" w:rsidP="00A87C95"/>
    <w:p w14:paraId="0A747D15" w14:textId="31EF518B" w:rsidR="00707FC8" w:rsidRPr="00D7238B" w:rsidRDefault="00707FC8" w:rsidP="00A87C95"/>
    <w:p w14:paraId="4517FCD7" w14:textId="444B988D" w:rsidR="00707FC8" w:rsidRPr="00D7238B" w:rsidRDefault="00707FC8" w:rsidP="00A87C95"/>
    <w:p w14:paraId="232827E6" w14:textId="568F71C1" w:rsidR="00707FC8" w:rsidRPr="00D7238B" w:rsidRDefault="00707FC8" w:rsidP="00A87C95"/>
    <w:p w14:paraId="580BD2BA" w14:textId="58A00CB3" w:rsidR="00707FC8" w:rsidRPr="00D7238B" w:rsidRDefault="00707FC8" w:rsidP="00A87C95"/>
    <w:p w14:paraId="0F1414C9" w14:textId="106E09C3" w:rsidR="00707FC8" w:rsidRPr="00D7238B" w:rsidRDefault="00707FC8" w:rsidP="00A87C95"/>
    <w:p w14:paraId="68792DCB" w14:textId="0BDEA82E" w:rsidR="00707FC8" w:rsidRPr="00D7238B" w:rsidRDefault="00707FC8" w:rsidP="00A87C95"/>
    <w:p w14:paraId="0A85BCE4" w14:textId="47AC2F8C" w:rsidR="00EB1963" w:rsidRDefault="00EB1963" w:rsidP="00A87C95"/>
    <w:p w14:paraId="33A8FAF5" w14:textId="77777777" w:rsidR="00EB1963" w:rsidRPr="00D7238B" w:rsidRDefault="00EB1963" w:rsidP="00A87C95"/>
    <w:p w14:paraId="667F5F66" w14:textId="0610CE6F" w:rsidR="00707FC8" w:rsidRPr="00D7238B" w:rsidRDefault="00707FC8" w:rsidP="00A87C95"/>
    <w:p w14:paraId="4B877D1A" w14:textId="274D1A11" w:rsidR="000A6F4E" w:rsidRPr="00D7238B" w:rsidRDefault="00707FC8" w:rsidP="00A87C95">
      <w:pPr>
        <w:pStyle w:val="1"/>
        <w:numPr>
          <w:ilvl w:val="0"/>
          <w:numId w:val="1"/>
        </w:numPr>
      </w:pPr>
      <w:r w:rsidRPr="00D7238B">
        <w:lastRenderedPageBreak/>
        <w:t>Дифференциальный криптоанализ</w:t>
      </w:r>
    </w:p>
    <w:p w14:paraId="69192A85" w14:textId="77777777" w:rsidR="00D81AA2" w:rsidRPr="00D7238B" w:rsidRDefault="00D81AA2" w:rsidP="00A87C95">
      <w:r w:rsidRPr="00D7238B">
        <w:t>Дифференциальный криптоанализ — это метод атаки на блочные шифры и хеш-функции, который анализирует, как различия во входных данных могут повлиять на различия в выходных данных после прохождения через криптографическое преобразование.</w:t>
      </w:r>
    </w:p>
    <w:p w14:paraId="058123EF" w14:textId="01C3B225" w:rsidR="00D81AA2" w:rsidRPr="00D7238B" w:rsidRDefault="00D81AA2" w:rsidP="00A87C95">
      <w:r w:rsidRPr="00D7238B">
        <w:t xml:space="preserve">В рамках исследования была проведена серия экспериментов с целью анализа влияния изменений во входных текстах на результаты шифрования при разном количестве раундов. Основываясь </w:t>
      </w:r>
      <w:r w:rsidR="006911FC" w:rsidRPr="00D7238B">
        <w:t>на теоретических предложениях,</w:t>
      </w:r>
      <w:r w:rsidRPr="00D7238B">
        <w:t xml:space="preserve"> описанных в статье, были созданы пары входных текстов, отличающихся несколькими битами. Эти пары были зашифрованы с использованием различного числа раундов.</w:t>
      </w:r>
    </w:p>
    <w:p w14:paraId="464C45B7" w14:textId="63B58A70" w:rsidR="00D81AA2" w:rsidRPr="00D7238B" w:rsidRDefault="00D81AA2" w:rsidP="00A87C95">
      <w:r w:rsidRPr="00D7238B">
        <w:t xml:space="preserve">Для реализации эксперимента был разработан программный код на языке C++, который сначала запрашивал у пользователя ввод сообщения, числа битов до которого проверять и </w:t>
      </w:r>
      <w:r w:rsidR="006911FC" w:rsidRPr="00D7238B">
        <w:t>числа раундов,</w:t>
      </w:r>
      <w:r w:rsidRPr="00D7238B">
        <w:t xml:space="preserve"> до которого проверять. </w:t>
      </w:r>
    </w:p>
    <w:p w14:paraId="771B58AA" w14:textId="77777777" w:rsidR="00D81AA2" w:rsidRPr="00D7238B" w:rsidRDefault="00D81AA2" w:rsidP="00A87C95">
      <w:r w:rsidRPr="00D7238B">
        <w:t xml:space="preserve">Для каждого раунда шифрования функция хеширования вызывалась дважды: первый раз с исходным сообщением, а второй — с сообщением, в котором был инвертирован несколько случайно выбранный бит. Результаты каждого хеширования сохранялись, и после этого считалось количество бит, которые отличались в двух </w:t>
      </w:r>
      <w:proofErr w:type="spellStart"/>
      <w:r w:rsidRPr="00D7238B">
        <w:t>хешах</w:t>
      </w:r>
      <w:proofErr w:type="spellEnd"/>
      <w:r w:rsidRPr="00D7238B">
        <w:t>.</w:t>
      </w:r>
    </w:p>
    <w:p w14:paraId="6F257421" w14:textId="77777777" w:rsidR="00D81AA2" w:rsidRPr="00D7238B" w:rsidRDefault="00D81AA2" w:rsidP="00A87C95">
      <w:r w:rsidRPr="00D7238B">
        <w:t>Результаты эксперимента показали, что изменения в даже одном бите входного текста приводят к значительным изменениям в результатах хеширования, что демонстрирует чувствительность алгоритма к входным данным. Однако от числа раундов зависимость не прослеживалась, вследствие хорошей защиты алгоритма от подобного вида атак.</w:t>
      </w:r>
    </w:p>
    <w:p w14:paraId="0AE5184B" w14:textId="77777777" w:rsidR="00D81AA2" w:rsidRPr="00D7238B" w:rsidRDefault="00D81AA2" w:rsidP="00A87C95">
      <w:pPr>
        <w:rPr>
          <w:lang w:val="en-US"/>
        </w:rPr>
      </w:pPr>
      <w:r w:rsidRPr="00D7238B">
        <w:t>Код</w:t>
      </w:r>
      <w:r w:rsidRPr="00D7238B">
        <w:rPr>
          <w:lang w:val="en-US"/>
        </w:rPr>
        <w:t>:</w:t>
      </w:r>
    </w:p>
    <w:p w14:paraId="3556A97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calculateHash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unsigned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hashResult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58B023BA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8578D2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hashState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state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51D00C2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356F2A7B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Init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state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256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!=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SUCCESS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</w:t>
      </w:r>
    </w:p>
    <w:p w14:paraId="04BD834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{</w:t>
      </w:r>
    </w:p>
    <w:p w14:paraId="756134E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Ошибка при инициализации состояния хэша.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eastAsia="ru-RU"/>
        </w:rPr>
        <w:t>\n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");</w:t>
      </w:r>
    </w:p>
    <w:p w14:paraId="2D371EB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36A13C8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629CB54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30E4412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Update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state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unsigned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strlen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!=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SUCCESS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3FA3A059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lastRenderedPageBreak/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034B5EDC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Ошибка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при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обновлении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хэша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>.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\n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");</w:t>
      </w:r>
    </w:p>
    <w:p w14:paraId="7D82E04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20E40DF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67F9AB3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7029D33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Final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state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hashResult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!=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SUCCESS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</w:t>
      </w:r>
    </w:p>
    <w:p w14:paraId="0F99B3D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{</w:t>
      </w:r>
    </w:p>
    <w:p w14:paraId="1694E92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>Ошибка при завершении вычисления хэша.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eastAsia="ru-RU"/>
        </w:rPr>
        <w:t>\n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");</w:t>
      </w:r>
    </w:p>
    <w:p w14:paraId="69C0E01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2761E6A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71D9E6F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4F7E4CD9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3B5706C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void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flipBitsInString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size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bits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result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14AD153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4F135C3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bitIndex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34C541C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0E7A72E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size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0A96AD1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517ADC1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            result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];</w:t>
      </w:r>
    </w:p>
    <w:p w14:paraId="71593F0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07D4F5D9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0FE83FC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size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bitIndex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bits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5BE2923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1E11718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8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bitIndex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bits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j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1E3C039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F623AE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result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767B811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B145E3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                        result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|=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57705959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bitIndex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0C2089AC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574E32E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else</w:t>
      </w:r>
    </w:p>
    <w:p w14:paraId="6E0369DC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140101A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                        result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~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05A835C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     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bitIndex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21233D2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5FECD2C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1B60356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54ED80F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lastRenderedPageBreak/>
        <w:t>}</w:t>
      </w:r>
    </w:p>
    <w:p w14:paraId="367967B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6A8B8A4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countDifferentBits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FF6188"/>
          <w:sz w:val="27"/>
          <w:szCs w:val="27"/>
          <w:lang w:val="en-US" w:eastAsia="ru-RU"/>
        </w:rPr>
        <w:t>const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str1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FF6188"/>
          <w:sz w:val="27"/>
          <w:szCs w:val="27"/>
          <w:lang w:val="en-US" w:eastAsia="ru-RU"/>
        </w:rPr>
        <w:t>const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str2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size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0643A5C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6C3A6AD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count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182103B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459815B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size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7684E01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6295ECC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unsigned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diff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str1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^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str2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];</w:t>
      </w:r>
    </w:p>
    <w:p w14:paraId="2CA99C6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</w:p>
    <w:p w14:paraId="01E317C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8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j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</w:p>
    <w:p w14:paraId="0013214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8EF81CB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diff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&amp;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&lt;&lt;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))</w:t>
      </w:r>
    </w:p>
    <w:p w14:paraId="17534F0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20B022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                        count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2B5F5B4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043C9D7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2471915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33E13F1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count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633D838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49EBEB1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7AA7E19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void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compareHashes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bitsToChange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FC9867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1587770B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unsigned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originalHash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32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];</w:t>
      </w:r>
    </w:p>
    <w:p w14:paraId="08EE923A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unsigned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modifiedHash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[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32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];</w:t>
      </w:r>
    </w:p>
    <w:p w14:paraId="436C7B8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eastAsia="ru-RU"/>
        </w:rPr>
        <w:t>char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modifiedText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[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strlen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text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)];</w:t>
      </w:r>
    </w:p>
    <w:p w14:paraId="33CB0C29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</w:p>
    <w:p w14:paraId="0F9E43E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bitsToChange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459EF76A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for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1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&lt;=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j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++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7E866DD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calculateHash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originalHash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!=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0630536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06FD6EB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438D2E7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1A3C1F6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flipBitsInString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strlen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modifiedText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0F8CED7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2C7F83B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if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calculateHash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modifiedText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modifiedHash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!=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{</w:t>
      </w:r>
    </w:p>
    <w:p w14:paraId="32EBE86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lastRenderedPageBreak/>
        <w:t xml:space="preserve">               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return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1F3EAB3B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423BAFAE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06CF775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diffBits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=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countDifferentBits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((</w:t>
      </w:r>
      <w:r w:rsidRPr="00EB1963">
        <w:rPr>
          <w:rFonts w:ascii="JetBrains Mono" w:eastAsia="Times New Roman" w:hAnsi="JetBrains Mono" w:cs="JetBrains Mono"/>
          <w:i/>
          <w:iCs/>
          <w:color w:val="FF6188"/>
          <w:sz w:val="27"/>
          <w:szCs w:val="27"/>
          <w:lang w:val="en-US" w:eastAsia="ru-RU"/>
        </w:rPr>
        <w:t>const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originalHash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i/>
          <w:iCs/>
          <w:color w:val="FF6188"/>
          <w:sz w:val="27"/>
          <w:szCs w:val="27"/>
          <w:lang w:val="en-US" w:eastAsia="ru-RU"/>
        </w:rPr>
        <w:t>const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char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val="en-US" w:eastAsia="ru-RU"/>
        </w:rPr>
        <w:t>*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modifiedHash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32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6022D36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3314B4C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("</w:t>
      </w:r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val="en-US" w:eastAsia="ru-RU"/>
        </w:rPr>
        <w:t>%</w:t>
      </w:r>
      <w:proofErr w:type="spellStart"/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val="en-US" w:eastAsia="ru-RU"/>
        </w:rPr>
        <w:t>d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val="en-US" w:eastAsia="ru-RU"/>
        </w:rPr>
        <w:t>%d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val="en-US" w:eastAsia="ru-RU"/>
        </w:rPr>
        <w:t>%d</w:t>
      </w:r>
      <w:proofErr w:type="spellEnd"/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\n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",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i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j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diffBits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3C678C5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6B7F7D8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14FEBBE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}</w:t>
      </w:r>
    </w:p>
    <w:p w14:paraId="0B7B07C0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09E5162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main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()</w:t>
      </w:r>
    </w:p>
    <w:p w14:paraId="348EF7D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{</w:t>
      </w:r>
    </w:p>
    <w:p w14:paraId="6BC68C4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val="en-US" w:eastAsia="ru-RU"/>
        </w:rPr>
        <w:t>int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bitsToChange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;</w:t>
      </w:r>
    </w:p>
    <w:p w14:paraId="3B008132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i/>
          <w:iCs/>
          <w:color w:val="78DCE8"/>
          <w:sz w:val="27"/>
          <w:szCs w:val="27"/>
          <w:lang w:eastAsia="ru-RU"/>
        </w:rPr>
        <w:t>char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text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[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eastAsia="ru-RU"/>
        </w:rPr>
        <w:t>1000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];</w:t>
      </w:r>
    </w:p>
    <w:p w14:paraId="1D69295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</w:p>
    <w:p w14:paraId="6662CD35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 xml:space="preserve">Введите количество раундов: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");</w:t>
      </w:r>
    </w:p>
    <w:p w14:paraId="776760B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scanf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eastAsia="ru-RU"/>
        </w:rPr>
        <w:t>%d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eastAsia="ru-RU"/>
        </w:rPr>
        <w:t>&amp;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);</w:t>
      </w:r>
    </w:p>
    <w:p w14:paraId="53F62CFD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</w:p>
    <w:p w14:paraId="2628BDF4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 xml:space="preserve">Введите количество битов которые надо менять: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");</w:t>
      </w:r>
    </w:p>
    <w:p w14:paraId="040BFD88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scanf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C9867"/>
          <w:sz w:val="27"/>
          <w:szCs w:val="27"/>
          <w:lang w:eastAsia="ru-RU"/>
        </w:rPr>
        <w:t>%d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eastAsia="ru-RU"/>
        </w:rPr>
        <w:t>&amp;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>bitsToChange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);</w:t>
      </w:r>
    </w:p>
    <w:p w14:paraId="5B09ED3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</w:p>
    <w:p w14:paraId="26DF757C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eastAsia="ru-RU"/>
        </w:rPr>
        <w:t>printf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eastAsia="ru-RU"/>
        </w:rPr>
        <w:t xml:space="preserve">Введите текст для хэширования: 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");</w:t>
      </w:r>
    </w:p>
    <w:p w14:paraId="65AAE99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scanf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("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 xml:space="preserve"> </w:t>
      </w:r>
      <w:r w:rsidRPr="00EB1963">
        <w:rPr>
          <w:rFonts w:ascii="JetBrains Mono" w:eastAsia="Times New Roman" w:hAnsi="JetBrains Mono" w:cs="JetBrains Mono"/>
          <w:i/>
          <w:iCs/>
          <w:color w:val="FF6188"/>
          <w:sz w:val="27"/>
          <w:szCs w:val="27"/>
          <w:u w:val="single"/>
          <w:lang w:val="en-US" w:eastAsia="ru-RU"/>
        </w:rPr>
        <w:t>%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>[^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val="en-US" w:eastAsia="ru-RU"/>
        </w:rPr>
        <w:t>\n</w:t>
      </w:r>
      <w:r w:rsidRPr="00EB1963">
        <w:rPr>
          <w:rFonts w:ascii="JetBrains Mono" w:eastAsia="Times New Roman" w:hAnsi="JetBrains Mono" w:cs="JetBrains Mono"/>
          <w:color w:val="FFD866"/>
          <w:sz w:val="27"/>
          <w:szCs w:val="27"/>
          <w:lang w:val="en-US" w:eastAsia="ru-RU"/>
        </w:rPr>
        <w:t>]s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",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68D033FF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1667BE4B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r w:rsidRPr="00EB1963">
        <w:rPr>
          <w:rFonts w:ascii="JetBrains Mono" w:eastAsia="Times New Roman" w:hAnsi="JetBrains Mono" w:cs="JetBrains Mono"/>
          <w:color w:val="A9DC76"/>
          <w:sz w:val="27"/>
          <w:szCs w:val="27"/>
          <w:lang w:val="en-US" w:eastAsia="ru-RU"/>
        </w:rPr>
        <w:t>compareHashes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(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text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bitsToChange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,</w:t>
      </w: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 </w:t>
      </w:r>
      <w:proofErr w:type="spellStart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>roundCount</w:t>
      </w:r>
      <w:proofErr w:type="spellEnd"/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val="en-US" w:eastAsia="ru-RU"/>
        </w:rPr>
        <w:t>);</w:t>
      </w:r>
    </w:p>
    <w:p w14:paraId="24FBF201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</w:pPr>
    </w:p>
    <w:p w14:paraId="707FD106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val="en-US" w:eastAsia="ru-RU"/>
        </w:rPr>
        <w:t xml:space="preserve">      </w:t>
      </w:r>
      <w:proofErr w:type="spellStart"/>
      <w:r w:rsidRPr="00EB1963">
        <w:rPr>
          <w:rFonts w:ascii="JetBrains Mono" w:eastAsia="Times New Roman" w:hAnsi="JetBrains Mono" w:cs="JetBrains Mono"/>
          <w:color w:val="FF6188"/>
          <w:sz w:val="27"/>
          <w:szCs w:val="27"/>
          <w:lang w:eastAsia="ru-RU"/>
        </w:rPr>
        <w:t>return</w:t>
      </w:r>
      <w:proofErr w:type="spellEnd"/>
      <w:r w:rsidRPr="00EB1963"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  <w:t xml:space="preserve"> </w:t>
      </w:r>
      <w:r w:rsidRPr="00EB1963">
        <w:rPr>
          <w:rFonts w:ascii="JetBrains Mono" w:eastAsia="Times New Roman" w:hAnsi="JetBrains Mono" w:cs="JetBrains Mono"/>
          <w:color w:val="AB9DF2"/>
          <w:sz w:val="27"/>
          <w:szCs w:val="27"/>
          <w:lang w:eastAsia="ru-RU"/>
        </w:rPr>
        <w:t>0</w:t>
      </w: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;</w:t>
      </w:r>
    </w:p>
    <w:p w14:paraId="7282CA03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  <w:r w:rsidRPr="00EB1963">
        <w:rPr>
          <w:rFonts w:ascii="JetBrains Mono" w:eastAsia="Times New Roman" w:hAnsi="JetBrains Mono" w:cs="JetBrains Mono"/>
          <w:color w:val="939293"/>
          <w:sz w:val="27"/>
          <w:szCs w:val="27"/>
          <w:lang w:eastAsia="ru-RU"/>
        </w:rPr>
        <w:t>}</w:t>
      </w:r>
    </w:p>
    <w:p w14:paraId="1E8CD897" w14:textId="77777777" w:rsidR="00EB1963" w:rsidRPr="00EB1963" w:rsidRDefault="00EB1963" w:rsidP="00EB1963">
      <w:pPr>
        <w:shd w:val="clear" w:color="auto" w:fill="2D2A2E"/>
        <w:spacing w:after="0" w:line="360" w:lineRule="atLeast"/>
        <w:jc w:val="left"/>
        <w:rPr>
          <w:rFonts w:ascii="JetBrains Mono" w:eastAsia="Times New Roman" w:hAnsi="JetBrains Mono" w:cs="JetBrains Mono"/>
          <w:color w:val="FCFCFA"/>
          <w:sz w:val="27"/>
          <w:szCs w:val="27"/>
          <w:lang w:eastAsia="ru-RU"/>
        </w:rPr>
      </w:pPr>
    </w:p>
    <w:p w14:paraId="18CF1646" w14:textId="77777777" w:rsidR="00C438F0" w:rsidRDefault="00C438F0" w:rsidP="00A87C95"/>
    <w:p w14:paraId="5846CBC9" w14:textId="2FAE5C9F" w:rsidR="00707FC8" w:rsidRPr="00D7238B" w:rsidRDefault="00E746AF" w:rsidP="00A87C95">
      <w:r w:rsidRPr="00D7238B">
        <w:t>Полный код алгоритма и исследования доступен по ссылке:</w:t>
      </w:r>
    </w:p>
    <w:p w14:paraId="12BABB31" w14:textId="4A09BE7F" w:rsidR="00E746AF" w:rsidRPr="00D7238B" w:rsidRDefault="00E746AF" w:rsidP="00A87C95">
      <w:hyperlink r:id="rId8" w:history="1">
        <w:r w:rsidRPr="00D7238B">
          <w:rPr>
            <w:rStyle w:val="a3"/>
            <w:rFonts w:eastAsia="Times New Roman"/>
          </w:rPr>
          <w:t>https://www3.ntu.edu.sg/home/wuhj/research/jh/jh_sse2_opt64.h</w:t>
        </w:r>
      </w:hyperlink>
    </w:p>
    <w:p w14:paraId="73248551" w14:textId="3B056327" w:rsidR="008618CC" w:rsidRPr="00D7238B" w:rsidRDefault="008618CC" w:rsidP="00A87C95">
      <w:r w:rsidRPr="00D7238B">
        <w:t>Протокол работы программы:</w:t>
      </w:r>
    </w:p>
    <w:p w14:paraId="40523645" w14:textId="042AA5BA" w:rsidR="00785B5E" w:rsidRPr="00D7238B" w:rsidRDefault="00785B5E" w:rsidP="00A87C95">
      <w:r w:rsidRPr="00D7238B">
        <w:t>Введите количество раундов: 4</w:t>
      </w:r>
    </w:p>
    <w:p w14:paraId="2CF8D739" w14:textId="77777777" w:rsidR="00785B5E" w:rsidRPr="00D7238B" w:rsidRDefault="00785B5E" w:rsidP="00A87C95">
      <w:r w:rsidRPr="00D7238B">
        <w:t>Введите количество битов которые надо менять: 4</w:t>
      </w:r>
    </w:p>
    <w:p w14:paraId="61657D99" w14:textId="77777777" w:rsidR="00785B5E" w:rsidRPr="00D7238B" w:rsidRDefault="00785B5E" w:rsidP="00A87C95">
      <w:r w:rsidRPr="00D7238B">
        <w:t>Введите текст для хэширования: Крючков</w:t>
      </w:r>
    </w:p>
    <w:p w14:paraId="0D9032E6" w14:textId="77777777" w:rsidR="00785B5E" w:rsidRPr="00D7238B" w:rsidRDefault="00785B5E" w:rsidP="00A87C95">
      <w:r w:rsidRPr="00D7238B">
        <w:t>1,1,128</w:t>
      </w:r>
    </w:p>
    <w:p w14:paraId="6FFD4CA3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1,2,128</w:t>
      </w:r>
    </w:p>
    <w:p w14:paraId="6371F410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lastRenderedPageBreak/>
        <w:t>1,3,128</w:t>
      </w:r>
    </w:p>
    <w:p w14:paraId="25ACE48D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1,4,128</w:t>
      </w:r>
    </w:p>
    <w:p w14:paraId="74C8CDC9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2,1,129</w:t>
      </w:r>
    </w:p>
    <w:p w14:paraId="568B8CAF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2,2,129</w:t>
      </w:r>
    </w:p>
    <w:p w14:paraId="42A0E85F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2,3,129</w:t>
      </w:r>
    </w:p>
    <w:p w14:paraId="31FF5356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2,4,129</w:t>
      </w:r>
    </w:p>
    <w:p w14:paraId="2B2CE761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3,1,120</w:t>
      </w:r>
    </w:p>
    <w:p w14:paraId="74B5459C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3,2,120</w:t>
      </w:r>
    </w:p>
    <w:p w14:paraId="693C558D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3,3,120</w:t>
      </w:r>
    </w:p>
    <w:p w14:paraId="4AAAE102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3,4,120</w:t>
      </w:r>
    </w:p>
    <w:p w14:paraId="1886DAF4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4,1,134</w:t>
      </w:r>
    </w:p>
    <w:p w14:paraId="088A7239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4,2,134</w:t>
      </w:r>
    </w:p>
    <w:p w14:paraId="424CB54C" w14:textId="77777777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4,3,134</w:t>
      </w:r>
    </w:p>
    <w:p w14:paraId="0463B9AE" w14:textId="281EAE88" w:rsidR="00785B5E" w:rsidRPr="00D7238B" w:rsidRDefault="00785B5E" w:rsidP="00A87C95">
      <w:pPr>
        <w:rPr>
          <w:lang w:val="en-US"/>
        </w:rPr>
      </w:pPr>
      <w:r w:rsidRPr="00D7238B">
        <w:rPr>
          <w:lang w:val="en-US"/>
        </w:rPr>
        <w:t>4,4,134</w:t>
      </w:r>
    </w:p>
    <w:p w14:paraId="3C1A6B07" w14:textId="5C88BA4B" w:rsidR="00D7238B" w:rsidRPr="00D7238B" w:rsidRDefault="00D7238B" w:rsidP="00A87C95">
      <w:pPr>
        <w:rPr>
          <w:lang w:val="en-US"/>
        </w:rPr>
      </w:pPr>
      <w:r w:rsidRPr="00D7238B">
        <w:rPr>
          <w:lang w:val="en-US"/>
        </w:rPr>
        <w:br w:type="page"/>
      </w:r>
    </w:p>
    <w:p w14:paraId="6459A900" w14:textId="1BD51429" w:rsidR="00D7238B" w:rsidRPr="00D7238B" w:rsidRDefault="00D7238B" w:rsidP="00A87C95">
      <w:pPr>
        <w:pStyle w:val="1"/>
        <w:numPr>
          <w:ilvl w:val="0"/>
          <w:numId w:val="1"/>
        </w:numPr>
      </w:pPr>
      <w:r w:rsidRPr="00D7238B">
        <w:lastRenderedPageBreak/>
        <w:t>Графики</w:t>
      </w:r>
    </w:p>
    <w:p w14:paraId="587324D6" w14:textId="24387075" w:rsidR="00D7238B" w:rsidRPr="00D7238B" w:rsidRDefault="00D7238B" w:rsidP="00A87C95">
      <w:r w:rsidRPr="00D7238B">
        <w:t xml:space="preserve">На данной диаграмме снизу показано число раундов, а разными цветами обозначено </w:t>
      </w:r>
      <w:r w:rsidR="009A5C62" w:rsidRPr="00D7238B">
        <w:t>число битов,</w:t>
      </w:r>
      <w:r w:rsidRPr="00D7238B">
        <w:t xml:space="preserve"> которые отличаются в строках. </w:t>
      </w:r>
      <w:r w:rsidR="009A5C62" w:rsidRPr="00D7238B">
        <w:t>Значения гистограмм — это</w:t>
      </w:r>
      <w:r w:rsidRPr="00D7238B">
        <w:t xml:space="preserve"> число отличающихся битов в хэшах. Из графика мы </w:t>
      </w:r>
      <w:r w:rsidR="009A5C62" w:rsidRPr="00D7238B">
        <w:t>видим,</w:t>
      </w:r>
      <w:r w:rsidRPr="00D7238B">
        <w:t xml:space="preserve"> что нет </w:t>
      </w:r>
      <w:r w:rsidR="009A5C62" w:rsidRPr="00D7238B">
        <w:t>какой-либо</w:t>
      </w:r>
      <w:r w:rsidRPr="00D7238B">
        <w:t xml:space="preserve"> связи между хэшами при любом числе отличающихся битов и любом числе проведённых раундов сортировки:</w:t>
      </w:r>
    </w:p>
    <w:p w14:paraId="045FA56B" w14:textId="0D9BB974" w:rsidR="00D7238B" w:rsidRPr="00D7238B" w:rsidRDefault="00D7238B" w:rsidP="00A87C95">
      <w:pPr>
        <w:rPr>
          <w:rFonts w:eastAsia="Times New Roman"/>
          <w:lang w:val="en-US"/>
        </w:rPr>
      </w:pPr>
      <w:r w:rsidRPr="00D7238B">
        <w:rPr>
          <w:noProof/>
        </w:rPr>
        <w:drawing>
          <wp:inline distT="0" distB="0" distL="0" distR="0" wp14:anchorId="3CF4E675" wp14:editId="75565F87">
            <wp:extent cx="5940425" cy="2734945"/>
            <wp:effectExtent l="0" t="0" r="3175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650E9" w14:textId="59EE15F4" w:rsidR="009A5C62" w:rsidRDefault="009A5C62" w:rsidP="00A87C95">
      <w:r>
        <w:br w:type="page"/>
      </w:r>
    </w:p>
    <w:p w14:paraId="73A43466" w14:textId="689E342B" w:rsidR="009A5C62" w:rsidRDefault="009A5C62" w:rsidP="00A87C95">
      <w:pPr>
        <w:pStyle w:val="1"/>
        <w:numPr>
          <w:ilvl w:val="0"/>
          <w:numId w:val="1"/>
        </w:numPr>
      </w:pPr>
      <w:r>
        <w:lastRenderedPageBreak/>
        <w:t>Выводы</w:t>
      </w:r>
    </w:p>
    <w:p w14:paraId="1F89CFF6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  <w:r w:rsidRPr="00525A11">
        <w:rPr>
          <w:rFonts w:eastAsia="Times New Roman"/>
        </w:rPr>
        <w:t>Хеш-функция JH использует продвинутую структуру битового среза и оптимизированные операции перестановок и преобразований, повышая тем самым устойчивость алгоритма к различным типам атак, включая дифференциальный криптоанализ.</w:t>
      </w:r>
    </w:p>
    <w:p w14:paraId="04FBC63F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</w:p>
    <w:p w14:paraId="49F10300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  <w:r w:rsidRPr="00525A11">
        <w:rPr>
          <w:rFonts w:eastAsia="Times New Roman"/>
        </w:rPr>
        <w:t>Основные операции включают дополнение сообщения до необходимой длины, разбиение его на блоки и последовательное применение сжимающих функций, каждая из которых участвует в преобразовании и сжатии данных для получения конечного хеш-значения.</w:t>
      </w:r>
    </w:p>
    <w:p w14:paraId="3E0D05F8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</w:p>
    <w:p w14:paraId="14AAD54F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  <w:r w:rsidRPr="00525A11">
        <w:rPr>
          <w:rFonts w:eastAsia="Times New Roman"/>
        </w:rPr>
        <w:t xml:space="preserve">В алгоритме предусмотрена возможность регулировки количества раундов в реализации битового среза, что позволяет настраивать сложность и устойчивость шифра без потери его </w:t>
      </w:r>
      <w:proofErr w:type="spellStart"/>
      <w:r w:rsidRPr="00525A11">
        <w:rPr>
          <w:rFonts w:eastAsia="Times New Roman"/>
        </w:rPr>
        <w:t>биективных</w:t>
      </w:r>
      <w:proofErr w:type="spellEnd"/>
      <w:r w:rsidRPr="00525A11">
        <w:rPr>
          <w:rFonts w:eastAsia="Times New Roman"/>
        </w:rPr>
        <w:t xml:space="preserve"> и </w:t>
      </w:r>
      <w:proofErr w:type="spellStart"/>
      <w:r w:rsidRPr="00525A11">
        <w:rPr>
          <w:rFonts w:eastAsia="Times New Roman"/>
        </w:rPr>
        <w:t>пермутационных</w:t>
      </w:r>
      <w:proofErr w:type="spellEnd"/>
      <w:r w:rsidRPr="00525A11">
        <w:rPr>
          <w:rFonts w:eastAsia="Times New Roman"/>
        </w:rPr>
        <w:t xml:space="preserve"> свойств.</w:t>
      </w:r>
    </w:p>
    <w:p w14:paraId="78C605D9" w14:textId="77777777" w:rsidR="00525A11" w:rsidRPr="00525A11" w:rsidRDefault="00525A11" w:rsidP="00525A11">
      <w:pPr>
        <w:spacing w:after="160" w:line="259" w:lineRule="auto"/>
        <w:jc w:val="left"/>
        <w:rPr>
          <w:rFonts w:eastAsia="Times New Roman"/>
        </w:rPr>
      </w:pPr>
    </w:p>
    <w:p w14:paraId="35EC56F9" w14:textId="5FDB40FA" w:rsidR="007340A7" w:rsidRDefault="00525A11" w:rsidP="00525A11">
      <w:pPr>
        <w:spacing w:after="160" w:line="259" w:lineRule="auto"/>
        <w:jc w:val="left"/>
      </w:pPr>
      <w:r w:rsidRPr="00525A11">
        <w:rPr>
          <w:rFonts w:eastAsia="Times New Roman"/>
        </w:rPr>
        <w:t>Результаты экспериментов показывают, что хеш-функция JH остается устойчивой к дифференциальному криптоанализу даже при изменении количества раундов, что подчеркивает надежность и гибкость использования различных конфигураций раундов в рамках параметров, установленных разработчиками.</w:t>
      </w:r>
      <w:r w:rsidR="007340A7">
        <w:br w:type="page"/>
      </w:r>
    </w:p>
    <w:p w14:paraId="4FB9F74A" w14:textId="0D309A22" w:rsidR="00A87C95" w:rsidRDefault="00A87C95" w:rsidP="00A87C95">
      <w:pPr>
        <w:pStyle w:val="1"/>
        <w:numPr>
          <w:ilvl w:val="0"/>
          <w:numId w:val="1"/>
        </w:numPr>
      </w:pPr>
      <w:r>
        <w:lastRenderedPageBreak/>
        <w:t>Список источников</w:t>
      </w:r>
    </w:p>
    <w:p w14:paraId="25FF5704" w14:textId="5F2AAB1A" w:rsidR="00D7238B" w:rsidRPr="00D7238B" w:rsidRDefault="00A87C95" w:rsidP="00A87C95">
      <w:hyperlink r:id="rId10" w:history="1">
        <w:r w:rsidRPr="00A87C95">
          <w:rPr>
            <w:rStyle w:val="a3"/>
          </w:rPr>
          <w:t>https://www3.ntu.edu.sg/home/wuhj/research/jh/jh_sse2_opt64.h</w:t>
        </w:r>
      </w:hyperlink>
    </w:p>
    <w:sectPr w:rsidR="00D7238B" w:rsidRPr="00D723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CC"/>
    <w:family w:val="modern"/>
    <w:pitch w:val="fixed"/>
    <w:sig w:usb0="A00402FF" w:usb1="1200F9FB" w:usb2="0200003C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208E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1" w15:restartNumberingAfterBreak="0">
    <w:nsid w:val="288D70ED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2" w15:restartNumberingAfterBreak="0">
    <w:nsid w:val="2C502DFA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3" w15:restartNumberingAfterBreak="0">
    <w:nsid w:val="37AD14ED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4" w15:restartNumberingAfterBreak="0">
    <w:nsid w:val="45809ABE"/>
    <w:multiLevelType w:val="singleLevel"/>
    <w:tmpl w:val="45809ABE"/>
    <w:lvl w:ilvl="0">
      <w:start w:val="1"/>
      <w:numFmt w:val="decimal"/>
      <w:suff w:val="space"/>
      <w:lvlText w:val="%1."/>
      <w:lvlJc w:val="left"/>
    </w:lvl>
  </w:abstractNum>
  <w:abstractNum w:abstractNumId="5" w15:restartNumberingAfterBreak="0">
    <w:nsid w:val="5EB46BAA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6" w15:restartNumberingAfterBreak="0">
    <w:nsid w:val="65997DD9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abstractNum w:abstractNumId="7" w15:restartNumberingAfterBreak="0">
    <w:nsid w:val="7D7A7641"/>
    <w:multiLevelType w:val="multilevel"/>
    <w:tmpl w:val="0053208E"/>
    <w:lvl w:ilvl="0">
      <w:start w:val="1"/>
      <w:numFmt w:val="decimal"/>
      <w:lvlText w:val="%1"/>
      <w:lvlJc w:val="left"/>
      <w:pPr>
        <w:ind w:left="10" w:firstLine="0"/>
      </w:pPr>
      <w:rPr>
        <w:rFonts w:ascii="Times New Roman" w:eastAsia="Times New Roman" w:hAnsi="Times New Roman" w:cs="Times New Roman"/>
        <w:b/>
        <w:i w:val="0"/>
        <w:strike w:val="0"/>
        <w:color w:val="000000"/>
        <w:sz w:val="36"/>
        <w:szCs w:val="36"/>
        <w:u w:val="none"/>
        <w:vertAlign w:val="baseline"/>
      </w:rPr>
    </w:lvl>
    <w:lvl w:ilvl="1">
      <w:start w:val="1"/>
      <w:numFmt w:val="lowerLetter"/>
      <w:lvlText w:val="%2"/>
      <w:lvlJc w:val="left"/>
      <w:pPr>
        <w:ind w:left="11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2">
      <w:start w:val="1"/>
      <w:numFmt w:val="lowerRoman"/>
      <w:lvlText w:val="%3"/>
      <w:lvlJc w:val="left"/>
      <w:pPr>
        <w:ind w:left="19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3">
      <w:start w:val="1"/>
      <w:numFmt w:val="decimal"/>
      <w:lvlText w:val="%4"/>
      <w:lvlJc w:val="left"/>
      <w:pPr>
        <w:ind w:left="26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4">
      <w:start w:val="1"/>
      <w:numFmt w:val="lowerLetter"/>
      <w:lvlText w:val="%5"/>
      <w:lvlJc w:val="left"/>
      <w:pPr>
        <w:ind w:left="335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5">
      <w:start w:val="1"/>
      <w:numFmt w:val="lowerRoman"/>
      <w:lvlText w:val="%6"/>
      <w:lvlJc w:val="left"/>
      <w:pPr>
        <w:ind w:left="407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6">
      <w:start w:val="1"/>
      <w:numFmt w:val="decimal"/>
      <w:lvlText w:val="%7"/>
      <w:lvlJc w:val="left"/>
      <w:pPr>
        <w:ind w:left="479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7">
      <w:start w:val="1"/>
      <w:numFmt w:val="lowerLetter"/>
      <w:lvlText w:val="%8"/>
      <w:lvlJc w:val="left"/>
      <w:pPr>
        <w:ind w:left="551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  <w:lvl w:ilvl="8">
      <w:start w:val="1"/>
      <w:numFmt w:val="lowerRoman"/>
      <w:lvlText w:val="%9"/>
      <w:lvlJc w:val="left"/>
      <w:pPr>
        <w:ind w:left="6230" w:firstLine="0"/>
      </w:pPr>
      <w:rPr>
        <w:rFonts w:ascii="Calibri" w:eastAsia="Calibri" w:hAnsi="Calibri" w:cs="Calibri"/>
        <w:b w:val="0"/>
        <w:i w:val="0"/>
        <w:strike w:val="0"/>
        <w:color w:val="000000"/>
        <w:sz w:val="34"/>
        <w:szCs w:val="34"/>
        <w:u w:val="none"/>
        <w:vertAlign w:val="baseline"/>
      </w:rPr>
    </w:lvl>
  </w:abstractNum>
  <w:num w:numId="1">
    <w:abstractNumId w:val="0"/>
  </w:num>
  <w:num w:numId="2">
    <w:abstractNumId w:val="4"/>
  </w:num>
  <w:num w:numId="3">
    <w:abstractNumId w:val="1"/>
  </w:num>
  <w:num w:numId="4">
    <w:abstractNumId w:val="3"/>
  </w:num>
  <w:num w:numId="5">
    <w:abstractNumId w:val="6"/>
  </w:num>
  <w:num w:numId="6">
    <w:abstractNumId w:val="5"/>
  </w:num>
  <w:num w:numId="7">
    <w:abstractNumId w:val="7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5C86"/>
    <w:rsid w:val="000A5046"/>
    <w:rsid w:val="000A6F4E"/>
    <w:rsid w:val="000F2A21"/>
    <w:rsid w:val="00151516"/>
    <w:rsid w:val="0019787E"/>
    <w:rsid w:val="003B5C86"/>
    <w:rsid w:val="003C62CB"/>
    <w:rsid w:val="004C0A89"/>
    <w:rsid w:val="00525A11"/>
    <w:rsid w:val="005375D3"/>
    <w:rsid w:val="005E60BD"/>
    <w:rsid w:val="005E7CE7"/>
    <w:rsid w:val="0069077A"/>
    <w:rsid w:val="006911FC"/>
    <w:rsid w:val="00694092"/>
    <w:rsid w:val="00707FC8"/>
    <w:rsid w:val="00711D86"/>
    <w:rsid w:val="007340A7"/>
    <w:rsid w:val="00785B5E"/>
    <w:rsid w:val="008618CC"/>
    <w:rsid w:val="008C6B3E"/>
    <w:rsid w:val="0092476C"/>
    <w:rsid w:val="00991DA9"/>
    <w:rsid w:val="00993264"/>
    <w:rsid w:val="009A5C62"/>
    <w:rsid w:val="00A2315E"/>
    <w:rsid w:val="00A87C95"/>
    <w:rsid w:val="00AB198F"/>
    <w:rsid w:val="00AE133C"/>
    <w:rsid w:val="00BA1696"/>
    <w:rsid w:val="00C01970"/>
    <w:rsid w:val="00C33DBA"/>
    <w:rsid w:val="00C438F0"/>
    <w:rsid w:val="00C46126"/>
    <w:rsid w:val="00C6208D"/>
    <w:rsid w:val="00C73267"/>
    <w:rsid w:val="00C74D72"/>
    <w:rsid w:val="00CC2224"/>
    <w:rsid w:val="00D7238B"/>
    <w:rsid w:val="00D81AA2"/>
    <w:rsid w:val="00DE10BD"/>
    <w:rsid w:val="00DE1EC4"/>
    <w:rsid w:val="00DF5FC0"/>
    <w:rsid w:val="00E07FB4"/>
    <w:rsid w:val="00E30664"/>
    <w:rsid w:val="00E746AF"/>
    <w:rsid w:val="00EA471E"/>
    <w:rsid w:val="00EB1963"/>
    <w:rsid w:val="00F76A39"/>
    <w:rsid w:val="00FD3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6F158E"/>
  <w15:chartTrackingRefBased/>
  <w15:docId w15:val="{F03B1437-7184-450A-8E86-1877D226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utoRedefine/>
    <w:qFormat/>
    <w:rsid w:val="00A87C95"/>
    <w:pPr>
      <w:spacing w:after="10" w:line="268" w:lineRule="auto"/>
      <w:jc w:val="both"/>
    </w:pPr>
    <w:rPr>
      <w:rFonts w:ascii="Times New Roman" w:eastAsia="Calibri" w:hAnsi="Times New Roman" w:cs="Times New Roman"/>
      <w:sz w:val="28"/>
      <w:szCs w:val="28"/>
      <w:lang w:eastAsia="zh-CN"/>
    </w:rPr>
  </w:style>
  <w:style w:type="paragraph" w:styleId="1">
    <w:name w:val="heading 1"/>
    <w:basedOn w:val="a"/>
    <w:next w:val="a"/>
    <w:link w:val="10"/>
    <w:rsid w:val="00FD3636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140" w:line="264" w:lineRule="auto"/>
      <w:ind w:left="10"/>
      <w:jc w:val="left"/>
      <w:outlineLvl w:val="0"/>
    </w:pPr>
    <w:rPr>
      <w:color w:val="000000"/>
      <w:sz w:val="34"/>
      <w:szCs w:val="3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FD3636"/>
    <w:rPr>
      <w:rFonts w:ascii="Calibri" w:eastAsia="Calibri" w:hAnsi="Calibri" w:cs="Calibri"/>
      <w:color w:val="000000"/>
      <w:sz w:val="34"/>
      <w:szCs w:val="34"/>
      <w:lang w:eastAsia="zh-CN"/>
    </w:rPr>
  </w:style>
  <w:style w:type="character" w:styleId="a3">
    <w:name w:val="Hyperlink"/>
    <w:uiPriority w:val="99"/>
    <w:unhideWhenUsed/>
    <w:rsid w:val="00FD3636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C01970"/>
    <w:pPr>
      <w:ind w:left="720"/>
      <w:contextualSpacing/>
    </w:pPr>
  </w:style>
  <w:style w:type="character" w:styleId="a5">
    <w:name w:val="Unresolved Mention"/>
    <w:basedOn w:val="a0"/>
    <w:uiPriority w:val="99"/>
    <w:semiHidden/>
    <w:unhideWhenUsed/>
    <w:rsid w:val="00E746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398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599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78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055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23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7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742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9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4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2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30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22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99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2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8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9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4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7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7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1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2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0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7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3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1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93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6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14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19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6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10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6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2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78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2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78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5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86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4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5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2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4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86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6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6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0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29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89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80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7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6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6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8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201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7254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7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8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8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02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97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37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6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74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84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518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74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3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1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173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2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9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6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06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5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9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3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1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81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3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42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0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936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1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8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4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7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54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5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199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59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7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7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77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0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8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0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4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1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229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5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17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6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5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4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5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8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23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4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6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99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1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4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06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706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92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3.ntu.edu.sg/home/wuhj/research/jh/jh_sse2_opt64.h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www3.ntu.edu.sg/home/wuhj/research/jh/jh_sse2_opt64.h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15</Pages>
  <Words>1726</Words>
  <Characters>9839</Characters>
  <Application>Microsoft Office Word</Application>
  <DocSecurity>0</DocSecurity>
  <Lines>81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Артемий Крючков</dc:creator>
  <cp:keywords/>
  <dc:description/>
  <cp:lastModifiedBy>Артемий Крючков</cp:lastModifiedBy>
  <cp:revision>43</cp:revision>
  <dcterms:created xsi:type="dcterms:W3CDTF">2024-05-09T10:25:00Z</dcterms:created>
  <dcterms:modified xsi:type="dcterms:W3CDTF">2024-05-09T12:21:00Z</dcterms:modified>
</cp:coreProperties>
</file>