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450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38"/>
        <w:gridCol w:w="5957"/>
        <w:gridCol w:w="1951"/>
      </w:tblGrid>
      <w:tr w:rsidR="00FC2C22" w14:paraId="2B5594B1" w14:textId="77777777" w:rsidTr="00F46CCD">
        <w:tc>
          <w:tcPr>
            <w:tcW w:w="943" w:type="pct"/>
          </w:tcPr>
          <w:p w14:paraId="12D21D79" w14:textId="77777777" w:rsidR="00FC2C22" w:rsidRDefault="00FC2C22" w:rsidP="00921D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36148F" wp14:editId="6A891973">
                  <wp:extent cx="619125" cy="677779"/>
                  <wp:effectExtent l="0" t="0" r="0" b="8255"/>
                  <wp:docPr id="1" name="Imagen 1" descr="Forma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Forma&#10;&#10;Descripción generada automáticamente con confianza baja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59" t="12408" r="14599" b="11679"/>
                          <a:stretch/>
                        </pic:blipFill>
                        <pic:spPr bwMode="auto">
                          <a:xfrm>
                            <a:off x="0" y="0"/>
                            <a:ext cx="651904" cy="7136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6" w:type="pct"/>
            <w:vAlign w:val="center"/>
          </w:tcPr>
          <w:p w14:paraId="21C161BB" w14:textId="77777777" w:rsidR="00FC2C22" w:rsidRPr="003714F0" w:rsidRDefault="00FC2C22" w:rsidP="00FC2C22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color w:val="2E74B5" w:themeColor="accent5" w:themeShade="BF"/>
                <w:sz w:val="28"/>
                <w:szCs w:val="32"/>
              </w:rPr>
              <w:t>DESCRIPCION</w:t>
            </w:r>
            <w:proofErr w:type="spellEnd"/>
            <w:r w:rsidRPr="003714F0">
              <w:rPr>
                <w:rFonts w:ascii="Arial" w:hAnsi="Arial" w:cs="Arial"/>
                <w:b/>
                <w:bCs/>
                <w:color w:val="2E74B5" w:themeColor="accent5" w:themeShade="BF"/>
                <w:sz w:val="28"/>
                <w:szCs w:val="32"/>
              </w:rPr>
              <w:t xml:space="preserve"> DE </w:t>
            </w:r>
            <w:proofErr w:type="spellStart"/>
            <w:r w:rsidRPr="003714F0">
              <w:rPr>
                <w:rFonts w:ascii="Arial" w:hAnsi="Arial" w:cs="Arial"/>
                <w:b/>
                <w:bCs/>
                <w:color w:val="2E74B5" w:themeColor="accent5" w:themeShade="BF"/>
                <w:sz w:val="28"/>
                <w:szCs w:val="32"/>
              </w:rPr>
              <w:t>FUNCIONES</w:t>
            </w:r>
            <w:proofErr w:type="spellEnd"/>
          </w:p>
        </w:tc>
        <w:tc>
          <w:tcPr>
            <w:tcW w:w="1001" w:type="pct"/>
            <w:vAlign w:val="center"/>
          </w:tcPr>
          <w:p w14:paraId="2D4AD838" w14:textId="77777777" w:rsidR="00FC2C22" w:rsidRDefault="00FC2C22" w:rsidP="00921D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AB77E2" wp14:editId="0F480C7D">
                  <wp:extent cx="742950" cy="623260"/>
                  <wp:effectExtent l="0" t="0" r="0" b="5715"/>
                  <wp:docPr id="2" name="Imagen 2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Logotipo&#10;&#10;Descripción generada automáticamente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273" cy="66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2A053" w14:textId="77777777" w:rsidR="008D6EB6" w:rsidRDefault="008D6EB6"/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4171"/>
        <w:gridCol w:w="977"/>
        <w:gridCol w:w="2758"/>
      </w:tblGrid>
      <w:tr w:rsidR="00553D55" w:rsidRPr="003714F0" w14:paraId="72FC5B11" w14:textId="77777777" w:rsidTr="00F46CCD">
        <w:tc>
          <w:tcPr>
            <w:tcW w:w="5000" w:type="pct"/>
            <w:gridSpan w:val="4"/>
            <w:shd w:val="clear" w:color="auto" w:fill="2E74B5" w:themeFill="accent5" w:themeFillShade="BF"/>
            <w:vAlign w:val="center"/>
          </w:tcPr>
          <w:p w14:paraId="612C13B1" w14:textId="028AC98B" w:rsidR="00553D55" w:rsidRPr="003714F0" w:rsidRDefault="008D6EB6" w:rsidP="00F46CCD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IDENTIFICACION</w:t>
            </w:r>
            <w:proofErr w:type="spellEnd"/>
          </w:p>
        </w:tc>
      </w:tr>
      <w:tr w:rsidR="008D6EB6" w:rsidRPr="003714F0" w14:paraId="3A89A73E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563E9F59" w14:textId="0A182DA2" w:rsidR="008D6EB6" w:rsidRPr="003714F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="00921D44"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mpleado</w:t>
            </w:r>
            <w:proofErr w:type="spellEnd"/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056" w:type="pct"/>
            <w:gridSpan w:val="3"/>
            <w:vAlign w:val="center"/>
          </w:tcPr>
          <w:p w14:paraId="6CA6153D" w14:textId="21C1D44D" w:rsidR="008D6EB6" w:rsidRPr="003714F0" w:rsidRDefault="00180C2E" w:rsidP="00F46CC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Junior Cevallos</w:t>
            </w:r>
          </w:p>
        </w:tc>
      </w:tr>
      <w:tr w:rsidR="008D6EB6" w:rsidRPr="003714F0" w14:paraId="0610F87E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4DE1C685" w14:textId="135F5116" w:rsidR="008D6EB6" w:rsidRPr="003714F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  <w:r w:rsidR="00F46CCD" w:rsidRPr="003714F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 </w:t>
            </w:r>
            <w:proofErr w:type="spellStart"/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puesto</w:t>
            </w:r>
            <w:proofErr w:type="spellEnd"/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056" w:type="pct"/>
            <w:gridSpan w:val="3"/>
            <w:vAlign w:val="center"/>
          </w:tcPr>
          <w:p w14:paraId="652636CB" w14:textId="44E3C9C1" w:rsidR="008D6EB6" w:rsidRPr="003714F0" w:rsidRDefault="00D84F21" w:rsidP="00F46CC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Asistente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Administrativo</w:t>
            </w:r>
            <w:proofErr w:type="spellEnd"/>
          </w:p>
        </w:tc>
      </w:tr>
      <w:tr w:rsidR="00A37AF2" w:rsidRPr="003714F0" w14:paraId="5BB5BEB9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0F8A99A5" w14:textId="1AA41B3B" w:rsidR="00A37AF2" w:rsidRPr="003714F0" w:rsidRDefault="00A37AF2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Reporta a:</w:t>
            </w:r>
          </w:p>
        </w:tc>
        <w:tc>
          <w:tcPr>
            <w:tcW w:w="2140" w:type="pct"/>
            <w:vAlign w:val="center"/>
          </w:tcPr>
          <w:p w14:paraId="0935A65C" w14:textId="2883D5AE" w:rsidR="00A37AF2" w:rsidRPr="003714F0" w:rsidRDefault="00733CA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Walter Cadena</w:t>
            </w:r>
          </w:p>
        </w:tc>
        <w:tc>
          <w:tcPr>
            <w:tcW w:w="501" w:type="pct"/>
            <w:vAlign w:val="center"/>
          </w:tcPr>
          <w:p w14:paraId="5334F6E1" w14:textId="513BAA45" w:rsidR="00A37AF2" w:rsidRPr="003714F0" w:rsidRDefault="00921D44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Cargo:</w:t>
            </w:r>
          </w:p>
        </w:tc>
        <w:tc>
          <w:tcPr>
            <w:tcW w:w="1415" w:type="pct"/>
            <w:vAlign w:val="center"/>
          </w:tcPr>
          <w:p w14:paraId="31EFE876" w14:textId="48E13D90" w:rsidR="00A37AF2" w:rsidRPr="003714F0" w:rsidRDefault="0033580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Jefe de Planta</w:t>
            </w:r>
          </w:p>
        </w:tc>
      </w:tr>
      <w:tr w:rsidR="00A37AF2" w:rsidRPr="003714F0" w14:paraId="59129CE8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6662A076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150A05CB" w14:textId="72EC39AB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70B2C63A" w14:textId="12D51EC4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156B8679" w14:textId="4CF5207D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335802" w14:paraId="42E20900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04BC77F9" w14:textId="3137039E" w:rsidR="00A37AF2" w:rsidRPr="003714F0" w:rsidRDefault="00A37AF2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Supervisa a:</w:t>
            </w:r>
          </w:p>
        </w:tc>
        <w:tc>
          <w:tcPr>
            <w:tcW w:w="2140" w:type="pct"/>
            <w:vAlign w:val="center"/>
          </w:tcPr>
          <w:p w14:paraId="0DAEA924" w14:textId="0E9EE20E" w:rsidR="00A37AF2" w:rsidRPr="003714F0" w:rsidRDefault="00D84F21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N/A</w:t>
            </w:r>
          </w:p>
        </w:tc>
        <w:tc>
          <w:tcPr>
            <w:tcW w:w="501" w:type="pct"/>
            <w:vAlign w:val="center"/>
          </w:tcPr>
          <w:p w14:paraId="4D532D79" w14:textId="505E6A7B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0B0466A2" w14:textId="44BDA1C2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180C2E" w14:paraId="692D9B49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7C643969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2671C2AA" w14:textId="28E2BD04" w:rsidR="00A37AF2" w:rsidRPr="003714F0" w:rsidRDefault="00D84F21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Coordina con Supervisores o jefa de taller.</w:t>
            </w:r>
          </w:p>
        </w:tc>
        <w:tc>
          <w:tcPr>
            <w:tcW w:w="501" w:type="pct"/>
            <w:vAlign w:val="center"/>
          </w:tcPr>
          <w:p w14:paraId="2BFB6895" w14:textId="1BF1CDD2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66E7E448" w14:textId="39F3747B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180C2E" w14:paraId="63071DAD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15AB2666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45B06A7B" w14:textId="4049BB4A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61ECD997" w14:textId="4C8909CC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56645B15" w14:textId="140CDD0D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CF2EB1" w:rsidRPr="00180C2E" w14:paraId="563CDCDA" w14:textId="77777777" w:rsidTr="00DF4A4A">
        <w:trPr>
          <w:trHeight w:val="340"/>
        </w:trPr>
        <w:tc>
          <w:tcPr>
            <w:tcW w:w="944" w:type="pct"/>
            <w:vAlign w:val="center"/>
          </w:tcPr>
          <w:p w14:paraId="474329D6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76A8CD0E" w14:textId="547FF55C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44CF9BE1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</w:tcPr>
          <w:p w14:paraId="6B9BE213" w14:textId="5E253570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</w:tbl>
    <w:p w14:paraId="7FB2C0A2" w14:textId="77777777" w:rsidR="002B5C44" w:rsidRPr="00D84F21" w:rsidRDefault="002B5C44">
      <w:pPr>
        <w:rPr>
          <w:rFonts w:ascii="Arial" w:hAnsi="Arial" w:cs="Arial"/>
          <w:sz w:val="20"/>
          <w:szCs w:val="20"/>
          <w:lang w:val="es-EC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2B5C44" w:rsidRPr="00180C2E" w14:paraId="1CACCCDD" w14:textId="77777777" w:rsidTr="00F46CCD">
        <w:tc>
          <w:tcPr>
            <w:tcW w:w="5000" w:type="pct"/>
            <w:shd w:val="clear" w:color="auto" w:fill="2E74B5" w:themeFill="accent5" w:themeFillShade="BF"/>
            <w:vAlign w:val="center"/>
          </w:tcPr>
          <w:p w14:paraId="129296B8" w14:textId="4A5A39EA" w:rsidR="002B5C44" w:rsidRPr="003714F0" w:rsidRDefault="008D6EB6" w:rsidP="00F46CCD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  <w:t>DESCRIPCION</w:t>
            </w:r>
            <w:proofErr w:type="spellEnd"/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  <w:t xml:space="preserve"> DE CARGO O PUESTO</w:t>
            </w:r>
          </w:p>
        </w:tc>
      </w:tr>
      <w:tr w:rsidR="008D6EB6" w:rsidRPr="003714F0" w14:paraId="633D7BB5" w14:textId="77777777" w:rsidTr="00F46CCD">
        <w:tc>
          <w:tcPr>
            <w:tcW w:w="5000" w:type="pct"/>
            <w:vAlign w:val="center"/>
          </w:tcPr>
          <w:p w14:paraId="7E7ED850" w14:textId="63BD895E" w:rsidR="008D6EB6" w:rsidRPr="003714F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Misión:</w:t>
            </w:r>
          </w:p>
        </w:tc>
      </w:tr>
      <w:tr w:rsidR="008D6EB6" w:rsidRPr="00180C2E" w14:paraId="30CFEFBB" w14:textId="77777777" w:rsidTr="00F46CCD">
        <w:trPr>
          <w:trHeight w:val="547"/>
        </w:trPr>
        <w:tc>
          <w:tcPr>
            <w:tcW w:w="5000" w:type="pct"/>
            <w:vAlign w:val="center"/>
          </w:tcPr>
          <w:p w14:paraId="7813F5F7" w14:textId="388DEE23" w:rsidR="00D84F21" w:rsidRPr="003714F0" w:rsidRDefault="00180C2E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180C2E">
              <w:rPr>
                <w:rFonts w:ascii="Arial" w:hAnsi="Arial" w:cs="Arial"/>
                <w:sz w:val="20"/>
                <w:szCs w:val="20"/>
                <w:lang w:val="es-EC"/>
              </w:rPr>
              <w:t>Monitoreo del área de taller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, validar información registrada en cada etapa.</w:t>
            </w:r>
          </w:p>
        </w:tc>
      </w:tr>
    </w:tbl>
    <w:p w14:paraId="36570FEA" w14:textId="77777777" w:rsidR="00071522" w:rsidRDefault="00071522" w:rsidP="009646B5">
      <w:pPr>
        <w:rPr>
          <w:rFonts w:ascii="Arial" w:hAnsi="Arial" w:cs="Arial"/>
          <w:b/>
          <w:bCs/>
          <w:sz w:val="20"/>
          <w:szCs w:val="20"/>
          <w:lang w:val="es-EC"/>
        </w:rPr>
      </w:pPr>
    </w:p>
    <w:p w14:paraId="73FCD4BE" w14:textId="77777777" w:rsidR="00A814B7" w:rsidRPr="00D56454" w:rsidRDefault="00A814B7">
      <w:pPr>
        <w:rPr>
          <w:rFonts w:ascii="Arial" w:hAnsi="Arial" w:cs="Arial"/>
          <w:sz w:val="20"/>
          <w:szCs w:val="20"/>
          <w:lang w:val="es-EC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7906"/>
      </w:tblGrid>
      <w:tr w:rsidR="008D6EB6" w:rsidRPr="003714F0" w14:paraId="7CD8B21B" w14:textId="77777777" w:rsidTr="00E878E0">
        <w:tc>
          <w:tcPr>
            <w:tcW w:w="5000" w:type="pct"/>
            <w:gridSpan w:val="2"/>
            <w:shd w:val="clear" w:color="auto" w:fill="2E74B5" w:themeFill="accent5" w:themeFillShade="BF"/>
            <w:vAlign w:val="center"/>
          </w:tcPr>
          <w:p w14:paraId="47C8C920" w14:textId="75DDF346" w:rsidR="008D6EB6" w:rsidRPr="003714F0" w:rsidRDefault="008D6EB6" w:rsidP="0086539F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  <w:t>FUNCIONES</w:t>
            </w:r>
          </w:p>
        </w:tc>
      </w:tr>
      <w:tr w:rsidR="008D6EB6" w:rsidRPr="00071F59" w14:paraId="1BA30F7D" w14:textId="77777777" w:rsidTr="00E878E0">
        <w:tc>
          <w:tcPr>
            <w:tcW w:w="944" w:type="pct"/>
            <w:vAlign w:val="center"/>
          </w:tcPr>
          <w:p w14:paraId="3E842BE5" w14:textId="45352A87" w:rsidR="008D6EB6" w:rsidRPr="00DE7075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proofErr w:type="spellStart"/>
            <w:r w:rsidRPr="00DE7075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</w:t>
            </w:r>
            <w:proofErr w:type="spellEnd"/>
            <w:r w:rsidRPr="00DE7075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 xml:space="preserve"> 1:</w:t>
            </w:r>
          </w:p>
        </w:tc>
        <w:tc>
          <w:tcPr>
            <w:tcW w:w="4056" w:type="pct"/>
            <w:vAlign w:val="center"/>
          </w:tcPr>
          <w:p w14:paraId="36C76CBB" w14:textId="151C94A1" w:rsidR="008D6EB6" w:rsidRPr="00DE7075" w:rsidRDefault="00071F5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Monitoreo del área de taller</w:t>
            </w:r>
            <w:r w:rsidR="00C31CBD" w:rsidRPr="00DE7075"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</w:p>
        </w:tc>
      </w:tr>
      <w:tr w:rsidR="008D6EB6" w:rsidRPr="00335802" w14:paraId="730DC2A0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2035B2B7" w14:textId="057ADA64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2DFB6F3A" w14:textId="2C5B592D" w:rsidR="00071F59" w:rsidRDefault="00071F59" w:rsidP="00C31CBD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Monitorear el ingreso a cámaras</w:t>
            </w:r>
          </w:p>
          <w:p w14:paraId="3A380610" w14:textId="3D1D9957" w:rsidR="00071F59" w:rsidRPr="00071F59" w:rsidRDefault="00071F59" w:rsidP="00071F59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071F59">
              <w:rPr>
                <w:rFonts w:ascii="Arial" w:hAnsi="Arial" w:cs="Arial"/>
                <w:sz w:val="20"/>
                <w:szCs w:val="20"/>
                <w:lang w:val="es-EC"/>
              </w:rPr>
              <w:t>Monitoreo de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 w:rsidRPr="00071F59">
              <w:rPr>
                <w:rFonts w:ascii="Arial" w:hAnsi="Arial" w:cs="Arial"/>
                <w:sz w:val="20"/>
                <w:szCs w:val="20"/>
                <w:lang w:val="es-EC"/>
              </w:rPr>
              <w:t>l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as etapas de </w:t>
            </w:r>
            <w:r w:rsidRPr="00071F59">
              <w:rPr>
                <w:rFonts w:ascii="Arial" w:hAnsi="Arial" w:cs="Arial"/>
                <w:sz w:val="20"/>
                <w:szCs w:val="20"/>
                <w:lang w:val="es-EC"/>
              </w:rPr>
              <w:t>taller</w:t>
            </w:r>
          </w:p>
          <w:p w14:paraId="124D6A5C" w14:textId="221852DC" w:rsidR="00071F59" w:rsidRPr="00071F59" w:rsidRDefault="00071F59" w:rsidP="00071F59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Validar el </w:t>
            </w:r>
            <w:r w:rsidRPr="00071F59">
              <w:rPr>
                <w:rFonts w:ascii="Arial" w:hAnsi="Arial" w:cs="Arial"/>
                <w:sz w:val="20"/>
                <w:szCs w:val="20"/>
                <w:lang w:val="es-EC"/>
              </w:rPr>
              <w:t xml:space="preserve">Inventario de stock </w:t>
            </w:r>
          </w:p>
          <w:p w14:paraId="625857BE" w14:textId="0E1D8279" w:rsidR="00C31CBD" w:rsidRPr="00C31CBD" w:rsidRDefault="00071F59" w:rsidP="00071F59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Controlar m</w:t>
            </w:r>
            <w:r w:rsidRPr="00071F59">
              <w:rPr>
                <w:rFonts w:ascii="Arial" w:hAnsi="Arial" w:cs="Arial"/>
                <w:sz w:val="20"/>
                <w:szCs w:val="20"/>
                <w:lang w:val="es-EC"/>
              </w:rPr>
              <w:t>ovimientos de ventas</w:t>
            </w:r>
            <w:r w:rsidR="00C31CBD" w:rsidRPr="00C31CBD"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  <w:p w14:paraId="2E8658EA" w14:textId="25CA58A6" w:rsidR="00733CA2" w:rsidRPr="003714F0" w:rsidRDefault="00733CA2" w:rsidP="003D73EE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8D6EB6" w:rsidRPr="00180C2E" w14:paraId="173A0E18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01FACCBE" w14:textId="1324CA8A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57824B36" w14:textId="1EE24CFB" w:rsidR="008D6EB6" w:rsidRDefault="00071F59" w:rsidP="00071F59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Coordina con el supervisor de secado las cantidades ingresadas y egresadas de cada cámara en el área de secado. Valida el detalle de las bitácoras llevadas en documentos de Excel.</w:t>
            </w:r>
            <w:r w:rsidR="00FC0998">
              <w:rPr>
                <w:rFonts w:ascii="Arial" w:hAnsi="Arial" w:cs="Arial"/>
                <w:sz w:val="20"/>
                <w:szCs w:val="20"/>
                <w:lang w:val="es-EC"/>
              </w:rPr>
              <w:t xml:space="preserve"> Así como también brinda ayuda como facilitador en caso de requerirse resolver alguna situación.</w:t>
            </w:r>
          </w:p>
          <w:p w14:paraId="538CC012" w14:textId="4F6E73A4" w:rsidR="00071F59" w:rsidRPr="00071F59" w:rsidRDefault="00071F59" w:rsidP="00071F59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071F59">
              <w:rPr>
                <w:rFonts w:ascii="Arial" w:hAnsi="Arial" w:cs="Arial"/>
                <w:sz w:val="20"/>
                <w:szCs w:val="20"/>
                <w:lang w:val="es-EC"/>
              </w:rPr>
              <w:t xml:space="preserve">Coordinan con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la Jefa de taller los procesos realizados en cada una de las etapas de la producción</w:t>
            </w:r>
            <w:r w:rsidRPr="00071F59">
              <w:rPr>
                <w:rFonts w:ascii="Arial" w:hAnsi="Arial" w:cs="Arial"/>
                <w:sz w:val="20"/>
                <w:szCs w:val="20"/>
                <w:lang w:val="es-EC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su función </w:t>
            </w:r>
            <w:r w:rsidRPr="00071F59">
              <w:rPr>
                <w:rFonts w:ascii="Arial" w:hAnsi="Arial" w:cs="Arial"/>
                <w:sz w:val="20"/>
                <w:szCs w:val="20"/>
                <w:lang w:val="es-EC"/>
              </w:rPr>
              <w:t>no tiene</w:t>
            </w:r>
            <w:r w:rsidRPr="00071F59">
              <w:rPr>
                <w:rFonts w:ascii="Arial" w:hAnsi="Arial" w:cs="Arial"/>
                <w:sz w:val="20"/>
                <w:szCs w:val="20"/>
                <w:lang w:val="es-EC"/>
              </w:rPr>
              <w:t xml:space="preserve"> el poder de definir trabajos al personal operativo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pero puede hacer sugerencias por medio de la jefa </w:t>
            </w:r>
            <w:r w:rsidR="00FC0998">
              <w:rPr>
                <w:rFonts w:ascii="Arial" w:hAnsi="Arial" w:cs="Arial"/>
                <w:sz w:val="20"/>
                <w:szCs w:val="20"/>
                <w:lang w:val="es-EC"/>
              </w:rPr>
              <w:t>d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e taller. </w:t>
            </w:r>
            <w:r w:rsidR="00FC0998">
              <w:rPr>
                <w:rFonts w:ascii="Arial" w:hAnsi="Arial" w:cs="Arial"/>
                <w:sz w:val="20"/>
                <w:szCs w:val="20"/>
                <w:lang w:val="es-EC"/>
              </w:rPr>
              <w:t>T</w:t>
            </w:r>
            <w:r w:rsidR="00FC0998">
              <w:rPr>
                <w:rFonts w:ascii="Arial" w:hAnsi="Arial" w:cs="Arial"/>
                <w:sz w:val="20"/>
                <w:szCs w:val="20"/>
                <w:lang w:val="es-EC"/>
              </w:rPr>
              <w:t>ambién brinda ayuda como facilitador en caso de requerirse resolver alguna situación.</w:t>
            </w:r>
          </w:p>
          <w:p w14:paraId="1314A958" w14:textId="686826DA" w:rsidR="00071F59" w:rsidRDefault="00071F59" w:rsidP="00071F59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071F59">
              <w:rPr>
                <w:rFonts w:ascii="Arial" w:hAnsi="Arial" w:cs="Arial"/>
                <w:sz w:val="20"/>
                <w:szCs w:val="20"/>
                <w:lang w:val="es-EC"/>
              </w:rPr>
              <w:t>Control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a</w:t>
            </w:r>
            <w:r w:rsidRPr="00071F59"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los</w:t>
            </w:r>
            <w:r w:rsidRPr="00071F59">
              <w:rPr>
                <w:rFonts w:ascii="Arial" w:hAnsi="Arial" w:cs="Arial"/>
                <w:sz w:val="20"/>
                <w:szCs w:val="20"/>
                <w:lang w:val="es-EC"/>
              </w:rPr>
              <w:t xml:space="preserve"> datos y flujo de información de todas las etapas del proceso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. Para lo cual se sirve de varios archivos de Excel que se encuentran en un drive compartido </w:t>
            </w:r>
            <w:r w:rsidR="00FC0998">
              <w:rPr>
                <w:rFonts w:ascii="Arial" w:hAnsi="Arial" w:cs="Arial"/>
                <w:sz w:val="20"/>
                <w:szCs w:val="20"/>
                <w:lang w:val="es-EC"/>
              </w:rPr>
              <w:t xml:space="preserve">y asegurado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dependiendo de las necesidades de cada usuario.</w:t>
            </w:r>
            <w:r w:rsidR="00FC0998">
              <w:rPr>
                <w:rFonts w:ascii="Arial" w:hAnsi="Arial" w:cs="Arial"/>
                <w:sz w:val="20"/>
                <w:szCs w:val="20"/>
                <w:lang w:val="es-EC"/>
              </w:rPr>
              <w:t xml:space="preserve"> Los archivos de Excel son alimentados por el responsable de cada etapa del proceso.</w:t>
            </w:r>
          </w:p>
          <w:p w14:paraId="44EAE8E3" w14:textId="45CE2B7B" w:rsidR="00FC0998" w:rsidRDefault="00FC0998" w:rsidP="00071F59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Valida el inventario del stock existente para lo cual realiza verificaciones de los bultos físicos contra la información registrada en las hojas de Excel del Inventario.</w:t>
            </w:r>
          </w:p>
          <w:p w14:paraId="28384A12" w14:textId="34E0C4F0" w:rsidR="00071F59" w:rsidRDefault="00071F59" w:rsidP="00071F59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Monitorea</w:t>
            </w:r>
            <w:r w:rsidRPr="00071F59"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los</w:t>
            </w:r>
            <w:r w:rsidRPr="00071F59">
              <w:rPr>
                <w:rFonts w:ascii="Arial" w:hAnsi="Arial" w:cs="Arial"/>
                <w:sz w:val="20"/>
                <w:szCs w:val="20"/>
                <w:lang w:val="es-EC"/>
              </w:rPr>
              <w:t xml:space="preserve"> movimiento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s</w:t>
            </w:r>
            <w:r w:rsidRPr="00071F59">
              <w:rPr>
                <w:rFonts w:ascii="Arial" w:hAnsi="Arial" w:cs="Arial"/>
                <w:sz w:val="20"/>
                <w:szCs w:val="20"/>
                <w:lang w:val="es-EC"/>
              </w:rPr>
              <w:t xml:space="preserve"> de ventas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para lo cual</w:t>
            </w:r>
            <w:r w:rsidRPr="00071F59">
              <w:rPr>
                <w:rFonts w:ascii="Arial" w:hAnsi="Arial" w:cs="Arial"/>
                <w:sz w:val="20"/>
                <w:szCs w:val="20"/>
                <w:lang w:val="es-EC"/>
              </w:rPr>
              <w:t xml:space="preserve"> se controla el inventario de las cantidades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vendidas </w:t>
            </w:r>
            <w:r w:rsidRPr="00071F59">
              <w:rPr>
                <w:rFonts w:ascii="Arial" w:hAnsi="Arial" w:cs="Arial"/>
                <w:sz w:val="20"/>
                <w:szCs w:val="20"/>
                <w:lang w:val="es-EC"/>
              </w:rPr>
              <w:t xml:space="preserve">a cada cliente.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Es el asistente de despacho quien realiza el registro de las cantidades vendidas en la bitácora de control en Excel </w:t>
            </w:r>
          </w:p>
          <w:p w14:paraId="68A175B4" w14:textId="17100BFA" w:rsidR="00071F59" w:rsidRDefault="00071F59" w:rsidP="00071F59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Valida cualquier desviación que pueda ser detectada </w:t>
            </w:r>
            <w:r w:rsidR="00FC0998">
              <w:rPr>
                <w:rFonts w:ascii="Arial" w:hAnsi="Arial" w:cs="Arial"/>
                <w:sz w:val="20"/>
                <w:szCs w:val="20"/>
                <w:lang w:val="es-EC"/>
              </w:rPr>
              <w:t>de acuerdo con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un análisis</w:t>
            </w:r>
            <w:r w:rsidR="008A13BC">
              <w:rPr>
                <w:rFonts w:ascii="Arial" w:hAnsi="Arial" w:cs="Arial"/>
                <w:sz w:val="20"/>
                <w:szCs w:val="20"/>
                <w:lang w:val="es-EC"/>
              </w:rPr>
              <w:t>(muestreo)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de la información que se ha registrado en cada etapa </w:t>
            </w:r>
            <w:r w:rsidR="00FC0998">
              <w:rPr>
                <w:rFonts w:ascii="Arial" w:hAnsi="Arial" w:cs="Arial"/>
                <w:sz w:val="20"/>
                <w:szCs w:val="20"/>
                <w:lang w:val="es-EC"/>
              </w:rPr>
              <w:t>comparándola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con valores de </w:t>
            </w:r>
            <w:r w:rsidR="008A13BC">
              <w:rPr>
                <w:rFonts w:ascii="Arial" w:hAnsi="Arial" w:cs="Arial"/>
                <w:sz w:val="20"/>
                <w:szCs w:val="20"/>
                <w:lang w:val="es-EC"/>
              </w:rPr>
              <w:t>producción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históricos y cantidades compradas. </w:t>
            </w:r>
          </w:p>
          <w:p w14:paraId="7E517D1F" w14:textId="459F5C80" w:rsidR="008A13BC" w:rsidRPr="003714F0" w:rsidRDefault="008A13BC" w:rsidP="00071F59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Cualquier novedad encontrada o problema descubierto es informado de inmediato al </w:t>
            </w:r>
            <w:r w:rsidR="00FC0998">
              <w:rPr>
                <w:rFonts w:ascii="Arial" w:hAnsi="Arial" w:cs="Arial"/>
                <w:sz w:val="20"/>
                <w:szCs w:val="20"/>
                <w:lang w:val="es-EC"/>
              </w:rPr>
              <w:t>J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efe de Planta.</w:t>
            </w:r>
            <w:r w:rsidR="00C5331C">
              <w:rPr>
                <w:rFonts w:ascii="Arial" w:hAnsi="Arial" w:cs="Arial"/>
                <w:sz w:val="20"/>
                <w:szCs w:val="20"/>
                <w:lang w:val="es-EC"/>
              </w:rPr>
              <w:t xml:space="preserve"> Así como también cualquier necesidad de mejora que pueda contribuir en la producción.</w:t>
            </w:r>
          </w:p>
        </w:tc>
      </w:tr>
      <w:tr w:rsidR="008D6EB6" w:rsidRPr="00180C2E" w14:paraId="7FDB2B1F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12702220" w14:textId="73A4C4F4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70581EA7" w14:textId="2D708E56" w:rsidR="00733CA2" w:rsidRDefault="00FC0998" w:rsidP="00FC0998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La mayor parte de la coordinación con supervisores, Jefa de taller o Jefe de planta se realiza de manera presencial. En ocasiones se hace uso de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lastRenderedPageBreak/>
              <w:t xml:space="preserve">mensajes de </w:t>
            </w:r>
            <w:r w:rsidR="00C5331C">
              <w:rPr>
                <w:rFonts w:ascii="Arial" w:hAnsi="Arial" w:cs="Arial"/>
                <w:sz w:val="20"/>
                <w:szCs w:val="20"/>
                <w:lang w:val="es-EC"/>
              </w:rPr>
              <w:t>WhatsApp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, llamadas telefónicas y en pocas ocasiones correo electrónico.</w:t>
            </w:r>
          </w:p>
          <w:p w14:paraId="2A8D0A91" w14:textId="0DD11EAD" w:rsidR="00FC0998" w:rsidRPr="003714F0" w:rsidRDefault="00FC0998" w:rsidP="00FC0998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Para registro de información se hace uso de hojas de calculo en EXCEL, las mismas que son alimentadas por cada responsable de las etapas de taller. </w:t>
            </w:r>
          </w:p>
        </w:tc>
      </w:tr>
      <w:tr w:rsidR="008D6EB6" w:rsidRPr="00180C2E" w14:paraId="2FBE9128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3BCC7C7B" w14:textId="03AD4D1B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lastRenderedPageBreak/>
              <w:t>Para qué lo hace:</w:t>
            </w:r>
          </w:p>
        </w:tc>
        <w:tc>
          <w:tcPr>
            <w:tcW w:w="4056" w:type="pct"/>
            <w:vAlign w:val="center"/>
          </w:tcPr>
          <w:p w14:paraId="06E8E5A5" w14:textId="3F8FFB65" w:rsidR="008D6EB6" w:rsidRPr="003714F0" w:rsidRDefault="00FC0998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Controlar el correcto flujo de los procesos dentro de taller, así como la calidad y exactitud de los datos registrados que posteriormente se utilizaran para la elaboración de informes gerenciales.</w:t>
            </w:r>
          </w:p>
        </w:tc>
      </w:tr>
      <w:tr w:rsidR="00FC2C22" w:rsidRPr="00180C2E" w14:paraId="2B410C6F" w14:textId="77777777" w:rsidTr="00E878E0">
        <w:tc>
          <w:tcPr>
            <w:tcW w:w="5000" w:type="pct"/>
            <w:gridSpan w:val="2"/>
            <w:vAlign w:val="center"/>
          </w:tcPr>
          <w:p w14:paraId="6505D173" w14:textId="77777777" w:rsidR="00FC2C22" w:rsidRPr="003714F0" w:rsidRDefault="00FC2C2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</w:tbl>
    <w:p w14:paraId="7A3A1A93" w14:textId="0B087064" w:rsidR="00EA4BE3" w:rsidRDefault="00EA4BE3">
      <w:pPr>
        <w:rPr>
          <w:lang w:val="es-EC"/>
        </w:rPr>
      </w:pPr>
    </w:p>
    <w:sectPr w:rsidR="00EA4BE3" w:rsidSect="00E878E0">
      <w:pgSz w:w="11906" w:h="16838"/>
      <w:pgMar w:top="567" w:right="1077" w:bottom="567" w:left="1077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77430" w14:textId="77777777" w:rsidR="00071111" w:rsidRDefault="00071111" w:rsidP="00921D44">
      <w:pPr>
        <w:spacing w:after="0" w:line="240" w:lineRule="auto"/>
      </w:pPr>
      <w:r>
        <w:separator/>
      </w:r>
    </w:p>
  </w:endnote>
  <w:endnote w:type="continuationSeparator" w:id="0">
    <w:p w14:paraId="3378FB7A" w14:textId="77777777" w:rsidR="00071111" w:rsidRDefault="00071111" w:rsidP="00921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0F8F3" w14:textId="77777777" w:rsidR="00071111" w:rsidRDefault="00071111" w:rsidP="00921D44">
      <w:pPr>
        <w:spacing w:after="0" w:line="240" w:lineRule="auto"/>
      </w:pPr>
      <w:r>
        <w:separator/>
      </w:r>
    </w:p>
  </w:footnote>
  <w:footnote w:type="continuationSeparator" w:id="0">
    <w:p w14:paraId="16298082" w14:textId="77777777" w:rsidR="00071111" w:rsidRDefault="00071111" w:rsidP="00921D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27C2"/>
    <w:multiLevelType w:val="hybridMultilevel"/>
    <w:tmpl w:val="5342A28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419F1"/>
    <w:multiLevelType w:val="hybridMultilevel"/>
    <w:tmpl w:val="C34A62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E48C9"/>
    <w:multiLevelType w:val="hybridMultilevel"/>
    <w:tmpl w:val="4954918A"/>
    <w:lvl w:ilvl="0" w:tplc="FAB21FE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FFFF" w:themeColor="background1"/>
        <w:sz w:val="24"/>
        <w:szCs w:val="24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9D45D9"/>
    <w:multiLevelType w:val="hybridMultilevel"/>
    <w:tmpl w:val="B58A19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9D19A6"/>
    <w:multiLevelType w:val="hybridMultilevel"/>
    <w:tmpl w:val="C7A24D6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10996"/>
    <w:multiLevelType w:val="hybridMultilevel"/>
    <w:tmpl w:val="C44081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2A74A2"/>
    <w:multiLevelType w:val="hybridMultilevel"/>
    <w:tmpl w:val="759E9A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E2D09"/>
    <w:multiLevelType w:val="hybridMultilevel"/>
    <w:tmpl w:val="CD4EB17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7"/>
  </w:num>
  <w:num w:numId="5">
    <w:abstractNumId w:val="3"/>
  </w:num>
  <w:num w:numId="6">
    <w:abstractNumId w:val="5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55"/>
    <w:rsid w:val="00005FE1"/>
    <w:rsid w:val="0003300A"/>
    <w:rsid w:val="00071111"/>
    <w:rsid w:val="00071522"/>
    <w:rsid w:val="00071F59"/>
    <w:rsid w:val="000822A5"/>
    <w:rsid w:val="000919C7"/>
    <w:rsid w:val="000C294A"/>
    <w:rsid w:val="00106E02"/>
    <w:rsid w:val="00180C2E"/>
    <w:rsid w:val="00183B37"/>
    <w:rsid w:val="001B51DE"/>
    <w:rsid w:val="001D69CD"/>
    <w:rsid w:val="00250243"/>
    <w:rsid w:val="00265F3C"/>
    <w:rsid w:val="002755B9"/>
    <w:rsid w:val="002842C2"/>
    <w:rsid w:val="00295635"/>
    <w:rsid w:val="002B5C44"/>
    <w:rsid w:val="003017CA"/>
    <w:rsid w:val="00335802"/>
    <w:rsid w:val="003714F0"/>
    <w:rsid w:val="003756C6"/>
    <w:rsid w:val="003B059C"/>
    <w:rsid w:val="003D5A33"/>
    <w:rsid w:val="003D73EE"/>
    <w:rsid w:val="004179AD"/>
    <w:rsid w:val="004223C6"/>
    <w:rsid w:val="00455986"/>
    <w:rsid w:val="004C3FFA"/>
    <w:rsid w:val="00553D55"/>
    <w:rsid w:val="005705D5"/>
    <w:rsid w:val="005957D8"/>
    <w:rsid w:val="005A0AFF"/>
    <w:rsid w:val="005A632B"/>
    <w:rsid w:val="005B6CA4"/>
    <w:rsid w:val="005E28F9"/>
    <w:rsid w:val="006B67E5"/>
    <w:rsid w:val="006D5281"/>
    <w:rsid w:val="00733CA2"/>
    <w:rsid w:val="0075689F"/>
    <w:rsid w:val="007E597F"/>
    <w:rsid w:val="00816CF3"/>
    <w:rsid w:val="00832A73"/>
    <w:rsid w:val="0086539F"/>
    <w:rsid w:val="008A13BC"/>
    <w:rsid w:val="008D6EB6"/>
    <w:rsid w:val="00921D44"/>
    <w:rsid w:val="009646B5"/>
    <w:rsid w:val="009804E7"/>
    <w:rsid w:val="009A080C"/>
    <w:rsid w:val="009C1744"/>
    <w:rsid w:val="00A24590"/>
    <w:rsid w:val="00A37AF2"/>
    <w:rsid w:val="00A62EB2"/>
    <w:rsid w:val="00A814B7"/>
    <w:rsid w:val="00B60BEE"/>
    <w:rsid w:val="00B73C5D"/>
    <w:rsid w:val="00BD1699"/>
    <w:rsid w:val="00BD637D"/>
    <w:rsid w:val="00BE446F"/>
    <w:rsid w:val="00BF0A26"/>
    <w:rsid w:val="00C31CBD"/>
    <w:rsid w:val="00C5331C"/>
    <w:rsid w:val="00C57DD9"/>
    <w:rsid w:val="00CB3FB6"/>
    <w:rsid w:val="00CC079E"/>
    <w:rsid w:val="00CF2EB1"/>
    <w:rsid w:val="00D56454"/>
    <w:rsid w:val="00D84F21"/>
    <w:rsid w:val="00D903B8"/>
    <w:rsid w:val="00DE7075"/>
    <w:rsid w:val="00E878E0"/>
    <w:rsid w:val="00EA4BE3"/>
    <w:rsid w:val="00EB4962"/>
    <w:rsid w:val="00F46CCD"/>
    <w:rsid w:val="00F5326D"/>
    <w:rsid w:val="00F712C4"/>
    <w:rsid w:val="00F8392B"/>
    <w:rsid w:val="00FC0998"/>
    <w:rsid w:val="00FC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8B1D6D"/>
  <w15:chartTrackingRefBased/>
  <w15:docId w15:val="{A4C0663E-8B13-4609-8ECC-59F4561A0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3">
    <w:name w:val="heading 3"/>
    <w:basedOn w:val="Normal"/>
    <w:link w:val="Ttulo3Car"/>
    <w:uiPriority w:val="9"/>
    <w:unhideWhenUsed/>
    <w:qFormat/>
    <w:rsid w:val="00553D55"/>
    <w:pPr>
      <w:widowControl w:val="0"/>
      <w:autoSpaceDE w:val="0"/>
      <w:autoSpaceDN w:val="0"/>
      <w:spacing w:after="0" w:line="240" w:lineRule="auto"/>
      <w:ind w:left="1200" w:hanging="866"/>
      <w:outlineLvl w:val="2"/>
    </w:pPr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53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553D55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2B5C4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2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1D4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92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1D4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8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B17C86559F214B93814D22A9A5E8FD" ma:contentTypeVersion="4" ma:contentTypeDescription="Create a new document." ma:contentTypeScope="" ma:versionID="8f6a78216fa41e14261de8fa0759fc63">
  <xsd:schema xmlns:xsd="http://www.w3.org/2001/XMLSchema" xmlns:xs="http://www.w3.org/2001/XMLSchema" xmlns:p="http://schemas.microsoft.com/office/2006/metadata/properties" xmlns:ns3="3a79f223-78f0-4820-832c-38e627ab3090" targetNamespace="http://schemas.microsoft.com/office/2006/metadata/properties" ma:root="true" ma:fieldsID="dad57bf1565b204ea1c782ca11b9a541" ns3:_="">
    <xsd:import namespace="3a79f223-78f0-4820-832c-38e627ab309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79f223-78f0-4820-832c-38e627ab30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4898AB-5941-4B8F-80D6-53A505C341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115642-1A7B-45DE-AB39-229E79FFD4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4451DAA-8C9D-431C-95D4-43431C77213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D85410-7BF6-4F3B-981B-A1673F77BC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79f223-78f0-4820-832c-38e627ab30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2255</TotalTime>
  <Pages>2</Pages>
  <Words>446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FABIÁN PAZMIÑO ZAPATIER</dc:creator>
  <cp:keywords/>
  <dc:description/>
  <cp:lastModifiedBy>Carlos Antonio Reyes Atiencia</cp:lastModifiedBy>
  <cp:revision>17</cp:revision>
  <dcterms:created xsi:type="dcterms:W3CDTF">2021-09-07T18:40:00Z</dcterms:created>
  <dcterms:modified xsi:type="dcterms:W3CDTF">2021-09-12T21:42:00Z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0x0101006CB17C86559F214B93814D22A9A5E8FD</vt:lpwstr>
  </property>
</Properties>
</file>