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 DE FUNCIONES</w:t>
            </w:r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5439A620" w:rsidR="008D6EB6" w:rsidRPr="003714F0" w:rsidRDefault="00A814B7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Walter Ivan Cadena Saldarriaga</w:t>
            </w:r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5BC5D121" w:rsidR="008D6EB6" w:rsidRPr="003714F0" w:rsidRDefault="00A814B7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Planta</w:t>
            </w: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362F2F55" w:rsidR="00A37AF2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Angelo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Sereni</w:t>
            </w:r>
            <w:proofErr w:type="spellEnd"/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6671D9C9" w:rsidR="00A37AF2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Mariuxi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Saman</w:t>
            </w:r>
            <w:proofErr w:type="spellEnd"/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D532D79" w14:textId="78FFF23A" w:rsidR="00A37AF2" w:rsidRPr="003714F0" w:rsidRDefault="00921D44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0B0466A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32E28C0C" w:rsidR="00A37AF2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Vivero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26BED4A9" w:rsidR="00A37AF2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Centros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Copios</w:t>
            </w:r>
            <w:proofErr w:type="spellEnd"/>
          </w:p>
        </w:tc>
        <w:tc>
          <w:tcPr>
            <w:tcW w:w="501" w:type="pct"/>
            <w:vAlign w:val="center"/>
          </w:tcPr>
          <w:p w14:paraId="61ECD997" w14:textId="529BFFC8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7CF65891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60B0BFBB" w:rsidR="00A37AF2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Producción</w:t>
            </w:r>
          </w:p>
        </w:tc>
        <w:tc>
          <w:tcPr>
            <w:tcW w:w="501" w:type="pct"/>
            <w:vAlign w:val="center"/>
          </w:tcPr>
          <w:p w14:paraId="702B8841" w14:textId="7BB5AA6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117110F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7F9FEF4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10FFBD53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Logística</w:t>
            </w:r>
          </w:p>
        </w:tc>
        <w:tc>
          <w:tcPr>
            <w:tcW w:w="501" w:type="pct"/>
            <w:vAlign w:val="center"/>
          </w:tcPr>
          <w:p w14:paraId="520F7544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361285B3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50852391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254722AD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Administración </w:t>
            </w:r>
          </w:p>
        </w:tc>
        <w:tc>
          <w:tcPr>
            <w:tcW w:w="501" w:type="pct"/>
            <w:vAlign w:val="center"/>
          </w:tcPr>
          <w:p w14:paraId="0AB10482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4406B61C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814B7" w:rsidRPr="003714F0" w14:paraId="563CDCD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6D32749E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B9BE213" w14:textId="77777777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3714F0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3714F0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41D6F8DA" w14:textId="77777777" w:rsidR="008D6EB6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Gestionar y Administrar todas las áreas de la empresa, tomar decisión e informar a los dueños de la empresa.</w:t>
            </w:r>
          </w:p>
          <w:p w14:paraId="2A0581A7" w14:textId="77777777" w:rsidR="00A814B7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  <w:p w14:paraId="7813F5F7" w14:textId="61A57AE1" w:rsidR="00A814B7" w:rsidRPr="003714F0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Finanzas </w:t>
            </w:r>
          </w:p>
        </w:tc>
      </w:tr>
    </w:tbl>
    <w:p w14:paraId="25E424D2" w14:textId="2467ED78" w:rsidR="002B5C44" w:rsidRDefault="002B5C44">
      <w:pPr>
        <w:rPr>
          <w:rFonts w:ascii="Arial" w:hAnsi="Arial" w:cs="Arial"/>
          <w:sz w:val="20"/>
          <w:szCs w:val="20"/>
        </w:rPr>
      </w:pPr>
    </w:p>
    <w:p w14:paraId="420DE55E" w14:textId="2A2519A5" w:rsidR="00A814B7" w:rsidRDefault="00A814B7">
      <w:pPr>
        <w:rPr>
          <w:rFonts w:ascii="Arial" w:hAnsi="Arial" w:cs="Arial"/>
          <w:sz w:val="20"/>
          <w:szCs w:val="20"/>
        </w:rPr>
      </w:pPr>
    </w:p>
    <w:p w14:paraId="6C55A841" w14:textId="2BDB6A8B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Gestiona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administra</w:t>
      </w:r>
      <w:proofErr w:type="spellEnd"/>
      <w:r>
        <w:rPr>
          <w:rFonts w:ascii="Arial" w:hAnsi="Arial" w:cs="Arial"/>
          <w:sz w:val="20"/>
          <w:szCs w:val="20"/>
        </w:rPr>
        <w:t xml:space="preserve"> las </w:t>
      </w:r>
      <w:proofErr w:type="spellStart"/>
      <w:r>
        <w:rPr>
          <w:rFonts w:ascii="Arial" w:hAnsi="Arial" w:cs="Arial"/>
          <w:sz w:val="20"/>
          <w:szCs w:val="20"/>
        </w:rPr>
        <w:t>compras</w:t>
      </w:r>
      <w:proofErr w:type="spellEnd"/>
    </w:p>
    <w:p w14:paraId="1B9329E5" w14:textId="15916ADB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reportes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materia</w:t>
      </w:r>
      <w:proofErr w:type="spellEnd"/>
      <w:r>
        <w:rPr>
          <w:rFonts w:ascii="Arial" w:hAnsi="Arial" w:cs="Arial"/>
          <w:sz w:val="20"/>
          <w:szCs w:val="20"/>
        </w:rPr>
        <w:t xml:space="preserve"> prima</w:t>
      </w:r>
    </w:p>
    <w:p w14:paraId="06BD0889" w14:textId="6D30ED76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inventario</w:t>
      </w:r>
      <w:proofErr w:type="spellEnd"/>
    </w:p>
    <w:p w14:paraId="0912C60D" w14:textId="5A150C8C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pedidos</w:t>
      </w:r>
      <w:proofErr w:type="spellEnd"/>
      <w:r>
        <w:rPr>
          <w:rFonts w:ascii="Arial" w:hAnsi="Arial" w:cs="Arial"/>
          <w:sz w:val="20"/>
          <w:szCs w:val="20"/>
        </w:rPr>
        <w:t xml:space="preserve"> de los </w:t>
      </w:r>
      <w:proofErr w:type="spellStart"/>
      <w:r>
        <w:rPr>
          <w:rFonts w:ascii="Arial" w:hAnsi="Arial" w:cs="Arial"/>
          <w:sz w:val="20"/>
          <w:szCs w:val="20"/>
        </w:rPr>
        <w:t>client</w:t>
      </w:r>
      <w:r w:rsidR="0003300A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s</w:t>
      </w:r>
      <w:proofErr w:type="spellEnd"/>
    </w:p>
    <w:p w14:paraId="091B0664" w14:textId="21E43B1F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informes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madera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verde</w:t>
      </w:r>
      <w:proofErr w:type="spellEnd"/>
    </w:p>
    <w:p w14:paraId="4BBCDD77" w14:textId="78EA333C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verifica</w:t>
      </w:r>
      <w:proofErr w:type="spellEnd"/>
      <w:r>
        <w:rPr>
          <w:rFonts w:ascii="Arial" w:hAnsi="Arial" w:cs="Arial"/>
          <w:sz w:val="20"/>
          <w:szCs w:val="20"/>
        </w:rPr>
        <w:t xml:space="preserve"> las </w:t>
      </w:r>
      <w:proofErr w:type="spellStart"/>
      <w:r>
        <w:rPr>
          <w:rFonts w:ascii="Arial" w:hAnsi="Arial" w:cs="Arial"/>
          <w:sz w:val="20"/>
          <w:szCs w:val="20"/>
        </w:rPr>
        <w:t>cámaras</w:t>
      </w:r>
      <w:proofErr w:type="spellEnd"/>
    </w:p>
    <w:p w14:paraId="4BBC7C89" w14:textId="24515E10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Coordina</w:t>
      </w:r>
      <w:proofErr w:type="spellEnd"/>
      <w:r>
        <w:rPr>
          <w:rFonts w:ascii="Arial" w:hAnsi="Arial" w:cs="Arial"/>
          <w:sz w:val="20"/>
          <w:szCs w:val="20"/>
        </w:rPr>
        <w:t xml:space="preserve"> los </w:t>
      </w:r>
      <w:proofErr w:type="spellStart"/>
      <w:r>
        <w:rPr>
          <w:rFonts w:ascii="Arial" w:hAnsi="Arial" w:cs="Arial"/>
          <w:sz w:val="20"/>
          <w:szCs w:val="20"/>
        </w:rPr>
        <w:t>lugares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nuevos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compras</w:t>
      </w:r>
      <w:proofErr w:type="spellEnd"/>
    </w:p>
    <w:p w14:paraId="60925D2F" w14:textId="5AE14E71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Trata</w:t>
      </w:r>
      <w:proofErr w:type="spellEnd"/>
      <w:r>
        <w:rPr>
          <w:rFonts w:ascii="Arial" w:hAnsi="Arial" w:cs="Arial"/>
          <w:sz w:val="20"/>
          <w:szCs w:val="20"/>
        </w:rPr>
        <w:t xml:space="preserve"> de con los </w:t>
      </w:r>
      <w:proofErr w:type="spellStart"/>
      <w:r>
        <w:rPr>
          <w:rFonts w:ascii="Arial" w:hAnsi="Arial" w:cs="Arial"/>
          <w:sz w:val="20"/>
          <w:szCs w:val="20"/>
        </w:rPr>
        <w:t>operativos</w:t>
      </w:r>
      <w:proofErr w:type="spellEnd"/>
      <w:r>
        <w:rPr>
          <w:rFonts w:ascii="Arial" w:hAnsi="Arial" w:cs="Arial"/>
          <w:sz w:val="20"/>
          <w:szCs w:val="20"/>
        </w:rPr>
        <w:t xml:space="preserve"> de los </w:t>
      </w:r>
      <w:proofErr w:type="spellStart"/>
      <w:r>
        <w:rPr>
          <w:rFonts w:ascii="Arial" w:hAnsi="Arial" w:cs="Arial"/>
          <w:sz w:val="20"/>
          <w:szCs w:val="20"/>
        </w:rPr>
        <w:t>client</w:t>
      </w:r>
      <w:r w:rsidR="0003300A">
        <w:rPr>
          <w:rFonts w:ascii="Arial" w:hAnsi="Arial" w:cs="Arial"/>
          <w:sz w:val="20"/>
          <w:szCs w:val="20"/>
        </w:rPr>
        <w:t>es</w:t>
      </w:r>
      <w:proofErr w:type="spellEnd"/>
      <w:r w:rsidR="0003300A">
        <w:rPr>
          <w:rFonts w:ascii="Arial" w:hAnsi="Arial" w:cs="Arial"/>
          <w:sz w:val="20"/>
          <w:szCs w:val="20"/>
        </w:rPr>
        <w:t xml:space="preserve"> por </w:t>
      </w:r>
      <w:proofErr w:type="spellStart"/>
      <w:r w:rsidR="0003300A">
        <w:rPr>
          <w:rFonts w:ascii="Arial" w:hAnsi="Arial" w:cs="Arial"/>
          <w:sz w:val="20"/>
          <w:szCs w:val="20"/>
        </w:rPr>
        <w:t>temas</w:t>
      </w:r>
      <w:proofErr w:type="spellEnd"/>
      <w:r w:rsidR="0003300A">
        <w:rPr>
          <w:rFonts w:ascii="Arial" w:hAnsi="Arial" w:cs="Arial"/>
          <w:sz w:val="20"/>
          <w:szCs w:val="20"/>
        </w:rPr>
        <w:t xml:space="preserve"> de </w:t>
      </w:r>
      <w:proofErr w:type="spellStart"/>
      <w:r w:rsidR="0003300A">
        <w:rPr>
          <w:rFonts w:ascii="Arial" w:hAnsi="Arial" w:cs="Arial"/>
          <w:sz w:val="20"/>
          <w:szCs w:val="20"/>
        </w:rPr>
        <w:t>calidad</w:t>
      </w:r>
      <w:proofErr w:type="spellEnd"/>
      <w:r w:rsidR="0003300A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="0003300A">
        <w:rPr>
          <w:rFonts w:ascii="Arial" w:hAnsi="Arial" w:cs="Arial"/>
          <w:sz w:val="20"/>
          <w:szCs w:val="20"/>
        </w:rPr>
        <w:t>producto</w:t>
      </w:r>
      <w:proofErr w:type="spellEnd"/>
    </w:p>
    <w:p w14:paraId="656945EB" w14:textId="0969DE7A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Reuniones</w:t>
      </w:r>
      <w:proofErr w:type="spellEnd"/>
      <w:r>
        <w:rPr>
          <w:rFonts w:ascii="Arial" w:hAnsi="Arial" w:cs="Arial"/>
          <w:sz w:val="20"/>
          <w:szCs w:val="20"/>
        </w:rPr>
        <w:t xml:space="preserve"> con el </w:t>
      </w:r>
      <w:proofErr w:type="spellStart"/>
      <w:r>
        <w:rPr>
          <w:rFonts w:ascii="Arial" w:hAnsi="Arial" w:cs="Arial"/>
          <w:sz w:val="20"/>
          <w:szCs w:val="20"/>
        </w:rPr>
        <w:t>cliente</w:t>
      </w:r>
      <w:proofErr w:type="spellEnd"/>
      <w:r>
        <w:rPr>
          <w:rFonts w:ascii="Arial" w:hAnsi="Arial" w:cs="Arial"/>
          <w:sz w:val="20"/>
          <w:szCs w:val="20"/>
        </w:rPr>
        <w:t xml:space="preserve"> por </w:t>
      </w:r>
      <w:proofErr w:type="spellStart"/>
      <w:r>
        <w:rPr>
          <w:rFonts w:ascii="Arial" w:hAnsi="Arial" w:cs="Arial"/>
          <w:sz w:val="20"/>
          <w:szCs w:val="20"/>
        </w:rPr>
        <w:t>temas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calidad</w:t>
      </w:r>
      <w:proofErr w:type="spellEnd"/>
    </w:p>
    <w:p w14:paraId="3D8895BC" w14:textId="5B18CBD3" w:rsidR="00005FE1" w:rsidRDefault="00005FE1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Coordina</w:t>
      </w:r>
      <w:proofErr w:type="spellEnd"/>
      <w:r>
        <w:rPr>
          <w:rFonts w:ascii="Arial" w:hAnsi="Arial" w:cs="Arial"/>
          <w:sz w:val="20"/>
          <w:szCs w:val="20"/>
        </w:rPr>
        <w:t xml:space="preserve"> las </w:t>
      </w:r>
      <w:proofErr w:type="spellStart"/>
      <w:r>
        <w:rPr>
          <w:rFonts w:ascii="Arial" w:hAnsi="Arial" w:cs="Arial"/>
          <w:sz w:val="20"/>
          <w:szCs w:val="20"/>
        </w:rPr>
        <w:t>actividades</w:t>
      </w:r>
      <w:proofErr w:type="spellEnd"/>
      <w:r>
        <w:rPr>
          <w:rFonts w:ascii="Arial" w:hAnsi="Arial" w:cs="Arial"/>
          <w:sz w:val="20"/>
          <w:szCs w:val="20"/>
        </w:rPr>
        <w:t xml:space="preserve"> de Taller con Cecilia </w:t>
      </w:r>
      <w:proofErr w:type="spellStart"/>
      <w:r>
        <w:rPr>
          <w:rFonts w:ascii="Arial" w:hAnsi="Arial" w:cs="Arial"/>
          <w:sz w:val="20"/>
          <w:szCs w:val="20"/>
        </w:rPr>
        <w:t>Risco</w:t>
      </w:r>
      <w:proofErr w:type="spellEnd"/>
    </w:p>
    <w:p w14:paraId="615034DE" w14:textId="642E6D90" w:rsidR="00005FE1" w:rsidRDefault="00005FE1" w:rsidP="00005FE1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Pendula, </w:t>
      </w:r>
      <w:proofErr w:type="spellStart"/>
      <w:r>
        <w:rPr>
          <w:rFonts w:ascii="Arial" w:hAnsi="Arial" w:cs="Arial"/>
          <w:sz w:val="20"/>
          <w:szCs w:val="20"/>
        </w:rPr>
        <w:t>cepillado</w:t>
      </w:r>
      <w:proofErr w:type="spellEnd"/>
      <w:r>
        <w:rPr>
          <w:rFonts w:ascii="Arial" w:hAnsi="Arial" w:cs="Arial"/>
          <w:sz w:val="20"/>
          <w:szCs w:val="20"/>
        </w:rPr>
        <w:t xml:space="preserve">, sierra de mesa, </w:t>
      </w:r>
      <w:proofErr w:type="spellStart"/>
      <w:r>
        <w:rPr>
          <w:rFonts w:ascii="Arial" w:hAnsi="Arial" w:cs="Arial"/>
          <w:sz w:val="20"/>
          <w:szCs w:val="20"/>
        </w:rPr>
        <w:t>resaneo</w:t>
      </w:r>
      <w:proofErr w:type="spellEnd"/>
      <w:r>
        <w:rPr>
          <w:rFonts w:ascii="Arial" w:hAnsi="Arial" w:cs="Arial"/>
          <w:sz w:val="20"/>
          <w:szCs w:val="20"/>
        </w:rPr>
        <w:t xml:space="preserve"> de pendula, de BFT, </w:t>
      </w:r>
      <w:proofErr w:type="spellStart"/>
      <w:r>
        <w:rPr>
          <w:rFonts w:ascii="Arial" w:hAnsi="Arial" w:cs="Arial"/>
          <w:sz w:val="20"/>
          <w:szCs w:val="20"/>
        </w:rPr>
        <w:t>alzado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bloque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presentado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bloque</w:t>
      </w:r>
      <w:proofErr w:type="spellEnd"/>
    </w:p>
    <w:p w14:paraId="642E116A" w14:textId="0EEBEB83" w:rsidR="00005FE1" w:rsidRDefault="00005FE1" w:rsidP="00005FE1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Coordina</w:t>
      </w:r>
      <w:proofErr w:type="spellEnd"/>
      <w:r>
        <w:rPr>
          <w:rFonts w:ascii="Arial" w:hAnsi="Arial" w:cs="Arial"/>
          <w:sz w:val="20"/>
          <w:szCs w:val="20"/>
        </w:rPr>
        <w:t xml:space="preserve"> con Marco Moreira: </w:t>
      </w:r>
      <w:proofErr w:type="spellStart"/>
      <w:r>
        <w:rPr>
          <w:rFonts w:ascii="Arial" w:hAnsi="Arial" w:cs="Arial"/>
          <w:sz w:val="20"/>
          <w:szCs w:val="20"/>
        </w:rPr>
        <w:t>actividades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enconlage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despacho</w:t>
      </w:r>
      <w:proofErr w:type="spellEnd"/>
    </w:p>
    <w:p w14:paraId="6DC18162" w14:textId="2549B857" w:rsidR="00A814B7" w:rsidRDefault="00A814B7" w:rsidP="00A814B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Compras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183197B5" w14:textId="0D358AA8" w:rsidR="00A814B7" w:rsidRDefault="0003300A" w:rsidP="00A814B7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Coordina</w:t>
      </w:r>
      <w:proofErr w:type="spellEnd"/>
      <w:r>
        <w:rPr>
          <w:rFonts w:ascii="Arial" w:hAnsi="Arial" w:cs="Arial"/>
          <w:sz w:val="20"/>
          <w:szCs w:val="20"/>
        </w:rPr>
        <w:t xml:space="preserve"> la </w:t>
      </w:r>
      <w:proofErr w:type="spellStart"/>
      <w:r>
        <w:rPr>
          <w:rFonts w:ascii="Arial" w:hAnsi="Arial" w:cs="Arial"/>
          <w:sz w:val="20"/>
          <w:szCs w:val="20"/>
        </w:rPr>
        <w:t>compra</w:t>
      </w:r>
      <w:proofErr w:type="spellEnd"/>
      <w:r>
        <w:rPr>
          <w:rFonts w:ascii="Arial" w:hAnsi="Arial" w:cs="Arial"/>
          <w:sz w:val="20"/>
          <w:szCs w:val="20"/>
        </w:rPr>
        <w:t xml:space="preserve"> de Materia prima (</w:t>
      </w:r>
      <w:proofErr w:type="spellStart"/>
      <w:r>
        <w:rPr>
          <w:rFonts w:ascii="Arial" w:hAnsi="Arial" w:cs="Arial"/>
          <w:sz w:val="20"/>
          <w:szCs w:val="20"/>
        </w:rPr>
        <w:t>frecuencia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diaria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2555C511" w14:textId="748F3591" w:rsidR="0003300A" w:rsidRDefault="0003300A" w:rsidP="00A814B7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la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s solicitudes de </w:t>
      </w:r>
      <w:proofErr w:type="spellStart"/>
      <w:r>
        <w:rPr>
          <w:rFonts w:ascii="Arial" w:hAnsi="Arial" w:cs="Arial"/>
          <w:sz w:val="20"/>
          <w:szCs w:val="20"/>
        </w:rPr>
        <w:t>requisiciones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insumos</w:t>
      </w:r>
      <w:proofErr w:type="spellEnd"/>
    </w:p>
    <w:p w14:paraId="3506EC4B" w14:textId="72834A0F" w:rsidR="0003300A" w:rsidRDefault="0003300A" w:rsidP="0003300A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Logística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22B195D2" w14:textId="1B3465E9" w:rsidR="0003300A" w:rsidRDefault="0003300A" w:rsidP="0003300A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Reuniones</w:t>
      </w:r>
      <w:proofErr w:type="spellEnd"/>
      <w:r>
        <w:rPr>
          <w:rFonts w:ascii="Arial" w:hAnsi="Arial" w:cs="Arial"/>
          <w:sz w:val="20"/>
          <w:szCs w:val="20"/>
        </w:rPr>
        <w:t xml:space="preserve"> con los </w:t>
      </w:r>
      <w:proofErr w:type="spellStart"/>
      <w:r>
        <w:rPr>
          <w:rFonts w:ascii="Arial" w:hAnsi="Arial" w:cs="Arial"/>
          <w:sz w:val="20"/>
          <w:szCs w:val="20"/>
        </w:rPr>
        <w:t>transportistas</w:t>
      </w:r>
      <w:proofErr w:type="spellEnd"/>
      <w:r>
        <w:rPr>
          <w:rFonts w:ascii="Arial" w:hAnsi="Arial" w:cs="Arial"/>
          <w:sz w:val="20"/>
          <w:szCs w:val="20"/>
        </w:rPr>
        <w:t xml:space="preserve"> para </w:t>
      </w:r>
      <w:proofErr w:type="spellStart"/>
      <w:r>
        <w:rPr>
          <w:rFonts w:ascii="Arial" w:hAnsi="Arial" w:cs="Arial"/>
          <w:sz w:val="20"/>
          <w:szCs w:val="20"/>
        </w:rPr>
        <w:t>negociar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terminos</w:t>
      </w:r>
      <w:proofErr w:type="spellEnd"/>
      <w:r>
        <w:rPr>
          <w:rFonts w:ascii="Arial" w:hAnsi="Arial" w:cs="Arial"/>
          <w:sz w:val="20"/>
          <w:szCs w:val="20"/>
        </w:rPr>
        <w:t xml:space="preserve"> del </w:t>
      </w:r>
      <w:proofErr w:type="spellStart"/>
      <w:r>
        <w:rPr>
          <w:rFonts w:ascii="Arial" w:hAnsi="Arial" w:cs="Arial"/>
          <w:sz w:val="20"/>
          <w:szCs w:val="20"/>
        </w:rPr>
        <w:t>contrato</w:t>
      </w:r>
      <w:proofErr w:type="spellEnd"/>
    </w:p>
    <w:p w14:paraId="44364F0C" w14:textId="7C99C6FF" w:rsidR="0003300A" w:rsidRDefault="0003300A" w:rsidP="0003300A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Organización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maquinarias</w:t>
      </w:r>
      <w:proofErr w:type="spellEnd"/>
      <w:r>
        <w:rPr>
          <w:rFonts w:ascii="Arial" w:hAnsi="Arial" w:cs="Arial"/>
          <w:sz w:val="20"/>
          <w:szCs w:val="20"/>
        </w:rPr>
        <w:t xml:space="preserve"> a las </w:t>
      </w:r>
      <w:proofErr w:type="spellStart"/>
      <w:r>
        <w:rPr>
          <w:rFonts w:ascii="Arial" w:hAnsi="Arial" w:cs="Arial"/>
          <w:sz w:val="20"/>
          <w:szCs w:val="20"/>
        </w:rPr>
        <w:t>plantas</w:t>
      </w:r>
      <w:proofErr w:type="spellEnd"/>
    </w:p>
    <w:p w14:paraId="32742BE2" w14:textId="49B30FCE" w:rsidR="0003300A" w:rsidRDefault="0003300A" w:rsidP="0003300A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Supervisa</w:t>
      </w:r>
      <w:proofErr w:type="spellEnd"/>
      <w:r>
        <w:rPr>
          <w:rFonts w:ascii="Arial" w:hAnsi="Arial" w:cs="Arial"/>
          <w:sz w:val="20"/>
          <w:szCs w:val="20"/>
        </w:rPr>
        <w:t xml:space="preserve"> a los </w:t>
      </w:r>
      <w:proofErr w:type="spellStart"/>
      <w:r>
        <w:rPr>
          <w:rFonts w:ascii="Arial" w:hAnsi="Arial" w:cs="Arial"/>
          <w:sz w:val="20"/>
          <w:szCs w:val="20"/>
        </w:rPr>
        <w:t>proveedores</w:t>
      </w:r>
      <w:proofErr w:type="spellEnd"/>
      <w:r>
        <w:rPr>
          <w:rFonts w:ascii="Arial" w:hAnsi="Arial" w:cs="Arial"/>
          <w:sz w:val="20"/>
          <w:szCs w:val="20"/>
        </w:rPr>
        <w:t xml:space="preserve"> que dan </w:t>
      </w:r>
      <w:proofErr w:type="spellStart"/>
      <w:r>
        <w:rPr>
          <w:rFonts w:ascii="Arial" w:hAnsi="Arial" w:cs="Arial"/>
          <w:sz w:val="20"/>
          <w:szCs w:val="20"/>
        </w:rPr>
        <w:t>mantenimiento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equipos</w:t>
      </w:r>
      <w:proofErr w:type="spellEnd"/>
    </w:p>
    <w:p w14:paraId="757232A4" w14:textId="3602DA3B" w:rsidR="0003300A" w:rsidRDefault="0003300A" w:rsidP="0003300A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Finanzas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267AE91E" w14:textId="449C26D7" w:rsidR="0003300A" w:rsidRDefault="0003300A" w:rsidP="0003300A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Manejo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dinero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repartir</w:t>
      </w:r>
      <w:proofErr w:type="spellEnd"/>
      <w:r>
        <w:rPr>
          <w:rFonts w:ascii="Arial" w:hAnsi="Arial" w:cs="Arial"/>
          <w:sz w:val="20"/>
          <w:szCs w:val="20"/>
        </w:rPr>
        <w:t xml:space="preserve"> a los </w:t>
      </w:r>
      <w:proofErr w:type="spellStart"/>
      <w:r>
        <w:rPr>
          <w:rFonts w:ascii="Arial" w:hAnsi="Arial" w:cs="Arial"/>
          <w:sz w:val="20"/>
          <w:szCs w:val="20"/>
        </w:rPr>
        <w:t>centros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acopio</w:t>
      </w:r>
      <w:proofErr w:type="spellEnd"/>
    </w:p>
    <w:p w14:paraId="358ADC6C" w14:textId="108B26C3" w:rsidR="0003300A" w:rsidRDefault="0003300A" w:rsidP="0003300A">
      <w:pPr>
        <w:pStyle w:val="Prrafodelista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Revisa</w:t>
      </w:r>
      <w:proofErr w:type="spellEnd"/>
      <w:r>
        <w:rPr>
          <w:rFonts w:ascii="Arial" w:hAnsi="Arial" w:cs="Arial"/>
          <w:sz w:val="20"/>
          <w:szCs w:val="20"/>
        </w:rPr>
        <w:t xml:space="preserve"> los </w:t>
      </w:r>
      <w:proofErr w:type="spellStart"/>
      <w:r>
        <w:rPr>
          <w:rFonts w:ascii="Arial" w:hAnsi="Arial" w:cs="Arial"/>
          <w:sz w:val="20"/>
          <w:szCs w:val="20"/>
        </w:rPr>
        <w:t>informes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producción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avanzada</w:t>
      </w:r>
      <w:proofErr w:type="spellEnd"/>
      <w:r>
        <w:rPr>
          <w:rFonts w:ascii="Arial" w:hAnsi="Arial" w:cs="Arial"/>
          <w:sz w:val="20"/>
          <w:szCs w:val="20"/>
        </w:rPr>
        <w:t xml:space="preserve"> por </w:t>
      </w:r>
      <w:proofErr w:type="spellStart"/>
      <w:r>
        <w:rPr>
          <w:rFonts w:ascii="Arial" w:hAnsi="Arial" w:cs="Arial"/>
          <w:sz w:val="20"/>
          <w:szCs w:val="20"/>
        </w:rPr>
        <w:t>empleado</w:t>
      </w:r>
      <w:proofErr w:type="spellEnd"/>
      <w:r>
        <w:rPr>
          <w:rFonts w:ascii="Arial" w:hAnsi="Arial" w:cs="Arial"/>
          <w:sz w:val="20"/>
          <w:szCs w:val="20"/>
        </w:rPr>
        <w:t xml:space="preserve"> y roles)</w:t>
      </w:r>
    </w:p>
    <w:p w14:paraId="455AB4EC" w14:textId="23062E0D" w:rsidR="0003300A" w:rsidRDefault="0003300A" w:rsidP="0003300A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Proveedores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3F2177C6" w14:textId="73AA0D66" w:rsidR="0003300A" w:rsidRDefault="0003300A" w:rsidP="0003300A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Insumos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14:paraId="5DD0F930" w14:textId="6D361961" w:rsid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lastRenderedPageBreak/>
        <w:t>Repuestos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máquinas</w:t>
      </w:r>
      <w:proofErr w:type="spellEnd"/>
      <w:r>
        <w:rPr>
          <w:rFonts w:ascii="Arial" w:hAnsi="Arial" w:cs="Arial"/>
          <w:sz w:val="20"/>
          <w:szCs w:val="20"/>
        </w:rPr>
        <w:t xml:space="preserve">, tornillos, </w:t>
      </w:r>
      <w:proofErr w:type="spellStart"/>
      <w:r>
        <w:rPr>
          <w:rFonts w:ascii="Arial" w:hAnsi="Arial" w:cs="Arial"/>
          <w:sz w:val="20"/>
          <w:szCs w:val="20"/>
        </w:rPr>
        <w:t>cuchillas</w:t>
      </w:r>
      <w:proofErr w:type="spellEnd"/>
      <w:r>
        <w:rPr>
          <w:rFonts w:ascii="Arial" w:hAnsi="Arial" w:cs="Arial"/>
          <w:sz w:val="20"/>
          <w:szCs w:val="20"/>
        </w:rPr>
        <w:t xml:space="preserve">, sierras, </w:t>
      </w:r>
      <w:proofErr w:type="spellStart"/>
      <w:r>
        <w:rPr>
          <w:rFonts w:ascii="Arial" w:hAnsi="Arial" w:cs="Arial"/>
          <w:sz w:val="20"/>
          <w:szCs w:val="20"/>
        </w:rPr>
        <w:t>aciete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carros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crayones</w:t>
      </w:r>
      <w:proofErr w:type="spellEnd"/>
      <w:r>
        <w:rPr>
          <w:rFonts w:ascii="Arial" w:hAnsi="Arial" w:cs="Arial"/>
          <w:sz w:val="20"/>
          <w:szCs w:val="20"/>
        </w:rPr>
        <w:t xml:space="preserve">, metros </w:t>
      </w:r>
      <w:proofErr w:type="spellStart"/>
      <w:r>
        <w:rPr>
          <w:rFonts w:ascii="Arial" w:hAnsi="Arial" w:cs="Arial"/>
          <w:sz w:val="20"/>
          <w:szCs w:val="20"/>
        </w:rPr>
        <w:t>repuestos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motosierras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F789F6A" w14:textId="245F4CCF" w:rsid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Proveedores</w:t>
      </w:r>
      <w:proofErr w:type="spellEnd"/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servicios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mecánica</w:t>
      </w:r>
      <w:proofErr w:type="spellEnd"/>
    </w:p>
    <w:p w14:paraId="7712624F" w14:textId="110B0F72" w:rsid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Proveedores</w:t>
      </w:r>
      <w:proofErr w:type="spellEnd"/>
      <w:r>
        <w:rPr>
          <w:rFonts w:ascii="Arial" w:hAnsi="Arial" w:cs="Arial"/>
          <w:sz w:val="20"/>
          <w:szCs w:val="20"/>
        </w:rPr>
        <w:t xml:space="preserve"> de material </w:t>
      </w:r>
      <w:proofErr w:type="spellStart"/>
      <w:r>
        <w:rPr>
          <w:rFonts w:ascii="Arial" w:hAnsi="Arial" w:cs="Arial"/>
          <w:sz w:val="20"/>
          <w:szCs w:val="20"/>
        </w:rPr>
        <w:t>eléctrica</w:t>
      </w:r>
      <w:proofErr w:type="spellEnd"/>
    </w:p>
    <w:p w14:paraId="705C4913" w14:textId="77777777" w:rsidR="0003300A" w:rsidRDefault="0003300A" w:rsidP="0003300A">
      <w:pPr>
        <w:pStyle w:val="Prrafodelista"/>
        <w:ind w:left="1440"/>
        <w:rPr>
          <w:rFonts w:ascii="Arial" w:hAnsi="Arial" w:cs="Arial"/>
          <w:sz w:val="20"/>
          <w:szCs w:val="20"/>
        </w:rPr>
      </w:pPr>
    </w:p>
    <w:p w14:paraId="44907D37" w14:textId="298FDB64" w:rsidR="0003300A" w:rsidRDefault="0003300A" w:rsidP="0003300A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Materia de Prima:</w:t>
      </w:r>
    </w:p>
    <w:p w14:paraId="2F6EEA0C" w14:textId="7B89C0A1" w:rsidR="0003300A" w:rsidRP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Proveedores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grandes</w:t>
      </w:r>
      <w:proofErr w:type="spellEnd"/>
      <w:r>
        <w:rPr>
          <w:rFonts w:ascii="Arial" w:hAnsi="Arial" w:cs="Arial"/>
          <w:sz w:val="20"/>
          <w:szCs w:val="20"/>
        </w:rPr>
        <w:t xml:space="preserve"> (3):</w:t>
      </w:r>
    </w:p>
    <w:p w14:paraId="27E4F7A6" w14:textId="0EAE6439" w:rsid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Pequeños</w:t>
      </w:r>
      <w:proofErr w:type="spellEnd"/>
    </w:p>
    <w:p w14:paraId="5347896A" w14:textId="6EAFDA52" w:rsid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Oportunidad</w:t>
      </w:r>
      <w:proofErr w:type="spellEnd"/>
    </w:p>
    <w:p w14:paraId="6B57631D" w14:textId="227ECF28" w:rsidR="0003300A" w:rsidRPr="0003300A" w:rsidRDefault="0003300A" w:rsidP="0003300A">
      <w:pPr>
        <w:pStyle w:val="Prrafodelista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Centro de </w:t>
      </w:r>
      <w:proofErr w:type="spellStart"/>
      <w:r>
        <w:rPr>
          <w:rFonts w:ascii="Arial" w:hAnsi="Arial" w:cs="Arial"/>
          <w:sz w:val="20"/>
          <w:szCs w:val="20"/>
        </w:rPr>
        <w:t>Copios</w:t>
      </w:r>
      <w:proofErr w:type="spellEnd"/>
    </w:p>
    <w:p w14:paraId="73FCD4BE" w14:textId="77777777" w:rsidR="00A814B7" w:rsidRPr="003714F0" w:rsidRDefault="00A814B7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3714F0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1:</w:t>
            </w:r>
          </w:p>
        </w:tc>
        <w:tc>
          <w:tcPr>
            <w:tcW w:w="4056" w:type="pct"/>
            <w:vAlign w:val="center"/>
          </w:tcPr>
          <w:p w14:paraId="36C76CBB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E8658EA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E517D1F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A8D0A91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3714F0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77777777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0DC27122" w14:textId="77777777" w:rsidTr="00E878E0">
        <w:tc>
          <w:tcPr>
            <w:tcW w:w="944" w:type="pct"/>
            <w:vAlign w:val="center"/>
          </w:tcPr>
          <w:p w14:paraId="11E898E1" w14:textId="5BE1E4D0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33D9D26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43CD8AC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7ACCE9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D140340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7133235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F52275F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4DBD45FF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2058E7E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DFF3C2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7973F02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3714F0" w14:paraId="6D0E086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DC62B6B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7C63D1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3009BF92" w14:textId="77777777" w:rsidTr="00E878E0">
        <w:tc>
          <w:tcPr>
            <w:tcW w:w="5000" w:type="pct"/>
            <w:gridSpan w:val="2"/>
            <w:vAlign w:val="center"/>
          </w:tcPr>
          <w:p w14:paraId="47520154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15F4B113" w14:textId="77777777" w:rsidTr="00E878E0">
        <w:tc>
          <w:tcPr>
            <w:tcW w:w="944" w:type="pct"/>
            <w:vAlign w:val="center"/>
          </w:tcPr>
          <w:p w14:paraId="01070588" w14:textId="333E344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3:</w:t>
            </w:r>
          </w:p>
        </w:tc>
        <w:tc>
          <w:tcPr>
            <w:tcW w:w="4056" w:type="pct"/>
            <w:vAlign w:val="center"/>
          </w:tcPr>
          <w:p w14:paraId="056BDC72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9532F5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739D29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050DDA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F0B864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4B41B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D24FD06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6E41129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82A327E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35E00588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734A31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73F39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6853D61E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16EC256" w14:textId="77777777" w:rsidTr="00E878E0">
        <w:tc>
          <w:tcPr>
            <w:tcW w:w="5000" w:type="pct"/>
            <w:gridSpan w:val="2"/>
            <w:vAlign w:val="center"/>
          </w:tcPr>
          <w:p w14:paraId="3F62EEC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788E1FF8" w14:textId="77777777" w:rsidTr="00E878E0">
        <w:tc>
          <w:tcPr>
            <w:tcW w:w="944" w:type="pct"/>
            <w:vAlign w:val="center"/>
          </w:tcPr>
          <w:p w14:paraId="21223968" w14:textId="40DB241B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4:</w:t>
            </w:r>
          </w:p>
        </w:tc>
        <w:tc>
          <w:tcPr>
            <w:tcW w:w="4056" w:type="pct"/>
            <w:vAlign w:val="center"/>
          </w:tcPr>
          <w:p w14:paraId="39010E4B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3427597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F6D6D4B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406CE5C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1831B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4A107D8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0B6D7D7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FA50E4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DD38EF2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81F9BB4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447AA8D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A22658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749CF547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48587F90" w14:textId="77777777" w:rsidTr="00E878E0">
        <w:tc>
          <w:tcPr>
            <w:tcW w:w="5000" w:type="pct"/>
            <w:gridSpan w:val="2"/>
            <w:vAlign w:val="center"/>
          </w:tcPr>
          <w:p w14:paraId="76FC4E6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64A1621E" w14:textId="77777777" w:rsidTr="00E878E0">
        <w:tc>
          <w:tcPr>
            <w:tcW w:w="944" w:type="pct"/>
            <w:vAlign w:val="center"/>
          </w:tcPr>
          <w:p w14:paraId="06228F5B" w14:textId="665CA83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5:</w:t>
            </w:r>
          </w:p>
        </w:tc>
        <w:tc>
          <w:tcPr>
            <w:tcW w:w="4056" w:type="pct"/>
            <w:vAlign w:val="center"/>
          </w:tcPr>
          <w:p w14:paraId="76E259F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2271E4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E3E0493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C422F8D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380ADB6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C0318D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5539BFD2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4E2892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A94F17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Con qué lo hace:</w:t>
            </w:r>
          </w:p>
        </w:tc>
        <w:tc>
          <w:tcPr>
            <w:tcW w:w="4056" w:type="pct"/>
            <w:vAlign w:val="center"/>
          </w:tcPr>
          <w:p w14:paraId="5F002D9B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03AE392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1B52C1C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3E6A00D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25ED0684" w14:textId="77777777" w:rsidR="00106E02" w:rsidRPr="00553D55" w:rsidRDefault="00106E02">
      <w:pPr>
        <w:rPr>
          <w:lang w:val="es-EC"/>
        </w:rPr>
      </w:pPr>
    </w:p>
    <w:sectPr w:rsidR="00106E02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AA0163" w14:textId="77777777" w:rsidR="009F7EFC" w:rsidRDefault="009F7EFC" w:rsidP="00921D44">
      <w:pPr>
        <w:spacing w:after="0" w:line="240" w:lineRule="auto"/>
      </w:pPr>
      <w:r>
        <w:separator/>
      </w:r>
    </w:p>
  </w:endnote>
  <w:endnote w:type="continuationSeparator" w:id="0">
    <w:p w14:paraId="737734F8" w14:textId="77777777" w:rsidR="009F7EFC" w:rsidRDefault="009F7EFC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3A976" w14:textId="77777777" w:rsidR="009F7EFC" w:rsidRDefault="009F7EFC" w:rsidP="00921D44">
      <w:pPr>
        <w:spacing w:after="0" w:line="240" w:lineRule="auto"/>
      </w:pPr>
      <w:r>
        <w:separator/>
      </w:r>
    </w:p>
  </w:footnote>
  <w:footnote w:type="continuationSeparator" w:id="0">
    <w:p w14:paraId="45A80E90" w14:textId="77777777" w:rsidR="009F7EFC" w:rsidRDefault="009F7EFC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0A38BE"/>
    <w:rsid w:val="00106E02"/>
    <w:rsid w:val="002B5C44"/>
    <w:rsid w:val="003714F0"/>
    <w:rsid w:val="00553D55"/>
    <w:rsid w:val="005705D5"/>
    <w:rsid w:val="005E28F9"/>
    <w:rsid w:val="0086539F"/>
    <w:rsid w:val="008D6EB6"/>
    <w:rsid w:val="00921D44"/>
    <w:rsid w:val="009F7EFC"/>
    <w:rsid w:val="00A37AF2"/>
    <w:rsid w:val="00A814B7"/>
    <w:rsid w:val="00E878E0"/>
    <w:rsid w:val="00EB4962"/>
    <w:rsid w:val="00F46CCD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1BEC5D-8AC3-4F11-882B-3B8D69148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UsuarioPC</cp:lastModifiedBy>
  <cp:revision>2</cp:revision>
  <dcterms:created xsi:type="dcterms:W3CDTF">2021-03-26T21:39:00Z</dcterms:created>
  <dcterms:modified xsi:type="dcterms:W3CDTF">2021-03-26T21:39:00Z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