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9557C" w14:textId="77777777" w:rsidR="001E7C31" w:rsidRDefault="00B843A9">
      <w:pPr>
        <w:pStyle w:val="Heading1"/>
        <w:keepNext w:val="0"/>
        <w:keepLines w:val="0"/>
        <w:spacing w:before="480"/>
        <w:jc w:val="center"/>
        <w:rPr>
          <w:b/>
          <w:bCs/>
          <w:sz w:val="22"/>
          <w:szCs w:val="22"/>
        </w:rPr>
      </w:pPr>
      <w:bookmarkStart w:id="0" w:name="_nozogc63hxx0" w:colFirst="0" w:colLast="0"/>
      <w:bookmarkEnd w:id="0"/>
      <w:r>
        <w:rPr>
          <w:b/>
          <w:bCs/>
          <w:sz w:val="22"/>
          <w:szCs w:val="22"/>
        </w:rPr>
        <w:t>SURVEY INSTRUMENT VALIDATION RATING SCALE</w:t>
      </w:r>
    </w:p>
    <w:p w14:paraId="21B1798C" w14:textId="064A81A6" w:rsidR="001E7C31" w:rsidRPr="00F065AE" w:rsidRDefault="00B843A9">
      <w:pPr>
        <w:rPr>
          <w:b/>
          <w:bCs/>
          <w:lang w:val="en-PH"/>
        </w:rPr>
      </w:pPr>
      <w:bookmarkStart w:id="1" w:name="_tiezhvnhabss" w:colFirst="0" w:colLast="0"/>
      <w:bookmarkEnd w:id="1"/>
      <w:r>
        <w:rPr>
          <w:b/>
          <w:bCs/>
          <w:color w:val="000000"/>
        </w:rPr>
        <w:t xml:space="preserve">Capstone Title: </w:t>
      </w:r>
      <w:r>
        <w:t xml:space="preserve"> </w:t>
      </w:r>
      <w:r w:rsidR="00F065AE" w:rsidRPr="00F065AE">
        <w:rPr>
          <w:lang w:val="en-PH"/>
        </w:rPr>
        <w:t>AI Powered Smart Attendance System with Continuous Monitoring Engagement Detection and Anti Spoofing Mechanism</w:t>
      </w:r>
    </w:p>
    <w:p w14:paraId="3090C14F" w14:textId="77777777" w:rsidR="001E7C31" w:rsidRDefault="00B843A9" w:rsidP="008A5587">
      <w:r>
        <w:rPr>
          <w:b/>
          <w:bCs/>
        </w:rPr>
        <w:t>Validator's Name:</w:t>
      </w:r>
      <w:r>
        <w:t xml:space="preserve"> _______________________________________</w:t>
      </w:r>
    </w:p>
    <w:p w14:paraId="3C54B82F" w14:textId="77777777" w:rsidR="001E7C31" w:rsidRDefault="00B843A9" w:rsidP="008A5587">
      <w:r>
        <w:rPr>
          <w:b/>
          <w:bCs/>
        </w:rPr>
        <w:t>Position/Designation:</w:t>
      </w:r>
      <w:r>
        <w:t xml:space="preserve"> ___________________________________</w:t>
      </w:r>
    </w:p>
    <w:p w14:paraId="192ABDAA" w14:textId="77777777" w:rsidR="001E7C31" w:rsidRDefault="00B843A9" w:rsidP="008A5587">
      <w:r>
        <w:rPr>
          <w:b/>
          <w:bCs/>
        </w:rPr>
        <w:t>Institution/Organization:</w:t>
      </w:r>
      <w:r>
        <w:t xml:space="preserve"> _______________________________</w:t>
      </w:r>
    </w:p>
    <w:p w14:paraId="17BAED64" w14:textId="77777777" w:rsidR="001E7C31" w:rsidRDefault="00B843A9" w:rsidP="008A5587">
      <w:r>
        <w:rPr>
          <w:b/>
          <w:bCs/>
        </w:rPr>
        <w:t>Date of Validation:</w:t>
      </w:r>
      <w:r>
        <w:t xml:space="preserve"> _____________________________________</w:t>
      </w:r>
    </w:p>
    <w:p w14:paraId="7931C581" w14:textId="77777777" w:rsidR="001E7C31" w:rsidRDefault="00B843A9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" w:name="_xejub42lrjm" w:colFirst="0" w:colLast="0"/>
      <w:bookmarkEnd w:id="2"/>
      <w:r>
        <w:rPr>
          <w:b/>
          <w:bCs/>
          <w:color w:val="000000"/>
          <w:sz w:val="22"/>
          <w:szCs w:val="22"/>
        </w:rPr>
        <w:t>Researchers:</w:t>
      </w:r>
    </w:p>
    <w:p w14:paraId="0572DE34" w14:textId="01584F37" w:rsidR="001E7C31" w:rsidRDefault="00B843A9">
      <w:bookmarkStart w:id="3" w:name="_35sp9cljgrru" w:colFirst="0" w:colLast="0"/>
      <w:bookmarkEnd w:id="3"/>
      <w:r>
        <w:t>1.</w:t>
      </w:r>
      <w:r w:rsidR="00C7231F">
        <w:t xml:space="preserve"> Bautista Louie Michael Limbaga</w:t>
      </w:r>
      <w:r>
        <w:br/>
        <w:t xml:space="preserve">2. </w:t>
      </w:r>
      <w:r w:rsidR="00C7231F">
        <w:t>Samonteza Joshua Gabriel Macatangay</w:t>
      </w:r>
      <w:r>
        <w:br/>
        <w:t xml:space="preserve">3. </w:t>
      </w:r>
      <w:r w:rsidR="00C7231F">
        <w:t xml:space="preserve">Viola Paul Jaira Ojeda </w:t>
      </w:r>
    </w:p>
    <w:p w14:paraId="6243F973" w14:textId="77777777" w:rsidR="008A5587" w:rsidRDefault="008A5587"/>
    <w:p w14:paraId="22C31994" w14:textId="77777777" w:rsidR="001E7C31" w:rsidRDefault="00B843A9" w:rsidP="008A5587">
      <w:pPr>
        <w:pStyle w:val="Heading3"/>
        <w:keepNext w:val="0"/>
        <w:keepLines w:val="0"/>
        <w:spacing w:before="0" w:after="0" w:line="240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Instructions</w:t>
      </w:r>
    </w:p>
    <w:p w14:paraId="31B90E72" w14:textId="77777777" w:rsidR="001E7C31" w:rsidRDefault="00B843A9" w:rsidP="008A5587">
      <w:pPr>
        <w:spacing w:line="240" w:lineRule="auto"/>
        <w:jc w:val="both"/>
        <w:rPr>
          <w:b/>
          <w:bCs/>
        </w:rPr>
      </w:pPr>
      <w:r>
        <w:t xml:space="preserve">Please evaluate the survey instrument by indicating your level of agreement with each statement. Place a </w:t>
      </w:r>
      <w:r>
        <w:rPr>
          <w:rFonts w:ascii="Arial Unicode MS" w:eastAsia="Arial Unicode MS" w:hAnsi="Arial Unicode MS" w:cs="Arial Unicode MS"/>
          <w:b/>
          <w:bCs/>
        </w:rPr>
        <w:t>check mark (✓)</w:t>
      </w:r>
      <w:r>
        <w:t xml:space="preserve"> in the appropriate column that best reflects your judgment regarding the quality and appropriateness of the questionnaire</w:t>
      </w:r>
    </w:p>
    <w:tbl>
      <w:tblPr>
        <w:tblStyle w:val="Style10"/>
        <w:tblW w:w="95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0"/>
        <w:gridCol w:w="2280"/>
        <w:gridCol w:w="5850"/>
      </w:tblGrid>
      <w:tr w:rsidR="001E7C31" w:rsidRPr="008A5587" w14:paraId="37180594" w14:textId="77777777" w:rsidTr="008A5587">
        <w:trPr>
          <w:jc w:val="center"/>
        </w:trPr>
        <w:tc>
          <w:tcPr>
            <w:tcW w:w="138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F06D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Scale</w:t>
            </w:r>
          </w:p>
        </w:tc>
        <w:tc>
          <w:tcPr>
            <w:tcW w:w="228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443C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Descriptive Rating</w:t>
            </w:r>
          </w:p>
        </w:tc>
        <w:tc>
          <w:tcPr>
            <w:tcW w:w="585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AC4E" w14:textId="2F1955EB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Interpretation</w:t>
            </w:r>
          </w:p>
        </w:tc>
      </w:tr>
      <w:tr w:rsidR="001E7C31" w:rsidRPr="008A5587" w14:paraId="2486B97C" w14:textId="77777777" w:rsidTr="008A5587">
        <w:trPr>
          <w:jc w:val="center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BF0E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05014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Strongly Agree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00DB" w14:textId="77777777" w:rsidR="001E7C31" w:rsidRPr="008A5587" w:rsidRDefault="00B843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8A5587">
              <w:rPr>
                <w:sz w:val="18"/>
                <w:szCs w:val="18"/>
              </w:rPr>
              <w:t xml:space="preserve">The survey instrument fully satisfies the criterion and requires no revision. </w:t>
            </w:r>
          </w:p>
        </w:tc>
      </w:tr>
      <w:tr w:rsidR="001E7C31" w:rsidRPr="008A5587" w14:paraId="2F1A7058" w14:textId="77777777" w:rsidTr="008A5587">
        <w:trPr>
          <w:jc w:val="center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A169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3167" w14:textId="77777777" w:rsidR="001E7C31" w:rsidRPr="008A5587" w:rsidRDefault="00B843A9" w:rsidP="008A5587">
            <w:pPr>
              <w:pStyle w:val="Heading7"/>
              <w:jc w:val="center"/>
            </w:pPr>
            <w:r w:rsidRPr="008A5587">
              <w:t>Agree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2AB7" w14:textId="77777777" w:rsidR="001E7C31" w:rsidRPr="008A5587" w:rsidRDefault="00B843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8A5587">
              <w:rPr>
                <w:sz w:val="18"/>
                <w:szCs w:val="18"/>
              </w:rPr>
              <w:t xml:space="preserve">The survey instrument satisfies the criterion with only minor revisions, if any. </w:t>
            </w:r>
          </w:p>
        </w:tc>
      </w:tr>
      <w:tr w:rsidR="001E7C31" w:rsidRPr="008A5587" w14:paraId="5C096190" w14:textId="77777777" w:rsidTr="008A5587">
        <w:trPr>
          <w:jc w:val="center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ACD9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C23E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Neutral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B452" w14:textId="77777777" w:rsidR="001E7C31" w:rsidRPr="008A5587" w:rsidRDefault="00B843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8A5587">
              <w:rPr>
                <w:sz w:val="18"/>
                <w:szCs w:val="18"/>
              </w:rPr>
              <w:t xml:space="preserve">The survey instrument partially satisfies the criterion and may require some revisions. </w:t>
            </w:r>
          </w:p>
        </w:tc>
      </w:tr>
      <w:tr w:rsidR="001E7C31" w:rsidRPr="008A5587" w14:paraId="4F25508F" w14:textId="77777777" w:rsidTr="008A5587">
        <w:trPr>
          <w:jc w:val="center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BEDB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C6D4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Disagree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82D0" w14:textId="77777777" w:rsidR="001E7C31" w:rsidRPr="008A5587" w:rsidRDefault="00B843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8A5587">
              <w:rPr>
                <w:sz w:val="18"/>
                <w:szCs w:val="18"/>
              </w:rPr>
              <w:t xml:space="preserve">The survey instrument does not adequately satisfy the criterion and requires major revisions. </w:t>
            </w:r>
          </w:p>
        </w:tc>
      </w:tr>
      <w:tr w:rsidR="001E7C31" w:rsidRPr="008A5587" w14:paraId="70802A5C" w14:textId="77777777" w:rsidTr="008A5587">
        <w:trPr>
          <w:jc w:val="center"/>
        </w:trPr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6679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18B4" w14:textId="77777777" w:rsidR="001E7C31" w:rsidRPr="008A5587" w:rsidRDefault="00B843A9" w:rsidP="008A5587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A5587">
              <w:rPr>
                <w:b/>
                <w:bCs/>
                <w:sz w:val="18"/>
                <w:szCs w:val="18"/>
              </w:rPr>
              <w:t>Strongly Disagree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AF0D" w14:textId="77777777" w:rsidR="001E7C31" w:rsidRPr="008A5587" w:rsidRDefault="00B843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8A5587">
              <w:rPr>
                <w:sz w:val="18"/>
                <w:szCs w:val="18"/>
              </w:rPr>
              <w:t xml:space="preserve">The survey instrument does not satisfy the criterion and requires substantial revision. </w:t>
            </w:r>
          </w:p>
        </w:tc>
      </w:tr>
    </w:tbl>
    <w:p w14:paraId="7782D324" w14:textId="65C7C389" w:rsidR="001E7C31" w:rsidRDefault="00B843A9">
      <w:pPr>
        <w:spacing w:before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tbl>
      <w:tblPr>
        <w:tblStyle w:val="Style11"/>
        <w:tblW w:w="96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5865"/>
        <w:gridCol w:w="615"/>
        <w:gridCol w:w="600"/>
        <w:gridCol w:w="600"/>
        <w:gridCol w:w="600"/>
        <w:gridCol w:w="570"/>
      </w:tblGrid>
      <w:tr w:rsidR="001E7C31" w:rsidRPr="008A5587" w14:paraId="6E2A4BF9" w14:textId="77777777" w:rsidTr="008A5587">
        <w:trPr>
          <w:trHeight w:val="540"/>
          <w:tblHeader/>
        </w:trPr>
        <w:tc>
          <w:tcPr>
            <w:tcW w:w="6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5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B07A2" w14:textId="77777777" w:rsidR="001E7C31" w:rsidRPr="008A5587" w:rsidRDefault="00B843A9" w:rsidP="008A5587">
            <w:pPr>
              <w:spacing w:line="270" w:lineRule="auto"/>
              <w:ind w:left="260" w:right="340"/>
              <w:jc w:val="center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1A0C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0BFED" w14:textId="03DD037F" w:rsidR="001E7C31" w:rsidRPr="008A5587" w:rsidRDefault="00B843A9" w:rsidP="008A5587">
            <w:pPr>
              <w:spacing w:line="270" w:lineRule="auto"/>
              <w:jc w:val="center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1A0C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F9421" w14:textId="50DBC653" w:rsidR="001E7C31" w:rsidRPr="008A5587" w:rsidRDefault="00B843A9" w:rsidP="008A5587">
            <w:pPr>
              <w:spacing w:line="270" w:lineRule="auto"/>
              <w:jc w:val="center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1A0C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29632" w14:textId="1A5437EB" w:rsidR="001E7C31" w:rsidRPr="008A5587" w:rsidRDefault="00B843A9" w:rsidP="008A5587">
            <w:pPr>
              <w:spacing w:line="270" w:lineRule="auto"/>
              <w:jc w:val="center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1A0C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8DEB2" w14:textId="2BF1FD13" w:rsidR="001E7C31" w:rsidRPr="008A5587" w:rsidRDefault="00B843A9" w:rsidP="008A5587">
            <w:pPr>
              <w:spacing w:line="270" w:lineRule="auto"/>
              <w:jc w:val="center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1A0C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42709" w14:textId="7D869F69" w:rsidR="001E7C31" w:rsidRPr="008A5587" w:rsidRDefault="00B843A9" w:rsidP="008A5587">
            <w:pPr>
              <w:spacing w:line="270" w:lineRule="auto"/>
              <w:jc w:val="center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1E7C31" w:rsidRPr="008A5587" w14:paraId="0A0258F6" w14:textId="77777777">
        <w:trPr>
          <w:trHeight w:val="855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B18923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70352" w14:textId="0B04A292" w:rsidR="001E7C31" w:rsidRPr="008A5587" w:rsidRDefault="00C7231F">
            <w:pPr>
              <w:ind w:left="360" w:right="42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The items in the assessment instrument are relevant to achieving the objectives of the study.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772114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3CD043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E6592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B539A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31251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4E247722" w14:textId="77777777" w:rsidTr="008A5587">
        <w:trPr>
          <w:trHeight w:val="629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B9D4D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E54D6" w14:textId="10CD759E" w:rsidR="001E7C31" w:rsidRPr="00C7231F" w:rsidRDefault="00C7231F">
            <w:pPr>
              <w:ind w:left="360" w:right="4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993FA8">
              <w:rPr>
                <w:sz w:val="20"/>
                <w:szCs w:val="20"/>
              </w:rPr>
              <w:t xml:space="preserve"> survey</w:t>
            </w:r>
            <w:r>
              <w:rPr>
                <w:sz w:val="20"/>
                <w:szCs w:val="20"/>
              </w:rPr>
              <w:t xml:space="preserve"> items absolutely measure the software quality characteristics based on the ISO/IEC 25010 Software Quality Model or Technology Acceptance Model (TAM).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9629F" w14:textId="514FFF68" w:rsidR="001E7C31" w:rsidRPr="008A5587" w:rsidRDefault="001E7C31" w:rsidP="00C7231F">
            <w:pPr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92F2D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639AC6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359E6F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BCF82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44052102" w14:textId="77777777" w:rsidTr="008A5587">
        <w:trPr>
          <w:trHeight w:val="539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FB2313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D73EF" w14:textId="5358C9EA" w:rsidR="001E7C31" w:rsidRPr="00C7231F" w:rsidRDefault="00C7231F">
            <w:pPr>
              <w:ind w:left="360" w:right="7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Questionnaire items are relevant to evaluating to developed system.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D55E1B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81A2E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157F6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85EDF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DC5711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7D826D88" w14:textId="77777777" w:rsidTr="008A5587">
        <w:trPr>
          <w:trHeight w:val="701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0310E" w14:textId="77777777" w:rsidR="001E7C31" w:rsidRPr="008A5587" w:rsidRDefault="00B843A9">
            <w:pPr>
              <w:spacing w:line="272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F6AC12" w14:textId="0CC6A7C5" w:rsidR="001E7C31" w:rsidRPr="00C7231F" w:rsidRDefault="00C7231F">
            <w:pPr>
              <w:ind w:left="360" w:right="4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questionnaire provides sufficient coverage of the concepts and variables being measured.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3FB0A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299EE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81D80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06966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86D35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1391120C" w14:textId="77777777" w:rsidTr="008A5587">
        <w:trPr>
          <w:trHeight w:val="350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0EE19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AF9F2" w14:textId="58B00DF9" w:rsidR="001E7C31" w:rsidRPr="00C7231F" w:rsidRDefault="00C7231F">
            <w:pPr>
              <w:spacing w:line="270" w:lineRule="auto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statements are clearly written, concise and easy to understand 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3699E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37AECA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92D70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0E20E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CE7B0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581312DB" w14:textId="77777777" w:rsidTr="008A5587">
        <w:trPr>
          <w:trHeight w:val="620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6E184C" w14:textId="77777777" w:rsidR="001E7C31" w:rsidRPr="008A5587" w:rsidRDefault="00B843A9">
            <w:pPr>
              <w:spacing w:line="272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6EF73" w14:textId="542F8786" w:rsidR="001E7C31" w:rsidRPr="00C7231F" w:rsidRDefault="00C7231F">
            <w:pPr>
              <w:ind w:left="360" w:right="4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questionnaire provides sufficient coverage of the concepts and variables being measured.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D18CD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ED1411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78E5D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D7CD8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FB5C5C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32A51622" w14:textId="77777777" w:rsidTr="008A5587">
        <w:trPr>
          <w:trHeight w:val="620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748CD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0DA3B" w14:textId="003EB965" w:rsidR="001E7C31" w:rsidRPr="00C7231F" w:rsidRDefault="00993FA8">
            <w:pPr>
              <w:ind w:left="360" w:right="4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organization and sequence of the question are logically &amp; easy to follow.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00E9B7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2FB0E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361F4D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BB74C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3AEC8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6F70E6E8" w14:textId="77777777" w:rsidTr="008A5587">
        <w:trPr>
          <w:trHeight w:val="620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EEA5A" w14:textId="77777777" w:rsidR="001E7C31" w:rsidRPr="008A5587" w:rsidRDefault="00B843A9">
            <w:pPr>
              <w:spacing w:line="272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12390" w14:textId="3ABB5435" w:rsidR="001E7C31" w:rsidRPr="008A5587" w:rsidRDefault="00993FA8">
            <w:pPr>
              <w:ind w:left="360" w:right="42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The response scale (</w:t>
            </w:r>
            <w:proofErr w:type="spellStart"/>
            <w:r>
              <w:rPr>
                <w:sz w:val="20"/>
                <w:szCs w:val="20"/>
              </w:rPr>
              <w:t>likert</w:t>
            </w:r>
            <w:proofErr w:type="spellEnd"/>
            <w:r>
              <w:rPr>
                <w:sz w:val="20"/>
                <w:szCs w:val="20"/>
              </w:rPr>
              <w:t xml:space="preserve"> scale) </w:t>
            </w:r>
            <w:proofErr w:type="gramStart"/>
            <w:r>
              <w:rPr>
                <w:sz w:val="20"/>
                <w:szCs w:val="20"/>
              </w:rPr>
              <w:t>are</w:t>
            </w:r>
            <w:proofErr w:type="gramEnd"/>
            <w:r>
              <w:rPr>
                <w:sz w:val="20"/>
                <w:szCs w:val="20"/>
              </w:rPr>
              <w:t xml:space="preserve"> appropriate, consistent, and suitable for measuring the respondent’s perception.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3E0CE0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0DBBE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AF74A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DC7F8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D5920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5AF4C053" w14:textId="77777777" w:rsidTr="008A5587">
        <w:trPr>
          <w:trHeight w:val="350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73AA8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219EC" w14:textId="3BCF53F1" w:rsidR="001E7C31" w:rsidRPr="00993FA8" w:rsidRDefault="00993FA8">
            <w:pPr>
              <w:spacing w:line="258" w:lineRule="auto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wording </w:t>
            </w:r>
            <w:r w:rsidR="00F065AE">
              <w:rPr>
                <w:sz w:val="20"/>
                <w:szCs w:val="20"/>
              </w:rPr>
              <w:t>and terminology used in the questions are appropriate for intended respondents.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932DF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1816F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F69CD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A954B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E4473" w14:textId="77777777" w:rsidR="001E7C31" w:rsidRPr="008A5587" w:rsidRDefault="00B843A9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  <w:r w:rsidRPr="008A5587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E7C31" w:rsidRPr="008A5587" w14:paraId="4FB63ECF" w14:textId="77777777" w:rsidTr="008A5587">
        <w:trPr>
          <w:trHeight w:val="440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3141A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7357D" w14:textId="2D859182" w:rsidR="001E7C31" w:rsidRPr="00F065AE" w:rsidRDefault="00F065AE">
            <w:pPr>
              <w:spacing w:line="258" w:lineRule="auto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question is capable of producing reliable &amp; measurable responses for the evaluation of the developed system.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BC29E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608CD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CA5C5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055CC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86E25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</w:tr>
      <w:tr w:rsidR="001E7C31" w:rsidRPr="008A5587" w14:paraId="36E4B167" w14:textId="77777777" w:rsidTr="008A5587">
        <w:trPr>
          <w:trHeight w:val="440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45BF9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931F4" w14:textId="72770EE0" w:rsidR="001E7C31" w:rsidRPr="00F065AE" w:rsidRDefault="00F065AE">
            <w:pPr>
              <w:spacing w:line="258" w:lineRule="auto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number of question items is appropriate and can be completed within a reasonable amount of time without causing respondent fatigue.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E36F5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F1C44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C0636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673795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C339B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</w:tr>
      <w:tr w:rsidR="001E7C31" w:rsidRPr="008A5587" w14:paraId="526CEE58" w14:textId="77777777" w:rsidTr="008A5587">
        <w:trPr>
          <w:trHeight w:val="350"/>
        </w:trPr>
        <w:tc>
          <w:tcPr>
            <w:tcW w:w="75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68C10" w14:textId="77777777" w:rsidR="001E7C31" w:rsidRPr="008A5587" w:rsidRDefault="00B843A9">
            <w:pPr>
              <w:spacing w:line="270" w:lineRule="auto"/>
              <w:ind w:left="420"/>
              <w:rPr>
                <w:b/>
                <w:bCs/>
                <w:sz w:val="20"/>
                <w:szCs w:val="20"/>
              </w:rPr>
            </w:pPr>
            <w:r w:rsidRPr="008A5587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8453D" w14:textId="3A206CD8" w:rsidR="001E7C31" w:rsidRPr="00F065AE" w:rsidRDefault="00F065AE">
            <w:pPr>
              <w:spacing w:line="258" w:lineRule="auto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survey instrument is appropriate for evaluating the developed system for academic research purposes.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4FFB6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C2DF0E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3F255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45CF9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8FC235" w14:textId="77777777" w:rsidR="001E7C31" w:rsidRPr="008A5587" w:rsidRDefault="001E7C31">
            <w:pPr>
              <w:ind w:left="260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3C1A2792" w14:textId="77777777" w:rsidR="001E7C31" w:rsidRPr="008A5587" w:rsidRDefault="001E7C31">
            <w:pPr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</w:tr>
    </w:tbl>
    <w:p w14:paraId="792FFCC8" w14:textId="77777777" w:rsidR="001E7C31" w:rsidRDefault="00B843A9">
      <w:pPr>
        <w:rPr>
          <w:b/>
          <w:bCs/>
          <w:sz w:val="7"/>
          <w:szCs w:val="7"/>
        </w:rPr>
      </w:pPr>
      <w:r>
        <w:rPr>
          <w:b/>
          <w:bCs/>
          <w:sz w:val="7"/>
          <w:szCs w:val="7"/>
        </w:rPr>
        <w:t xml:space="preserve"> </w:t>
      </w:r>
    </w:p>
    <w:p w14:paraId="4101774C" w14:textId="77777777" w:rsidR="001E7C31" w:rsidRDefault="001E7C31">
      <w:pPr>
        <w:rPr>
          <w:b/>
          <w:bCs/>
          <w:sz w:val="7"/>
          <w:szCs w:val="7"/>
        </w:rPr>
      </w:pPr>
    </w:p>
    <w:p w14:paraId="704A7526" w14:textId="77777777" w:rsidR="001E7C31" w:rsidRDefault="001E7C31">
      <w:pPr>
        <w:rPr>
          <w:b/>
          <w:bCs/>
          <w:sz w:val="7"/>
          <w:szCs w:val="7"/>
        </w:rPr>
      </w:pPr>
    </w:p>
    <w:p w14:paraId="737D2B23" w14:textId="77777777" w:rsidR="001E7C31" w:rsidRDefault="00B843A9">
      <w:pPr>
        <w:rPr>
          <w:b/>
          <w:bCs/>
        </w:rPr>
      </w:pPr>
      <w:r>
        <w:rPr>
          <w:b/>
          <w:bCs/>
        </w:rPr>
        <w:t>Comments and Suggestions</w:t>
      </w:r>
    </w:p>
    <w:p w14:paraId="23ECD321" w14:textId="77777777" w:rsidR="001E7C31" w:rsidRDefault="00B843A9">
      <w:pPr>
        <w:rPr>
          <w:b/>
          <w:bCs/>
        </w:rPr>
      </w:pPr>
      <w:r>
        <w:rPr>
          <w:b/>
          <w:bCs/>
          <w:lang w:val="en-P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  <w:bCs/>
        </w:rPr>
        <w:t xml:space="preserve"> </w:t>
      </w:r>
    </w:p>
    <w:p w14:paraId="4F6C64BD" w14:textId="77777777" w:rsidR="001E7C31" w:rsidRDefault="001E7C31">
      <w:pPr>
        <w:rPr>
          <w:b/>
          <w:bCs/>
        </w:rPr>
      </w:pPr>
    </w:p>
    <w:p w14:paraId="0C619901" w14:textId="77777777" w:rsidR="001E7C31" w:rsidRDefault="001E7C31">
      <w:pPr>
        <w:rPr>
          <w:b/>
          <w:bCs/>
        </w:rPr>
      </w:pPr>
    </w:p>
    <w:p w14:paraId="173775E3" w14:textId="77777777" w:rsidR="001E7C31" w:rsidRDefault="001E7C31">
      <w:pPr>
        <w:spacing w:line="240" w:lineRule="auto"/>
        <w:rPr>
          <w:b/>
          <w:bCs/>
        </w:rPr>
      </w:pPr>
    </w:p>
    <w:p w14:paraId="45B2339F" w14:textId="77777777" w:rsidR="001E7C31" w:rsidRDefault="00B843A9">
      <w:pPr>
        <w:spacing w:line="240" w:lineRule="auto"/>
        <w:ind w:left="3600" w:firstLineChars="627" w:firstLine="1381"/>
        <w:rPr>
          <w:b/>
          <w:bCs/>
          <w:lang w:val="en-PH"/>
        </w:rPr>
      </w:pPr>
      <w:r>
        <w:rPr>
          <w:b/>
          <w:bCs/>
          <w:lang w:val="en-PH"/>
        </w:rPr>
        <w:t>___________________________________</w:t>
      </w:r>
    </w:p>
    <w:p w14:paraId="3E14D0DC" w14:textId="309E735C" w:rsidR="001E7C31" w:rsidRPr="008A5587" w:rsidRDefault="00B843A9" w:rsidP="008A5587">
      <w:pPr>
        <w:spacing w:before="240" w:after="240" w:line="240" w:lineRule="auto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Validator's Signature over Printed Name </w:t>
      </w:r>
    </w:p>
    <w:sectPr w:rsidR="001E7C31" w:rsidRPr="008A558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A5A8D" w14:textId="77777777" w:rsidR="00956765" w:rsidRDefault="00956765">
      <w:pPr>
        <w:spacing w:line="240" w:lineRule="auto"/>
      </w:pPr>
      <w:r>
        <w:separator/>
      </w:r>
    </w:p>
  </w:endnote>
  <w:endnote w:type="continuationSeparator" w:id="0">
    <w:p w14:paraId="56477B29" w14:textId="77777777" w:rsidR="00956765" w:rsidRDefault="009567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5544A4-B598-496F-A2EA-52BB721920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B76703-5649-46CF-BB3F-33F41BE83D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B2ED5" w14:textId="77777777" w:rsidR="001E7C31" w:rsidRDefault="00B843A9">
    <w:r>
      <w:t xml:space="preserve">                                           </w:t>
    </w:r>
    <w:r>
      <w:rPr>
        <w:noProof/>
      </w:rPr>
      <w:drawing>
        <wp:anchor distT="0" distB="0" distL="0" distR="0" simplePos="0" relativeHeight="251657728" behindDoc="1" locked="0" layoutInCell="1" allowOverlap="1" wp14:anchorId="587604F8" wp14:editId="42A988B8">
          <wp:simplePos x="0" y="0"/>
          <wp:positionH relativeFrom="column">
            <wp:posOffset>3638550</wp:posOffset>
          </wp:positionH>
          <wp:positionV relativeFrom="paragraph">
            <wp:posOffset>-48260</wp:posOffset>
          </wp:positionV>
          <wp:extent cx="3019425" cy="36322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19425" cy="36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752" behindDoc="1" locked="0" layoutInCell="1" allowOverlap="1" wp14:anchorId="7CEEC086" wp14:editId="6E5CD208">
          <wp:simplePos x="0" y="0"/>
          <wp:positionH relativeFrom="column">
            <wp:posOffset>-447040</wp:posOffset>
          </wp:positionH>
          <wp:positionV relativeFrom="paragraph">
            <wp:posOffset>-170815</wp:posOffset>
          </wp:positionV>
          <wp:extent cx="641350" cy="60388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350" cy="603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CCE3B" w14:textId="77777777" w:rsidR="00956765" w:rsidRDefault="00956765">
      <w:r>
        <w:separator/>
      </w:r>
    </w:p>
  </w:footnote>
  <w:footnote w:type="continuationSeparator" w:id="0">
    <w:p w14:paraId="194DFEF2" w14:textId="77777777" w:rsidR="00956765" w:rsidRDefault="00956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693A9" w14:textId="77777777" w:rsidR="001E7C31" w:rsidRDefault="00B843A9"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EDA5164" wp14:editId="68712A70">
              <wp:simplePos x="0" y="0"/>
              <wp:positionH relativeFrom="page">
                <wp:posOffset>1885950</wp:posOffset>
              </wp:positionH>
              <wp:positionV relativeFrom="page">
                <wp:posOffset>76200</wp:posOffset>
              </wp:positionV>
              <wp:extent cx="3996690" cy="70993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52418" y="3429798"/>
                        <a:ext cx="3987165" cy="700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78C2" w14:textId="77777777" w:rsidR="001E7C31" w:rsidRDefault="00B843A9">
                          <w:pPr>
                            <w:spacing w:before="12" w:line="240" w:lineRule="auto"/>
                            <w:ind w:left="8" w:right="6" w:firstLine="8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Republic of the Philippines</w:t>
                          </w:r>
                        </w:p>
                        <w:p w14:paraId="660FB46B" w14:textId="77777777" w:rsidR="001E7C31" w:rsidRDefault="00B843A9">
                          <w:pPr>
                            <w:spacing w:line="275" w:lineRule="auto"/>
                            <w:ind w:left="8" w:right="8" w:firstLine="8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NATIONAL AVIATION ACADEMY OF THE PHILIPPINES</w:t>
                          </w:r>
                        </w:p>
                        <w:p w14:paraId="03895626" w14:textId="77777777" w:rsidR="001E7C31" w:rsidRDefault="00B843A9">
                          <w:pPr>
                            <w:spacing w:line="240" w:lineRule="auto"/>
                            <w:ind w:left="8" w:firstLine="8"/>
                            <w:jc w:val="center"/>
                          </w:pPr>
                          <w:r>
                            <w:rPr>
                              <w:color w:val="000000"/>
                              <w:sz w:val="21"/>
                            </w:rPr>
                            <w:t>The National Professional Institution for Aviation</w:t>
                          </w:r>
                        </w:p>
                        <w:p w14:paraId="46BAAB26" w14:textId="77777777" w:rsidR="001E7C31" w:rsidRDefault="00B843A9">
                          <w:pPr>
                            <w:spacing w:before="2" w:line="240" w:lineRule="auto"/>
                            <w:ind w:left="70" w:firstLine="70"/>
                            <w:jc w:val="center"/>
                          </w:pP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INSTITUTE OF COMPUTER STUDIES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EDA5164" id="Rectangle 1" o:spid="_x0000_s1026" style="position:absolute;margin-left:148.5pt;margin-top:6pt;width:314.7pt;height:55.9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" filled="f" stroked="f">
              <v:textbox inset="0,0,0,0">
                <w:txbxContent>
                  <w:p w14:paraId="79F278C2" w14:textId="77777777" w:rsidR="001E7C31" w:rsidRDefault="00B843A9">
                    <w:pPr>
                      <w:spacing w:before="12" w:line="240" w:lineRule="auto"/>
                      <w:ind w:left="8" w:right="6" w:firstLine="8"/>
                      <w:jc w:val="center"/>
                    </w:pPr>
                    <w:r>
                      <w:rPr>
                        <w:color w:val="000000"/>
                        <w:sz w:val="24"/>
                      </w:rPr>
                      <w:t>Republic of the Philippines</w:t>
                    </w:r>
                  </w:p>
                  <w:p w14:paraId="660FB46B" w14:textId="77777777" w:rsidR="001E7C31" w:rsidRDefault="00B843A9">
                    <w:pPr>
                      <w:spacing w:line="275" w:lineRule="auto"/>
                      <w:ind w:left="8" w:right="8" w:firstLine="8"/>
                      <w:jc w:val="center"/>
                    </w:pPr>
                    <w:r>
                      <w:rPr>
                        <w:b/>
                        <w:color w:val="000000"/>
                        <w:sz w:val="24"/>
                      </w:rPr>
                      <w:t>NATIONAL AVIATION ACADEMY OF THE PHILIPPINES</w:t>
                    </w:r>
                  </w:p>
                  <w:p w14:paraId="03895626" w14:textId="77777777" w:rsidR="001E7C31" w:rsidRDefault="00B843A9">
                    <w:pPr>
                      <w:spacing w:line="240" w:lineRule="auto"/>
                      <w:ind w:left="8" w:firstLine="8"/>
                      <w:jc w:val="center"/>
                    </w:pPr>
                    <w:r>
                      <w:rPr>
                        <w:color w:val="000000"/>
                        <w:sz w:val="21"/>
                      </w:rPr>
                      <w:t>The National Professional Institution for Aviation</w:t>
                    </w:r>
                  </w:p>
                  <w:p w14:paraId="46BAAB26" w14:textId="77777777" w:rsidR="001E7C31" w:rsidRDefault="00B843A9">
                    <w:pPr>
                      <w:spacing w:before="2" w:line="240" w:lineRule="auto"/>
                      <w:ind w:left="70" w:firstLine="70"/>
                      <w:jc w:val="center"/>
                    </w:pPr>
                    <w:r>
                      <w:rPr>
                        <w:b/>
                        <w:color w:val="006FC0"/>
                        <w:sz w:val="24"/>
                      </w:rPr>
                      <w:t>INSTITUTE OF COMPUTER STUDIES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C31"/>
    <w:rsid w:val="001E7C31"/>
    <w:rsid w:val="002B10FE"/>
    <w:rsid w:val="008A5587"/>
    <w:rsid w:val="008E114A"/>
    <w:rsid w:val="00956765"/>
    <w:rsid w:val="00993FA8"/>
    <w:rsid w:val="00B843A9"/>
    <w:rsid w:val="00C7231F"/>
    <w:rsid w:val="00E43BCB"/>
    <w:rsid w:val="00E94A1A"/>
    <w:rsid w:val="00F065AE"/>
    <w:rsid w:val="210C7358"/>
    <w:rsid w:val="23A52A88"/>
    <w:rsid w:val="5438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E0139"/>
  <w15:docId w15:val="{FD06494D-83C7-42A6-91B7-30983856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nhideWhenUsed/>
    <w:qFormat/>
    <w:rsid w:val="008A5587"/>
    <w:pPr>
      <w:keepNext/>
      <w:widowControl w:val="0"/>
      <w:spacing w:line="240" w:lineRule="auto"/>
      <w:outlineLvl w:val="6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/>
  </w:style>
  <w:style w:type="table" w:customStyle="1" w:styleId="Style11">
    <w:name w:val="_Style 11"/>
    <w:basedOn w:val="TableNormal0"/>
    <w:tblPr/>
  </w:style>
  <w:style w:type="character" w:customStyle="1" w:styleId="Heading7Char">
    <w:name w:val="Heading 7 Char"/>
    <w:basedOn w:val="DefaultParagraphFont"/>
    <w:link w:val="Heading7"/>
    <w:rsid w:val="008A5587"/>
    <w:rPr>
      <w:b/>
      <w:bCs/>
      <w:sz w:val="18"/>
      <w:szCs w:val="18"/>
      <w:lang w:val="en"/>
    </w:rPr>
  </w:style>
  <w:style w:type="paragraph" w:styleId="ListParagraph">
    <w:name w:val="List Paragraph"/>
    <w:basedOn w:val="Normal"/>
    <w:uiPriority w:val="99"/>
    <w:rsid w:val="008A5587"/>
    <w:pPr>
      <w:ind w:left="720"/>
      <w:contextualSpacing/>
    </w:pPr>
  </w:style>
  <w:style w:type="paragraph" w:styleId="NormalWeb">
    <w:name w:val="Normal (Web)"/>
    <w:basedOn w:val="Normal"/>
    <w:rsid w:val="00F065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timot</dc:creator>
  <cp:lastModifiedBy>Mary Ann Aballiar</cp:lastModifiedBy>
  <cp:revision>2</cp:revision>
  <dcterms:created xsi:type="dcterms:W3CDTF">2026-08-10T10:13:00Z</dcterms:created>
  <dcterms:modified xsi:type="dcterms:W3CDTF">2026-08-10T10:13:00Z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eyJoZGlkIjoiMTgwMWY1YWQxODFiYjQ5ZTE3NGE1ZGRlZmMyNTY1OTciLCJ1c2VySWQiOiI3MDQ4ODA5MjMwNTUifQ==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6AD46CEACFED48CDB708DEB9DB70BB96_13</vt:lpwstr>
  </property>
  <property fmtid="{D5CDD505-2E9C-101B-9397-08002B2CF9AE}" pid="5" name="GrammarlyDocumentId">
    <vt:lpwstr>b38a27d2-b22a-4e70-8a11-9abe5444ed66</vt:lpwstr>
  </property>
</Properties>
</file>