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CSS Course Doc</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4">
      <w:pPr>
        <w:rPr>
          <w:sz w:val="24"/>
          <w:szCs w:val="24"/>
        </w:rPr>
      </w:pPr>
      <w:r w:rsidDel="00000000" w:rsidR="00000000" w:rsidRPr="00000000">
        <w:rPr>
          <w:sz w:val="24"/>
          <w:szCs w:val="24"/>
          <w:rtl w:val="0"/>
        </w:rPr>
        <w:t xml:space="preserve">CSS is the design language of the web, without it, you’ll just have a bunch of boring text and links. Learning it well is the difference between a simple document and a web page.</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06">
      <w:pPr>
        <w:rPr>
          <w:sz w:val="24"/>
          <w:szCs w:val="24"/>
        </w:rPr>
      </w:pPr>
      <w:r w:rsidDel="00000000" w:rsidR="00000000" w:rsidRPr="00000000">
        <w:rPr>
          <w:sz w:val="24"/>
          <w:szCs w:val="24"/>
          <w:rtl w:val="0"/>
        </w:rPr>
        <w:t xml:space="preserve">Completion of HTML</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Level 2</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Complete this course </w:t>
      </w:r>
      <w:hyperlink r:id="rId6">
        <w:r w:rsidDel="00000000" w:rsidR="00000000" w:rsidRPr="00000000">
          <w:rPr>
            <w:color w:val="1155cc"/>
            <w:sz w:val="24"/>
            <w:szCs w:val="24"/>
            <w:u w:val="single"/>
            <w:rtl w:val="0"/>
          </w:rPr>
          <w:t xml:space="preserve">https://www.codecademy.com/learn/learn-</w:t>
        </w:r>
      </w:hyperlink>
      <w:r w:rsidDel="00000000" w:rsidR="00000000" w:rsidRPr="00000000">
        <w:rPr>
          <w:sz w:val="24"/>
          <w:szCs w:val="24"/>
          <w:rtl w:val="0"/>
        </w:rPr>
        <w:t xml:space="preserve">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Assessment Project - Build you own product landing page. See this example - </w:t>
      </w:r>
      <w:hyperlink r:id="rId7">
        <w:r w:rsidDel="00000000" w:rsidR="00000000" w:rsidRPr="00000000">
          <w:rPr>
            <w:color w:val="1155cc"/>
            <w:sz w:val="24"/>
            <w:szCs w:val="24"/>
            <w:u w:val="single"/>
            <w:rtl w:val="0"/>
          </w:rPr>
          <w:t xml:space="preserve">https://www.nauto.com/roadmap-for-a-safer-and-smarter-fleet-ebook-2</w:t>
        </w:r>
      </w:hyperlink>
      <w:r w:rsidDel="00000000" w:rsidR="00000000" w:rsidRPr="00000000">
        <w:rPr>
          <w:b w:val="1"/>
          <w:rtl w:val="0"/>
        </w:rPr>
        <w:t xml:space="preserve">. </w:t>
      </w:r>
      <w:r w:rsidDel="00000000" w:rsidR="00000000" w:rsidRPr="00000000">
        <w:rPr>
          <w:sz w:val="24"/>
          <w:szCs w:val="24"/>
          <w:rtl w:val="0"/>
        </w:rPr>
        <w:t xml:space="preserve">Imagine having your own product (app) and wanting to market it to the world, landing pages allow you to do this stylishly. When you are done with this assignment, you will know everything you need to know about css and html, and you’ll hopefully have a cool landing page template for any products you build in the future.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cademy.com/learn/learn-css" TargetMode="External"/><Relationship Id="rId7" Type="http://schemas.openxmlformats.org/officeDocument/2006/relationships/hyperlink" Target="https://www.nauto.com/roadmap-for-a-safer-and-smarter-fleet-eboo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