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895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tblGridChange w:id="0">
          <w:tblGrid>
            <w:gridCol w:w="8955"/>
          </w:tblGrid>
        </w:tblGridChange>
      </w:tblGrid>
      <w:tr>
        <w:trPr>
          <w:trHeight w:val="1360" w:hRule="atLeast"/>
        </w:trPr>
        <w:tc>
          <w:tcPr>
            <w:tcMar>
              <w:top w:w="100.0" w:type="dxa"/>
              <w:left w:w="100.0" w:type="dxa"/>
              <w:bottom w:w="100.0" w:type="dxa"/>
              <w:right w:w="100.0" w:type="dxa"/>
            </w:tcMar>
          </w:tcPr>
          <w:p w:rsidR="00000000" w:rsidDel="00000000" w:rsidP="00000000" w:rsidRDefault="00000000" w:rsidRPr="00000000">
            <w:pPr>
              <w:pStyle w:val="Subtitle"/>
              <w:keepNext w:val="0"/>
              <w:keepLines w:val="0"/>
              <w:widowControl w:val="0"/>
              <w:ind w:right="-1680"/>
              <w:contextualSpacing w:val="0"/>
            </w:pPr>
            <w:bookmarkStart w:colFirst="0" w:colLast="0" w:name="_ydgpbs5gi5fx" w:id="0"/>
            <w:bookmarkEnd w:id="0"/>
            <w:r w:rsidDel="00000000" w:rsidR="00000000" w:rsidRPr="00000000">
              <w:rPr>
                <w:rtl w:val="0"/>
              </w:rPr>
              <w:t xml:space="preserve">Cristina Amico</w:t>
            </w:r>
          </w:p>
          <w:p w:rsidR="00000000" w:rsidDel="00000000" w:rsidP="00000000" w:rsidRDefault="00000000" w:rsidRPr="00000000">
            <w:pPr>
              <w:keepNext w:val="0"/>
              <w:keepLines w:val="0"/>
              <w:widowControl w:val="0"/>
              <w:ind w:right="-1680"/>
              <w:contextualSpacing w:val="0"/>
            </w:pPr>
            <w:r w:rsidDel="00000000" w:rsidR="00000000" w:rsidRPr="00000000">
              <w:rPr>
                <w:color w:val="741b47"/>
                <w:sz w:val="16"/>
                <w:szCs w:val="16"/>
                <w:rtl w:val="0"/>
              </w:rPr>
              <w:t xml:space="preserve">Dublin, Ireland</w:t>
            </w:r>
          </w:p>
          <w:p w:rsidR="00000000" w:rsidDel="00000000" w:rsidP="00000000" w:rsidRDefault="00000000" w:rsidRPr="00000000">
            <w:pPr>
              <w:keepNext w:val="0"/>
              <w:keepLines w:val="0"/>
              <w:widowControl w:val="0"/>
              <w:ind w:right="-1680"/>
              <w:contextualSpacing w:val="0"/>
            </w:pPr>
            <w:r w:rsidDel="00000000" w:rsidR="00000000" w:rsidRPr="00000000">
              <w:rPr>
                <w:color w:val="741b47"/>
                <w:sz w:val="16"/>
                <w:szCs w:val="16"/>
                <w:rtl w:val="0"/>
              </w:rPr>
              <w:t xml:space="preserve">Email: </w:t>
            </w:r>
            <w:hyperlink r:id="rId5">
              <w:r w:rsidDel="00000000" w:rsidR="00000000" w:rsidRPr="00000000">
                <w:rPr>
                  <w:color w:val="741b47"/>
                  <w:sz w:val="16"/>
                  <w:szCs w:val="16"/>
                  <w:u w:val="single"/>
                  <w:rtl w:val="0"/>
                </w:rPr>
                <w:t xml:space="preserve">mariacristina.amico@gmail.com</w:t>
              </w:r>
            </w:hyperlink>
            <w:r w:rsidDel="00000000" w:rsidR="00000000" w:rsidRPr="00000000">
              <w:rPr>
                <w:rtl w:val="0"/>
              </w:rPr>
            </w:r>
          </w:p>
          <w:p w:rsidR="00000000" w:rsidDel="00000000" w:rsidP="00000000" w:rsidRDefault="00000000" w:rsidRPr="00000000">
            <w:pPr>
              <w:widowControl w:val="0"/>
              <w:ind w:right="-1680"/>
              <w:contextualSpacing w:val="0"/>
            </w:pPr>
            <w:r w:rsidDel="00000000" w:rsidR="00000000" w:rsidRPr="00000000">
              <w:rPr>
                <w:color w:val="741b47"/>
                <w:sz w:val="16"/>
                <w:szCs w:val="16"/>
                <w:rtl w:val="0"/>
              </w:rPr>
              <w:t xml:space="preserve">Portfolio: </w:t>
            </w:r>
            <w:hyperlink r:id="rId6">
              <w:r w:rsidDel="00000000" w:rsidR="00000000" w:rsidRPr="00000000">
                <w:rPr>
                  <w:color w:val="741b47"/>
                  <w:sz w:val="16"/>
                  <w:szCs w:val="16"/>
                  <w:u w:val="single"/>
                  <w:rtl w:val="0"/>
                </w:rPr>
                <w:t xml:space="preserve">https://criamico.github.io</w:t>
              </w:r>
            </w:hyperlink>
            <w:r w:rsidDel="00000000" w:rsidR="00000000" w:rsidRPr="00000000">
              <w:rPr>
                <w:rtl w:val="0"/>
              </w:rPr>
            </w:r>
          </w:p>
          <w:p w:rsidR="00000000" w:rsidDel="00000000" w:rsidP="00000000" w:rsidRDefault="00000000" w:rsidRPr="00000000">
            <w:pPr>
              <w:widowControl w:val="0"/>
              <w:ind w:right="-1680"/>
              <w:contextualSpacing w:val="0"/>
            </w:pPr>
            <w:r w:rsidDel="00000000" w:rsidR="00000000" w:rsidRPr="00000000">
              <w:rPr>
                <w:color w:val="741b47"/>
                <w:sz w:val="16"/>
                <w:szCs w:val="16"/>
                <w:rtl w:val="0"/>
              </w:rPr>
              <w:t xml:space="preserve">Linkedin: </w:t>
            </w:r>
            <w:hyperlink r:id="rId7">
              <w:r w:rsidDel="00000000" w:rsidR="00000000" w:rsidRPr="00000000">
                <w:rPr>
                  <w:color w:val="741b47"/>
                  <w:sz w:val="16"/>
                  <w:szCs w:val="16"/>
                  <w:u w:val="single"/>
                  <w:rtl w:val="0"/>
                </w:rPr>
                <w:t xml:space="preserve">https://linkedin.com/in/cristinaamico</w:t>
              </w:r>
            </w:hyperlink>
            <w:r w:rsidDel="00000000" w:rsidR="00000000" w:rsidRPr="00000000">
              <w:rPr>
                <w:rtl w:val="0"/>
              </w:rPr>
            </w:r>
          </w:p>
          <w:p w:rsidR="00000000" w:rsidDel="00000000" w:rsidP="00000000" w:rsidRDefault="00000000" w:rsidRPr="00000000">
            <w:pPr>
              <w:widowControl w:val="0"/>
              <w:ind w:right="-1680"/>
              <w:contextualSpacing w:val="0"/>
            </w:pPr>
            <w:r w:rsidDel="00000000" w:rsidR="00000000" w:rsidRPr="00000000">
              <w:rPr>
                <w:color w:val="741b47"/>
                <w:sz w:val="16"/>
                <w:szCs w:val="16"/>
                <w:rtl w:val="0"/>
              </w:rPr>
              <w:t xml:space="preserve">Github: </w:t>
            </w:r>
            <w:hyperlink r:id="rId8">
              <w:r w:rsidDel="00000000" w:rsidR="00000000" w:rsidRPr="00000000">
                <w:rPr>
                  <w:color w:val="741b47"/>
                  <w:sz w:val="16"/>
                  <w:szCs w:val="16"/>
                  <w:u w:val="single"/>
                  <w:rtl w:val="0"/>
                </w:rPr>
                <w:t xml:space="preserve">https://github.com/criamico</w:t>
              </w:r>
            </w:hyperlink>
            <w:r w:rsidDel="00000000" w:rsidR="00000000" w:rsidRPr="00000000">
              <w:rPr>
                <w:rtl w:val="0"/>
              </w:rPr>
            </w:r>
          </w:p>
          <w:p w:rsidR="00000000" w:rsidDel="00000000" w:rsidP="00000000" w:rsidRDefault="00000000" w:rsidRPr="00000000">
            <w:pPr>
              <w:widowControl w:val="0"/>
              <w:ind w:right="-1680"/>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jc w:val="right"/>
      </w:pPr>
      <w:r w:rsidDel="00000000" w:rsidR="00000000" w:rsidRPr="00000000">
        <w:rPr>
          <w:rtl w:val="0"/>
        </w:rPr>
      </w:r>
    </w:p>
    <w:tbl>
      <w:tblPr>
        <w:tblStyle w:val="Table2"/>
        <w:bidi w:val="0"/>
        <w:tblW w:w="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tblGridChange w:id="0">
          <w:tblGrid>
            <w:gridCol w:w="915"/>
          </w:tblGrid>
        </w:tblGridChange>
      </w:tblGrid>
    </w:tbl>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bl>
      <w:tblPr>
        <w:tblStyle w:val="Table3"/>
        <w:bidi w:val="0"/>
        <w:tblW w:w="108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790"/>
        <w:gridCol w:w="8010"/>
        <w:tblGridChange w:id="0">
          <w:tblGrid>
            <w:gridCol w:w="2790"/>
            <w:gridCol w:w="8010"/>
          </w:tblGrid>
        </w:tblGridChange>
      </w:tblGrid>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_bdk8z2l14qs8" w:id="1"/>
            <w:bookmarkEnd w:id="1"/>
            <w:r w:rsidDel="00000000" w:rsidR="00000000" w:rsidRPr="00000000">
              <w:rPr>
                <w:rtl w:val="0"/>
              </w:rPr>
              <w:t xml:space="preserve">Role</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ind w:left="-30" w:firstLine="0"/>
              <w:contextualSpacing w:val="0"/>
            </w:pPr>
            <w:r w:rsidDel="00000000" w:rsidR="00000000" w:rsidRPr="00000000">
              <w:rPr>
                <w:rtl w:val="0"/>
              </w:rPr>
              <w:t xml:space="preserve">Front-end Developer </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spacing w:line="240" w:lineRule="auto"/>
              <w:contextualSpacing w:val="0"/>
              <w:jc w:val="right"/>
            </w:pPr>
            <w:bookmarkStart w:colFirst="0" w:colLast="0" w:name="_tu174v5z81bh" w:id="2"/>
            <w:bookmarkEnd w:id="2"/>
            <w:r w:rsidDel="00000000" w:rsidR="00000000" w:rsidRPr="00000000">
              <w:rPr>
                <w:rtl w:val="0"/>
              </w:rPr>
              <w:t xml:space="preserve">Summary</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ind w:left="-30" w:firstLine="0"/>
              <w:contextualSpacing w:val="0"/>
            </w:pPr>
            <w:r w:rsidDel="00000000" w:rsidR="00000000" w:rsidRPr="00000000">
              <w:rPr>
                <w:rtl w:val="0"/>
              </w:rPr>
              <w:t xml:space="preserve">I’m an automation engineer who embraced software development as a way to express my technical interests and my creativity at the same time. </w:t>
            </w:r>
          </w:p>
          <w:p w:rsidR="00000000" w:rsidDel="00000000" w:rsidP="00000000" w:rsidRDefault="00000000" w:rsidRPr="00000000">
            <w:pPr>
              <w:keepNext w:val="0"/>
              <w:keepLines w:val="0"/>
              <w:widowControl w:val="0"/>
              <w:ind w:left="-30" w:firstLine="0"/>
              <w:contextualSpacing w:val="0"/>
            </w:pPr>
            <w:r w:rsidDel="00000000" w:rsidR="00000000" w:rsidRPr="00000000">
              <w:rPr>
                <w:rtl w:val="0"/>
              </w:rPr>
              <w:t xml:space="preserve">So far in my career I had the chance to experiment many different technologies and approaches. I've worked in two different countries and for several companies, thus I’ve got to know different work environments, from the small and agile company to the large and multicultural corporate environment. On every job I’ve acquired something, either new and interesting technical skills or great human experiences. My goal is to keep learning.</w:t>
            </w:r>
          </w:p>
          <w:p w:rsidR="00000000" w:rsidDel="00000000" w:rsidP="00000000" w:rsidRDefault="00000000" w:rsidRPr="00000000">
            <w:pPr>
              <w:keepNext w:val="0"/>
              <w:keepLines w:val="0"/>
              <w:widowControl w:val="0"/>
              <w:ind w:left="-30" w:firstLine="0"/>
              <w:contextualSpacing w:val="0"/>
            </w:pPr>
            <w:r w:rsidDel="00000000" w:rsidR="00000000" w:rsidRPr="00000000">
              <w:rPr>
                <w:rtl w:val="0"/>
              </w:rPr>
              <w:t xml:space="preserve">In particular, while working at FCA main offices in Detroit, I developed a deep interest for UI development. After this two-years experience, ended when I relocated to Dublin for personal reasons, I started to use my skills on web UI development.</w:t>
            </w:r>
          </w:p>
          <w:p w:rsidR="00000000" w:rsidDel="00000000" w:rsidP="00000000" w:rsidRDefault="00000000" w:rsidRPr="00000000">
            <w:pPr>
              <w:keepNext w:val="0"/>
              <w:keepLines w:val="0"/>
              <w:widowControl w:val="0"/>
              <w:ind w:left="-30" w:firstLine="0"/>
              <w:contextualSpacing w:val="0"/>
            </w:pPr>
            <w:r w:rsidDel="00000000" w:rsidR="00000000" w:rsidRPr="00000000">
              <w:rPr>
                <w:rtl w:val="0"/>
              </w:rPr>
              <w:t xml:space="preserve">My personal portfolio is visible at </w:t>
            </w:r>
            <w:hyperlink r:id="rId9">
              <w:r w:rsidDel="00000000" w:rsidR="00000000" w:rsidRPr="00000000">
                <w:rPr>
                  <w:u w:val="single"/>
                  <w:rtl w:val="0"/>
                </w:rPr>
                <w:t xml:space="preserve">https://criamico.github.io</w:t>
              </w:r>
            </w:hyperlink>
            <w:r w:rsidDel="00000000" w:rsidR="00000000" w:rsidRPr="00000000">
              <w:rPr>
                <w:u w:val="single"/>
                <w:rtl w:val="0"/>
              </w:rPr>
              <w:t xml:space="preserve">.</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spacing w:line="240" w:lineRule="auto"/>
              <w:contextualSpacing w:val="0"/>
              <w:jc w:val="right"/>
            </w:pPr>
            <w:bookmarkStart w:colFirst="0" w:colLast="0" w:name="_o9v5mf4sf4kh" w:id="3"/>
            <w:bookmarkEnd w:id="3"/>
            <w:r w:rsidDel="00000000" w:rsidR="00000000" w:rsidRPr="00000000">
              <w:rPr>
                <w:rtl w:val="0"/>
              </w:rPr>
              <w:t xml:space="preserve">Experience</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pStyle w:val="Heading2"/>
              <w:keepNext w:val="0"/>
              <w:keepLines w:val="0"/>
              <w:widowControl w:val="0"/>
              <w:ind w:left="-30" w:firstLine="0"/>
              <w:contextualSpacing w:val="0"/>
            </w:pPr>
            <w:bookmarkStart w:colFirst="0" w:colLast="0" w:name="_uvq98qrxg16i" w:id="4"/>
            <w:bookmarkEnd w:id="4"/>
            <w:r w:rsidDel="00000000" w:rsidR="00000000" w:rsidRPr="00000000">
              <w:rPr>
                <w:rtl w:val="0"/>
              </w:rPr>
              <w:t xml:space="preserve">UI D</w:t>
            </w:r>
            <w:r w:rsidDel="00000000" w:rsidR="00000000" w:rsidRPr="00000000">
              <w:rPr>
                <w:rtl w:val="0"/>
              </w:rPr>
              <w:t xml:space="preserve">eveloper at</w:t>
            </w:r>
            <w:r w:rsidDel="00000000" w:rsidR="00000000" w:rsidRPr="00000000">
              <w:rPr>
                <w:rtl w:val="0"/>
              </w:rPr>
              <w:t xml:space="preserve"> </w:t>
            </w:r>
            <w:r w:rsidDel="00000000" w:rsidR="00000000" w:rsidRPr="00000000">
              <w:rPr>
                <w:i w:val="1"/>
                <w:rtl w:val="0"/>
              </w:rPr>
              <w:t xml:space="preserve">FCA North America LLC</w:t>
            </w:r>
            <w:r w:rsidDel="00000000" w:rsidR="00000000" w:rsidRPr="00000000">
              <w:rPr>
                <w:rtl w:val="0"/>
              </w:rPr>
              <w:t xml:space="preserve"> </w:t>
            </w:r>
            <w:r w:rsidDel="00000000" w:rsidR="00000000" w:rsidRPr="00000000">
              <w:rPr>
                <w:rtl w:val="0"/>
              </w:rPr>
              <w:t xml:space="preserve">(formerly Chrysler Corporation)</w:t>
            </w:r>
            <w:r w:rsidDel="00000000" w:rsidR="00000000" w:rsidRPr="00000000">
              <w:rPr>
                <w:rtl w:val="0"/>
              </w:rPr>
            </w:r>
          </w:p>
          <w:p w:rsidR="00000000" w:rsidDel="00000000" w:rsidP="00000000" w:rsidRDefault="00000000" w:rsidRPr="00000000">
            <w:pPr>
              <w:pStyle w:val="Heading2"/>
              <w:keepNext w:val="0"/>
              <w:keepLines w:val="0"/>
              <w:widowControl w:val="0"/>
              <w:ind w:left="-30" w:firstLine="0"/>
              <w:contextualSpacing w:val="0"/>
            </w:pPr>
            <w:bookmarkStart w:colFirst="0" w:colLast="0" w:name="_7eq76rnww02x" w:id="5"/>
            <w:bookmarkEnd w:id="5"/>
            <w:r w:rsidDel="00000000" w:rsidR="00000000" w:rsidRPr="00000000">
              <w:rPr>
                <w:color w:val="666666"/>
                <w:sz w:val="20"/>
                <w:szCs w:val="20"/>
                <w:rtl w:val="0"/>
              </w:rPr>
              <w:t xml:space="preserve">May 2013 - June 2015  — Auburn Hills, MI, USA</w:t>
            </w:r>
            <w:r w:rsidDel="00000000" w:rsidR="00000000" w:rsidRPr="00000000">
              <w:rPr>
                <w:rtl w:val="0"/>
              </w:rPr>
              <w:tab/>
            </w:r>
            <w:r w:rsidDel="00000000" w:rsidR="00000000" w:rsidRPr="00000000">
              <w:rPr>
                <w:rtl w:val="0"/>
              </w:rPr>
            </w:r>
          </w:p>
          <w:p w:rsidR="00000000" w:rsidDel="00000000" w:rsidP="00000000" w:rsidRDefault="00000000" w:rsidRPr="00000000">
            <w:pPr>
              <w:keepNext w:val="0"/>
              <w:keepLines w:val="0"/>
              <w:widowControl w:val="0"/>
              <w:ind w:left="-3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0" w:firstLine="0"/>
              <w:contextualSpacing w:val="0"/>
            </w:pPr>
            <w:r w:rsidDel="00000000" w:rsidR="00000000" w:rsidRPr="00000000">
              <w:rPr>
                <w:rtl w:val="0"/>
              </w:rPr>
              <w:t xml:space="preserve">Responsible of the UI software development for the 7'' instrument cluster panel of FCA new vehicles.</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UI</w:t>
            </w:r>
            <w:r w:rsidDel="00000000" w:rsidR="00000000" w:rsidRPr="00000000">
              <w:rPr>
                <w:rtl w:val="0"/>
              </w:rPr>
              <w:t xml:space="preserve"> implemented via the Altia suite, using provided requirements, graphical assets, fonts and localization files.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Implementing innovative proof-of-concept projects not targeted for production </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Experience in working and communicating with different stakeholders to define and clarify project requirements: UI / graphics designers, UX team, product engineers and suppliers.</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Automated post-processing of graphical assets </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Managing and implementing Change Requests </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Handling and fixing tracked bugs issued by QA teams</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Experience in creating prototype wireframes / UI mockups and collaborating with graphics designers to improve the final aspect and behavior of the software </w:t>
              <w:tab/>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Ability to work on deadlines and to handle several projects at the time by self-managing priorities</w:t>
              <w:tab/>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Experience in attending periodic code reviews </w:t>
            </w:r>
            <w:r w:rsidDel="00000000" w:rsidR="00000000" w:rsidRPr="00000000">
              <w:rPr>
                <w:rtl w:val="0"/>
              </w:rPr>
            </w:r>
          </w:p>
          <w:p w:rsidR="00000000" w:rsidDel="00000000" w:rsidP="00000000" w:rsidRDefault="00000000" w:rsidRPr="00000000">
            <w:pPr>
              <w:pStyle w:val="Heading4"/>
              <w:keepNext w:val="0"/>
              <w:keepLines w:val="0"/>
              <w:widowControl w:val="0"/>
              <w:spacing w:line="240" w:lineRule="auto"/>
              <w:contextualSpacing w:val="0"/>
            </w:pPr>
            <w:bookmarkStart w:colFirst="0" w:colLast="0" w:name="_rr5g6pmbewbx" w:id="6"/>
            <w:bookmarkEnd w:id="6"/>
            <w:r w:rsidDel="00000000" w:rsidR="00000000" w:rsidRPr="00000000">
              <w:rPr>
                <w:rtl w:val="0"/>
              </w:rPr>
            </w:r>
          </w:p>
          <w:p w:rsidR="00000000" w:rsidDel="00000000" w:rsidP="00000000" w:rsidRDefault="00000000" w:rsidRPr="00000000">
            <w:pPr>
              <w:pStyle w:val="Heading4"/>
              <w:keepNext w:val="0"/>
              <w:keepLines w:val="0"/>
              <w:widowControl w:val="0"/>
              <w:numPr>
                <w:ilvl w:val="0"/>
                <w:numId w:val="12"/>
              </w:numPr>
              <w:spacing w:line="240" w:lineRule="auto"/>
              <w:ind w:left="720" w:hanging="360"/>
              <w:contextualSpacing w:val="1"/>
              <w:rPr>
                <w:u w:val="none"/>
              </w:rPr>
            </w:pPr>
            <w:bookmarkStart w:colFirst="0" w:colLast="0" w:name="_oz27sjej29tu" w:id="7"/>
            <w:bookmarkEnd w:id="7"/>
            <w:r w:rsidDel="00000000" w:rsidR="00000000" w:rsidRPr="00000000">
              <w:rPr>
                <w:rtl w:val="0"/>
              </w:rPr>
              <w:t xml:space="preserve">Accomplishments</w:t>
            </w:r>
          </w:p>
          <w:p w:rsidR="00000000" w:rsidDel="00000000" w:rsidP="00000000" w:rsidRDefault="00000000" w:rsidRPr="00000000">
            <w:pPr>
              <w:keepNext w:val="0"/>
              <w:keepLines w:val="0"/>
              <w:widowControl w:val="0"/>
              <w:numPr>
                <w:ilvl w:val="0"/>
                <w:numId w:val="12"/>
              </w:numPr>
              <w:ind w:left="720" w:hanging="360"/>
              <w:contextualSpacing w:val="1"/>
              <w:rPr>
                <w:u w:val="none"/>
              </w:rPr>
            </w:pPr>
            <w:r w:rsidDel="00000000" w:rsidR="00000000" w:rsidRPr="00000000">
              <w:rPr>
                <w:rtl w:val="0"/>
              </w:rPr>
              <w:t xml:space="preserve">Successfully delivered code for several production vehicles, such as: </w:t>
              <w:tab/>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2015 Dodge Challenger, 2015 Dodge Charger, 2015 Chrysler 300, Maserati Ghibli, </w:t>
            </w:r>
            <w:r w:rsidDel="00000000" w:rsidR="00000000" w:rsidRPr="00000000">
              <w:rPr>
                <w:rtl w:val="0"/>
              </w:rPr>
              <w:t xml:space="preserve">Maserati </w:t>
            </w:r>
            <w:r w:rsidDel="00000000" w:rsidR="00000000" w:rsidRPr="00000000">
              <w:rPr>
                <w:rtl w:val="0"/>
              </w:rPr>
              <w:t xml:space="preserve">Quattroporte, Maserati Levante</w:t>
              <w:tab/>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Pictures of the actual clusters are visible at </w:t>
            </w:r>
            <w:hyperlink r:id="rId10">
              <w:r w:rsidDel="00000000" w:rsidR="00000000" w:rsidRPr="00000000">
                <w:rPr>
                  <w:u w:val="single"/>
                  <w:rtl w:val="0"/>
                </w:rPr>
                <w:t xml:space="preserve">http://www.drivesrt.com/2015/challenger-srt-hellcat/gallery/</w:t>
              </w:r>
            </w:hyperlink>
            <w:r w:rsidDel="00000000" w:rsidR="00000000" w:rsidRPr="00000000">
              <w:rPr>
                <w:rtl w:val="0"/>
              </w:rPr>
            </w:r>
          </w:p>
          <w:p w:rsidR="00000000" w:rsidDel="00000000" w:rsidP="00000000" w:rsidRDefault="00000000" w:rsidRPr="00000000">
            <w:pPr>
              <w:spacing w:after="0" w:before="0" w:line="240" w:lineRule="auto"/>
              <w:ind w:left="-3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ind w:left="-30" w:firstLine="0"/>
              <w:contextualSpacing w:val="0"/>
            </w:pPr>
            <w:bookmarkStart w:colFirst="0" w:colLast="0" w:name="_6s6ejwvpw293" w:id="8"/>
            <w:bookmarkEnd w:id="8"/>
            <w:r w:rsidDel="00000000" w:rsidR="00000000" w:rsidRPr="00000000">
              <w:rPr>
                <w:rtl w:val="0"/>
              </w:rPr>
              <w:t xml:space="preserve">S</w:t>
            </w:r>
            <w:r w:rsidDel="00000000" w:rsidR="00000000" w:rsidRPr="00000000">
              <w:rPr>
                <w:rtl w:val="0"/>
              </w:rPr>
              <w:t xml:space="preserve">oftware Developer at </w:t>
            </w:r>
            <w:r w:rsidDel="00000000" w:rsidR="00000000" w:rsidRPr="00000000">
              <w:rPr>
                <w:i w:val="1"/>
                <w:rtl w:val="0"/>
              </w:rPr>
              <w:t xml:space="preserve">ACTIA ITALIA S.r.L.</w:t>
            </w:r>
            <w:r w:rsidDel="00000000" w:rsidR="00000000" w:rsidRPr="00000000">
              <w:rPr>
                <w:rtl w:val="0"/>
              </w:rPr>
            </w:r>
          </w:p>
          <w:p w:rsidR="00000000" w:rsidDel="00000000" w:rsidP="00000000" w:rsidRDefault="00000000" w:rsidRPr="00000000">
            <w:pPr>
              <w:pStyle w:val="Heading2"/>
              <w:keepNext w:val="0"/>
              <w:keepLines w:val="0"/>
              <w:widowControl w:val="0"/>
              <w:ind w:left="-30" w:firstLine="0"/>
              <w:contextualSpacing w:val="0"/>
            </w:pPr>
            <w:bookmarkStart w:colFirst="0" w:colLast="0" w:name="_x8be5osv9f3v" w:id="9"/>
            <w:bookmarkEnd w:id="9"/>
            <w:r w:rsidDel="00000000" w:rsidR="00000000" w:rsidRPr="00000000">
              <w:rPr>
                <w:color w:val="666666"/>
                <w:sz w:val="20"/>
                <w:szCs w:val="20"/>
                <w:rtl w:val="0"/>
              </w:rPr>
              <w:t xml:space="preserve">May 2011 - July 2012  — Turin, Italy</w:t>
            </w:r>
          </w:p>
          <w:p w:rsidR="00000000" w:rsidDel="00000000" w:rsidP="00000000" w:rsidRDefault="00000000" w:rsidRPr="00000000">
            <w:pPr>
              <w:pStyle w:val="Heading2"/>
              <w:keepNext w:val="0"/>
              <w:keepLines w:val="0"/>
              <w:widowControl w:val="0"/>
              <w:ind w:left="-30" w:firstLine="0"/>
              <w:contextualSpacing w:val="0"/>
            </w:pPr>
            <w:bookmarkStart w:colFirst="0" w:colLast="0" w:name="_7lwgl8t24les" w:id="10"/>
            <w:bookmarkEnd w:id="10"/>
            <w:r w:rsidDel="00000000" w:rsidR="00000000" w:rsidRPr="00000000">
              <w:rPr>
                <w:rtl w:val="0"/>
              </w:rPr>
              <w:tab/>
            </w:r>
            <w:r w:rsidDel="00000000" w:rsidR="00000000" w:rsidRPr="00000000">
              <w:rPr>
                <w:rtl w:val="0"/>
              </w:rPr>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UI &amp; sw development for telematics devices</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Development of data processing algorithms to save and store statistical data obtained from multiple sensors (pressure sensors, strain gauges) connected to display-equipped telematics devices</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Development of a Python-based parser to automatically generate spreadsheets reports from multiple csv files</w:t>
            </w:r>
            <w:r w:rsidDel="00000000" w:rsidR="00000000" w:rsidRPr="00000000">
              <w:rPr>
                <w:rtl w:val="0"/>
              </w:rPr>
              <w:tab/>
              <w:tab/>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tab/>
              <w:t xml:space="preserve"> </w:t>
              <w:tab/>
            </w:r>
          </w:p>
          <w:p w:rsidR="00000000" w:rsidDel="00000000" w:rsidP="00000000" w:rsidRDefault="00000000" w:rsidRPr="00000000">
            <w:pPr>
              <w:pStyle w:val="Heading2"/>
              <w:keepNext w:val="0"/>
              <w:keepLines w:val="0"/>
              <w:widowControl w:val="0"/>
              <w:ind w:left="-30" w:firstLine="0"/>
              <w:contextualSpacing w:val="0"/>
            </w:pPr>
            <w:bookmarkStart w:colFirst="0" w:colLast="0" w:name="_wqhk5i7kwn8f" w:id="11"/>
            <w:bookmarkEnd w:id="11"/>
            <w:r w:rsidDel="00000000" w:rsidR="00000000" w:rsidRPr="00000000">
              <w:rPr>
                <w:rtl w:val="0"/>
              </w:rPr>
              <w:t xml:space="preserve">Electronic Systems</w:t>
            </w:r>
            <w:r w:rsidDel="00000000" w:rsidR="00000000" w:rsidRPr="00000000">
              <w:rPr>
                <w:color w:val="0e4194"/>
                <w:rtl w:val="0"/>
              </w:rPr>
              <w:t xml:space="preserve"> </w:t>
            </w:r>
            <w:r w:rsidDel="00000000" w:rsidR="00000000" w:rsidRPr="00000000">
              <w:rPr>
                <w:rtl w:val="0"/>
              </w:rPr>
              <w:t xml:space="preserve">Engineer at </w:t>
            </w:r>
            <w:r w:rsidDel="00000000" w:rsidR="00000000" w:rsidRPr="00000000">
              <w:rPr>
                <w:i w:val="1"/>
                <w:rtl w:val="0"/>
              </w:rPr>
              <w:t xml:space="preserve">CNH Industrial</w:t>
            </w:r>
            <w:r w:rsidDel="00000000" w:rsidR="00000000" w:rsidRPr="00000000">
              <w:rPr>
                <w:rtl w:val="0"/>
              </w:rPr>
              <w:t xml:space="preserve"> (formerly Iveco S.p.A.)</w:t>
            </w:r>
          </w:p>
          <w:p w:rsidR="00000000" w:rsidDel="00000000" w:rsidP="00000000" w:rsidRDefault="00000000" w:rsidRPr="00000000">
            <w:pPr>
              <w:pStyle w:val="Heading2"/>
              <w:keepNext w:val="0"/>
              <w:keepLines w:val="0"/>
              <w:widowControl w:val="0"/>
              <w:ind w:left="-30" w:firstLine="0"/>
              <w:contextualSpacing w:val="0"/>
            </w:pPr>
            <w:bookmarkStart w:colFirst="0" w:colLast="0" w:name="_nlbi8gw83mzb" w:id="12"/>
            <w:bookmarkEnd w:id="12"/>
            <w:r w:rsidDel="00000000" w:rsidR="00000000" w:rsidRPr="00000000">
              <w:rPr>
                <w:color w:val="666666"/>
                <w:sz w:val="20"/>
                <w:szCs w:val="20"/>
                <w:rtl w:val="0"/>
              </w:rPr>
              <w:t xml:space="preserve">Oct 2009 - Apr 2010  — Turin, Italy</w:t>
            </w:r>
          </w:p>
          <w:p w:rsidR="00000000" w:rsidDel="00000000" w:rsidP="00000000" w:rsidRDefault="00000000" w:rsidRPr="00000000">
            <w:pPr>
              <w:pStyle w:val="Heading2"/>
              <w:keepNext w:val="0"/>
              <w:keepLines w:val="0"/>
              <w:widowControl w:val="0"/>
              <w:ind w:left="0" w:firstLine="0"/>
              <w:contextualSpacing w:val="0"/>
            </w:pPr>
            <w:bookmarkStart w:colFirst="0" w:colLast="0" w:name="_gaz7j2dcbz0h" w:id="13"/>
            <w:bookmarkEnd w:id="13"/>
            <w:r w:rsidDel="00000000" w:rsidR="00000000" w:rsidRPr="00000000">
              <w:rPr>
                <w:rtl w:val="0"/>
              </w:rPr>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Testing and validation of engine ECUs software through an “hardware in the loop” equipment to simulate the vehicle behavior.</w:t>
              <w:tab/>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Requirements analysis</w:t>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Test cases writing and execution.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line="240" w:lineRule="auto"/>
              <w:ind w:left="-30" w:firstLine="0"/>
              <w:contextualSpacing w:val="0"/>
            </w:pPr>
            <w:bookmarkStart w:colFirst="0" w:colLast="0" w:name="_gv6pq58ichsk" w:id="14"/>
            <w:bookmarkEnd w:id="14"/>
            <w:r w:rsidDel="00000000" w:rsidR="00000000" w:rsidRPr="00000000">
              <w:rPr>
                <w:rtl w:val="0"/>
              </w:rPr>
              <w:t xml:space="preserve">Intern at</w:t>
            </w:r>
            <w:r w:rsidDel="00000000" w:rsidR="00000000" w:rsidRPr="00000000">
              <w:rPr>
                <w:b w:val="0"/>
                <w:color w:val="666666"/>
                <w:sz w:val="20"/>
                <w:szCs w:val="20"/>
                <w:rtl w:val="0"/>
              </w:rPr>
              <w:t xml:space="preserve"> </w:t>
            </w:r>
            <w:r w:rsidDel="00000000" w:rsidR="00000000" w:rsidRPr="00000000">
              <w:rPr>
                <w:rtl w:val="0"/>
              </w:rPr>
              <w:t xml:space="preserve">Department of industrial and Mechanical Engineering of</w:t>
            </w:r>
            <w:r w:rsidDel="00000000" w:rsidR="00000000" w:rsidRPr="00000000">
              <w:rPr>
                <w:color w:val="3f3a38"/>
                <w:sz w:val="18"/>
                <w:szCs w:val="18"/>
                <w:rtl w:val="0"/>
              </w:rPr>
              <w:t xml:space="preserve"> </w:t>
            </w:r>
            <w:r w:rsidDel="00000000" w:rsidR="00000000" w:rsidRPr="00000000">
              <w:rPr>
                <w:rtl w:val="0"/>
              </w:rPr>
              <w:t xml:space="preserve">Università</w:t>
            </w:r>
            <w:r w:rsidDel="00000000" w:rsidR="00000000" w:rsidRPr="00000000">
              <w:rPr>
                <w:rtl w:val="0"/>
              </w:rPr>
              <w:t xml:space="preserve"> </w:t>
            </w:r>
            <w:r w:rsidDel="00000000" w:rsidR="00000000" w:rsidRPr="00000000">
              <w:rPr>
                <w:rtl w:val="0"/>
              </w:rPr>
              <w:t xml:space="preserve">di Catania</w:t>
            </w:r>
          </w:p>
          <w:p w:rsidR="00000000" w:rsidDel="00000000" w:rsidP="00000000" w:rsidRDefault="00000000" w:rsidRPr="00000000">
            <w:pPr>
              <w:pStyle w:val="Heading3"/>
              <w:keepNext w:val="0"/>
              <w:keepLines w:val="0"/>
              <w:widowControl w:val="0"/>
              <w:spacing w:after="200" w:line="240" w:lineRule="auto"/>
              <w:ind w:left="-30" w:firstLine="0"/>
              <w:contextualSpacing w:val="0"/>
            </w:pPr>
            <w:bookmarkStart w:colFirst="0" w:colLast="0" w:name="_y785h8pjiv98" w:id="15"/>
            <w:bookmarkEnd w:id="15"/>
            <w:r w:rsidDel="00000000" w:rsidR="00000000" w:rsidRPr="00000000">
              <w:rPr>
                <w:color w:val="666666"/>
                <w:rtl w:val="0"/>
              </w:rPr>
              <w:t xml:space="preserve">Oct 2009 - Apr 2010  — Catania, Italy</w:t>
            </w:r>
            <w:r w:rsidDel="00000000" w:rsidR="00000000" w:rsidRPr="00000000">
              <w:rPr>
                <w:rtl w:val="0"/>
              </w:rPr>
              <w:tab/>
            </w:r>
          </w:p>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Development of a C# numerical software aimed to calculate natural frequencies of any parallel robot (PKM) described by its joints, improving an existing Matlab algorithm. </w:t>
            </w:r>
          </w:p>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Dissertation titled: “</w:t>
            </w:r>
            <w:r w:rsidDel="00000000" w:rsidR="00000000" w:rsidRPr="00000000">
              <w:rPr>
                <w:rtl w:val="0"/>
              </w:rPr>
              <w:t xml:space="preserve">Implementation of a C# algorithm to study the elastodynamics of parallel robots</w:t>
            </w:r>
            <w:r w:rsidDel="00000000" w:rsidR="00000000" w:rsidRPr="00000000">
              <w:rPr>
                <w:rtl w:val="0"/>
              </w:rPr>
              <w:t xml:space="preserve">”. </w:t>
              <w:tab/>
            </w:r>
            <w:r w:rsidDel="00000000" w:rsidR="00000000" w:rsidRPr="00000000">
              <w:rPr>
                <w:rtl w:val="0"/>
              </w:rPr>
              <w:t xml:space="preserve"> </w:t>
              <w:tab/>
            </w:r>
            <w:r w:rsidDel="00000000" w:rsidR="00000000" w:rsidRPr="00000000">
              <w:rPr>
                <w:rtl w:val="0"/>
              </w:rPr>
            </w:r>
          </w:p>
          <w:p w:rsidR="00000000" w:rsidDel="00000000" w:rsidP="00000000" w:rsidRDefault="00000000" w:rsidRPr="00000000">
            <w:pPr>
              <w:widowControl w:val="0"/>
              <w:ind w:left="-3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ind w:left="-30" w:firstLine="0"/>
              <w:contextualSpacing w:val="0"/>
            </w:pPr>
            <w:bookmarkStart w:colFirst="0" w:colLast="0" w:name="_ggiudocavaum" w:id="16"/>
            <w:bookmarkEnd w:id="16"/>
            <w:r w:rsidDel="00000000" w:rsidR="00000000" w:rsidRPr="00000000">
              <w:rPr>
                <w:rtl w:val="0"/>
              </w:rPr>
              <w:t xml:space="preserve">Intern at</w:t>
            </w:r>
            <w:r w:rsidDel="00000000" w:rsidR="00000000" w:rsidRPr="00000000">
              <w:rPr>
                <w:rtl w:val="0"/>
              </w:rPr>
              <w:t xml:space="preserve"> </w:t>
            </w:r>
            <w:r w:rsidDel="00000000" w:rsidR="00000000" w:rsidRPr="00000000">
              <w:rPr>
                <w:i w:val="1"/>
                <w:rtl w:val="0"/>
              </w:rPr>
              <w:t xml:space="preserve">INGV</w:t>
            </w:r>
            <w:r w:rsidDel="00000000" w:rsidR="00000000" w:rsidRPr="00000000">
              <w:rPr>
                <w:rtl w:val="0"/>
              </w:rPr>
              <w:t xml:space="preserve"> (Italian National Institute of Geophysics and Volcanology)</w:t>
            </w:r>
          </w:p>
          <w:p w:rsidR="00000000" w:rsidDel="00000000" w:rsidP="00000000" w:rsidRDefault="00000000" w:rsidRPr="00000000">
            <w:pPr>
              <w:pStyle w:val="Heading3"/>
              <w:keepNext w:val="0"/>
              <w:keepLines w:val="0"/>
              <w:widowControl w:val="0"/>
              <w:spacing w:after="200" w:line="240" w:lineRule="auto"/>
              <w:ind w:left="-30" w:firstLine="0"/>
              <w:contextualSpacing w:val="0"/>
            </w:pPr>
            <w:bookmarkStart w:colFirst="0" w:colLast="0" w:name="_vbrjbycg5pl" w:id="17"/>
            <w:bookmarkEnd w:id="17"/>
            <w:r w:rsidDel="00000000" w:rsidR="00000000" w:rsidRPr="00000000">
              <w:rPr>
                <w:color w:val="666666"/>
                <w:rtl w:val="0"/>
              </w:rPr>
              <w:t xml:space="preserve">May 2009 - Oct 2009 — Catania, Italy</w:t>
            </w:r>
            <w:r w:rsidDel="00000000" w:rsidR="00000000" w:rsidRPr="00000000">
              <w:rPr>
                <w:sz w:val="18"/>
                <w:szCs w:val="18"/>
                <w:rtl w:val="0"/>
              </w:rPr>
              <w:tab/>
              <w:tab/>
              <w:t xml:space="preserve"> </w:t>
              <w:tab/>
            </w:r>
            <w:r w:rsidDel="00000000" w:rsidR="00000000" w:rsidRPr="00000000">
              <w:rPr>
                <w:rtl w:val="0"/>
              </w:rPr>
            </w:r>
          </w:p>
          <w:p w:rsidR="00000000" w:rsidDel="00000000" w:rsidP="00000000" w:rsidRDefault="00000000" w:rsidRPr="00000000">
            <w:pPr>
              <w:widowControl w:val="0"/>
              <w:spacing w:line="240" w:lineRule="auto"/>
              <w:ind w:left="-30" w:firstLine="0"/>
              <w:contextualSpacing w:val="0"/>
            </w:pPr>
            <w:r w:rsidDel="00000000" w:rsidR="00000000" w:rsidRPr="00000000">
              <w:rPr>
                <w:rtl w:val="0"/>
              </w:rPr>
              <w:t xml:space="preserve">Design and implementation of  an image processing algorithm aimed to quickly process multiple archive videos. </w:t>
            </w:r>
          </w:p>
          <w:p w:rsidR="00000000" w:rsidDel="00000000" w:rsidP="00000000" w:rsidRDefault="00000000" w:rsidRPr="00000000">
            <w:pPr>
              <w:widowControl w:val="0"/>
              <w:spacing w:line="240" w:lineRule="auto"/>
              <w:contextualSpacing w:val="0"/>
            </w:pPr>
            <w:r w:rsidDel="00000000" w:rsidR="00000000" w:rsidRPr="00000000">
              <w:rPr>
                <w:rtl w:val="0"/>
              </w:rPr>
              <w:t xml:space="preserve">Goal: automatically detect and count the explosions recorded in historic footage of the Stromboli volcano</w:t>
            </w:r>
            <w:r w:rsidDel="00000000" w:rsidR="00000000" w:rsidRPr="00000000">
              <w:rPr>
                <w:rtl w:val="0"/>
              </w:rPr>
              <w:t xml:space="preserve">; Implemented as a Labview-based tool</w:t>
            </w:r>
            <w:r w:rsidDel="00000000" w:rsidR="00000000" w:rsidRPr="00000000">
              <w:rPr>
                <w:rtl w:val="0"/>
              </w:rPr>
              <w:tab/>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_56y1nfgxuv" w:id="18"/>
            <w:bookmarkEnd w:id="18"/>
            <w:r w:rsidDel="00000000" w:rsidR="00000000" w:rsidRPr="00000000">
              <w:rPr>
                <w:rtl w:val="0"/>
              </w:rPr>
              <w:t xml:space="preserve">Continuing Education</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widowControl w:val="0"/>
              <w:spacing w:line="240" w:lineRule="auto"/>
              <w:contextualSpacing w:val="0"/>
            </w:pPr>
            <w:r w:rsidDel="00000000" w:rsidR="00000000" w:rsidRPr="00000000">
              <w:rPr>
                <w:b w:val="1"/>
                <w:color w:val="4c1130"/>
                <w:sz w:val="22"/>
                <w:szCs w:val="22"/>
                <w:rtl w:val="0"/>
              </w:rPr>
              <w:t xml:space="preserve">FreeCodeCamp Front-end certification</w:t>
            </w:r>
          </w:p>
          <w:p w:rsidR="00000000" w:rsidDel="00000000" w:rsidP="00000000" w:rsidRDefault="00000000" w:rsidRPr="00000000">
            <w:pPr>
              <w:spacing w:line="240" w:lineRule="auto"/>
              <w:ind w:left="-30" w:firstLine="0"/>
              <w:contextualSpacing w:val="0"/>
            </w:pPr>
            <w:r w:rsidDel="00000000" w:rsidR="00000000" w:rsidRPr="00000000">
              <w:rPr>
                <w:b w:val="1"/>
                <w:rtl w:val="0"/>
              </w:rPr>
              <w:t xml:space="preserve">April</w:t>
            </w:r>
            <w:r w:rsidDel="00000000" w:rsidR="00000000" w:rsidRPr="00000000">
              <w:rPr>
                <w:b w:val="1"/>
                <w:rtl w:val="0"/>
              </w:rPr>
              <w:t xml:space="preserve"> 2016 - current</w:t>
            </w:r>
          </w:p>
          <w:p w:rsidR="00000000" w:rsidDel="00000000" w:rsidP="00000000" w:rsidRDefault="00000000" w:rsidRPr="00000000">
            <w:pPr>
              <w:spacing w:line="240" w:lineRule="auto"/>
              <w:ind w:left="-30" w:firstLine="0"/>
              <w:contextualSpacing w:val="0"/>
            </w:pPr>
            <w:r w:rsidDel="00000000" w:rsidR="00000000" w:rsidRPr="00000000">
              <w:rPr>
                <w:rtl w:val="0"/>
              </w:rPr>
            </w:r>
          </w:p>
          <w:p w:rsidR="00000000" w:rsidDel="00000000" w:rsidP="00000000" w:rsidRDefault="00000000" w:rsidRPr="00000000">
            <w:pPr>
              <w:spacing w:line="240" w:lineRule="auto"/>
              <w:ind w:left="-30" w:firstLine="0"/>
              <w:contextualSpacing w:val="0"/>
            </w:pPr>
            <w:r w:rsidDel="00000000" w:rsidR="00000000" w:rsidRPr="00000000">
              <w:rPr>
                <w:rtl w:val="0"/>
              </w:rPr>
              <w:t xml:space="preserve">My progress status is visible at</w:t>
            </w:r>
            <w:r w:rsidDel="00000000" w:rsidR="00000000" w:rsidRPr="00000000">
              <w:rPr>
                <w:b w:val="1"/>
                <w:rtl w:val="0"/>
              </w:rPr>
              <w:t xml:space="preserve"> </w:t>
            </w:r>
            <w:hyperlink r:id="rId11">
              <w:r w:rsidDel="00000000" w:rsidR="00000000" w:rsidRPr="00000000">
                <w:rPr>
                  <w:u w:val="single"/>
                  <w:rtl w:val="0"/>
                </w:rPr>
                <w:t xml:space="preserve">https://www.freecodecamp.com/criamico</w:t>
              </w:r>
            </w:hyperlink>
            <w:r w:rsidDel="00000000" w:rsidR="00000000" w:rsidRPr="00000000">
              <w:rPr>
                <w:rtl w:val="0"/>
              </w:rPr>
            </w:r>
          </w:p>
          <w:p w:rsidR="00000000" w:rsidDel="00000000" w:rsidP="00000000" w:rsidRDefault="00000000" w:rsidRPr="00000000">
            <w:pPr>
              <w:widowControl w:val="0"/>
              <w:spacing w:line="240" w:lineRule="auto"/>
              <w:ind w:left="-30" w:firstLine="0"/>
              <w:contextualSpacing w:val="0"/>
            </w:pPr>
            <w:r w:rsidDel="00000000" w:rsidR="00000000" w:rsidRPr="00000000">
              <w:rPr>
                <w:rtl w:val="0"/>
              </w:rPr>
            </w:r>
          </w:p>
          <w:p w:rsidR="00000000" w:rsidDel="00000000" w:rsidP="00000000" w:rsidRDefault="00000000" w:rsidRPr="00000000">
            <w:pPr>
              <w:widowControl w:val="0"/>
              <w:spacing w:line="240" w:lineRule="auto"/>
              <w:ind w:left="-30" w:firstLine="0"/>
              <w:contextualSpacing w:val="0"/>
            </w:pPr>
            <w:r w:rsidDel="00000000" w:rsidR="00000000" w:rsidRPr="00000000">
              <w:rPr>
                <w:b w:val="1"/>
                <w:color w:val="4c1130"/>
                <w:sz w:val="22"/>
                <w:szCs w:val="22"/>
                <w:rtl w:val="0"/>
              </w:rPr>
              <w:t xml:space="preserve">Udacity Front-end Web Developer Path</w:t>
            </w:r>
            <w:hyperlink r:id="rId12">
              <w:r w:rsidDel="00000000" w:rsidR="00000000" w:rsidRPr="00000000">
                <w:rPr>
                  <w:b w:val="1"/>
                  <w:color w:val="1155cc"/>
                  <w:sz w:val="22"/>
                  <w:szCs w:val="22"/>
                  <w:u w:val="single"/>
                  <w:rtl w:val="0"/>
                </w:rPr>
                <w:t xml:space="preserve"> </w:t>
              </w:r>
            </w:hyperlink>
            <w:r w:rsidDel="00000000" w:rsidR="00000000" w:rsidRPr="00000000">
              <w:rPr>
                <w:rtl w:val="0"/>
              </w:rPr>
            </w:r>
          </w:p>
          <w:p w:rsidR="00000000" w:rsidDel="00000000" w:rsidP="00000000" w:rsidRDefault="00000000" w:rsidRPr="00000000">
            <w:pPr>
              <w:spacing w:line="240" w:lineRule="auto"/>
              <w:ind w:left="-30" w:firstLine="0"/>
              <w:contextualSpacing w:val="0"/>
            </w:pPr>
            <w:r w:rsidDel="00000000" w:rsidR="00000000" w:rsidRPr="00000000">
              <w:rPr>
                <w:b w:val="1"/>
                <w:rtl w:val="0"/>
              </w:rPr>
              <w:t xml:space="preserve">Jul</w:t>
            </w:r>
            <w:r w:rsidDel="00000000" w:rsidR="00000000" w:rsidRPr="00000000">
              <w:rPr>
                <w:b w:val="1"/>
                <w:rtl w:val="0"/>
              </w:rPr>
              <w:t xml:space="preserve"> 2015 - current</w:t>
            </w:r>
          </w:p>
          <w:p w:rsidR="00000000" w:rsidDel="00000000" w:rsidP="00000000" w:rsidRDefault="00000000" w:rsidRPr="00000000">
            <w:pPr>
              <w:spacing w:line="240" w:lineRule="auto"/>
              <w:ind w:left="-30" w:firstLine="0"/>
              <w:contextualSpacing w:val="0"/>
            </w:pPr>
            <w:r w:rsidDel="00000000" w:rsidR="00000000" w:rsidRPr="00000000">
              <w:rPr>
                <w:rtl w:val="0"/>
              </w:rPr>
            </w:r>
          </w:p>
          <w:p w:rsidR="00000000" w:rsidDel="00000000" w:rsidP="00000000" w:rsidRDefault="00000000" w:rsidRPr="00000000">
            <w:pPr>
              <w:spacing w:line="240" w:lineRule="auto"/>
              <w:ind w:left="-30" w:firstLine="0"/>
              <w:contextualSpacing w:val="0"/>
            </w:pPr>
            <w:r w:rsidDel="00000000" w:rsidR="00000000" w:rsidRPr="00000000">
              <w:rPr>
                <w:rtl w:val="0"/>
              </w:rPr>
              <w:t xml:space="preserve">Online courses focused on front-end web development.</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_56y1nfgxuv" w:id="18"/>
            <w:bookmarkEnd w:id="18"/>
            <w:r w:rsidDel="00000000" w:rsidR="00000000" w:rsidRPr="00000000">
              <w:rPr>
                <w:rtl w:val="0"/>
              </w:rPr>
              <w:t xml:space="preserve">Education</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pStyle w:val="Heading2"/>
              <w:keepNext w:val="0"/>
              <w:keepLines w:val="0"/>
              <w:widowControl w:val="0"/>
              <w:spacing w:line="240" w:lineRule="auto"/>
              <w:ind w:left="-30" w:firstLine="0"/>
              <w:contextualSpacing w:val="0"/>
            </w:pPr>
            <w:bookmarkStart w:colFirst="0" w:colLast="0" w:name="_o61i1emuqe3b" w:id="19"/>
            <w:bookmarkEnd w:id="19"/>
            <w:r w:rsidDel="00000000" w:rsidR="00000000" w:rsidRPr="00000000">
              <w:rPr>
                <w:rtl w:val="0"/>
              </w:rPr>
              <w:t xml:space="preserve">Master's Degree in Automation Engineering</w:t>
            </w:r>
          </w:p>
          <w:p w:rsidR="00000000" w:rsidDel="00000000" w:rsidP="00000000" w:rsidRDefault="00000000" w:rsidRPr="00000000">
            <w:pPr>
              <w:pStyle w:val="Heading3"/>
              <w:keepNext w:val="0"/>
              <w:keepLines w:val="0"/>
              <w:widowControl w:val="0"/>
              <w:spacing w:after="200" w:line="240" w:lineRule="auto"/>
              <w:ind w:left="-30" w:firstLine="0"/>
              <w:contextualSpacing w:val="0"/>
            </w:pPr>
            <w:bookmarkStart w:colFirst="0" w:colLast="0" w:name="_xzlf6ia4kqq9" w:id="20"/>
            <w:bookmarkEnd w:id="20"/>
            <w:r w:rsidDel="00000000" w:rsidR="00000000" w:rsidRPr="00000000">
              <w:rPr>
                <w:color w:val="666666"/>
                <w:rtl w:val="0"/>
              </w:rPr>
              <w:t xml:space="preserve">2006 - 2010 — Università degli Studi di Catania, 95125 Catania (CT)</w:t>
            </w:r>
            <w:r w:rsidDel="00000000" w:rsidR="00000000" w:rsidRPr="00000000">
              <w:rPr>
                <w:color w:val="666666"/>
                <w:rtl w:val="0"/>
              </w:rPr>
              <w:t xml:space="preserve">, </w:t>
            </w:r>
            <w:r w:rsidDel="00000000" w:rsidR="00000000" w:rsidRPr="00000000">
              <w:rPr>
                <w:color w:val="666666"/>
                <w:rtl w:val="0"/>
              </w:rPr>
              <w:t xml:space="preserve">Italy</w:t>
            </w:r>
            <w:r w:rsidDel="00000000" w:rsidR="00000000" w:rsidRPr="00000000">
              <w:rPr>
                <w:rtl w:val="0"/>
              </w:rPr>
              <w:t xml:space="preserve"> </w:t>
            </w:r>
            <w:r w:rsidDel="00000000" w:rsidR="00000000" w:rsidRPr="00000000">
              <w:rPr>
                <w:rtl w:val="0"/>
              </w:rPr>
              <w:t xml:space="preserve">                                                                                                                        </w:t>
            </w:r>
            <w:r w:rsidDel="00000000" w:rsidR="00000000" w:rsidRPr="00000000">
              <w:rPr>
                <w:rtl w:val="0"/>
              </w:rPr>
              <w:tab/>
            </w:r>
          </w:p>
          <w:p w:rsidR="00000000" w:rsidDel="00000000" w:rsidP="00000000" w:rsidRDefault="00000000" w:rsidRPr="00000000">
            <w:pPr>
              <w:pStyle w:val="Heading2"/>
              <w:keepNext w:val="0"/>
              <w:keepLines w:val="0"/>
              <w:widowControl w:val="0"/>
              <w:ind w:left="-30" w:firstLine="0"/>
              <w:contextualSpacing w:val="0"/>
            </w:pPr>
            <w:bookmarkStart w:colFirst="0" w:colLast="0" w:name="_8kcsitzd4c3a" w:id="21"/>
            <w:bookmarkEnd w:id="21"/>
            <w:r w:rsidDel="00000000" w:rsidR="00000000" w:rsidRPr="00000000">
              <w:rPr>
                <w:rtl w:val="0"/>
              </w:rPr>
              <w:t xml:space="preserve">Bachelor’s Degree in Electronic Engineering</w:t>
            </w:r>
          </w:p>
          <w:p w:rsidR="00000000" w:rsidDel="00000000" w:rsidP="00000000" w:rsidRDefault="00000000" w:rsidRPr="00000000">
            <w:pPr>
              <w:pStyle w:val="Heading3"/>
              <w:keepNext w:val="0"/>
              <w:keepLines w:val="0"/>
              <w:widowControl w:val="0"/>
              <w:spacing w:after="200" w:line="240" w:lineRule="auto"/>
              <w:ind w:left="-30" w:firstLine="0"/>
              <w:contextualSpacing w:val="0"/>
            </w:pPr>
            <w:bookmarkStart w:colFirst="0" w:colLast="0" w:name="_uxwo7yt02crj" w:id="22"/>
            <w:bookmarkEnd w:id="22"/>
            <w:r w:rsidDel="00000000" w:rsidR="00000000" w:rsidRPr="00000000">
              <w:rPr>
                <w:color w:val="666666"/>
                <w:rtl w:val="0"/>
              </w:rPr>
              <w:t xml:space="preserve">2002 - 2006 — Università degli Studi di Catania, 95125 Catania (CT), Italy</w:t>
            </w:r>
            <w:r w:rsidDel="00000000" w:rsidR="00000000" w:rsidRPr="00000000">
              <w:rPr>
                <w:rtl w:val="0"/>
              </w:rPr>
              <w:t xml:space="preserve">                                                                                                                       </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_sjyyv43lhsp0" w:id="23"/>
            <w:bookmarkEnd w:id="23"/>
            <w:r w:rsidDel="00000000" w:rsidR="00000000" w:rsidRPr="00000000">
              <w:rPr>
                <w:rtl w:val="0"/>
              </w:rPr>
              <w:t xml:space="preserve">Skills</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pStyle w:val="Heading2"/>
              <w:widowControl w:val="0"/>
              <w:ind w:left="-30" w:firstLine="0"/>
              <w:contextualSpacing w:val="0"/>
            </w:pPr>
            <w:bookmarkStart w:colFirst="0" w:colLast="0" w:name="_nj42otgop9fb" w:id="24"/>
            <w:bookmarkEnd w:id="24"/>
            <w:r w:rsidDel="00000000" w:rsidR="00000000" w:rsidRPr="00000000">
              <w:rPr>
                <w:b w:val="1"/>
                <w:color w:val="4c1130"/>
                <w:sz w:val="22"/>
                <w:szCs w:val="22"/>
                <w:rtl w:val="0"/>
              </w:rPr>
              <w:t xml:space="preserve">Communication and interpersonal skills</w:t>
            </w: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u w:val="none"/>
              </w:rPr>
            </w:pPr>
            <w:r w:rsidDel="00000000" w:rsidR="00000000" w:rsidRPr="00000000">
              <w:rPr>
                <w:rtl w:val="0"/>
              </w:rPr>
              <w:t xml:space="preserve">Good verbal &amp; written communication skills</w:t>
            </w:r>
            <w:r w:rsidDel="00000000" w:rsidR="00000000" w:rsidRPr="00000000">
              <w:rPr>
                <w:rtl w:val="0"/>
              </w:rPr>
              <w:tab/>
            </w:r>
          </w:p>
          <w:p w:rsidR="00000000" w:rsidDel="00000000" w:rsidP="00000000" w:rsidRDefault="00000000" w:rsidRPr="00000000">
            <w:pPr>
              <w:widowControl w:val="0"/>
              <w:numPr>
                <w:ilvl w:val="0"/>
                <w:numId w:val="9"/>
              </w:numPr>
              <w:ind w:left="720" w:hanging="360"/>
              <w:contextualSpacing w:val="1"/>
              <w:rPr>
                <w:u w:val="none"/>
              </w:rPr>
            </w:pPr>
            <w:r w:rsidDel="00000000" w:rsidR="00000000" w:rsidRPr="00000000">
              <w:rPr>
                <w:rtl w:val="0"/>
              </w:rPr>
              <w:t xml:space="preserve">Excellent t</w:t>
            </w:r>
            <w:r w:rsidDel="00000000" w:rsidR="00000000" w:rsidRPr="00000000">
              <w:rPr>
                <w:rtl w:val="0"/>
              </w:rPr>
              <w:t xml:space="preserve">eam work experience acquired in a large and multi-cultural workplace environment</w:t>
            </w:r>
            <w:r w:rsidDel="00000000" w:rsidR="00000000" w:rsidRPr="00000000">
              <w:rPr>
                <w:rtl w:val="0"/>
              </w:rPr>
              <w:tab/>
              <w:tab/>
            </w:r>
          </w:p>
          <w:p w:rsidR="00000000" w:rsidDel="00000000" w:rsidP="00000000" w:rsidRDefault="00000000" w:rsidRPr="00000000">
            <w:pPr>
              <w:widowControl w:val="0"/>
              <w:numPr>
                <w:ilvl w:val="0"/>
                <w:numId w:val="9"/>
              </w:numPr>
              <w:ind w:left="720" w:hanging="360"/>
              <w:contextualSpacing w:val="1"/>
              <w:rPr>
                <w:u w:val="none"/>
              </w:rPr>
            </w:pPr>
            <w:r w:rsidDel="00000000" w:rsidR="00000000" w:rsidRPr="00000000">
              <w:rPr>
                <w:rtl w:val="0"/>
              </w:rPr>
              <w:t xml:space="preserve">Ability to quickly adapt to new environments</w:t>
            </w:r>
          </w:p>
          <w:p w:rsidR="00000000" w:rsidDel="00000000" w:rsidP="00000000" w:rsidRDefault="00000000" w:rsidRPr="00000000">
            <w:pPr>
              <w:widowControl w:val="0"/>
              <w:ind w:left="-30" w:firstLine="0"/>
              <w:contextualSpacing w:val="0"/>
            </w:pPr>
            <w:r w:rsidDel="00000000" w:rsidR="00000000" w:rsidRPr="00000000">
              <w:rPr>
                <w:rtl w:val="0"/>
              </w:rPr>
            </w:r>
          </w:p>
          <w:p w:rsidR="00000000" w:rsidDel="00000000" w:rsidP="00000000" w:rsidRDefault="00000000" w:rsidRPr="00000000">
            <w:pPr>
              <w:pStyle w:val="Heading2"/>
              <w:widowControl w:val="0"/>
              <w:ind w:left="-30" w:firstLine="0"/>
              <w:contextualSpacing w:val="0"/>
            </w:pPr>
            <w:bookmarkStart w:colFirst="0" w:colLast="0" w:name="_wnd7fqcmrqgi" w:id="25"/>
            <w:bookmarkEnd w:id="25"/>
            <w:r w:rsidDel="00000000" w:rsidR="00000000" w:rsidRPr="00000000">
              <w:rPr>
                <w:rtl w:val="0"/>
              </w:rPr>
              <w:t xml:space="preserve">Technical and job-related skills</w:t>
            </w:r>
            <w:r w:rsidDel="00000000" w:rsidR="00000000" w:rsidRPr="00000000">
              <w:rPr>
                <w:rtl w:val="0"/>
              </w:rPr>
            </w:r>
          </w:p>
          <w:p w:rsidR="00000000" w:rsidDel="00000000" w:rsidP="00000000" w:rsidRDefault="00000000" w:rsidRPr="00000000">
            <w:pPr>
              <w:widowControl w:val="0"/>
              <w:numPr>
                <w:ilvl w:val="0"/>
                <w:numId w:val="11"/>
              </w:numPr>
              <w:ind w:left="720" w:hanging="360"/>
              <w:contextualSpacing w:val="1"/>
              <w:rPr>
                <w:u w:val="none"/>
              </w:rPr>
            </w:pPr>
            <w:r w:rsidDel="00000000" w:rsidR="00000000" w:rsidRPr="00000000">
              <w:rPr>
                <w:rtl w:val="0"/>
              </w:rPr>
              <w:t xml:space="preserve">Excellent attention to details</w:t>
            </w:r>
          </w:p>
          <w:p w:rsidR="00000000" w:rsidDel="00000000" w:rsidP="00000000" w:rsidRDefault="00000000" w:rsidRPr="00000000">
            <w:pPr>
              <w:widowControl w:val="0"/>
              <w:numPr>
                <w:ilvl w:val="0"/>
                <w:numId w:val="11"/>
              </w:numPr>
              <w:ind w:left="720" w:hanging="360"/>
              <w:contextualSpacing w:val="1"/>
              <w:rPr>
                <w:u w:val="none"/>
              </w:rPr>
            </w:pPr>
            <w:r w:rsidDel="00000000" w:rsidR="00000000" w:rsidRPr="00000000">
              <w:rPr>
                <w:rtl w:val="0"/>
              </w:rPr>
              <w:t xml:space="preserve">Strong analytical and problem solving skills</w:t>
              <w:tab/>
            </w:r>
          </w:p>
          <w:p w:rsidR="00000000" w:rsidDel="00000000" w:rsidP="00000000" w:rsidRDefault="00000000" w:rsidRPr="00000000">
            <w:pPr>
              <w:widowControl w:val="0"/>
              <w:numPr>
                <w:ilvl w:val="0"/>
                <w:numId w:val="11"/>
              </w:numPr>
              <w:ind w:left="720" w:hanging="360"/>
              <w:contextualSpacing w:val="1"/>
              <w:rPr>
                <w:u w:val="none"/>
              </w:rPr>
            </w:pPr>
            <w:r w:rsidDel="00000000" w:rsidR="00000000" w:rsidRPr="00000000">
              <w:rPr>
                <w:rtl w:val="0"/>
              </w:rPr>
              <w:t xml:space="preserve">Self-driven and able to meet deadlines </w:t>
              <w:tab/>
            </w:r>
          </w:p>
          <w:p w:rsidR="00000000" w:rsidDel="00000000" w:rsidP="00000000" w:rsidRDefault="00000000" w:rsidRPr="00000000">
            <w:pPr>
              <w:widowControl w:val="0"/>
              <w:ind w:left="-30" w:firstLine="0"/>
              <w:contextualSpacing w:val="0"/>
            </w:pPr>
            <w:r w:rsidDel="00000000" w:rsidR="00000000" w:rsidRPr="00000000">
              <w:rPr>
                <w:rtl w:val="0"/>
              </w:rPr>
            </w:r>
          </w:p>
          <w:p w:rsidR="00000000" w:rsidDel="00000000" w:rsidP="00000000" w:rsidRDefault="00000000" w:rsidRPr="00000000">
            <w:pPr>
              <w:pStyle w:val="Heading2"/>
              <w:widowControl w:val="0"/>
              <w:ind w:left="-30" w:firstLine="0"/>
              <w:contextualSpacing w:val="0"/>
            </w:pPr>
            <w:bookmarkStart w:colFirst="0" w:colLast="0" w:name="_mwcml2f7mlxx" w:id="26"/>
            <w:bookmarkEnd w:id="26"/>
            <w:r w:rsidDel="00000000" w:rsidR="00000000" w:rsidRPr="00000000">
              <w:rPr>
                <w:rtl w:val="0"/>
              </w:rPr>
              <w:t xml:space="preserve">Software skills</w:t>
            </w:r>
          </w:p>
          <w:p w:rsidR="00000000" w:rsidDel="00000000" w:rsidP="00000000" w:rsidRDefault="00000000" w:rsidRPr="00000000">
            <w:pPr>
              <w:keepNext w:val="0"/>
              <w:keepLines w:val="0"/>
              <w:widowControl w:val="0"/>
              <w:spacing w:after="0" w:before="0" w:line="276" w:lineRule="auto"/>
              <w:ind w:left="-30" w:right="0" w:firstLine="0"/>
              <w:contextualSpacing w:val="0"/>
              <w:jc w:val="left"/>
            </w:pPr>
            <w:r w:rsidDel="00000000" w:rsidR="00000000" w:rsidRPr="00000000">
              <w:rPr>
                <w:rtl w:val="0"/>
              </w:rPr>
              <w:t xml:space="preserve">Web technologies:</w:t>
            </w:r>
            <w:r w:rsidDel="00000000" w:rsidR="00000000" w:rsidRPr="00000000">
              <w:rPr>
                <w:rtl w:val="0"/>
              </w:rPr>
              <w:tab/>
              <w:tab/>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HTML5, CSS3, SASS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Javascript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JQuery, AngularJS 1.x</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Bootstrap</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Jasmine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npm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Responsive web design</w:t>
            </w:r>
          </w:p>
          <w:p w:rsidR="00000000" w:rsidDel="00000000" w:rsidP="00000000" w:rsidRDefault="00000000" w:rsidRPr="00000000">
            <w:pPr>
              <w:widowControl w:val="0"/>
              <w:ind w:left="-30" w:firstLine="0"/>
              <w:contextualSpacing w:val="0"/>
            </w:pPr>
            <w:r w:rsidDel="00000000" w:rsidR="00000000" w:rsidRPr="00000000">
              <w:rPr>
                <w:rtl w:val="0"/>
              </w:rPr>
            </w:r>
          </w:p>
          <w:p w:rsidR="00000000" w:rsidDel="00000000" w:rsidP="00000000" w:rsidRDefault="00000000" w:rsidRPr="00000000">
            <w:pPr>
              <w:widowControl w:val="0"/>
              <w:ind w:left="-30" w:firstLine="0"/>
              <w:contextualSpacing w:val="0"/>
            </w:pPr>
            <w:r w:rsidDel="00000000" w:rsidR="00000000" w:rsidRPr="00000000">
              <w:rPr>
                <w:rtl w:val="0"/>
              </w:rPr>
              <w:t xml:space="preserve">Code versioning:</w:t>
              <w:tab/>
              <w:tab/>
            </w:r>
          </w:p>
          <w:p w:rsidR="00000000" w:rsidDel="00000000" w:rsidP="00000000" w:rsidRDefault="00000000" w:rsidRPr="00000000">
            <w:pPr>
              <w:widowControl w:val="0"/>
              <w:numPr>
                <w:ilvl w:val="0"/>
                <w:numId w:val="6"/>
              </w:numPr>
              <w:ind w:left="720" w:hanging="360"/>
              <w:contextualSpacing w:val="1"/>
              <w:rPr>
                <w:u w:val="none"/>
              </w:rPr>
            </w:pPr>
            <w:r w:rsidDel="00000000" w:rsidR="00000000" w:rsidRPr="00000000">
              <w:rPr>
                <w:rtl w:val="0"/>
              </w:rPr>
              <w:t xml:space="preserve">GIT</w:t>
            </w:r>
          </w:p>
          <w:p w:rsidR="00000000" w:rsidDel="00000000" w:rsidP="00000000" w:rsidRDefault="00000000" w:rsidRPr="00000000">
            <w:pPr>
              <w:widowControl w:val="0"/>
              <w:ind w:left="-30" w:firstLine="0"/>
              <w:contextualSpacing w:val="0"/>
            </w:pPr>
            <w:r w:rsidDel="00000000" w:rsidR="00000000" w:rsidRPr="00000000">
              <w:rPr>
                <w:rtl w:val="0"/>
              </w:rPr>
            </w:r>
          </w:p>
          <w:p w:rsidR="00000000" w:rsidDel="00000000" w:rsidP="00000000" w:rsidRDefault="00000000" w:rsidRPr="00000000">
            <w:pPr>
              <w:widowControl w:val="0"/>
              <w:ind w:left="-30" w:firstLine="0"/>
              <w:contextualSpacing w:val="0"/>
            </w:pPr>
            <w:r w:rsidDel="00000000" w:rsidR="00000000" w:rsidRPr="00000000">
              <w:rPr>
                <w:rtl w:val="0"/>
              </w:rPr>
              <w:t xml:space="preserve">Graphics:</w:t>
              <w:tab/>
              <w:t xml:space="preserve"> </w:t>
              <w:tab/>
              <w:tab/>
              <w:tab/>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Photoshop CS</w:t>
            </w:r>
            <w:r w:rsidDel="00000000" w:rsidR="00000000" w:rsidRPr="00000000">
              <w:rPr>
                <w:rtl w:val="0"/>
              </w:rPr>
              <w:t xml:space="preserve">6, GIMP</w:t>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I</w:t>
            </w:r>
            <w:r w:rsidDel="00000000" w:rsidR="00000000" w:rsidRPr="00000000">
              <w:rPr>
                <w:rtl w:val="0"/>
              </w:rPr>
              <w:t xml:space="preserve">nkscape</w:t>
              <w:tab/>
              <w:tab/>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UX &amp; Usability (work experience)</w:t>
            </w:r>
          </w:p>
          <w:p w:rsidR="00000000" w:rsidDel="00000000" w:rsidP="00000000" w:rsidRDefault="00000000" w:rsidRPr="00000000">
            <w:pPr>
              <w:widowControl w:val="0"/>
              <w:ind w:left="-30" w:firstLine="0"/>
              <w:contextualSpacing w:val="0"/>
            </w:pPr>
            <w:r w:rsidDel="00000000" w:rsidR="00000000" w:rsidRPr="00000000">
              <w:rPr>
                <w:rtl w:val="0"/>
              </w:rPr>
            </w:r>
          </w:p>
          <w:p w:rsidR="00000000" w:rsidDel="00000000" w:rsidP="00000000" w:rsidRDefault="00000000" w:rsidRPr="00000000">
            <w:pPr>
              <w:widowControl w:val="0"/>
              <w:ind w:left="-30" w:firstLine="0"/>
              <w:contextualSpacing w:val="0"/>
            </w:pPr>
            <w:r w:rsidDel="00000000" w:rsidR="00000000" w:rsidRPr="00000000">
              <w:rPr>
                <w:rtl w:val="0"/>
              </w:rPr>
              <w:t xml:space="preserve">Other programming languages and tools</w:t>
              <w:tab/>
              <w:tab/>
            </w:r>
          </w:p>
          <w:p w:rsidR="00000000" w:rsidDel="00000000" w:rsidP="00000000" w:rsidRDefault="00000000" w:rsidRPr="00000000">
            <w:pPr>
              <w:widowControl w:val="0"/>
              <w:numPr>
                <w:ilvl w:val="0"/>
                <w:numId w:val="7"/>
              </w:numPr>
              <w:ind w:left="720" w:hanging="360"/>
              <w:contextualSpacing w:val="1"/>
              <w:rPr>
                <w:u w:val="none"/>
              </w:rPr>
            </w:pPr>
            <w:r w:rsidDel="00000000" w:rsidR="00000000" w:rsidRPr="00000000">
              <w:rPr>
                <w:rtl w:val="0"/>
              </w:rPr>
              <w:t xml:space="preserve">C, Python, Matlab </w:t>
            </w:r>
          </w:p>
          <w:p w:rsidR="00000000" w:rsidDel="00000000" w:rsidP="00000000" w:rsidRDefault="00000000" w:rsidRPr="00000000">
            <w:pPr>
              <w:widowControl w:val="0"/>
              <w:ind w:left="-30" w:firstLine="0"/>
              <w:contextualSpacing w:val="0"/>
            </w:pPr>
            <w:r w:rsidDel="00000000" w:rsidR="00000000" w:rsidRPr="00000000">
              <w:rPr>
                <w:rtl w:val="0"/>
              </w:rPr>
              <w:t xml:space="preserve">Db: </w:t>
              <w:tab/>
              <w:tab/>
              <w:tab/>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SQLite</w:t>
              <w:tab/>
            </w:r>
          </w:p>
          <w:p w:rsidR="00000000" w:rsidDel="00000000" w:rsidP="00000000" w:rsidRDefault="00000000" w:rsidRPr="00000000">
            <w:pPr>
              <w:keepNext w:val="0"/>
              <w:keepLines w:val="0"/>
              <w:widowControl w:val="0"/>
              <w:spacing w:after="0" w:before="0" w:line="276" w:lineRule="auto"/>
              <w:ind w:left="-3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0" w:right="0" w:firstLine="0"/>
              <w:contextualSpacing w:val="0"/>
              <w:jc w:val="left"/>
            </w:pPr>
            <w:r w:rsidDel="00000000" w:rsidR="00000000" w:rsidRPr="00000000">
              <w:rPr>
                <w:rtl w:val="0"/>
              </w:rPr>
              <w:t xml:space="preserve">Methodologies</w:t>
            </w:r>
            <w:r w:rsidDel="00000000" w:rsidR="00000000" w:rsidRPr="00000000">
              <w:rPr>
                <w:rtl w:val="0"/>
              </w:rPr>
              <w:t xml:space="preserve"> </w:t>
              <w:tab/>
              <w:tab/>
              <w:tab/>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Agile, TDD</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_jdnxk0e0poir" w:id="27"/>
            <w:bookmarkEnd w:id="27"/>
            <w:r w:rsidDel="00000000" w:rsidR="00000000" w:rsidRPr="00000000">
              <w:rPr>
                <w:rtl w:val="0"/>
              </w:rPr>
              <w:t xml:space="preserve">Languages</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line="240" w:lineRule="auto"/>
              <w:ind w:left="-30" w:firstLine="0"/>
              <w:contextualSpacing w:val="0"/>
            </w:pPr>
            <w:r w:rsidDel="00000000" w:rsidR="00000000" w:rsidRPr="00000000">
              <w:rPr>
                <w:rtl w:val="0"/>
              </w:rPr>
              <w:t xml:space="preserve">English, Italian (mother tongue)</w:t>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contextualSpacing w:val="0"/>
              <w:jc w:val="right"/>
            </w:pPr>
            <w:bookmarkStart w:colFirst="0" w:colLast="0" w:name="_jdnxk0e0poir" w:id="27"/>
            <w:bookmarkEnd w:id="27"/>
            <w:r w:rsidDel="00000000" w:rsidR="00000000" w:rsidRPr="00000000">
              <w:rPr>
                <w:rtl w:val="0"/>
              </w:rPr>
              <w:t xml:space="preserve">Interests</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numPr>
                <w:ilvl w:val="0"/>
                <w:numId w:val="10"/>
              </w:numPr>
              <w:spacing w:line="240" w:lineRule="auto"/>
              <w:ind w:left="720" w:hanging="360"/>
              <w:contextualSpacing w:val="1"/>
              <w:rPr>
                <w:u w:val="none"/>
              </w:rPr>
            </w:pPr>
            <w:r w:rsidDel="00000000" w:rsidR="00000000" w:rsidRPr="00000000">
              <w:rPr>
                <w:rtl w:val="0"/>
              </w:rPr>
              <w:t xml:space="preserve">Reading</w:t>
            </w:r>
          </w:p>
          <w:p w:rsidR="00000000" w:rsidDel="00000000" w:rsidP="00000000" w:rsidRDefault="00000000" w:rsidRPr="00000000">
            <w:pPr>
              <w:keepNext w:val="0"/>
              <w:keepLines w:val="0"/>
              <w:widowControl w:val="0"/>
              <w:numPr>
                <w:ilvl w:val="0"/>
                <w:numId w:val="10"/>
              </w:numPr>
              <w:spacing w:line="240" w:lineRule="auto"/>
              <w:ind w:left="720" w:hanging="360"/>
              <w:contextualSpacing w:val="1"/>
              <w:rPr>
                <w:u w:val="none"/>
              </w:rPr>
            </w:pPr>
            <w:r w:rsidDel="00000000" w:rsidR="00000000" w:rsidRPr="00000000">
              <w:rPr>
                <w:rtl w:val="0"/>
              </w:rPr>
              <w:t xml:space="preserve">Travelling</w:t>
            </w:r>
          </w:p>
        </w:tc>
      </w:tr>
    </w:tbl>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0"/>
        <w:szCs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right"/>
    </w:pPr>
    <w:rPr>
      <w:color w:val="741b47"/>
      <w:sz w:val="26"/>
      <w:szCs w:val="26"/>
    </w:rPr>
  </w:style>
  <w:style w:type="paragraph" w:styleId="Heading2">
    <w:name w:val="heading 2"/>
    <w:basedOn w:val="Normal"/>
    <w:next w:val="Normal"/>
    <w:pPr>
      <w:keepNext w:val="1"/>
      <w:keepLines w:val="1"/>
      <w:spacing w:line="240" w:lineRule="auto"/>
      <w:contextualSpacing w:val="1"/>
    </w:pPr>
    <w:rPr>
      <w:b w:val="1"/>
      <w:color w:val="4c1130"/>
      <w:sz w:val="22"/>
      <w:szCs w:val="22"/>
    </w:rPr>
  </w:style>
  <w:style w:type="paragraph" w:styleId="Heading3">
    <w:name w:val="heading 3"/>
    <w:basedOn w:val="Normal"/>
    <w:next w:val="Normal"/>
    <w:pPr>
      <w:keepNext w:val="1"/>
      <w:keepLines w:val="1"/>
      <w:spacing w:after="80" w:line="276" w:lineRule="auto"/>
      <w:contextualSpacing w:val="1"/>
    </w:pPr>
    <w:rPr>
      <w:b w:val="1"/>
      <w:color w:val="b7b7b7"/>
    </w:rPr>
  </w:style>
  <w:style w:type="paragraph" w:styleId="Heading4">
    <w:name w:val="heading 4"/>
    <w:basedOn w:val="Normal"/>
    <w:next w:val="Normal"/>
    <w:pPr>
      <w:keepNext w:val="1"/>
      <w:keepLines w:val="1"/>
      <w:spacing w:line="240" w:lineRule="auto"/>
      <w:contextualSpacing w:val="1"/>
    </w:pPr>
    <w:rPr>
      <w:i w:val="1"/>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contextualSpacing w:val="1"/>
      <w:jc w:val="center"/>
    </w:pPr>
    <w:rPr>
      <w:b w:val="1"/>
      <w:color w:val="ffffff"/>
      <w:sz w:val="96"/>
      <w:szCs w:val="96"/>
      <w:shd w:fill="741b47" w:val="clear"/>
    </w:rPr>
  </w:style>
  <w:style w:type="paragraph" w:styleId="Subtitle">
    <w:name w:val="Subtitle"/>
    <w:basedOn w:val="Normal"/>
    <w:next w:val="Normal"/>
    <w:pPr>
      <w:keepNext w:val="1"/>
      <w:keepLines w:val="1"/>
      <w:contextualSpacing w:val="1"/>
    </w:pPr>
    <w:rPr>
      <w:color w:val="741b47"/>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freecodecamp.com/criamico" TargetMode="External"/><Relationship Id="rId10" Type="http://schemas.openxmlformats.org/officeDocument/2006/relationships/hyperlink" Target="http://www.drivesrt.com/2015/challenger-srt-hellcat/gallery/#vehicle-gallery/photos/photos_1/assets/images/2015/challenger/6.2/gallery/interior/15-la-in-01.jpg" TargetMode="External"/><Relationship Id="rId12" Type="http://schemas.openxmlformats.org/officeDocument/2006/relationships/hyperlink" Target="https://www.udacity.com/course/front-end-web-developer-nanodegree--nd001" TargetMode="External"/><Relationship Id="rId9" Type="http://schemas.openxmlformats.org/officeDocument/2006/relationships/hyperlink" Target="https://criamico.github.io" TargetMode="External"/><Relationship Id="rId5" Type="http://schemas.openxmlformats.org/officeDocument/2006/relationships/hyperlink" Target="mailto:mariacristina.amico@gmail.com" TargetMode="External"/><Relationship Id="rId6" Type="http://schemas.openxmlformats.org/officeDocument/2006/relationships/hyperlink" Target="https://criamico.github.io" TargetMode="External"/><Relationship Id="rId7" Type="http://schemas.openxmlformats.org/officeDocument/2006/relationships/hyperlink" Target="https://linkedin.com/in/cristinaamico" TargetMode="External"/><Relationship Id="rId8" Type="http://schemas.openxmlformats.org/officeDocument/2006/relationships/hyperlink" Target="https://github.com/criamico" TargetMode="External"/></Relationships>
</file>