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C5A0" w14:textId="77777777" w:rsidR="001058E4" w:rsidRDefault="00B74C73">
      <w:pPr>
        <w:spacing w:after="160" w:line="259" w:lineRule="auto"/>
        <w:ind w:left="62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14:paraId="388A7106" w14:textId="7EAE45BB" w:rsidR="001058E4" w:rsidRDefault="00B74C73" w:rsidP="00B74C73">
      <w:pPr>
        <w:spacing w:after="172" w:line="259" w:lineRule="auto"/>
        <w:ind w:left="62" w:firstLine="0"/>
        <w:jc w:val="center"/>
      </w:pPr>
      <w:r>
        <w:rPr>
          <w:b/>
        </w:rPr>
        <w:t xml:space="preserve">Proyecto Primer Corte Bases de Datos </w:t>
      </w:r>
      <w:r>
        <w:t>II</w:t>
      </w:r>
    </w:p>
    <w:p w14:paraId="321ED2AD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638510C2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02E0E17C" w14:textId="77777777" w:rsidR="001058E4" w:rsidRDefault="00B74C73">
      <w:pPr>
        <w:spacing w:after="156" w:line="259" w:lineRule="auto"/>
        <w:ind w:left="72" w:firstLine="0"/>
        <w:jc w:val="center"/>
      </w:pPr>
      <w:r>
        <w:rPr>
          <w:b/>
        </w:rPr>
        <w:t xml:space="preserve"> </w:t>
      </w:r>
    </w:p>
    <w:p w14:paraId="083700F5" w14:textId="706D5EE4" w:rsidR="001058E4" w:rsidRDefault="00B74C73">
      <w:pPr>
        <w:spacing w:after="158" w:line="259" w:lineRule="auto"/>
        <w:ind w:left="72" w:firstLine="0"/>
        <w:jc w:val="center"/>
        <w:rPr>
          <w:b/>
        </w:rPr>
      </w:pPr>
      <w:r>
        <w:rPr>
          <w:b/>
        </w:rPr>
        <w:t xml:space="preserve"> </w:t>
      </w:r>
    </w:p>
    <w:p w14:paraId="2EDE40C6" w14:textId="1F67ADCB" w:rsidR="00B74C73" w:rsidRDefault="00B74C73">
      <w:pPr>
        <w:spacing w:after="158" w:line="259" w:lineRule="auto"/>
        <w:ind w:left="72" w:firstLine="0"/>
        <w:jc w:val="center"/>
        <w:rPr>
          <w:b/>
        </w:rPr>
      </w:pPr>
    </w:p>
    <w:p w14:paraId="6783119F" w14:textId="77777777" w:rsidR="00B74C73" w:rsidRDefault="00B74C73">
      <w:pPr>
        <w:spacing w:after="158" w:line="259" w:lineRule="auto"/>
        <w:ind w:left="72" w:firstLine="0"/>
        <w:jc w:val="center"/>
      </w:pPr>
    </w:p>
    <w:p w14:paraId="412C5F3E" w14:textId="77777777" w:rsidR="001058E4" w:rsidRDefault="00B74C73">
      <w:pPr>
        <w:spacing w:after="159" w:line="259" w:lineRule="auto"/>
        <w:ind w:left="72" w:firstLine="0"/>
        <w:jc w:val="center"/>
      </w:pPr>
      <w:r>
        <w:rPr>
          <w:b/>
        </w:rPr>
        <w:t xml:space="preserve"> </w:t>
      </w:r>
    </w:p>
    <w:p w14:paraId="5E4EACBF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0B460723" w14:textId="77777777" w:rsidR="001058E4" w:rsidRDefault="00B74C73">
      <w:pPr>
        <w:spacing w:after="156" w:line="259" w:lineRule="auto"/>
        <w:ind w:left="72" w:firstLine="0"/>
        <w:jc w:val="center"/>
      </w:pPr>
      <w:r>
        <w:rPr>
          <w:b/>
        </w:rPr>
        <w:t xml:space="preserve"> </w:t>
      </w:r>
    </w:p>
    <w:p w14:paraId="188C84D6" w14:textId="77777777" w:rsidR="001058E4" w:rsidRDefault="00B74C73">
      <w:pPr>
        <w:spacing w:after="158" w:line="259" w:lineRule="auto"/>
        <w:ind w:left="21" w:right="1"/>
        <w:jc w:val="center"/>
      </w:pPr>
      <w:r>
        <w:rPr>
          <w:b/>
        </w:rPr>
        <w:t xml:space="preserve">Cristian Zuluaga Escalante </w:t>
      </w:r>
    </w:p>
    <w:p w14:paraId="61D0C548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212D3632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5E84EA3D" w14:textId="77777777" w:rsidR="001058E4" w:rsidRDefault="00B74C73">
      <w:pPr>
        <w:spacing w:after="156" w:line="259" w:lineRule="auto"/>
        <w:ind w:left="72" w:firstLine="0"/>
        <w:jc w:val="center"/>
      </w:pPr>
      <w:r>
        <w:rPr>
          <w:b/>
        </w:rPr>
        <w:t xml:space="preserve"> </w:t>
      </w:r>
    </w:p>
    <w:p w14:paraId="2C1B0A57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24687FD4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57FCA1C9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11D77796" w14:textId="77777777" w:rsidR="001058E4" w:rsidRDefault="00B74C73">
      <w:pPr>
        <w:spacing w:after="156" w:line="259" w:lineRule="auto"/>
        <w:ind w:left="72" w:firstLine="0"/>
        <w:jc w:val="center"/>
      </w:pPr>
      <w:r>
        <w:rPr>
          <w:b/>
        </w:rPr>
        <w:t xml:space="preserve"> </w:t>
      </w:r>
    </w:p>
    <w:p w14:paraId="1213679F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0D7B0619" w14:textId="77777777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43A59D90" w14:textId="2DD8C795" w:rsidR="001058E4" w:rsidRDefault="00B74C73">
      <w:pPr>
        <w:spacing w:after="158" w:line="259" w:lineRule="auto"/>
        <w:ind w:left="72" w:firstLine="0"/>
        <w:jc w:val="center"/>
      </w:pPr>
      <w:r>
        <w:rPr>
          <w:b/>
        </w:rPr>
        <w:t xml:space="preserve"> </w:t>
      </w:r>
    </w:p>
    <w:p w14:paraId="23B0BF91" w14:textId="77777777" w:rsidR="00B74C73" w:rsidRDefault="00B74C73">
      <w:pPr>
        <w:spacing w:after="156" w:line="259" w:lineRule="auto"/>
        <w:ind w:left="72" w:firstLine="0"/>
        <w:jc w:val="center"/>
        <w:rPr>
          <w:b/>
        </w:rPr>
      </w:pPr>
    </w:p>
    <w:p w14:paraId="16BD1653" w14:textId="77777777" w:rsidR="00B74C73" w:rsidRDefault="00B74C73">
      <w:pPr>
        <w:spacing w:after="156" w:line="259" w:lineRule="auto"/>
        <w:ind w:left="72" w:firstLine="0"/>
        <w:jc w:val="center"/>
        <w:rPr>
          <w:b/>
        </w:rPr>
      </w:pPr>
    </w:p>
    <w:p w14:paraId="439A64CB" w14:textId="4EB1D173" w:rsidR="001058E4" w:rsidRDefault="00B74C73">
      <w:pPr>
        <w:spacing w:after="156" w:line="259" w:lineRule="auto"/>
        <w:ind w:left="72" w:firstLine="0"/>
        <w:jc w:val="center"/>
      </w:pPr>
      <w:r>
        <w:rPr>
          <w:b/>
        </w:rPr>
        <w:t xml:space="preserve"> </w:t>
      </w:r>
    </w:p>
    <w:p w14:paraId="1519A487" w14:textId="2E36D3F9" w:rsidR="001058E4" w:rsidRDefault="00B74C73">
      <w:pPr>
        <w:spacing w:after="158" w:line="259" w:lineRule="auto"/>
        <w:ind w:left="1450"/>
        <w:rPr>
          <w:b/>
        </w:rPr>
      </w:pPr>
      <w:r>
        <w:rPr>
          <w:b/>
        </w:rPr>
        <w:t xml:space="preserve"> Corporación de Estudios Tecnológicos del Norte del Valle  Técnico Profesional en Aplicaciones Informáticas Cartago, Valle  23 de Septiembre de 2026 </w:t>
      </w:r>
    </w:p>
    <w:p w14:paraId="429DAEA2" w14:textId="323A7C81" w:rsidR="001058E4" w:rsidRDefault="001058E4">
      <w:pPr>
        <w:spacing w:after="0" w:line="259" w:lineRule="auto"/>
        <w:ind w:left="0" w:firstLine="0"/>
        <w:rPr>
          <w:b/>
        </w:rPr>
      </w:pPr>
    </w:p>
    <w:p w14:paraId="208109EC" w14:textId="4F6E9DCE" w:rsidR="002711E7" w:rsidRPr="002711E7" w:rsidRDefault="002711E7" w:rsidP="002711E7">
      <w:pPr>
        <w:pStyle w:val="Ttulo1"/>
        <w:numPr>
          <w:ilvl w:val="0"/>
          <w:numId w:val="0"/>
        </w:numPr>
        <w:ind w:left="21"/>
        <w:rPr>
          <w:color w:val="auto"/>
          <w:szCs w:val="24"/>
        </w:rPr>
      </w:pPr>
      <w:r w:rsidRPr="002711E7">
        <w:rPr>
          <w:color w:val="auto"/>
          <w:szCs w:val="24"/>
        </w:rPr>
        <w:lastRenderedPageBreak/>
        <w:t>2. Introducción</w:t>
      </w:r>
    </w:p>
    <w:p w14:paraId="11666712" w14:textId="4B8BDC0D" w:rsidR="002711E7" w:rsidRPr="002711E7" w:rsidRDefault="002711E7" w:rsidP="002711E7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2711E7">
        <w:rPr>
          <w:rFonts w:ascii="Times New Roman" w:hAnsi="Times New Roman" w:cs="Times New Roman"/>
          <w:b/>
          <w:bCs/>
          <w:color w:val="auto"/>
        </w:rPr>
        <w:t>Contexto de la problemática</w:t>
      </w:r>
    </w:p>
    <w:p w14:paraId="208CEA31" w14:textId="77777777" w:rsidR="002711E7" w:rsidRPr="002711E7" w:rsidRDefault="002711E7" w:rsidP="002711E7">
      <w:pPr>
        <w:pStyle w:val="NormalWeb"/>
      </w:pPr>
      <w:r w:rsidRPr="002711E7">
        <w:t xml:space="preserve">Las empresas del </w:t>
      </w:r>
      <w:r w:rsidRPr="0062174E">
        <w:rPr>
          <w:rStyle w:val="Textoennegrita"/>
          <w:b w:val="0"/>
          <w:bCs w:val="0"/>
        </w:rPr>
        <w:t>Sector Empresarial y Comercio</w:t>
      </w:r>
      <w:r w:rsidRPr="002711E7">
        <w:t xml:space="preserve"> reciben equipos tecnológicos y especializados que presentan fallas o requieren mantenimiento. En estos casos, los clientes llevan sus equipos a la empresa de servicio técnico para ser revisados y reparados. Por ello, es necesario contar con un sistema que permita organizar la información de los clientes, equipos, técnicos y servicios realizados.</w:t>
      </w:r>
    </w:p>
    <w:p w14:paraId="59012CAC" w14:textId="77777777" w:rsidR="002711E7" w:rsidRPr="002711E7" w:rsidRDefault="002711E7" w:rsidP="002711E7">
      <w:pPr>
        <w:pStyle w:val="NormalWeb"/>
      </w:pPr>
      <w:r w:rsidRPr="002711E7">
        <w:t>A partir de esta necesidad se plantea</w:t>
      </w:r>
      <w:r w:rsidRPr="0062174E">
        <w:t xml:space="preserve"> una </w:t>
      </w:r>
      <w:r w:rsidRPr="0062174E">
        <w:rPr>
          <w:rStyle w:val="Textoennegrita"/>
          <w:b w:val="0"/>
          <w:bCs w:val="0"/>
        </w:rPr>
        <w:t>Plataforma de gestión de servicios técnicos para empresas del Sector Empresarial y Comercio</w:t>
      </w:r>
      <w:r w:rsidRPr="0062174E">
        <w:rPr>
          <w:b/>
          <w:bCs/>
        </w:rPr>
        <w:t>,</w:t>
      </w:r>
      <w:r w:rsidRPr="002711E7">
        <w:t xml:space="preserve"> cuyo propósito es centralizar la información de los equipos ingresados, las órdenes de servicio, la asignación de técnicos, las reparaciones, el historial y la facturación.</w:t>
      </w:r>
    </w:p>
    <w:p w14:paraId="1D1B9848" w14:textId="77777777" w:rsidR="002711E7" w:rsidRPr="002711E7" w:rsidRDefault="002711E7" w:rsidP="002711E7">
      <w:pPr>
        <w:pStyle w:val="NormalWeb"/>
      </w:pPr>
      <w:r w:rsidRPr="002711E7">
        <w:t>La plataforma permite registrar al cliente y el equipo que lleva a reparar, generar una orden de servicio, asignarla a un técnico y realizar seguimiento al proceso de diagnóstico y reparación. También permite conservar un historial de los servicios realizados y de las facturas generadas.</w:t>
      </w:r>
    </w:p>
    <w:p w14:paraId="46ADB4CF" w14:textId="1D26BD41" w:rsidR="002711E7" w:rsidRPr="0062174E" w:rsidRDefault="002711E7" w:rsidP="002711E7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62174E">
        <w:rPr>
          <w:rFonts w:ascii="Times New Roman" w:hAnsi="Times New Roman" w:cs="Times New Roman"/>
          <w:b/>
          <w:bCs/>
          <w:color w:val="auto"/>
        </w:rPr>
        <w:t>Objetivos del sistema</w:t>
      </w:r>
    </w:p>
    <w:p w14:paraId="10FE3AF3" w14:textId="77777777" w:rsidR="002711E7" w:rsidRPr="002711E7" w:rsidRDefault="002711E7" w:rsidP="002711E7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auto"/>
          <w:szCs w:val="24"/>
        </w:rPr>
      </w:pPr>
      <w:r w:rsidRPr="002711E7">
        <w:rPr>
          <w:rFonts w:ascii="Times New Roman" w:hAnsi="Times New Roman" w:cs="Times New Roman"/>
          <w:b/>
          <w:bCs/>
          <w:i w:val="0"/>
          <w:iCs w:val="0"/>
          <w:color w:val="auto"/>
          <w:szCs w:val="24"/>
        </w:rPr>
        <w:t>Objetivo general</w:t>
      </w:r>
    </w:p>
    <w:p w14:paraId="04283647" w14:textId="77777777" w:rsidR="002711E7" w:rsidRPr="002711E7" w:rsidRDefault="002711E7" w:rsidP="002711E7">
      <w:pPr>
        <w:pStyle w:val="NormalWeb"/>
      </w:pPr>
      <w:r w:rsidRPr="002711E7">
        <w:t>Desarrollar una base de datos para gestionar y organizar la información de los servicios técnicos, permitiendo controlar clientes, equipos, órdenes de servicio, técnicos, reparaciones, estados y facturación.</w:t>
      </w:r>
    </w:p>
    <w:p w14:paraId="15B6E589" w14:textId="77777777" w:rsidR="002711E7" w:rsidRPr="002711E7" w:rsidRDefault="002711E7" w:rsidP="002711E7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auto"/>
          <w:szCs w:val="24"/>
        </w:rPr>
      </w:pPr>
      <w:r w:rsidRPr="002711E7">
        <w:rPr>
          <w:rFonts w:ascii="Times New Roman" w:hAnsi="Times New Roman" w:cs="Times New Roman"/>
          <w:b/>
          <w:bCs/>
          <w:i w:val="0"/>
          <w:iCs w:val="0"/>
          <w:color w:val="auto"/>
          <w:szCs w:val="24"/>
        </w:rPr>
        <w:t>Objetivos específicos</w:t>
      </w:r>
    </w:p>
    <w:p w14:paraId="249084E6" w14:textId="77777777" w:rsidR="002711E7" w:rsidRPr="002711E7" w:rsidRDefault="002711E7" w:rsidP="002711E7">
      <w:pPr>
        <w:pStyle w:val="NormalWeb"/>
        <w:numPr>
          <w:ilvl w:val="0"/>
          <w:numId w:val="4"/>
        </w:numPr>
      </w:pPr>
      <w:r w:rsidRPr="0062174E">
        <w:rPr>
          <w:rStyle w:val="Textoennegrita"/>
          <w:b w:val="0"/>
          <w:bCs w:val="0"/>
        </w:rPr>
        <w:t>Registrar y organizar la información</w:t>
      </w:r>
      <w:r w:rsidRPr="002711E7">
        <w:t xml:space="preserve"> de clientes, técnicos y equipos.</w:t>
      </w:r>
    </w:p>
    <w:p w14:paraId="57473402" w14:textId="77777777" w:rsidR="002711E7" w:rsidRPr="002711E7" w:rsidRDefault="002711E7" w:rsidP="002711E7">
      <w:pPr>
        <w:pStyle w:val="NormalWeb"/>
        <w:numPr>
          <w:ilvl w:val="0"/>
          <w:numId w:val="4"/>
        </w:numPr>
      </w:pPr>
      <w:r w:rsidRPr="0062174E">
        <w:rPr>
          <w:rStyle w:val="Textoennegrita"/>
          <w:b w:val="0"/>
          <w:bCs w:val="0"/>
        </w:rPr>
        <w:t>Gestionar las órdenes de servicio</w:t>
      </w:r>
      <w:r w:rsidRPr="0062174E">
        <w:rPr>
          <w:b/>
          <w:bCs/>
        </w:rPr>
        <w:t>,</w:t>
      </w:r>
      <w:r w:rsidRPr="002711E7">
        <w:t xml:space="preserve"> registrando los problemas reportados, la asignación de técnicos y las reparaciones realizadas.</w:t>
      </w:r>
    </w:p>
    <w:p w14:paraId="61A3235D" w14:textId="24E2C623" w:rsidR="002711E7" w:rsidRDefault="002711E7" w:rsidP="002711E7">
      <w:pPr>
        <w:pStyle w:val="NormalWeb"/>
        <w:numPr>
          <w:ilvl w:val="0"/>
          <w:numId w:val="4"/>
        </w:numPr>
      </w:pPr>
      <w:r w:rsidRPr="0062174E">
        <w:rPr>
          <w:rStyle w:val="Textoennegrita"/>
          <w:b w:val="0"/>
          <w:bCs w:val="0"/>
        </w:rPr>
        <w:t>Mantener un historial de los servicios</w:t>
      </w:r>
      <w:r w:rsidRPr="0062174E">
        <w:rPr>
          <w:b/>
          <w:bCs/>
        </w:rPr>
        <w:t>,</w:t>
      </w:r>
      <w:r w:rsidRPr="002711E7">
        <w:t xml:space="preserve"> incluyendo los estados de las órdenes, reparaciones y facturas generadas.</w:t>
      </w:r>
    </w:p>
    <w:p w14:paraId="031799E1" w14:textId="77777777" w:rsidR="0062174E" w:rsidRDefault="0062174E" w:rsidP="0062174E">
      <w:pPr>
        <w:pStyle w:val="NormalWeb"/>
      </w:pPr>
    </w:p>
    <w:p w14:paraId="487A844F" w14:textId="770FCAE6" w:rsidR="0062174E" w:rsidRDefault="0062174E" w:rsidP="0062174E">
      <w:pPr>
        <w:pStyle w:val="NormalWeb"/>
        <w:numPr>
          <w:ilvl w:val="0"/>
          <w:numId w:val="5"/>
        </w:numPr>
        <w:rPr>
          <w:b/>
          <w:bCs/>
        </w:rPr>
      </w:pPr>
      <w:r w:rsidRPr="0062174E">
        <w:rPr>
          <w:b/>
          <w:bCs/>
        </w:rPr>
        <w:t>Modelo Entidad-Relaciòn (MER)</w:t>
      </w:r>
    </w:p>
    <w:p w14:paraId="590B37AD" w14:textId="3A2D2068" w:rsidR="0062174E" w:rsidRDefault="0062174E" w:rsidP="0062174E">
      <w:pPr>
        <w:pStyle w:val="NormalWeb"/>
        <w:ind w:left="720"/>
        <w:rPr>
          <w:b/>
          <w:bCs/>
        </w:rPr>
      </w:pPr>
      <w:r w:rsidRPr="0062174E">
        <w:rPr>
          <w:b/>
          <w:bCs/>
          <w:noProof/>
        </w:rPr>
        <w:lastRenderedPageBreak/>
        <w:drawing>
          <wp:inline distT="0" distB="0" distL="0" distR="0" wp14:anchorId="735A8167" wp14:editId="23B64C9E">
            <wp:extent cx="5604510" cy="5209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1157" w14:textId="24D4CBE3" w:rsidR="0062174E" w:rsidRDefault="0062174E" w:rsidP="0062174E">
      <w:pPr>
        <w:pStyle w:val="NormalWeb"/>
        <w:ind w:left="720"/>
        <w:rPr>
          <w:b/>
          <w:bCs/>
        </w:rPr>
      </w:pPr>
    </w:p>
    <w:p w14:paraId="5A449640" w14:textId="5C04C272" w:rsidR="0062174E" w:rsidRPr="0062174E" w:rsidRDefault="0062174E" w:rsidP="0062174E">
      <w:pPr>
        <w:pStyle w:val="NormalWeb"/>
        <w:ind w:left="720"/>
        <w:rPr>
          <w:b/>
          <w:bCs/>
        </w:rPr>
      </w:pPr>
      <w:r w:rsidRPr="0062174E">
        <w:rPr>
          <w:b/>
          <w:bCs/>
        </w:rPr>
        <w:t>Descripción de las entidades y sus atributos</w:t>
      </w:r>
    </w:p>
    <w:p w14:paraId="1444EAAC" w14:textId="77777777" w:rsidR="0062174E" w:rsidRDefault="0062174E" w:rsidP="0062174E">
      <w:pPr>
        <w:pStyle w:val="NormalWeb"/>
        <w:ind w:left="720"/>
      </w:pPr>
      <w:r>
        <w:t>El modelo está compuesto por ocho entidades principales: clientes, técnicos, equipos, órdenes de servicio, asignaciones, facturas, historial de estados y reparaciones.</w:t>
      </w:r>
    </w:p>
    <w:p w14:paraId="32EB7EA9" w14:textId="77777777" w:rsidR="0062174E" w:rsidRDefault="0062174E" w:rsidP="0062174E">
      <w:pPr>
        <w:pStyle w:val="NormalWeb"/>
      </w:pPr>
    </w:p>
    <w:p w14:paraId="77AE6315" w14:textId="10867A8D" w:rsidR="0062174E" w:rsidRPr="0062174E" w:rsidRDefault="0062174E" w:rsidP="0062174E">
      <w:pPr>
        <w:pStyle w:val="NormalWeb"/>
        <w:ind w:left="720"/>
        <w:rPr>
          <w:b/>
          <w:bCs/>
        </w:rPr>
      </w:pPr>
      <w:r w:rsidRPr="0062174E">
        <w:rPr>
          <w:b/>
          <w:bCs/>
        </w:rPr>
        <w:t>Clientes</w:t>
      </w:r>
    </w:p>
    <w:p w14:paraId="128808EF" w14:textId="77777777" w:rsidR="0062174E" w:rsidRDefault="0062174E" w:rsidP="0062174E">
      <w:pPr>
        <w:pStyle w:val="NormalWeb"/>
        <w:ind w:left="720"/>
      </w:pPr>
      <w:r>
        <w:t>La entidad clientes almacena la información básica de las personas o entidades que solicitan los servicios técnicos.</w:t>
      </w:r>
    </w:p>
    <w:p w14:paraId="3745E8B3" w14:textId="406BAB20" w:rsidR="0062174E" w:rsidRDefault="0062174E" w:rsidP="0062174E">
      <w:pPr>
        <w:pStyle w:val="NormalWeb"/>
        <w:ind w:left="720"/>
      </w:pPr>
      <w:r>
        <w:lastRenderedPageBreak/>
        <w:t>Sus principales atributos son:</w:t>
      </w:r>
    </w:p>
    <w:p w14:paraId="0FFCFDB6" w14:textId="77777777" w:rsidR="0062174E" w:rsidRDefault="0062174E" w:rsidP="0062174E">
      <w:pPr>
        <w:pStyle w:val="NormalWeb"/>
        <w:numPr>
          <w:ilvl w:val="0"/>
          <w:numId w:val="6"/>
        </w:numPr>
      </w:pPr>
      <w:r>
        <w:t>id_cliente: identificador único del cliente.</w:t>
      </w:r>
    </w:p>
    <w:p w14:paraId="779DEB0F" w14:textId="77777777" w:rsidR="0062174E" w:rsidRDefault="0062174E" w:rsidP="0062174E">
      <w:pPr>
        <w:pStyle w:val="NormalWeb"/>
        <w:numPr>
          <w:ilvl w:val="0"/>
          <w:numId w:val="6"/>
        </w:numPr>
      </w:pPr>
      <w:r>
        <w:t>documento: número de identificación del cliente.</w:t>
      </w:r>
    </w:p>
    <w:p w14:paraId="004F8448" w14:textId="77777777" w:rsidR="0062174E" w:rsidRDefault="0062174E" w:rsidP="0062174E">
      <w:pPr>
        <w:pStyle w:val="NormalWeb"/>
        <w:numPr>
          <w:ilvl w:val="0"/>
          <w:numId w:val="6"/>
        </w:numPr>
      </w:pPr>
      <w:r>
        <w:t>nombre: nombre del cliente.</w:t>
      </w:r>
    </w:p>
    <w:p w14:paraId="05926BF1" w14:textId="77777777" w:rsidR="0062174E" w:rsidRDefault="0062174E" w:rsidP="0062174E">
      <w:pPr>
        <w:pStyle w:val="NormalWeb"/>
        <w:numPr>
          <w:ilvl w:val="0"/>
          <w:numId w:val="6"/>
        </w:numPr>
      </w:pPr>
      <w:r>
        <w:t>telefono: número telefónico.</w:t>
      </w:r>
    </w:p>
    <w:p w14:paraId="5D43AF5A" w14:textId="77777777" w:rsidR="0062174E" w:rsidRDefault="0062174E" w:rsidP="0062174E">
      <w:pPr>
        <w:pStyle w:val="NormalWeb"/>
        <w:numPr>
          <w:ilvl w:val="0"/>
          <w:numId w:val="6"/>
        </w:numPr>
      </w:pPr>
      <w:r>
        <w:t>direccion: dirección del cliente.</w:t>
      </w:r>
    </w:p>
    <w:p w14:paraId="22D59195" w14:textId="625F303A" w:rsidR="0062174E" w:rsidRPr="0062174E" w:rsidRDefault="0062174E" w:rsidP="0062174E">
      <w:pPr>
        <w:pStyle w:val="NormalWeb"/>
        <w:ind w:left="720"/>
        <w:rPr>
          <w:b/>
          <w:bCs/>
        </w:rPr>
      </w:pPr>
      <w:r w:rsidRPr="0062174E">
        <w:rPr>
          <w:b/>
          <w:bCs/>
        </w:rPr>
        <w:t>Técnicos</w:t>
      </w:r>
    </w:p>
    <w:p w14:paraId="61FEE94F" w14:textId="78CA1A87" w:rsidR="0062174E" w:rsidRDefault="0062174E" w:rsidP="0062174E">
      <w:pPr>
        <w:pStyle w:val="NormalWeb"/>
        <w:ind w:left="720"/>
      </w:pPr>
      <w:r>
        <w:t>La entidad tecnicos contiene la información de los técnicos encargados de atender las órdenes de servicio.</w:t>
      </w:r>
    </w:p>
    <w:p w14:paraId="1C656721" w14:textId="7C6897BD" w:rsidR="0062174E" w:rsidRDefault="0062174E" w:rsidP="0062174E">
      <w:pPr>
        <w:pStyle w:val="NormalWeb"/>
        <w:ind w:left="720"/>
      </w:pPr>
      <w:r>
        <w:t>Sus atributos son:</w:t>
      </w:r>
    </w:p>
    <w:p w14:paraId="79321375" w14:textId="77777777" w:rsidR="0062174E" w:rsidRDefault="0062174E" w:rsidP="0062174E">
      <w:pPr>
        <w:pStyle w:val="NormalWeb"/>
        <w:numPr>
          <w:ilvl w:val="0"/>
          <w:numId w:val="7"/>
        </w:numPr>
      </w:pPr>
      <w:r>
        <w:t>id_tecnico: identificador único del técnico.</w:t>
      </w:r>
    </w:p>
    <w:p w14:paraId="112171BC" w14:textId="77777777" w:rsidR="0062174E" w:rsidRDefault="0062174E" w:rsidP="0062174E">
      <w:pPr>
        <w:pStyle w:val="NormalWeb"/>
        <w:numPr>
          <w:ilvl w:val="0"/>
          <w:numId w:val="7"/>
        </w:numPr>
      </w:pPr>
      <w:r>
        <w:t>nombre: nombre del técnico.</w:t>
      </w:r>
    </w:p>
    <w:p w14:paraId="4B14E115" w14:textId="77777777" w:rsidR="0062174E" w:rsidRDefault="0062174E" w:rsidP="0062174E">
      <w:pPr>
        <w:pStyle w:val="NormalWeb"/>
        <w:numPr>
          <w:ilvl w:val="0"/>
          <w:numId w:val="7"/>
        </w:numPr>
      </w:pPr>
      <w:r>
        <w:t>telefono: número de contacto.</w:t>
      </w:r>
    </w:p>
    <w:p w14:paraId="7B0BCDC6" w14:textId="77777777" w:rsidR="0062174E" w:rsidRDefault="0062174E" w:rsidP="0062174E">
      <w:pPr>
        <w:pStyle w:val="NormalWeb"/>
        <w:numPr>
          <w:ilvl w:val="0"/>
          <w:numId w:val="7"/>
        </w:numPr>
      </w:pPr>
      <w:r>
        <w:t>estado: estado actual del técnico.</w:t>
      </w:r>
    </w:p>
    <w:p w14:paraId="1341ABEA" w14:textId="7D90C2BD" w:rsidR="0062174E" w:rsidRPr="0062174E" w:rsidRDefault="0062174E" w:rsidP="0062174E">
      <w:pPr>
        <w:pStyle w:val="NormalWeb"/>
        <w:ind w:left="720"/>
        <w:rPr>
          <w:b/>
          <w:bCs/>
        </w:rPr>
      </w:pPr>
      <w:r w:rsidRPr="0062174E">
        <w:rPr>
          <w:b/>
          <w:bCs/>
        </w:rPr>
        <w:t>Equipos</w:t>
      </w:r>
    </w:p>
    <w:p w14:paraId="422634CC" w14:textId="358BBDE1" w:rsidR="0062174E" w:rsidRDefault="0062174E" w:rsidP="0062174E">
      <w:pPr>
        <w:pStyle w:val="NormalWeb"/>
        <w:ind w:left="720"/>
      </w:pPr>
      <w:r>
        <w:t>La entidad equipos permite registrar los equipos pertenecientes a los clientes y que pueden requerir servicios técnicos.</w:t>
      </w:r>
    </w:p>
    <w:p w14:paraId="59CC2B03" w14:textId="4D0025E6" w:rsidR="0062174E" w:rsidRDefault="0062174E" w:rsidP="0062174E">
      <w:pPr>
        <w:pStyle w:val="NormalWeb"/>
        <w:ind w:left="720"/>
      </w:pPr>
      <w:r>
        <w:t>Sus atributos son:</w:t>
      </w:r>
    </w:p>
    <w:p w14:paraId="089AF766" w14:textId="77777777" w:rsidR="0062174E" w:rsidRDefault="0062174E" w:rsidP="0062174E">
      <w:pPr>
        <w:pStyle w:val="NormalWeb"/>
        <w:numPr>
          <w:ilvl w:val="0"/>
          <w:numId w:val="8"/>
        </w:numPr>
      </w:pPr>
      <w:r>
        <w:t>id_equipo: identificador único del equipo.</w:t>
      </w:r>
    </w:p>
    <w:p w14:paraId="3C11A759" w14:textId="77777777" w:rsidR="0062174E" w:rsidRDefault="0062174E" w:rsidP="0062174E">
      <w:pPr>
        <w:pStyle w:val="NormalWeb"/>
        <w:numPr>
          <w:ilvl w:val="0"/>
          <w:numId w:val="8"/>
        </w:numPr>
      </w:pPr>
      <w:r>
        <w:t>tipo_equipo: tipo de equipo.</w:t>
      </w:r>
    </w:p>
    <w:p w14:paraId="0C4DCA04" w14:textId="77777777" w:rsidR="0062174E" w:rsidRDefault="0062174E" w:rsidP="0062174E">
      <w:pPr>
        <w:pStyle w:val="NormalWeb"/>
        <w:numPr>
          <w:ilvl w:val="0"/>
          <w:numId w:val="8"/>
        </w:numPr>
      </w:pPr>
      <w:r>
        <w:t>marca: marca del equipo.</w:t>
      </w:r>
    </w:p>
    <w:p w14:paraId="1F4BB646" w14:textId="77777777" w:rsidR="0062174E" w:rsidRDefault="0062174E" w:rsidP="0062174E">
      <w:pPr>
        <w:pStyle w:val="NormalWeb"/>
        <w:numPr>
          <w:ilvl w:val="0"/>
          <w:numId w:val="8"/>
        </w:numPr>
      </w:pPr>
      <w:r>
        <w:t>modelo: modelo.</w:t>
      </w:r>
    </w:p>
    <w:p w14:paraId="369C6576" w14:textId="77777777" w:rsidR="0062174E" w:rsidRDefault="0062174E" w:rsidP="0062174E">
      <w:pPr>
        <w:pStyle w:val="NormalWeb"/>
        <w:numPr>
          <w:ilvl w:val="0"/>
          <w:numId w:val="8"/>
        </w:numPr>
      </w:pPr>
      <w:r>
        <w:t>serial: número de serie.</w:t>
      </w:r>
    </w:p>
    <w:p w14:paraId="28ED2507" w14:textId="77777777" w:rsidR="0062174E" w:rsidRDefault="0062174E" w:rsidP="0062174E">
      <w:pPr>
        <w:pStyle w:val="NormalWeb"/>
        <w:numPr>
          <w:ilvl w:val="0"/>
          <w:numId w:val="8"/>
        </w:numPr>
      </w:pPr>
      <w:r>
        <w:t>fecha_ingreso: fecha en que se registra el equipo.</w:t>
      </w:r>
    </w:p>
    <w:p w14:paraId="10F2221B" w14:textId="510914B5" w:rsidR="0062174E" w:rsidRDefault="0062174E" w:rsidP="005D702F">
      <w:pPr>
        <w:pStyle w:val="NormalWeb"/>
        <w:numPr>
          <w:ilvl w:val="0"/>
          <w:numId w:val="8"/>
        </w:numPr>
      </w:pPr>
      <w:r>
        <w:t>id_cliente: cliente al que pertenece el equipo.</w:t>
      </w:r>
    </w:p>
    <w:p w14:paraId="75CD4C2B" w14:textId="34131145" w:rsidR="0062174E" w:rsidRPr="0062174E" w:rsidRDefault="0062174E" w:rsidP="0062174E">
      <w:pPr>
        <w:pStyle w:val="NormalWeb"/>
        <w:ind w:left="720"/>
        <w:rPr>
          <w:b/>
          <w:bCs/>
        </w:rPr>
      </w:pPr>
      <w:r w:rsidRPr="0062174E">
        <w:rPr>
          <w:b/>
          <w:bCs/>
        </w:rPr>
        <w:t>Órdenes de servicio</w:t>
      </w:r>
    </w:p>
    <w:p w14:paraId="17212B79" w14:textId="5A8A4507" w:rsidR="0062174E" w:rsidRDefault="0062174E" w:rsidP="0062174E">
      <w:pPr>
        <w:pStyle w:val="NormalWeb"/>
        <w:ind w:left="720"/>
      </w:pPr>
      <w:r>
        <w:t>La entidad ordenes_servicio registra las solicitudes de servicio técnico realizadas sobre los equipos.</w:t>
      </w:r>
    </w:p>
    <w:p w14:paraId="4314BF5E" w14:textId="058709E5" w:rsidR="0062174E" w:rsidRDefault="0062174E" w:rsidP="0062174E">
      <w:pPr>
        <w:pStyle w:val="NormalWeb"/>
        <w:ind w:left="720"/>
      </w:pPr>
      <w:r>
        <w:t>Sus atributos son:</w:t>
      </w:r>
    </w:p>
    <w:p w14:paraId="0DFE5756" w14:textId="77777777" w:rsidR="0062174E" w:rsidRDefault="0062174E" w:rsidP="0062174E">
      <w:pPr>
        <w:pStyle w:val="NormalWeb"/>
        <w:numPr>
          <w:ilvl w:val="0"/>
          <w:numId w:val="9"/>
        </w:numPr>
      </w:pPr>
      <w:r>
        <w:t>id_orden: identificador único de la orden.</w:t>
      </w:r>
    </w:p>
    <w:p w14:paraId="71693E14" w14:textId="77777777" w:rsidR="0062174E" w:rsidRDefault="0062174E" w:rsidP="0062174E">
      <w:pPr>
        <w:pStyle w:val="NormalWeb"/>
        <w:numPr>
          <w:ilvl w:val="0"/>
          <w:numId w:val="9"/>
        </w:numPr>
      </w:pPr>
      <w:r>
        <w:t>problema_reportado: descripción del problema presentado por el equipo.</w:t>
      </w:r>
    </w:p>
    <w:p w14:paraId="6D7F7C2D" w14:textId="77777777" w:rsidR="0062174E" w:rsidRDefault="0062174E" w:rsidP="0062174E">
      <w:pPr>
        <w:pStyle w:val="NormalWeb"/>
        <w:numPr>
          <w:ilvl w:val="0"/>
          <w:numId w:val="9"/>
        </w:numPr>
      </w:pPr>
      <w:r>
        <w:t>estado: estado actual de la orden.</w:t>
      </w:r>
    </w:p>
    <w:p w14:paraId="4ECBAE60" w14:textId="77777777" w:rsidR="0062174E" w:rsidRDefault="0062174E" w:rsidP="0062174E">
      <w:pPr>
        <w:pStyle w:val="NormalWeb"/>
        <w:numPr>
          <w:ilvl w:val="0"/>
          <w:numId w:val="9"/>
        </w:numPr>
      </w:pPr>
      <w:r>
        <w:lastRenderedPageBreak/>
        <w:t>fecha_ingreso: fecha de ingreso de la orden.</w:t>
      </w:r>
    </w:p>
    <w:p w14:paraId="76ED8598" w14:textId="77777777" w:rsidR="0062174E" w:rsidRDefault="0062174E" w:rsidP="0062174E">
      <w:pPr>
        <w:pStyle w:val="NormalWeb"/>
        <w:numPr>
          <w:ilvl w:val="0"/>
          <w:numId w:val="9"/>
        </w:numPr>
      </w:pPr>
      <w:r>
        <w:t>fecha_entrega: fecha de entrega del equipo, cuando corresponde.</w:t>
      </w:r>
    </w:p>
    <w:p w14:paraId="112B0791" w14:textId="77777777" w:rsidR="0062174E" w:rsidRDefault="0062174E" w:rsidP="0062174E">
      <w:pPr>
        <w:pStyle w:val="NormalWeb"/>
        <w:numPr>
          <w:ilvl w:val="0"/>
          <w:numId w:val="9"/>
        </w:numPr>
      </w:pPr>
      <w:r>
        <w:t>id_equipo: equipo relacionado con la orden.</w:t>
      </w:r>
    </w:p>
    <w:p w14:paraId="0A692404" w14:textId="646C3E91" w:rsidR="0062174E" w:rsidRPr="005D702F" w:rsidRDefault="0062174E" w:rsidP="005D702F">
      <w:pPr>
        <w:pStyle w:val="NormalWeb"/>
        <w:ind w:left="720"/>
        <w:rPr>
          <w:b/>
          <w:bCs/>
        </w:rPr>
      </w:pPr>
      <w:r w:rsidRPr="005D702F">
        <w:rPr>
          <w:b/>
          <w:bCs/>
        </w:rPr>
        <w:t>Asignaciones</w:t>
      </w:r>
    </w:p>
    <w:p w14:paraId="12120941" w14:textId="27A92036" w:rsidR="0062174E" w:rsidRDefault="0062174E" w:rsidP="005D702F">
      <w:pPr>
        <w:pStyle w:val="NormalWeb"/>
        <w:ind w:left="720"/>
      </w:pPr>
      <w:r>
        <w:t>La entidad asignaciones registra la asignación de técnicos a las órdenes de servicio.</w:t>
      </w:r>
    </w:p>
    <w:p w14:paraId="008BCDDB" w14:textId="1E4581CC" w:rsidR="0062174E" w:rsidRDefault="0062174E" w:rsidP="005D702F">
      <w:pPr>
        <w:pStyle w:val="NormalWeb"/>
        <w:ind w:left="720"/>
      </w:pPr>
      <w:r>
        <w:t>Sus atributos son:</w:t>
      </w:r>
    </w:p>
    <w:p w14:paraId="0E6506E1" w14:textId="77777777" w:rsidR="0062174E" w:rsidRDefault="0062174E" w:rsidP="005D702F">
      <w:pPr>
        <w:pStyle w:val="NormalWeb"/>
        <w:numPr>
          <w:ilvl w:val="0"/>
          <w:numId w:val="10"/>
        </w:numPr>
      </w:pPr>
      <w:r>
        <w:t>id_asignacion: identificador de la asignación.</w:t>
      </w:r>
    </w:p>
    <w:p w14:paraId="54C5A1AE" w14:textId="77777777" w:rsidR="0062174E" w:rsidRDefault="0062174E" w:rsidP="005D702F">
      <w:pPr>
        <w:pStyle w:val="NormalWeb"/>
        <w:numPr>
          <w:ilvl w:val="0"/>
          <w:numId w:val="10"/>
        </w:numPr>
      </w:pPr>
      <w:r>
        <w:t>fecha_asignacion: fecha en que se realiza la asignación.</w:t>
      </w:r>
    </w:p>
    <w:p w14:paraId="3CD8818A" w14:textId="77777777" w:rsidR="0062174E" w:rsidRDefault="0062174E" w:rsidP="005D702F">
      <w:pPr>
        <w:pStyle w:val="NormalWeb"/>
        <w:numPr>
          <w:ilvl w:val="0"/>
          <w:numId w:val="10"/>
        </w:numPr>
      </w:pPr>
      <w:r>
        <w:t>observaciones: información adicional relacionada con la asignación.</w:t>
      </w:r>
    </w:p>
    <w:p w14:paraId="58EE6DE3" w14:textId="77777777" w:rsidR="0062174E" w:rsidRDefault="0062174E" w:rsidP="005D702F">
      <w:pPr>
        <w:pStyle w:val="NormalWeb"/>
        <w:numPr>
          <w:ilvl w:val="0"/>
          <w:numId w:val="10"/>
        </w:numPr>
      </w:pPr>
      <w:r>
        <w:t>id_orden: orden de servicio asignada.</w:t>
      </w:r>
    </w:p>
    <w:p w14:paraId="4DFA86BD" w14:textId="77777777" w:rsidR="0062174E" w:rsidRDefault="0062174E" w:rsidP="005D702F">
      <w:pPr>
        <w:pStyle w:val="NormalWeb"/>
        <w:numPr>
          <w:ilvl w:val="0"/>
          <w:numId w:val="10"/>
        </w:numPr>
      </w:pPr>
      <w:r>
        <w:t>id_tecnico: técnico encargado.</w:t>
      </w:r>
    </w:p>
    <w:p w14:paraId="3F6C0498" w14:textId="276B1434" w:rsidR="0062174E" w:rsidRPr="005D702F" w:rsidRDefault="0062174E" w:rsidP="005D702F">
      <w:pPr>
        <w:pStyle w:val="NormalWeb"/>
        <w:ind w:left="720"/>
        <w:rPr>
          <w:b/>
          <w:bCs/>
        </w:rPr>
      </w:pPr>
      <w:r w:rsidRPr="005D702F">
        <w:rPr>
          <w:b/>
          <w:bCs/>
        </w:rPr>
        <w:t>Facturas</w:t>
      </w:r>
    </w:p>
    <w:p w14:paraId="45FD6564" w14:textId="51F2D7F2" w:rsidR="0062174E" w:rsidRDefault="0062174E" w:rsidP="005D702F">
      <w:pPr>
        <w:pStyle w:val="NormalWeb"/>
        <w:ind w:left="720"/>
      </w:pPr>
      <w:r>
        <w:t>La entidad facturas almacena la información correspondiente al cobro de los servicios realizados.</w:t>
      </w:r>
    </w:p>
    <w:p w14:paraId="7870AEAE" w14:textId="6C533C92" w:rsidR="0062174E" w:rsidRDefault="0062174E" w:rsidP="005D702F">
      <w:pPr>
        <w:pStyle w:val="NormalWeb"/>
        <w:ind w:left="720"/>
      </w:pPr>
      <w:r>
        <w:t>Sus atributos son:</w:t>
      </w:r>
    </w:p>
    <w:p w14:paraId="15EA2EF7" w14:textId="77777777" w:rsidR="0062174E" w:rsidRDefault="0062174E" w:rsidP="005D702F">
      <w:pPr>
        <w:pStyle w:val="NormalWeb"/>
        <w:numPr>
          <w:ilvl w:val="0"/>
          <w:numId w:val="11"/>
        </w:numPr>
      </w:pPr>
      <w:r>
        <w:t>id_factura: identificador de la factura.</w:t>
      </w:r>
    </w:p>
    <w:p w14:paraId="541886FB" w14:textId="77777777" w:rsidR="0062174E" w:rsidRDefault="0062174E" w:rsidP="005D702F">
      <w:pPr>
        <w:pStyle w:val="NormalWeb"/>
        <w:numPr>
          <w:ilvl w:val="0"/>
          <w:numId w:val="11"/>
        </w:numPr>
      </w:pPr>
      <w:r>
        <w:t>fecha_factura: fecha de generación de la factura.</w:t>
      </w:r>
    </w:p>
    <w:p w14:paraId="4BFF2F70" w14:textId="77777777" w:rsidR="0062174E" w:rsidRDefault="0062174E" w:rsidP="005D702F">
      <w:pPr>
        <w:pStyle w:val="NormalWeb"/>
        <w:numPr>
          <w:ilvl w:val="0"/>
          <w:numId w:val="11"/>
        </w:numPr>
      </w:pPr>
      <w:r>
        <w:t>subtotal: valor antes de impuestos.</w:t>
      </w:r>
    </w:p>
    <w:p w14:paraId="17CBB6E1" w14:textId="77777777" w:rsidR="0062174E" w:rsidRDefault="0062174E" w:rsidP="005D702F">
      <w:pPr>
        <w:pStyle w:val="NormalWeb"/>
        <w:numPr>
          <w:ilvl w:val="0"/>
          <w:numId w:val="11"/>
        </w:numPr>
      </w:pPr>
      <w:r>
        <w:t>iva: valor correspondiente al IVA.</w:t>
      </w:r>
    </w:p>
    <w:p w14:paraId="7D338B62" w14:textId="77777777" w:rsidR="0062174E" w:rsidRDefault="0062174E" w:rsidP="005D702F">
      <w:pPr>
        <w:pStyle w:val="NormalWeb"/>
        <w:numPr>
          <w:ilvl w:val="0"/>
          <w:numId w:val="11"/>
        </w:numPr>
      </w:pPr>
      <w:r>
        <w:t>total: valor total de la factura.</w:t>
      </w:r>
    </w:p>
    <w:p w14:paraId="3D7730E7" w14:textId="77777777" w:rsidR="0062174E" w:rsidRDefault="0062174E" w:rsidP="005D702F">
      <w:pPr>
        <w:pStyle w:val="NormalWeb"/>
        <w:numPr>
          <w:ilvl w:val="0"/>
          <w:numId w:val="11"/>
        </w:numPr>
      </w:pPr>
      <w:r>
        <w:t>estado: estado de la factura.</w:t>
      </w:r>
    </w:p>
    <w:p w14:paraId="209BE2F7" w14:textId="77777777" w:rsidR="0062174E" w:rsidRDefault="0062174E" w:rsidP="005D702F">
      <w:pPr>
        <w:pStyle w:val="NormalWeb"/>
        <w:numPr>
          <w:ilvl w:val="0"/>
          <w:numId w:val="11"/>
        </w:numPr>
      </w:pPr>
      <w:r>
        <w:t>id_orden: orden de servicio relacionada.</w:t>
      </w:r>
    </w:p>
    <w:p w14:paraId="2C7B4531" w14:textId="1C72CA35" w:rsidR="0062174E" w:rsidRPr="005D702F" w:rsidRDefault="0062174E" w:rsidP="005D702F">
      <w:pPr>
        <w:pStyle w:val="NormalWeb"/>
        <w:ind w:left="720"/>
        <w:rPr>
          <w:b/>
          <w:bCs/>
        </w:rPr>
      </w:pPr>
      <w:r w:rsidRPr="005D702F">
        <w:rPr>
          <w:b/>
          <w:bCs/>
        </w:rPr>
        <w:t>Historial de estados</w:t>
      </w:r>
    </w:p>
    <w:p w14:paraId="5AE5BA77" w14:textId="7AC41F3A" w:rsidR="0062174E" w:rsidRDefault="0062174E" w:rsidP="005D702F">
      <w:pPr>
        <w:pStyle w:val="NormalWeb"/>
        <w:ind w:left="720"/>
      </w:pPr>
      <w:r>
        <w:t>La entidad historial_estados permite conservar los cambios de estado realizados sobre las órdenes de servicio.</w:t>
      </w:r>
    </w:p>
    <w:p w14:paraId="41F4404E" w14:textId="50EEFB51" w:rsidR="0062174E" w:rsidRDefault="0062174E" w:rsidP="005D702F">
      <w:pPr>
        <w:pStyle w:val="NormalWeb"/>
        <w:ind w:left="720"/>
      </w:pPr>
      <w:r>
        <w:t>Sus atributos son:</w:t>
      </w:r>
    </w:p>
    <w:p w14:paraId="5253D33E" w14:textId="77777777" w:rsidR="0062174E" w:rsidRDefault="0062174E" w:rsidP="005D702F">
      <w:pPr>
        <w:pStyle w:val="NormalWeb"/>
        <w:numPr>
          <w:ilvl w:val="0"/>
          <w:numId w:val="12"/>
        </w:numPr>
      </w:pPr>
      <w:r>
        <w:t>id_historial: identificador del registro histórico.</w:t>
      </w:r>
    </w:p>
    <w:p w14:paraId="74DBC25E" w14:textId="77777777" w:rsidR="0062174E" w:rsidRDefault="0062174E" w:rsidP="005D702F">
      <w:pPr>
        <w:pStyle w:val="NormalWeb"/>
        <w:numPr>
          <w:ilvl w:val="0"/>
          <w:numId w:val="12"/>
        </w:numPr>
      </w:pPr>
      <w:r>
        <w:t>estado_anterior: estado que tenía anteriormente la orden.</w:t>
      </w:r>
    </w:p>
    <w:p w14:paraId="2DBC8FFA" w14:textId="77777777" w:rsidR="0062174E" w:rsidRDefault="0062174E" w:rsidP="005D702F">
      <w:pPr>
        <w:pStyle w:val="NormalWeb"/>
        <w:numPr>
          <w:ilvl w:val="0"/>
          <w:numId w:val="12"/>
        </w:numPr>
      </w:pPr>
      <w:r>
        <w:t>estado_nuevo: nuevo estado de la orden.</w:t>
      </w:r>
    </w:p>
    <w:p w14:paraId="35EC3F2A" w14:textId="77777777" w:rsidR="0062174E" w:rsidRDefault="0062174E" w:rsidP="005D702F">
      <w:pPr>
        <w:pStyle w:val="NormalWeb"/>
        <w:numPr>
          <w:ilvl w:val="0"/>
          <w:numId w:val="12"/>
        </w:numPr>
      </w:pPr>
      <w:r>
        <w:t>fecha_cambio: fecha y hora en que ocurrió el cambio.</w:t>
      </w:r>
    </w:p>
    <w:p w14:paraId="09DFA021" w14:textId="7CCA6899" w:rsidR="0062174E" w:rsidRDefault="0062174E" w:rsidP="005D702F">
      <w:pPr>
        <w:pStyle w:val="NormalWeb"/>
        <w:numPr>
          <w:ilvl w:val="0"/>
          <w:numId w:val="12"/>
        </w:numPr>
      </w:pPr>
      <w:r>
        <w:t>id_orden: orden de servicio relacionada.</w:t>
      </w:r>
    </w:p>
    <w:p w14:paraId="630EC9BC" w14:textId="77777777" w:rsidR="0062174E" w:rsidRDefault="0062174E" w:rsidP="0062174E">
      <w:pPr>
        <w:pStyle w:val="NormalWeb"/>
        <w:ind w:left="720"/>
      </w:pPr>
      <w:r>
        <w:lastRenderedPageBreak/>
        <w:t>Esta entidad también se utiliza junto con el trigger desarrollado en el proyecto, el cual registra automáticamente los cambios de estado de una orden.</w:t>
      </w:r>
    </w:p>
    <w:p w14:paraId="495E1088" w14:textId="77777777" w:rsidR="0062174E" w:rsidRDefault="0062174E" w:rsidP="0062174E">
      <w:pPr>
        <w:pStyle w:val="NormalWeb"/>
        <w:ind w:left="720"/>
      </w:pPr>
    </w:p>
    <w:p w14:paraId="60CEEA7B" w14:textId="7C1BA84B" w:rsidR="0062174E" w:rsidRPr="005D702F" w:rsidRDefault="0062174E" w:rsidP="005D702F">
      <w:pPr>
        <w:pStyle w:val="NormalWeb"/>
        <w:ind w:left="720"/>
        <w:rPr>
          <w:b/>
          <w:bCs/>
        </w:rPr>
      </w:pPr>
      <w:r w:rsidRPr="005D702F">
        <w:rPr>
          <w:b/>
          <w:bCs/>
        </w:rPr>
        <w:t>Reparaciones</w:t>
      </w:r>
    </w:p>
    <w:p w14:paraId="77B30DD6" w14:textId="4C14490B" w:rsidR="0062174E" w:rsidRDefault="0062174E" w:rsidP="005D702F">
      <w:pPr>
        <w:pStyle w:val="NormalWeb"/>
        <w:ind w:left="720"/>
      </w:pPr>
      <w:r>
        <w:t>La entidad reparaciones almacena la información relacionada con el trabajo técnico realizado sobre una orden.</w:t>
      </w:r>
    </w:p>
    <w:p w14:paraId="0A1679BC" w14:textId="41431851" w:rsidR="0062174E" w:rsidRDefault="0062174E" w:rsidP="005D702F">
      <w:pPr>
        <w:pStyle w:val="NormalWeb"/>
        <w:ind w:left="720"/>
      </w:pPr>
      <w:r>
        <w:t>Sus atributos son:</w:t>
      </w:r>
    </w:p>
    <w:p w14:paraId="1B48D081" w14:textId="77777777" w:rsidR="0062174E" w:rsidRDefault="0062174E" w:rsidP="005D702F">
      <w:pPr>
        <w:pStyle w:val="NormalWeb"/>
        <w:numPr>
          <w:ilvl w:val="0"/>
          <w:numId w:val="13"/>
        </w:numPr>
      </w:pPr>
      <w:r>
        <w:t>id_reparacion: identificador de la reparación.</w:t>
      </w:r>
    </w:p>
    <w:p w14:paraId="5373A8F9" w14:textId="77777777" w:rsidR="0062174E" w:rsidRDefault="0062174E" w:rsidP="005D702F">
      <w:pPr>
        <w:pStyle w:val="NormalWeb"/>
        <w:numPr>
          <w:ilvl w:val="0"/>
          <w:numId w:val="13"/>
        </w:numPr>
      </w:pPr>
      <w:r>
        <w:t>id_orden: orden de servicio relacionada.</w:t>
      </w:r>
    </w:p>
    <w:p w14:paraId="17263692" w14:textId="77777777" w:rsidR="0062174E" w:rsidRDefault="0062174E" w:rsidP="005D702F">
      <w:pPr>
        <w:pStyle w:val="NormalWeb"/>
        <w:numPr>
          <w:ilvl w:val="0"/>
          <w:numId w:val="13"/>
        </w:numPr>
      </w:pPr>
      <w:r>
        <w:t>diagnostico: diagnóstico realizado al equipo.</w:t>
      </w:r>
    </w:p>
    <w:p w14:paraId="300837E9" w14:textId="77777777" w:rsidR="0062174E" w:rsidRDefault="0062174E" w:rsidP="005D702F">
      <w:pPr>
        <w:pStyle w:val="NormalWeb"/>
        <w:numPr>
          <w:ilvl w:val="0"/>
          <w:numId w:val="13"/>
        </w:numPr>
      </w:pPr>
      <w:r>
        <w:t>trabajo_realizado: descripción del trabajo realizado.</w:t>
      </w:r>
    </w:p>
    <w:p w14:paraId="4655BA50" w14:textId="77777777" w:rsidR="0062174E" w:rsidRDefault="0062174E" w:rsidP="005D702F">
      <w:pPr>
        <w:pStyle w:val="NormalWeb"/>
        <w:numPr>
          <w:ilvl w:val="0"/>
          <w:numId w:val="13"/>
        </w:numPr>
      </w:pPr>
      <w:r>
        <w:t>repuestos_utilizados: repuestos utilizados durante la reparación.</w:t>
      </w:r>
    </w:p>
    <w:p w14:paraId="61D972A4" w14:textId="77777777" w:rsidR="0062174E" w:rsidRDefault="0062174E" w:rsidP="005D702F">
      <w:pPr>
        <w:pStyle w:val="NormalWeb"/>
        <w:numPr>
          <w:ilvl w:val="0"/>
          <w:numId w:val="13"/>
        </w:numPr>
      </w:pPr>
      <w:r>
        <w:t>costo_mano_obra: costo correspondiente a la mano de obra.</w:t>
      </w:r>
    </w:p>
    <w:p w14:paraId="129E8255" w14:textId="674C8EA9" w:rsidR="0062174E" w:rsidRDefault="0062174E" w:rsidP="005D702F">
      <w:pPr>
        <w:pStyle w:val="NormalWeb"/>
        <w:numPr>
          <w:ilvl w:val="0"/>
          <w:numId w:val="13"/>
        </w:numPr>
      </w:pPr>
      <w:r>
        <w:t>fecha_reparacion: fecha en que se realizó la reparación.</w:t>
      </w:r>
    </w:p>
    <w:p w14:paraId="7F09E339" w14:textId="77777777" w:rsidR="000C6433" w:rsidRDefault="000C6433" w:rsidP="005D702F">
      <w:pPr>
        <w:pStyle w:val="NormalWeb"/>
        <w:numPr>
          <w:ilvl w:val="0"/>
          <w:numId w:val="13"/>
        </w:numPr>
      </w:pPr>
    </w:p>
    <w:p w14:paraId="42F3B530" w14:textId="1A73CB57" w:rsidR="000C6433" w:rsidRDefault="000C6433" w:rsidP="000C6433">
      <w:pPr>
        <w:pStyle w:val="NormalWeb"/>
      </w:pPr>
      <w:r>
        <w:t>El modelo establece las siguientes relaciones</w:t>
      </w:r>
    </w:p>
    <w:p w14:paraId="1A7ABAF9" w14:textId="77777777" w:rsidR="000C6433" w:rsidRPr="000C6433" w:rsidRDefault="000C6433" w:rsidP="000C6433">
      <w:pPr>
        <w:pStyle w:val="NormalWeb"/>
        <w:numPr>
          <w:ilvl w:val="0"/>
          <w:numId w:val="14"/>
        </w:numPr>
      </w:pPr>
      <w:r w:rsidRPr="000C6433">
        <w:t>Clientes – Equipos: un cliente puede tener uno o varios equipos registrados, mientras que cada equipo pertenece a un cliente.</w:t>
      </w:r>
    </w:p>
    <w:p w14:paraId="71638F56" w14:textId="77777777" w:rsidR="000C6433" w:rsidRPr="000C6433" w:rsidRDefault="000C6433" w:rsidP="000C6433">
      <w:pPr>
        <w:pStyle w:val="NormalWeb"/>
        <w:numPr>
          <w:ilvl w:val="0"/>
          <w:numId w:val="14"/>
        </w:numPr>
      </w:pPr>
      <w:r w:rsidRPr="000C6433">
        <w:t>Equipos – Órdenes de servicio: un equipo puede tener varias órdenes de servicio a lo largo del tiempo, mientras que cada orden corresponde a un equipo.</w:t>
      </w:r>
    </w:p>
    <w:p w14:paraId="137ECEE1" w14:textId="77777777" w:rsidR="000C6433" w:rsidRPr="000C6433" w:rsidRDefault="000C6433" w:rsidP="000C6433">
      <w:pPr>
        <w:pStyle w:val="NormalWeb"/>
        <w:numPr>
          <w:ilvl w:val="0"/>
          <w:numId w:val="14"/>
        </w:numPr>
      </w:pPr>
      <w:r w:rsidRPr="000C6433">
        <w:t>Órdenes de servicio – Asignaciones: una orden puede tener una o varias asignaciones de técnicos.</w:t>
      </w:r>
    </w:p>
    <w:p w14:paraId="02D3524D" w14:textId="77777777" w:rsidR="000C6433" w:rsidRPr="000C6433" w:rsidRDefault="000C6433" w:rsidP="000C6433">
      <w:pPr>
        <w:pStyle w:val="NormalWeb"/>
        <w:numPr>
          <w:ilvl w:val="0"/>
          <w:numId w:val="14"/>
        </w:numPr>
      </w:pPr>
      <w:r w:rsidRPr="000C6433">
        <w:t>Técnicos – Asignaciones: un técnico puede estar relacionado con varias asignaciones de servicio.</w:t>
      </w:r>
    </w:p>
    <w:p w14:paraId="00090F2C" w14:textId="77777777" w:rsidR="000C6433" w:rsidRPr="000C6433" w:rsidRDefault="000C6433" w:rsidP="000C6433">
      <w:pPr>
        <w:pStyle w:val="NormalWeb"/>
        <w:numPr>
          <w:ilvl w:val="0"/>
          <w:numId w:val="14"/>
        </w:numPr>
      </w:pPr>
      <w:r w:rsidRPr="000C6433">
        <w:t>Órdenes de servicio – Reparaciones: una orden puede tener una o varias reparaciones asociadas.</w:t>
      </w:r>
    </w:p>
    <w:p w14:paraId="7697AB21" w14:textId="77777777" w:rsidR="000C6433" w:rsidRPr="000C6433" w:rsidRDefault="000C6433" w:rsidP="000C6433">
      <w:pPr>
        <w:pStyle w:val="NormalWeb"/>
        <w:numPr>
          <w:ilvl w:val="0"/>
          <w:numId w:val="14"/>
        </w:numPr>
      </w:pPr>
      <w:r w:rsidRPr="000C6433">
        <w:t>Órdenes de servicio – Historial de estados: una orden puede tener varios registros en su historial, permitiendo conocer los diferentes estados por los que ha pasado.</w:t>
      </w:r>
    </w:p>
    <w:p w14:paraId="01D16ACA" w14:textId="6305759D" w:rsidR="000C6433" w:rsidRDefault="000C6433" w:rsidP="000C6433">
      <w:pPr>
        <w:pStyle w:val="NormalWeb"/>
        <w:numPr>
          <w:ilvl w:val="0"/>
          <w:numId w:val="14"/>
        </w:numPr>
      </w:pPr>
      <w:r w:rsidRPr="000C6433">
        <w:t>Órdenes de servicio – Facturas: una orden puede estar relacionada con una factura, y cada factura pertenece a una orden específica.</w:t>
      </w:r>
    </w:p>
    <w:p w14:paraId="637DF966" w14:textId="77777777" w:rsidR="000C6433" w:rsidRDefault="000C6433" w:rsidP="000C6433">
      <w:pPr>
        <w:pStyle w:val="NormalWeb"/>
        <w:ind w:left="720"/>
      </w:pPr>
    </w:p>
    <w:p w14:paraId="770E3A07" w14:textId="34BA1D5E" w:rsidR="000C6433" w:rsidRPr="000C6433" w:rsidRDefault="000C6433" w:rsidP="000C6433">
      <w:pPr>
        <w:pStyle w:val="NormalWeb"/>
        <w:rPr>
          <w:b/>
          <w:bCs/>
        </w:rPr>
      </w:pPr>
      <w:r w:rsidRPr="000C6433">
        <w:rPr>
          <w:b/>
          <w:bCs/>
        </w:rPr>
        <w:t>Relaciones identificativas y no identificativa</w:t>
      </w:r>
      <w:r>
        <w:rPr>
          <w:b/>
          <w:bCs/>
        </w:rPr>
        <w:t>s</w:t>
      </w:r>
    </w:p>
    <w:p w14:paraId="47794694" w14:textId="2B7F8C6D" w:rsidR="000C6433" w:rsidRDefault="000C6433" w:rsidP="000C6433">
      <w:pPr>
        <w:pStyle w:val="NormalWeb"/>
      </w:pPr>
      <w:r>
        <w:t xml:space="preserve">En este modelo predominan las relaciones no identificativas, debido a que las claves primarias de las tablas relacionadas no forman parte de la clave primaria de las tablas hijas. </w:t>
      </w:r>
      <w:r>
        <w:lastRenderedPageBreak/>
        <w:t>Por ejemplo, id_cliente es una clave foránea en equipos, pero la clave primaria de equipos continúa siendo id_equipo.</w:t>
      </w:r>
    </w:p>
    <w:p w14:paraId="28826BA2" w14:textId="3E783BC0" w:rsidR="000C6433" w:rsidRDefault="000C6433" w:rsidP="000C6433">
      <w:pPr>
        <w:pStyle w:val="NormalWeb"/>
      </w:pPr>
      <w:r>
        <w:t>Esto permite que cada entidad mantenga su propio identificador y que las relaciones entre las tablas se establezcan mediante claves foráneas.</w:t>
      </w:r>
    </w:p>
    <w:p w14:paraId="25991B54" w14:textId="77777777" w:rsidR="00B604C9" w:rsidRDefault="00B604C9" w:rsidP="000C6433">
      <w:pPr>
        <w:pStyle w:val="NormalWeb"/>
      </w:pPr>
    </w:p>
    <w:p w14:paraId="3FDCD24B" w14:textId="254B8048" w:rsidR="006C46B8" w:rsidRDefault="00402B58" w:rsidP="006C46B8">
      <w:pPr>
        <w:pStyle w:val="NormalWeb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Procedimientos y Trigger.</w:t>
      </w:r>
    </w:p>
    <w:p w14:paraId="5C851528" w14:textId="5F7BBBB2" w:rsidR="00107336" w:rsidRDefault="00107336" w:rsidP="00107336">
      <w:pPr>
        <w:pStyle w:val="NormalWeb"/>
        <w:rPr>
          <w:b/>
          <w:bCs/>
        </w:rPr>
      </w:pPr>
      <w:r>
        <w:rPr>
          <w:b/>
          <w:bCs/>
        </w:rPr>
        <w:t>Procedimiento 1</w:t>
      </w:r>
    </w:p>
    <w:p w14:paraId="28DC8CCF" w14:textId="606EA7F3" w:rsidR="00107336" w:rsidRPr="00403F3D" w:rsidRDefault="00107336" w:rsidP="00107336">
      <w:pPr>
        <w:pStyle w:val="NormalWeb"/>
      </w:pPr>
      <w:r w:rsidRPr="00403F3D">
        <w:t xml:space="preserve">Consulta </w:t>
      </w:r>
      <w:r w:rsidR="00403F3D" w:rsidRPr="00403F3D">
        <w:t>las ordenes de un determinado estado.</w:t>
      </w:r>
    </w:p>
    <w:p w14:paraId="6B8B6A5A" w14:textId="03243F6E" w:rsidR="00107336" w:rsidRDefault="00107336" w:rsidP="00107336">
      <w:pPr>
        <w:pStyle w:val="NormalWeb"/>
        <w:rPr>
          <w:b/>
          <w:bCs/>
        </w:rPr>
      </w:pPr>
      <w:r w:rsidRPr="00107336">
        <w:rPr>
          <w:b/>
          <w:bCs/>
        </w:rPr>
        <w:drawing>
          <wp:inline distT="0" distB="0" distL="0" distR="0" wp14:anchorId="20A21C8E" wp14:editId="6A627DA9">
            <wp:extent cx="4114956" cy="31470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9071" cy="315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C9E8" w14:textId="0C123BD8" w:rsidR="00107336" w:rsidRDefault="00107336" w:rsidP="00107336">
      <w:pPr>
        <w:pStyle w:val="NormalWeb"/>
        <w:rPr>
          <w:b/>
          <w:bCs/>
        </w:rPr>
      </w:pPr>
      <w:r w:rsidRPr="00107336">
        <w:rPr>
          <w:b/>
          <w:bCs/>
        </w:rPr>
        <w:t xml:space="preserve">Procedimiento </w:t>
      </w:r>
      <w:r>
        <w:rPr>
          <w:b/>
          <w:bCs/>
        </w:rPr>
        <w:t>2</w:t>
      </w:r>
    </w:p>
    <w:p w14:paraId="328E788E" w14:textId="180A8D37" w:rsidR="00403F3D" w:rsidRPr="00403F3D" w:rsidRDefault="00403F3D" w:rsidP="00107336">
      <w:pPr>
        <w:pStyle w:val="NormalWeb"/>
      </w:pPr>
      <w:r w:rsidRPr="00403F3D">
        <w:t>Cuenta el total de las ordenes.</w:t>
      </w:r>
    </w:p>
    <w:p w14:paraId="39A57051" w14:textId="570E6DFD" w:rsidR="00107336" w:rsidRDefault="00107336" w:rsidP="00107336">
      <w:pPr>
        <w:pStyle w:val="NormalWeb"/>
        <w:rPr>
          <w:b/>
          <w:bCs/>
        </w:rPr>
      </w:pPr>
      <w:r w:rsidRPr="00107336">
        <w:rPr>
          <w:b/>
          <w:bCs/>
        </w:rPr>
        <w:lastRenderedPageBreak/>
        <w:drawing>
          <wp:inline distT="0" distB="0" distL="0" distR="0" wp14:anchorId="5F9E630B" wp14:editId="0842F734">
            <wp:extent cx="4358640" cy="3610473"/>
            <wp:effectExtent l="0" t="0" r="381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3454" cy="36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4AD3" w14:textId="7DDD1C5A" w:rsidR="00107336" w:rsidRDefault="00107336" w:rsidP="00107336">
      <w:pPr>
        <w:pStyle w:val="NormalWeb"/>
        <w:rPr>
          <w:b/>
          <w:bCs/>
        </w:rPr>
      </w:pPr>
      <w:r w:rsidRPr="00107336">
        <w:rPr>
          <w:b/>
          <w:bCs/>
        </w:rPr>
        <w:t xml:space="preserve">Procedimiento </w:t>
      </w:r>
      <w:r>
        <w:rPr>
          <w:b/>
          <w:bCs/>
        </w:rPr>
        <w:t>3</w:t>
      </w:r>
    </w:p>
    <w:p w14:paraId="2695A1DB" w14:textId="0C56F704" w:rsidR="00403F3D" w:rsidRPr="00403F3D" w:rsidRDefault="00403F3D" w:rsidP="00107336">
      <w:pPr>
        <w:pStyle w:val="NormalWeb"/>
      </w:pPr>
      <w:r w:rsidRPr="00403F3D">
        <w:t>Actualiza el estado de una orden.</w:t>
      </w:r>
    </w:p>
    <w:p w14:paraId="403803D7" w14:textId="57C5BDE5" w:rsidR="00107336" w:rsidRPr="00107336" w:rsidRDefault="00107336" w:rsidP="00107336">
      <w:pPr>
        <w:pStyle w:val="NormalWeb"/>
        <w:rPr>
          <w:b/>
          <w:bCs/>
        </w:rPr>
      </w:pPr>
      <w:r w:rsidRPr="00107336">
        <w:rPr>
          <w:b/>
          <w:bCs/>
        </w:rPr>
        <w:drawing>
          <wp:inline distT="0" distB="0" distL="0" distR="0" wp14:anchorId="5812D29B" wp14:editId="2C34BA55">
            <wp:extent cx="4419600" cy="360738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727" cy="36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D8BF" w14:textId="3D4ED974" w:rsidR="00107336" w:rsidRDefault="00403F3D" w:rsidP="00107336">
      <w:pPr>
        <w:pStyle w:val="NormalWeb"/>
        <w:rPr>
          <w:b/>
          <w:bCs/>
        </w:rPr>
      </w:pPr>
      <w:r>
        <w:rPr>
          <w:b/>
          <w:bCs/>
        </w:rPr>
        <w:lastRenderedPageBreak/>
        <w:t>Trigger</w:t>
      </w:r>
    </w:p>
    <w:p w14:paraId="311BC9B8" w14:textId="14DEA539" w:rsidR="00403F3D" w:rsidRPr="00403F3D" w:rsidRDefault="00403F3D" w:rsidP="00403F3D">
      <w:pPr>
        <w:pStyle w:val="NormalWeb"/>
      </w:pPr>
      <w:r w:rsidRPr="00403F3D">
        <w:t xml:space="preserve">Guarda el </w:t>
      </w:r>
      <w:r w:rsidR="00F614F1">
        <w:t>nuevo estado</w:t>
      </w:r>
      <w:r w:rsidRPr="00403F3D">
        <w:t xml:space="preserve"> </w:t>
      </w:r>
      <w:r>
        <w:t xml:space="preserve">de una orden </w:t>
      </w:r>
    </w:p>
    <w:p w14:paraId="14F90AB0" w14:textId="77777777" w:rsidR="00403F3D" w:rsidRDefault="00403F3D" w:rsidP="00107336">
      <w:pPr>
        <w:pStyle w:val="NormalWeb"/>
        <w:rPr>
          <w:b/>
          <w:bCs/>
        </w:rPr>
      </w:pPr>
    </w:p>
    <w:p w14:paraId="21BEE237" w14:textId="7DBA328A" w:rsidR="00403F3D" w:rsidRDefault="00403F3D" w:rsidP="00107336">
      <w:pPr>
        <w:pStyle w:val="NormalWeb"/>
        <w:rPr>
          <w:b/>
          <w:bCs/>
        </w:rPr>
      </w:pPr>
      <w:r w:rsidRPr="00403F3D">
        <w:rPr>
          <w:b/>
          <w:bCs/>
        </w:rPr>
        <w:drawing>
          <wp:inline distT="0" distB="0" distL="0" distR="0" wp14:anchorId="3F9D9A93" wp14:editId="1E66B1DC">
            <wp:extent cx="5604510" cy="47282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B431" w14:textId="77777777" w:rsidR="00B604C9" w:rsidRDefault="00B604C9" w:rsidP="00B604C9">
      <w:pPr>
        <w:pStyle w:val="NormalWeb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Evidencia del entorno funcionando</w:t>
      </w:r>
    </w:p>
    <w:p w14:paraId="6B31CDD8" w14:textId="17FDF91E" w:rsidR="00B604C9" w:rsidRDefault="00B604C9" w:rsidP="00B604C9">
      <w:pPr>
        <w:pStyle w:val="NormalWeb"/>
        <w:ind w:left="720"/>
        <w:rPr>
          <w:b/>
          <w:bCs/>
        </w:rPr>
      </w:pPr>
      <w:r w:rsidRPr="00B604C9">
        <w:rPr>
          <w:b/>
          <w:bCs/>
        </w:rPr>
        <w:lastRenderedPageBreak/>
        <w:drawing>
          <wp:inline distT="0" distB="0" distL="0" distR="0" wp14:anchorId="6D548965" wp14:editId="5F27E160">
            <wp:extent cx="5341620" cy="25195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666" cy="25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5D38" w14:textId="686E969B" w:rsidR="00B604C9" w:rsidRDefault="00B604C9" w:rsidP="00B604C9">
      <w:pPr>
        <w:pStyle w:val="NormalWeb"/>
        <w:ind w:left="720"/>
        <w:rPr>
          <w:b/>
          <w:bCs/>
        </w:rPr>
      </w:pPr>
    </w:p>
    <w:p w14:paraId="46DF65D3" w14:textId="459FD9A4" w:rsidR="00B604C9" w:rsidRDefault="00B604C9" w:rsidP="00B604C9">
      <w:pPr>
        <w:pStyle w:val="NormalWeb"/>
        <w:ind w:left="720"/>
        <w:rPr>
          <w:b/>
          <w:bCs/>
        </w:rPr>
      </w:pPr>
      <w:r w:rsidRPr="00B604C9">
        <w:rPr>
          <w:b/>
          <w:bCs/>
        </w:rPr>
        <w:drawing>
          <wp:inline distT="0" distB="0" distL="0" distR="0" wp14:anchorId="206D3708" wp14:editId="2AA0B4F8">
            <wp:extent cx="5604510" cy="31242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76ED" w14:textId="0FE1EDA4" w:rsidR="00107336" w:rsidRDefault="00B604C9" w:rsidP="00107336">
      <w:pPr>
        <w:pStyle w:val="NormalWeb"/>
        <w:rPr>
          <w:b/>
          <w:bCs/>
        </w:rPr>
      </w:pPr>
      <w:r w:rsidRPr="00B604C9">
        <w:rPr>
          <w:b/>
          <w:bCs/>
        </w:rPr>
        <w:lastRenderedPageBreak/>
        <w:drawing>
          <wp:inline distT="0" distB="0" distL="0" distR="0" wp14:anchorId="31265296" wp14:editId="493BA2D0">
            <wp:extent cx="4613890" cy="3688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5514" cy="36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6B84" w14:textId="501B8C1C" w:rsidR="00B604C9" w:rsidRDefault="00B604C9" w:rsidP="00107336">
      <w:pPr>
        <w:pStyle w:val="NormalWeb"/>
        <w:rPr>
          <w:b/>
          <w:bCs/>
        </w:rPr>
      </w:pPr>
      <w:r>
        <w:rPr>
          <w:b/>
          <w:bCs/>
        </w:rPr>
        <w:t>Inner Join</w:t>
      </w:r>
    </w:p>
    <w:p w14:paraId="4BDAE444" w14:textId="4214EEFE" w:rsidR="00B604C9" w:rsidRDefault="00B604C9" w:rsidP="00107336">
      <w:pPr>
        <w:pStyle w:val="NormalWeb"/>
        <w:rPr>
          <w:b/>
          <w:bCs/>
        </w:rPr>
      </w:pPr>
      <w:r w:rsidRPr="00B604C9">
        <w:rPr>
          <w:b/>
          <w:bCs/>
        </w:rPr>
        <w:drawing>
          <wp:inline distT="0" distB="0" distL="0" distR="0" wp14:anchorId="56367672" wp14:editId="7F03710D">
            <wp:extent cx="4760414" cy="375666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706" cy="37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5613" w14:textId="5263B2B3" w:rsidR="00B604C9" w:rsidRDefault="00B604C9" w:rsidP="00107336">
      <w:pPr>
        <w:pStyle w:val="NormalWeb"/>
        <w:rPr>
          <w:b/>
          <w:bCs/>
        </w:rPr>
      </w:pPr>
      <w:r>
        <w:rPr>
          <w:b/>
          <w:bCs/>
        </w:rPr>
        <w:lastRenderedPageBreak/>
        <w:t>Conclusiones</w:t>
      </w:r>
    </w:p>
    <w:p w14:paraId="6D3F5B1A" w14:textId="77777777" w:rsidR="00AD3AC8" w:rsidRDefault="00AD3AC8" w:rsidP="00AD3AC8">
      <w:pPr>
        <w:pStyle w:val="NormalWeb"/>
      </w:pPr>
      <w:r>
        <w:t>Con este avance aprendí a diseñar e implementar una base de datos utilizando el modelo entidad-relación, crear tablas con sus respectivas relaciones y restricciones, y trabajar con procedimientos almacenados y triggers en MySQL. También aprendí a utilizar herramientas como MySQL Workbench, phpMyAdmin y Docker para comprobar el funcionamiento del sistema.</w:t>
      </w:r>
    </w:p>
    <w:p w14:paraId="3296E896" w14:textId="77777777" w:rsidR="00AD3AC8" w:rsidRDefault="00AD3AC8" w:rsidP="00AD3AC8">
      <w:pPr>
        <w:pStyle w:val="NormalWeb"/>
      </w:pPr>
      <w:r>
        <w:t>Para los siguientes cortes considero que falta continuar trabajando en la optimización de la base de datos, mejorar algunos aspectos de seguridad y realizar más pruebas para garantizar que el sistema funcione correctamente. También se pueden implementar nuevas funcionalidades de acuerdo con las necesidades del proyecto.</w:t>
      </w:r>
    </w:p>
    <w:p w14:paraId="7FD6CC5D" w14:textId="77777777" w:rsidR="000C6433" w:rsidRPr="000C6433" w:rsidRDefault="000C6433" w:rsidP="000C6433">
      <w:pPr>
        <w:pStyle w:val="NormalWeb"/>
      </w:pPr>
    </w:p>
    <w:p w14:paraId="3800B4A6" w14:textId="77777777" w:rsidR="0062174E" w:rsidRPr="002711E7" w:rsidRDefault="0062174E" w:rsidP="0062174E">
      <w:pPr>
        <w:pStyle w:val="NormalWeb"/>
        <w:ind w:left="360"/>
      </w:pPr>
    </w:p>
    <w:p w14:paraId="08C73F20" w14:textId="77777777" w:rsidR="002711E7" w:rsidRDefault="002711E7">
      <w:pPr>
        <w:spacing w:after="0" w:line="259" w:lineRule="auto"/>
        <w:ind w:left="0" w:firstLine="0"/>
      </w:pPr>
    </w:p>
    <w:sectPr w:rsidR="002711E7">
      <w:pgSz w:w="12240" w:h="15840"/>
      <w:pgMar w:top="1426" w:right="1712" w:bottom="158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19B0"/>
    <w:multiLevelType w:val="hybridMultilevel"/>
    <w:tmpl w:val="65306158"/>
    <w:lvl w:ilvl="0" w:tplc="D398E5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2278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20C2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3697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3410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7EA1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AE5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90CB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1451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022C2D"/>
    <w:multiLevelType w:val="multilevel"/>
    <w:tmpl w:val="DAD0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27F46"/>
    <w:multiLevelType w:val="hybridMultilevel"/>
    <w:tmpl w:val="0A6AE8E6"/>
    <w:lvl w:ilvl="0" w:tplc="6000387E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F811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D8A7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204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24C5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CDE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831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A2E4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E23B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E76100"/>
    <w:multiLevelType w:val="hybridMultilevel"/>
    <w:tmpl w:val="08C84F90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F04E3"/>
    <w:multiLevelType w:val="hybridMultilevel"/>
    <w:tmpl w:val="2E4A15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5E0ED8"/>
    <w:multiLevelType w:val="hybridMultilevel"/>
    <w:tmpl w:val="594ACD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00B2B"/>
    <w:multiLevelType w:val="multilevel"/>
    <w:tmpl w:val="2DA4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9295A"/>
    <w:multiLevelType w:val="hybridMultilevel"/>
    <w:tmpl w:val="335E011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E477D9"/>
    <w:multiLevelType w:val="hybridMultilevel"/>
    <w:tmpl w:val="08C84F90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85732"/>
    <w:multiLevelType w:val="hybridMultilevel"/>
    <w:tmpl w:val="AC4C60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1C6BA1"/>
    <w:multiLevelType w:val="hybridMultilevel"/>
    <w:tmpl w:val="08C84F90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24EE9"/>
    <w:multiLevelType w:val="hybridMultilevel"/>
    <w:tmpl w:val="EF344B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276E74"/>
    <w:multiLevelType w:val="hybridMultilevel"/>
    <w:tmpl w:val="5DFC0E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C809F9"/>
    <w:multiLevelType w:val="hybridMultilevel"/>
    <w:tmpl w:val="9932AA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873539"/>
    <w:multiLevelType w:val="hybridMultilevel"/>
    <w:tmpl w:val="08C84F90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2393F"/>
    <w:multiLevelType w:val="hybridMultilevel"/>
    <w:tmpl w:val="D9F046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2B67E0"/>
    <w:multiLevelType w:val="hybridMultilevel"/>
    <w:tmpl w:val="B7560B9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11"/>
  </w:num>
  <w:num w:numId="7">
    <w:abstractNumId w:val="4"/>
  </w:num>
  <w:num w:numId="8">
    <w:abstractNumId w:val="12"/>
  </w:num>
  <w:num w:numId="9">
    <w:abstractNumId w:val="7"/>
  </w:num>
  <w:num w:numId="10">
    <w:abstractNumId w:val="13"/>
  </w:num>
  <w:num w:numId="11">
    <w:abstractNumId w:val="15"/>
  </w:num>
  <w:num w:numId="12">
    <w:abstractNumId w:val="16"/>
  </w:num>
  <w:num w:numId="13">
    <w:abstractNumId w:val="9"/>
  </w:num>
  <w:num w:numId="14">
    <w:abstractNumId w:val="5"/>
  </w:num>
  <w:num w:numId="15">
    <w:abstractNumId w:val="8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8E4"/>
    <w:rsid w:val="000C6433"/>
    <w:rsid w:val="001058E4"/>
    <w:rsid w:val="00107336"/>
    <w:rsid w:val="002711E7"/>
    <w:rsid w:val="00402B58"/>
    <w:rsid w:val="00403F3D"/>
    <w:rsid w:val="005D702F"/>
    <w:rsid w:val="0062174E"/>
    <w:rsid w:val="006C46B8"/>
    <w:rsid w:val="00AD3AC8"/>
    <w:rsid w:val="00B604C9"/>
    <w:rsid w:val="00B74C73"/>
    <w:rsid w:val="00F6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95194"/>
  <w15:docId w15:val="{E8FCC2F1-A29C-4E31-A31D-168266ED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1" w:line="35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392"/>
      <w:ind w:left="21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1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1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1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2711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1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711E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2711E7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1E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1196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Cristian Zuluaga</cp:lastModifiedBy>
  <cp:revision>8</cp:revision>
  <dcterms:created xsi:type="dcterms:W3CDTF">2026-09-23T21:08:00Z</dcterms:created>
  <dcterms:modified xsi:type="dcterms:W3CDTF">2026-09-23T23:26:00Z</dcterms:modified>
</cp:coreProperties>
</file>