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68" w:rsidRPr="00352768" w:rsidRDefault="00352768" w:rsidP="00352768">
      <w:pPr>
        <w:spacing w:after="0" w:line="240" w:lineRule="auto"/>
        <w:jc w:val="center"/>
        <w:rPr>
          <w:rFonts w:ascii="Arial" w:eastAsia="Times New Roman" w:hAnsi="Arial" w:cs="Arial"/>
          <w:b/>
          <w:sz w:val="30"/>
          <w:szCs w:val="30"/>
        </w:rPr>
      </w:pPr>
      <w:r w:rsidRPr="00352768">
        <w:rPr>
          <w:rFonts w:ascii="Arial" w:eastAsia="Times New Roman" w:hAnsi="Arial" w:cs="Arial"/>
          <w:b/>
          <w:sz w:val="30"/>
          <w:szCs w:val="30"/>
        </w:rPr>
        <w:t xml:space="preserve">INSTRUCTIONS FOR </w:t>
      </w:r>
      <w:r>
        <w:rPr>
          <w:rFonts w:ascii="Arial" w:eastAsia="Times New Roman" w:hAnsi="Arial" w:cs="Arial"/>
          <w:b/>
          <w:sz w:val="30"/>
          <w:szCs w:val="30"/>
        </w:rPr>
        <w:t xml:space="preserve">SURF </w:t>
      </w:r>
      <w:r w:rsidRPr="00352768">
        <w:rPr>
          <w:rFonts w:ascii="Arial" w:eastAsia="Times New Roman" w:hAnsi="Arial" w:cs="Arial"/>
          <w:b/>
          <w:sz w:val="30"/>
          <w:szCs w:val="30"/>
        </w:rPr>
        <w:t>POSTER PRESENTATIONS</w:t>
      </w:r>
    </w:p>
    <w:p w:rsidR="00352768" w:rsidRDefault="00352768" w:rsidP="0035276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52768" w:rsidRPr="00352768" w:rsidRDefault="00352768" w:rsidP="0080274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sz w:val="30"/>
          <w:szCs w:val="30"/>
        </w:rPr>
        <w:t xml:space="preserve">Your poster should be the large size offered by media services (36 in high x 48 in wide). This poster should be printed on </w:t>
      </w:r>
      <w:r w:rsidRPr="00352768">
        <w:rPr>
          <w:rFonts w:ascii="Arial" w:eastAsia="Times New Roman" w:hAnsi="Arial" w:cs="Arial"/>
          <w:b/>
          <w:sz w:val="30"/>
          <w:szCs w:val="30"/>
        </w:rPr>
        <w:t>paper</w:t>
      </w:r>
      <w:r w:rsidRPr="00352768">
        <w:rPr>
          <w:rFonts w:ascii="Arial" w:eastAsia="Times New Roman" w:hAnsi="Arial" w:cs="Arial"/>
          <w:sz w:val="30"/>
          <w:szCs w:val="30"/>
        </w:rPr>
        <w:t xml:space="preserve"> so that it can be clipped on to a foam core board (which will stand on an easel). The title, author(s), mentor, and department, are to be prominently displayed across the top border with lettering height between 1 and 2 inches. Please use Dr. for faculty with a Ph.D. and Professor for faculty with other degrees.</w:t>
      </w:r>
    </w:p>
    <w:p w:rsidR="00352768" w:rsidRDefault="00352768" w:rsidP="0035276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52768" w:rsidRPr="00352768" w:rsidRDefault="00352768" w:rsidP="00352768">
      <w:pPr>
        <w:spacing w:after="0" w:line="240" w:lineRule="auto"/>
        <w:ind w:left="360"/>
        <w:rPr>
          <w:rFonts w:ascii="Arial" w:eastAsia="Times New Roman" w:hAnsi="Arial" w:cs="Arial"/>
          <w:b/>
          <w:sz w:val="30"/>
          <w:szCs w:val="30"/>
        </w:rPr>
      </w:pPr>
      <w:r w:rsidRPr="00352768">
        <w:rPr>
          <w:rFonts w:ascii="Arial" w:eastAsia="Times New Roman" w:hAnsi="Arial" w:cs="Arial"/>
          <w:b/>
          <w:sz w:val="30"/>
          <w:szCs w:val="30"/>
        </w:rPr>
        <w:t>TITLE</w:t>
      </w:r>
    </w:p>
    <w:p w:rsidR="00352768" w:rsidRPr="00352768" w:rsidRDefault="00352768" w:rsidP="00352768">
      <w:pPr>
        <w:spacing w:after="0" w:line="240" w:lineRule="auto"/>
        <w:ind w:left="360"/>
        <w:rPr>
          <w:rFonts w:ascii="Arial" w:eastAsia="Times New Roman" w:hAnsi="Arial" w:cs="Arial"/>
          <w:b/>
          <w:sz w:val="30"/>
          <w:szCs w:val="30"/>
        </w:rPr>
      </w:pPr>
      <w:r w:rsidRPr="00352768">
        <w:rPr>
          <w:rFonts w:ascii="Arial" w:eastAsia="Times New Roman" w:hAnsi="Arial" w:cs="Arial"/>
          <w:b/>
          <w:sz w:val="30"/>
          <w:szCs w:val="30"/>
        </w:rPr>
        <w:t>Author(s), (Faculty Mentor: Dr.</w:t>
      </w:r>
      <w:r>
        <w:rPr>
          <w:rFonts w:ascii="Arial" w:eastAsia="Times New Roman" w:hAnsi="Arial" w:cs="Arial"/>
          <w:b/>
          <w:sz w:val="30"/>
          <w:szCs w:val="30"/>
        </w:rPr>
        <w:t xml:space="preserve"> </w:t>
      </w:r>
      <w:r w:rsidRPr="00352768">
        <w:rPr>
          <w:rFonts w:ascii="Arial" w:eastAsia="Times New Roman" w:hAnsi="Arial" w:cs="Arial"/>
          <w:b/>
          <w:sz w:val="30"/>
          <w:szCs w:val="30"/>
        </w:rPr>
        <w:t>John Doe), Department of XXX</w:t>
      </w:r>
    </w:p>
    <w:p w:rsidR="00352768" w:rsidRPr="00352768" w:rsidRDefault="00352768" w:rsidP="0035276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52768" w:rsidRDefault="00352768" w:rsidP="0035276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sz w:val="30"/>
          <w:szCs w:val="30"/>
        </w:rPr>
        <w:t xml:space="preserve">Poster displays should include the </w:t>
      </w:r>
      <w:r w:rsidRPr="00352768">
        <w:rPr>
          <w:rFonts w:ascii="Arial" w:eastAsia="Times New Roman" w:hAnsi="Arial" w:cs="Arial"/>
          <w:b/>
          <w:sz w:val="24"/>
          <w:szCs w:val="24"/>
        </w:rPr>
        <w:t>ABSTRACT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 xml:space="preserve">(in the upper left hand corner). Depending on the focus of the research, one also typically includes some or all of the </w:t>
      </w:r>
      <w:r w:rsidRPr="00352768">
        <w:rPr>
          <w:rFonts w:ascii="Arial" w:eastAsia="Times New Roman" w:hAnsi="Arial" w:cs="Arial"/>
          <w:b/>
          <w:sz w:val="24"/>
          <w:szCs w:val="24"/>
        </w:rPr>
        <w:t>TABLES, FIGURES</w:t>
      </w:r>
      <w:r w:rsidRPr="00352768">
        <w:rPr>
          <w:rFonts w:ascii="Arial" w:eastAsia="Times New Roman" w:hAnsi="Arial" w:cs="Arial"/>
          <w:sz w:val="30"/>
          <w:szCs w:val="30"/>
        </w:rPr>
        <w:t xml:space="preserve">, </w:t>
      </w:r>
      <w:r w:rsidRPr="00352768">
        <w:rPr>
          <w:rFonts w:ascii="Arial" w:eastAsia="Times New Roman" w:hAnsi="Arial" w:cs="Arial"/>
          <w:b/>
          <w:sz w:val="24"/>
          <w:szCs w:val="24"/>
        </w:rPr>
        <w:t>ILLUSTRATIONS</w:t>
      </w:r>
      <w:r w:rsidRPr="00352768">
        <w:rPr>
          <w:rFonts w:ascii="Arial" w:eastAsia="Times New Roman" w:hAnsi="Arial" w:cs="Arial"/>
          <w:sz w:val="30"/>
          <w:szCs w:val="30"/>
        </w:rPr>
        <w:t xml:space="preserve">, </w:t>
      </w:r>
      <w:r w:rsidRPr="00352768">
        <w:rPr>
          <w:rFonts w:ascii="Arial" w:eastAsia="Times New Roman" w:hAnsi="Arial" w:cs="Arial"/>
          <w:b/>
          <w:sz w:val="24"/>
          <w:szCs w:val="24"/>
        </w:rPr>
        <w:t>PHOTOGRAPHS</w:t>
      </w:r>
      <w:r w:rsidRPr="00352768">
        <w:rPr>
          <w:rFonts w:ascii="Arial" w:eastAsia="Times New Roman" w:hAnsi="Arial" w:cs="Arial"/>
          <w:sz w:val="30"/>
          <w:szCs w:val="30"/>
        </w:rPr>
        <w:t xml:space="preserve">, and </w:t>
      </w:r>
      <w:r w:rsidRPr="00352768">
        <w:rPr>
          <w:rFonts w:ascii="Arial" w:eastAsia="Times New Roman" w:hAnsi="Arial" w:cs="Arial"/>
          <w:b/>
          <w:sz w:val="24"/>
          <w:szCs w:val="24"/>
        </w:rPr>
        <w:t>LEGENDS</w:t>
      </w:r>
      <w:r w:rsidRPr="00352768">
        <w:rPr>
          <w:rFonts w:ascii="Arial" w:eastAsia="Times New Roman" w:hAnsi="Arial" w:cs="Arial"/>
          <w:sz w:val="30"/>
          <w:szCs w:val="30"/>
        </w:rPr>
        <w:t>. These materials will be viewed from about 3 feet distance, so choose a font size that can be read from that distance.</w:t>
      </w:r>
    </w:p>
    <w:p w:rsidR="00352768" w:rsidRDefault="00352768" w:rsidP="00352768">
      <w:pPr>
        <w:pStyle w:val="ListParagraph"/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:rsidR="00352768" w:rsidRPr="00352768" w:rsidRDefault="00352768" w:rsidP="00076785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2768">
        <w:rPr>
          <w:rFonts w:ascii="Arial" w:eastAsia="Times New Roman" w:hAnsi="Arial" w:cs="Arial"/>
          <w:sz w:val="30"/>
          <w:szCs w:val="30"/>
        </w:rPr>
        <w:t xml:space="preserve">Include and arrange your material so a coherent and straight-forward story is told without your presence. Emphasize the most important points and avoid overwhelming the viewer with too much detail. Specific recommendations include: </w:t>
      </w:r>
    </w:p>
    <w:p w:rsidR="00352768" w:rsidRPr="00352768" w:rsidRDefault="00352768" w:rsidP="00352768">
      <w:pPr>
        <w:pStyle w:val="ListParagraph"/>
        <w:rPr>
          <w:rFonts w:ascii="Arial" w:eastAsia="Times New Roman" w:hAnsi="Arial" w:cs="Arial"/>
          <w:sz w:val="24"/>
          <w:szCs w:val="24"/>
        </w:rPr>
      </w:pPr>
    </w:p>
    <w:p w:rsidR="00352768" w:rsidRDefault="00352768" w:rsidP="003527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sz w:val="30"/>
          <w:szCs w:val="30"/>
        </w:rPr>
        <w:t xml:space="preserve">In the </w:t>
      </w:r>
      <w:r w:rsidRPr="00352768">
        <w:rPr>
          <w:rFonts w:ascii="Arial" w:eastAsia="Times New Roman" w:hAnsi="Arial" w:cs="Arial"/>
          <w:b/>
          <w:sz w:val="30"/>
          <w:szCs w:val="30"/>
        </w:rPr>
        <w:t>I</w:t>
      </w:r>
      <w:r w:rsidRPr="00352768">
        <w:rPr>
          <w:rFonts w:ascii="Arial" w:eastAsia="Times New Roman" w:hAnsi="Arial" w:cs="Arial"/>
          <w:b/>
          <w:sz w:val="24"/>
          <w:szCs w:val="24"/>
        </w:rPr>
        <w:t>NTRODUCTION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>– briefly summarize the necessary background that led to this work, clearly identify the purpose or specific aims of the present study. If applicable, identify the questions</w:t>
      </w:r>
      <w:r>
        <w:rPr>
          <w:rFonts w:ascii="Arial" w:eastAsia="Times New Roman" w:hAnsi="Arial" w:cs="Arial"/>
          <w:sz w:val="30"/>
          <w:szCs w:val="30"/>
        </w:rPr>
        <w:t xml:space="preserve"> asked or </w:t>
      </w:r>
      <w:proofErr w:type="gramStart"/>
      <w:r>
        <w:rPr>
          <w:rFonts w:ascii="Arial" w:eastAsia="Times New Roman" w:hAnsi="Arial" w:cs="Arial"/>
          <w:sz w:val="30"/>
          <w:szCs w:val="30"/>
        </w:rPr>
        <w:t>hypothesis(</w:t>
      </w:r>
      <w:proofErr w:type="spellStart"/>
      <w:proofErr w:type="gramEnd"/>
      <w:r>
        <w:rPr>
          <w:rFonts w:ascii="Arial" w:eastAsia="Times New Roman" w:hAnsi="Arial" w:cs="Arial"/>
          <w:sz w:val="30"/>
          <w:szCs w:val="30"/>
        </w:rPr>
        <w:t>es</w:t>
      </w:r>
      <w:proofErr w:type="spellEnd"/>
      <w:r>
        <w:rPr>
          <w:rFonts w:ascii="Arial" w:eastAsia="Times New Roman" w:hAnsi="Arial" w:cs="Arial"/>
          <w:sz w:val="30"/>
          <w:szCs w:val="30"/>
        </w:rPr>
        <w:t>) tested.</w:t>
      </w:r>
    </w:p>
    <w:p w:rsidR="00352768" w:rsidRDefault="00352768" w:rsidP="00352768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0"/>
          <w:szCs w:val="30"/>
        </w:rPr>
      </w:pPr>
    </w:p>
    <w:p w:rsidR="00352768" w:rsidRDefault="00352768" w:rsidP="003527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sz w:val="30"/>
          <w:szCs w:val="30"/>
        </w:rPr>
        <w:t xml:space="preserve">Provide sufficient detail of the </w:t>
      </w:r>
      <w:r w:rsidRPr="00352768">
        <w:rPr>
          <w:rFonts w:ascii="Arial" w:eastAsia="Times New Roman" w:hAnsi="Arial" w:cs="Arial"/>
          <w:b/>
          <w:sz w:val="24"/>
          <w:szCs w:val="24"/>
        </w:rPr>
        <w:t>SCHOLARLY DESIGN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 xml:space="preserve">and the </w:t>
      </w:r>
      <w:r w:rsidRPr="00352768">
        <w:rPr>
          <w:rFonts w:ascii="Arial" w:eastAsia="Times New Roman" w:hAnsi="Arial" w:cs="Arial"/>
          <w:b/>
          <w:sz w:val="24"/>
          <w:szCs w:val="24"/>
        </w:rPr>
        <w:t>METHODS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>employed to do the work.</w:t>
      </w:r>
    </w:p>
    <w:p w:rsidR="00352768" w:rsidRDefault="00352768" w:rsidP="003527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b/>
          <w:sz w:val="30"/>
          <w:szCs w:val="30"/>
        </w:rPr>
        <w:lastRenderedPageBreak/>
        <w:t>R</w:t>
      </w:r>
      <w:r w:rsidRPr="00352768">
        <w:rPr>
          <w:rFonts w:ascii="Arial" w:eastAsia="Times New Roman" w:hAnsi="Arial" w:cs="Arial"/>
          <w:b/>
          <w:sz w:val="24"/>
          <w:szCs w:val="24"/>
        </w:rPr>
        <w:t>ESULTS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 xml:space="preserve">can be effectively presented by table, figure, illustration and/or photograph. Make each stand on its own, so the viewer doesn't have to refer elsewhere on the display to understand the important message(s). For each table, figure, etc., a lucid </w:t>
      </w:r>
      <w:r w:rsidRPr="00352768">
        <w:rPr>
          <w:rFonts w:ascii="Arial" w:eastAsia="Times New Roman" w:hAnsi="Arial" w:cs="Arial"/>
          <w:b/>
          <w:sz w:val="24"/>
          <w:szCs w:val="24"/>
        </w:rPr>
        <w:t>INTERPRETATIVE LEGEND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>will go a long way in highlighting and briefly discussing the essential points.</w:t>
      </w:r>
    </w:p>
    <w:p w:rsidR="00352768" w:rsidRDefault="00352768" w:rsidP="00352768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0"/>
          <w:szCs w:val="30"/>
        </w:rPr>
      </w:pPr>
    </w:p>
    <w:p w:rsidR="00352768" w:rsidRPr="00352768" w:rsidRDefault="00352768" w:rsidP="0025590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352768">
        <w:rPr>
          <w:rFonts w:ascii="Arial" w:eastAsia="Times New Roman" w:hAnsi="Arial" w:cs="Arial"/>
          <w:b/>
          <w:sz w:val="30"/>
          <w:szCs w:val="30"/>
        </w:rPr>
        <w:t>S</w:t>
      </w:r>
      <w:r w:rsidRPr="00352768">
        <w:rPr>
          <w:rFonts w:ascii="Arial" w:eastAsia="Times New Roman" w:hAnsi="Arial" w:cs="Arial"/>
          <w:b/>
          <w:sz w:val="24"/>
          <w:szCs w:val="24"/>
        </w:rPr>
        <w:t xml:space="preserve">UMMARY AND </w:t>
      </w:r>
      <w:r w:rsidRPr="00352768">
        <w:rPr>
          <w:rFonts w:ascii="Arial" w:eastAsia="Times New Roman" w:hAnsi="Arial" w:cs="Arial"/>
          <w:b/>
          <w:sz w:val="30"/>
          <w:szCs w:val="30"/>
        </w:rPr>
        <w:t>C</w:t>
      </w:r>
      <w:r w:rsidRPr="00352768">
        <w:rPr>
          <w:rFonts w:ascii="Arial" w:eastAsia="Times New Roman" w:hAnsi="Arial" w:cs="Arial"/>
          <w:b/>
          <w:sz w:val="24"/>
          <w:szCs w:val="24"/>
        </w:rPr>
        <w:t>ONCLUSION</w:t>
      </w:r>
      <w:r w:rsidRPr="00352768">
        <w:rPr>
          <w:rFonts w:ascii="Arial" w:eastAsia="Times New Roman" w:hAnsi="Arial" w:cs="Arial"/>
          <w:sz w:val="24"/>
          <w:szCs w:val="24"/>
        </w:rPr>
        <w:t xml:space="preserve"> </w:t>
      </w:r>
      <w:r w:rsidRPr="00352768">
        <w:rPr>
          <w:rFonts w:ascii="Arial" w:eastAsia="Times New Roman" w:hAnsi="Arial" w:cs="Arial"/>
          <w:sz w:val="30"/>
          <w:szCs w:val="30"/>
        </w:rPr>
        <w:t xml:space="preserve">– </w:t>
      </w:r>
      <w:r w:rsidRPr="00352768">
        <w:rPr>
          <w:rFonts w:ascii="Arial" w:eastAsia="Times New Roman" w:hAnsi="Arial" w:cs="Arial"/>
          <w:i/>
          <w:sz w:val="30"/>
          <w:szCs w:val="30"/>
        </w:rPr>
        <w:t>briefly</w:t>
      </w:r>
      <w:r>
        <w:rPr>
          <w:rFonts w:ascii="Arial" w:eastAsia="Times New Roman" w:hAnsi="Arial" w:cs="Arial"/>
          <w:sz w:val="30"/>
          <w:szCs w:val="30"/>
        </w:rPr>
        <w:t xml:space="preserve">, </w:t>
      </w:r>
      <w:r w:rsidRPr="00352768">
        <w:rPr>
          <w:rFonts w:ascii="Arial" w:eastAsia="Times New Roman" w:hAnsi="Arial" w:cs="Arial"/>
          <w:sz w:val="30"/>
          <w:szCs w:val="30"/>
        </w:rPr>
        <w:t>what are the vital "bottom lines" of your work</w:t>
      </w:r>
      <w:r w:rsidR="00843306">
        <w:rPr>
          <w:rFonts w:ascii="Arial" w:eastAsia="Times New Roman" w:hAnsi="Arial" w:cs="Arial"/>
          <w:sz w:val="30"/>
          <w:szCs w:val="30"/>
        </w:rPr>
        <w:t>.</w:t>
      </w:r>
    </w:p>
    <w:p w:rsidR="00124EF9" w:rsidRDefault="00843306">
      <w:bookmarkStart w:id="0" w:name="_GoBack"/>
      <w:bookmarkEnd w:id="0"/>
    </w:p>
    <w:sectPr w:rsidR="00124EF9" w:rsidSect="003527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02880"/>
    <w:multiLevelType w:val="hybridMultilevel"/>
    <w:tmpl w:val="0F8E3BDA"/>
    <w:lvl w:ilvl="0" w:tplc="82B866E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0C80"/>
    <w:multiLevelType w:val="hybridMultilevel"/>
    <w:tmpl w:val="6E7AB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BB5023"/>
    <w:multiLevelType w:val="hybridMultilevel"/>
    <w:tmpl w:val="7ECA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68"/>
    <w:rsid w:val="00352768"/>
    <w:rsid w:val="007C2470"/>
    <w:rsid w:val="00843306"/>
    <w:rsid w:val="00E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38FA-79FE-42D6-A0E5-A960D026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281</Words>
  <Characters>1608</Characters>
  <Application>Microsoft Office Word</Application>
  <DocSecurity>0</DocSecurity>
  <Lines>13</Lines>
  <Paragraphs>3</Paragraphs>
  <ScaleCrop>false</ScaleCrop>
  <Company>Elon University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Allison</dc:creator>
  <cp:keywords/>
  <dc:description/>
  <cp:lastModifiedBy>Meredith Allison</cp:lastModifiedBy>
  <cp:revision>3</cp:revision>
  <dcterms:created xsi:type="dcterms:W3CDTF">2016-02-24T15:15:00Z</dcterms:created>
  <dcterms:modified xsi:type="dcterms:W3CDTF">2016-02-24T15:24:00Z</dcterms:modified>
</cp:coreProperties>
</file>