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35" w:type="dxa"/>
        <w:tblInd w:w="-113" w:type="dxa"/>
        <w:tblCellMar>
          <w:top w:w="9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435"/>
      </w:tblGrid>
      <w:tr w:rsidR="00234DF5" w14:paraId="39D4BD77" w14:textId="77777777">
        <w:trPr>
          <w:trHeight w:val="2350"/>
        </w:trPr>
        <w:tc>
          <w:tcPr>
            <w:tcW w:w="10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78C9" w14:textId="77777777" w:rsidR="00234DF5" w:rsidRDefault="00000000">
            <w:pPr>
              <w:spacing w:after="29" w:line="259" w:lineRule="auto"/>
              <w:ind w:left="0" w:firstLine="0"/>
            </w:pPr>
            <w:r>
              <w:rPr>
                <w:b/>
                <w:sz w:val="28"/>
              </w:rPr>
              <w:t>Prof. Drăghici Cristina  Ionela</w:t>
            </w:r>
            <w:r>
              <w:rPr>
                <w:sz w:val="28"/>
              </w:rPr>
              <w:t xml:space="preserve"> </w:t>
            </w:r>
          </w:p>
          <w:p w14:paraId="3A909B80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Colegiul Național „Grigore Ghica” Dorohoi</w:t>
            </w:r>
            <w:r>
              <w:rPr>
                <w:sz w:val="28"/>
              </w:rPr>
              <w:t xml:space="preserve"> </w:t>
            </w:r>
          </w:p>
          <w:p w14:paraId="58AA473A" w14:textId="1C9E10A8" w:rsidR="00234DF5" w:rsidRDefault="00000000">
            <w:pPr>
              <w:spacing w:after="19" w:line="259" w:lineRule="auto"/>
              <w:ind w:left="0" w:firstLine="0"/>
            </w:pPr>
            <w:r>
              <w:t xml:space="preserve">Resursă educațională care vizează dezvoltarea competențelor cheie </w:t>
            </w:r>
          </w:p>
          <w:p w14:paraId="727C534B" w14:textId="77777777" w:rsidR="00E32EB7" w:rsidRDefault="00000000">
            <w:pPr>
              <w:spacing w:after="11" w:line="269" w:lineRule="auto"/>
              <w:ind w:left="0" w:right="5921" w:firstLine="0"/>
            </w:pPr>
            <w:r>
              <w:t xml:space="preserve">Disciplina Informatică, clasa a X-a  </w:t>
            </w:r>
          </w:p>
          <w:p w14:paraId="177B7216" w14:textId="23D9B833" w:rsidR="00234DF5" w:rsidRDefault="00000000">
            <w:pPr>
              <w:spacing w:after="11" w:line="269" w:lineRule="auto"/>
              <w:ind w:left="0" w:right="5921" w:firstLine="0"/>
            </w:pPr>
            <w:r>
              <w:t xml:space="preserve">Unitatea de învățare: Algoritmi elementari </w:t>
            </w:r>
          </w:p>
          <w:p w14:paraId="75D46CB0" w14:textId="77777777" w:rsidR="00234DF5" w:rsidRDefault="00000000">
            <w:pPr>
              <w:spacing w:after="0" w:line="259" w:lineRule="auto"/>
              <w:ind w:left="0" w:firstLine="0"/>
            </w:pPr>
            <w:r>
              <w:t xml:space="preserve">Competențe specifice:  </w:t>
            </w:r>
          </w:p>
          <w:p w14:paraId="4B11C87E" w14:textId="77777777" w:rsidR="00D461BE" w:rsidRDefault="00000000">
            <w:pPr>
              <w:spacing w:after="0" w:line="259" w:lineRule="auto"/>
              <w:ind w:left="0" w:right="1820" w:firstLine="0"/>
            </w:pPr>
            <w:r>
              <w:t xml:space="preserve">1.1. Implementarea algoritmilor </w:t>
            </w:r>
            <w:proofErr w:type="spellStart"/>
            <w:r>
              <w:t>reprezentati</w:t>
            </w:r>
            <w:proofErr w:type="spellEnd"/>
            <w:r>
              <w:t xml:space="preserve"> in pseudocod in limbaj de programare </w:t>
            </w:r>
          </w:p>
          <w:p w14:paraId="715A8CB4" w14:textId="45042525" w:rsidR="00234DF5" w:rsidRDefault="00000000">
            <w:pPr>
              <w:spacing w:after="0" w:line="259" w:lineRule="auto"/>
              <w:ind w:left="0" w:right="1820" w:firstLine="0"/>
            </w:pPr>
            <w:r>
              <w:t>1.2. Utilizarea unui mediu de programare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3175639C" w14:textId="77777777" w:rsidR="00234DF5" w:rsidRDefault="00000000">
      <w:pPr>
        <w:spacing w:after="0" w:line="259" w:lineRule="auto"/>
        <w:ind w:left="0" w:firstLine="0"/>
      </w:pPr>
      <w:r>
        <w:t xml:space="preserve"> </w:t>
      </w:r>
    </w:p>
    <w:p w14:paraId="7F7B284B" w14:textId="77777777" w:rsidR="00234DF5" w:rsidRDefault="00000000">
      <w:r>
        <w:t xml:space="preserve">Nume si prenume.................. </w:t>
      </w:r>
    </w:p>
    <w:p w14:paraId="65044340" w14:textId="1D280FDB" w:rsidR="00234DF5" w:rsidRDefault="00000000" w:rsidP="00D461BE">
      <w:pPr>
        <w:tabs>
          <w:tab w:val="center" w:pos="4957"/>
        </w:tabs>
        <w:spacing w:after="131"/>
        <w:ind w:left="0" w:firstLine="0"/>
      </w:pPr>
      <w:r>
        <w:t xml:space="preserve">Clasa......................................                            </w:t>
      </w:r>
      <w:r>
        <w:rPr>
          <w:sz w:val="22"/>
        </w:rPr>
        <w:t xml:space="preserve"> </w:t>
      </w:r>
      <w:r>
        <w:rPr>
          <w:sz w:val="22"/>
        </w:rPr>
        <w:tab/>
        <w:t xml:space="preserve">                        </w:t>
      </w:r>
      <w:r>
        <w:t xml:space="preserve"> </w:t>
      </w:r>
    </w:p>
    <w:p w14:paraId="7724D785" w14:textId="20CCE597" w:rsidR="00D461BE" w:rsidRDefault="00D461BE">
      <w:pPr>
        <w:spacing w:after="0" w:line="259" w:lineRule="auto"/>
        <w:ind w:right="85"/>
        <w:jc w:val="center"/>
        <w:rPr>
          <w:b/>
        </w:rPr>
      </w:pPr>
      <w:r>
        <w:rPr>
          <w:b/>
        </w:rPr>
        <w:t xml:space="preserve">Test </w:t>
      </w:r>
      <w:proofErr w:type="spellStart"/>
      <w:r>
        <w:rPr>
          <w:b/>
        </w:rPr>
        <w:t>deevaluare</w:t>
      </w:r>
      <w:proofErr w:type="spellEnd"/>
      <w:r>
        <w:rPr>
          <w:b/>
        </w:rPr>
        <w:t xml:space="preserve"> sumativă     </w:t>
      </w:r>
      <w:r w:rsidR="00E43D66">
        <w:rPr>
          <w:b/>
        </w:rPr>
        <w:t>- instrucțiuni repetitive și alternative</w:t>
      </w:r>
    </w:p>
    <w:p w14:paraId="6F94E216" w14:textId="4AF332D0" w:rsidR="00234DF5" w:rsidRDefault="00D461BE">
      <w:pPr>
        <w:spacing w:after="0" w:line="259" w:lineRule="auto"/>
        <w:ind w:right="85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Disciplina Informatică </w:t>
      </w:r>
    </w:p>
    <w:p w14:paraId="3DB25F27" w14:textId="77777777" w:rsidR="00234DF5" w:rsidRDefault="00000000" w:rsidP="00D461BE">
      <w:pPr>
        <w:spacing w:after="0" w:line="259" w:lineRule="auto"/>
        <w:ind w:left="1426" w:right="85" w:firstLine="69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9B184C" wp14:editId="7100270C">
            <wp:simplePos x="0" y="0"/>
            <wp:positionH relativeFrom="column">
              <wp:posOffset>4992624</wp:posOffset>
            </wp:positionH>
            <wp:positionV relativeFrom="paragraph">
              <wp:posOffset>-73253</wp:posOffset>
            </wp:positionV>
            <wp:extent cx="1467612" cy="5715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Clasa a X-a  </w:t>
      </w:r>
    </w:p>
    <w:p w14:paraId="37CFB248" w14:textId="51F1D1A2" w:rsidR="00234DF5" w:rsidRDefault="00D461BE">
      <w:pPr>
        <w:spacing w:after="18" w:line="259" w:lineRule="auto"/>
        <w:ind w:left="720" w:right="85" w:firstLine="0"/>
      </w:pPr>
      <w:r>
        <w:t xml:space="preserve"> </w:t>
      </w:r>
    </w:p>
    <w:p w14:paraId="35F74169" w14:textId="77777777" w:rsidR="00234DF5" w:rsidRDefault="00000000">
      <w:pPr>
        <w:numPr>
          <w:ilvl w:val="0"/>
          <w:numId w:val="1"/>
        </w:numPr>
        <w:ind w:hanging="360"/>
      </w:pPr>
      <w:r>
        <w:t xml:space="preserve">Prezentați sintaxa și semantica instrucțiunii C++ </w:t>
      </w:r>
      <w:proofErr w:type="spellStart"/>
      <w:r>
        <w:rPr>
          <w:i/>
        </w:rPr>
        <w:t>switch</w:t>
      </w:r>
      <w:proofErr w:type="spellEnd"/>
      <w:r>
        <w:rPr>
          <w:i/>
        </w:rPr>
        <w:t>.</w:t>
      </w:r>
      <w:r>
        <w:t xml:space="preserve"> </w:t>
      </w:r>
    </w:p>
    <w:p w14:paraId="69951708" w14:textId="77777777" w:rsidR="00234DF5" w:rsidRDefault="00000000">
      <w:pPr>
        <w:spacing w:after="24" w:line="259" w:lineRule="auto"/>
        <w:ind w:left="720" w:firstLine="0"/>
      </w:pPr>
      <w:r>
        <w:rPr>
          <w:i/>
        </w:rPr>
        <w:t xml:space="preserve">  </w:t>
      </w:r>
      <w:r>
        <w:t xml:space="preserve"> </w:t>
      </w:r>
    </w:p>
    <w:p w14:paraId="17A18F76" w14:textId="77777777" w:rsidR="00234DF5" w:rsidRDefault="00000000">
      <w:pPr>
        <w:numPr>
          <w:ilvl w:val="0"/>
          <w:numId w:val="1"/>
        </w:numPr>
        <w:ind w:hanging="360"/>
      </w:pPr>
      <w:r>
        <w:t xml:space="preserve">Scrieți expresii C++ corespunzătoare afirmațiilor: </w:t>
      </w:r>
    </w:p>
    <w:p w14:paraId="2C095784" w14:textId="77777777" w:rsidR="00234DF5" w:rsidRDefault="00000000">
      <w:pPr>
        <w:numPr>
          <w:ilvl w:val="1"/>
          <w:numId w:val="1"/>
        </w:numPr>
        <w:ind w:hanging="420"/>
      </w:pPr>
      <w:r>
        <w:t xml:space="preserve">numărul natural  x este par și are exact trei cifre. </w:t>
      </w:r>
    </w:p>
    <w:p w14:paraId="7D6F3EE3" w14:textId="77777777" w:rsidR="00234DF5" w:rsidRDefault="00000000">
      <w:pPr>
        <w:numPr>
          <w:ilvl w:val="1"/>
          <w:numId w:val="1"/>
        </w:numPr>
        <w:ind w:hanging="420"/>
      </w:pPr>
      <w:r>
        <w:t xml:space="preserve">numărul natural  x este divizor al numărului natural y </w:t>
      </w:r>
    </w:p>
    <w:p w14:paraId="2FCC85CC" w14:textId="77777777" w:rsidR="00234DF5" w:rsidRDefault="00000000">
      <w:pPr>
        <w:spacing w:after="22" w:line="259" w:lineRule="auto"/>
        <w:ind w:left="1080" w:firstLine="0"/>
      </w:pPr>
      <w:r>
        <w:t xml:space="preserve"> </w:t>
      </w:r>
    </w:p>
    <w:p w14:paraId="2212CD3D" w14:textId="77777777" w:rsidR="00E32EB7" w:rsidRDefault="00000000">
      <w:pPr>
        <w:numPr>
          <w:ilvl w:val="0"/>
          <w:numId w:val="1"/>
        </w:numPr>
        <w:ind w:hanging="360"/>
      </w:pPr>
      <w:r>
        <w:t xml:space="preserve">Fie secvența de instrucțiuni: </w:t>
      </w:r>
    </w:p>
    <w:p w14:paraId="47DA8F34" w14:textId="77777777" w:rsidR="00E32EB7" w:rsidRDefault="00000000" w:rsidP="00E32EB7">
      <w:pPr>
        <w:ind w:left="705" w:firstLine="0"/>
        <w:rPr>
          <w:i/>
        </w:rPr>
      </w:pPr>
      <w:r>
        <w:rPr>
          <w:i/>
        </w:rPr>
        <w:t>cin&gt;&gt;a&gt;&gt;b;</w:t>
      </w:r>
    </w:p>
    <w:p w14:paraId="5435BC59" w14:textId="465862FE" w:rsidR="00234DF5" w:rsidRDefault="00000000" w:rsidP="00E32EB7">
      <w:pPr>
        <w:ind w:left="705" w:firstLine="0"/>
      </w:pPr>
      <w:r>
        <w:rPr>
          <w:i/>
        </w:rPr>
        <w:t xml:space="preserve">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(a&gt;b) </w:t>
      </w:r>
    </w:p>
    <w:p w14:paraId="2C8788FC" w14:textId="77777777" w:rsidR="00234DF5" w:rsidRDefault="00000000">
      <w:pPr>
        <w:spacing w:after="15"/>
        <w:ind w:left="715"/>
      </w:pPr>
      <w:r>
        <w:rPr>
          <w:i/>
        </w:rPr>
        <w:t xml:space="preserve">{ </w:t>
      </w:r>
      <w:proofErr w:type="spellStart"/>
      <w:r>
        <w:rPr>
          <w:i/>
        </w:rPr>
        <w:t>cout</w:t>
      </w:r>
      <w:proofErr w:type="spellEnd"/>
      <w:r>
        <w:rPr>
          <w:i/>
        </w:rPr>
        <w:t>&lt;&lt;</w:t>
      </w:r>
      <w:proofErr w:type="spellStart"/>
      <w:r>
        <w:rPr>
          <w:i/>
        </w:rPr>
        <w:t>a+b</w:t>
      </w:r>
      <w:proofErr w:type="spellEnd"/>
      <w:r>
        <w:rPr>
          <w:i/>
        </w:rPr>
        <w:t xml:space="preserve">&lt;&lt;”   ”; </w:t>
      </w:r>
    </w:p>
    <w:p w14:paraId="669EFF8A" w14:textId="67064F45" w:rsidR="00234DF5" w:rsidRDefault="00E32EB7" w:rsidP="00E32EB7">
      <w:pPr>
        <w:spacing w:after="15"/>
      </w:pPr>
      <w:r>
        <w:rPr>
          <w:i/>
        </w:rPr>
        <w:t xml:space="preserve">              a- -; </w:t>
      </w:r>
    </w:p>
    <w:p w14:paraId="7CBE42B9" w14:textId="77777777" w:rsidR="00234DF5" w:rsidRDefault="00000000">
      <w:pPr>
        <w:spacing w:after="15"/>
        <w:ind w:left="715"/>
      </w:pPr>
      <w:r>
        <w:rPr>
          <w:i/>
        </w:rPr>
        <w:t xml:space="preserve">}  </w:t>
      </w:r>
    </w:p>
    <w:p w14:paraId="2A129B22" w14:textId="77777777" w:rsidR="00234DF5" w:rsidRDefault="00000000">
      <w:pPr>
        <w:numPr>
          <w:ilvl w:val="1"/>
          <w:numId w:val="2"/>
        </w:numPr>
        <w:ind w:hanging="360"/>
      </w:pPr>
      <w:r>
        <w:t xml:space="preserve">Ce se va afișa pe ecran dacă se citesc valorile 6 și 3? </w:t>
      </w:r>
    </w:p>
    <w:p w14:paraId="26D63ECB" w14:textId="77777777" w:rsidR="00234DF5" w:rsidRDefault="00000000">
      <w:pPr>
        <w:numPr>
          <w:ilvl w:val="1"/>
          <w:numId w:val="2"/>
        </w:numPr>
        <w:ind w:hanging="360"/>
      </w:pPr>
      <w:r>
        <w:t xml:space="preserve">Dați exemplu de 2 valori care pot fi citite astfel încât să nu se afișeze nimic. </w:t>
      </w:r>
    </w:p>
    <w:p w14:paraId="0433CA9D" w14:textId="77777777" w:rsidR="00234DF5" w:rsidRDefault="00000000">
      <w:pPr>
        <w:spacing w:after="9" w:line="259" w:lineRule="auto"/>
        <w:ind w:left="1080" w:firstLine="0"/>
      </w:pPr>
      <w:r>
        <w:t xml:space="preserve"> </w:t>
      </w:r>
    </w:p>
    <w:p w14:paraId="51F0ACD8" w14:textId="77777777" w:rsidR="00234DF5" w:rsidRDefault="00000000">
      <w:pPr>
        <w:numPr>
          <w:ilvl w:val="0"/>
          <w:numId w:val="1"/>
        </w:numPr>
        <w:ind w:hanging="360"/>
      </w:pPr>
      <w:r>
        <w:t>a)Completați secvența astfel încât să calculeze și să se afișeze suma S=1+1</w:t>
      </w:r>
      <w:r>
        <w:rPr>
          <w:rFonts w:ascii="Wingdings" w:eastAsia="Wingdings" w:hAnsi="Wingdings" w:cs="Wingdings"/>
        </w:rPr>
        <w:t></w:t>
      </w:r>
      <w:r>
        <w:t>2+1</w:t>
      </w:r>
      <w:r>
        <w:rPr>
          <w:rFonts w:ascii="Wingdings" w:eastAsia="Wingdings" w:hAnsi="Wingdings" w:cs="Wingdings"/>
        </w:rPr>
        <w:t></w:t>
      </w:r>
      <w:r>
        <w:t>2</w:t>
      </w:r>
      <w:r>
        <w:rPr>
          <w:rFonts w:ascii="Wingdings" w:eastAsia="Wingdings" w:hAnsi="Wingdings" w:cs="Wingdings"/>
        </w:rPr>
        <w:t></w:t>
      </w:r>
      <w:r>
        <w:t>3+...+1</w:t>
      </w:r>
      <w:r>
        <w:rPr>
          <w:rFonts w:ascii="Wingdings" w:eastAsia="Wingdings" w:hAnsi="Wingdings" w:cs="Wingdings"/>
        </w:rPr>
        <w:t></w:t>
      </w:r>
      <w:r>
        <w:t>2</w:t>
      </w:r>
      <w:r>
        <w:rPr>
          <w:rFonts w:ascii="Wingdings" w:eastAsia="Wingdings" w:hAnsi="Wingdings" w:cs="Wingdings"/>
        </w:rPr>
        <w:t></w:t>
      </w:r>
      <w:r>
        <w:t>...</w:t>
      </w:r>
      <w:r>
        <w:rPr>
          <w:rFonts w:ascii="Wingdings" w:eastAsia="Wingdings" w:hAnsi="Wingdings" w:cs="Wingdings"/>
        </w:rPr>
        <w:t></w:t>
      </w:r>
      <w:r>
        <w:t xml:space="preserve">n. </w:t>
      </w:r>
    </w:p>
    <w:p w14:paraId="1923C312" w14:textId="77777777" w:rsidR="00234DF5" w:rsidRDefault="00000000">
      <w:pPr>
        <w:spacing w:after="15"/>
        <w:ind w:left="715"/>
      </w:pPr>
      <w:proofErr w:type="spellStart"/>
      <w:r>
        <w:rPr>
          <w:i/>
        </w:rPr>
        <w:t>cout</w:t>
      </w:r>
      <w:proofErr w:type="spellEnd"/>
      <w:r>
        <w:rPr>
          <w:i/>
        </w:rPr>
        <w:t xml:space="preserve">&lt;&lt;”n=”; cin&gt;&gt;n; </w:t>
      </w:r>
    </w:p>
    <w:p w14:paraId="6413C9A5" w14:textId="77777777" w:rsidR="00E32EB7" w:rsidRDefault="00000000">
      <w:pPr>
        <w:spacing w:after="15"/>
        <w:ind w:left="715" w:right="7521"/>
        <w:rPr>
          <w:i/>
        </w:rPr>
      </w:pPr>
      <w:r>
        <w:rPr>
          <w:i/>
        </w:rPr>
        <w:t xml:space="preserve">S=..........;P=.........; </w:t>
      </w:r>
    </w:p>
    <w:p w14:paraId="0BFF52E6" w14:textId="781BF85C" w:rsidR="00234DF5" w:rsidRDefault="00000000">
      <w:pPr>
        <w:spacing w:after="15"/>
        <w:ind w:left="715" w:right="7521"/>
      </w:pPr>
      <w:r>
        <w:rPr>
          <w:i/>
        </w:rPr>
        <w:t xml:space="preserve">i = ........; </w:t>
      </w:r>
    </w:p>
    <w:p w14:paraId="5D1BEE5C" w14:textId="77777777" w:rsidR="00234DF5" w:rsidRDefault="00000000">
      <w:pPr>
        <w:spacing w:after="15"/>
        <w:ind w:left="715"/>
      </w:pPr>
      <w:proofErr w:type="spellStart"/>
      <w:r>
        <w:rPr>
          <w:i/>
        </w:rPr>
        <w:t>while</w:t>
      </w:r>
      <w:proofErr w:type="spellEnd"/>
      <w:r>
        <w:rPr>
          <w:i/>
        </w:rPr>
        <w:t xml:space="preserve">(……………….) </w:t>
      </w:r>
    </w:p>
    <w:p w14:paraId="13943117" w14:textId="77777777" w:rsidR="00234DF5" w:rsidRDefault="00000000">
      <w:pPr>
        <w:spacing w:after="15"/>
        <w:ind w:left="715"/>
      </w:pPr>
      <w:r>
        <w:rPr>
          <w:i/>
        </w:rPr>
        <w:t xml:space="preserve">{   ……………………………….; </w:t>
      </w:r>
    </w:p>
    <w:p w14:paraId="372C07E3" w14:textId="77777777" w:rsidR="00234DF5" w:rsidRDefault="00000000">
      <w:pPr>
        <w:spacing w:after="15"/>
        <w:ind w:left="715"/>
      </w:pPr>
      <w:r>
        <w:rPr>
          <w:i/>
        </w:rPr>
        <w:t xml:space="preserve">    ………………………………..; </w:t>
      </w:r>
    </w:p>
    <w:p w14:paraId="2F3762B6" w14:textId="77777777" w:rsidR="00234DF5" w:rsidRDefault="00000000">
      <w:pPr>
        <w:spacing w:after="15"/>
        <w:ind w:left="715"/>
      </w:pPr>
      <w:r>
        <w:rPr>
          <w:i/>
        </w:rPr>
        <w:t xml:space="preserve">    i++;    } </w:t>
      </w:r>
    </w:p>
    <w:p w14:paraId="7AD2B263" w14:textId="77777777" w:rsidR="00234DF5" w:rsidRDefault="00000000">
      <w:pPr>
        <w:spacing w:after="15"/>
        <w:ind w:left="715"/>
      </w:pPr>
      <w:proofErr w:type="spellStart"/>
      <w:r>
        <w:rPr>
          <w:i/>
        </w:rPr>
        <w:t>cout</w:t>
      </w:r>
      <w:proofErr w:type="spellEnd"/>
      <w:r>
        <w:rPr>
          <w:i/>
        </w:rPr>
        <w:t xml:space="preserve">&lt;&lt;…………….; </w:t>
      </w:r>
    </w:p>
    <w:p w14:paraId="00126ABE" w14:textId="77777777" w:rsidR="00234DF5" w:rsidRDefault="00000000">
      <w:pPr>
        <w:ind w:left="730"/>
      </w:pPr>
      <w:r>
        <w:t xml:space="preserve">b) Scrieți o secvență echivalentă care să utilizeze altă structură repetitivă. </w:t>
      </w:r>
    </w:p>
    <w:p w14:paraId="5D95A85B" w14:textId="77777777" w:rsidR="00234DF5" w:rsidRDefault="00000000">
      <w:pPr>
        <w:spacing w:after="25" w:line="259" w:lineRule="auto"/>
        <w:ind w:left="720" w:firstLine="0"/>
      </w:pPr>
      <w:r>
        <w:t xml:space="preserve"> </w:t>
      </w:r>
    </w:p>
    <w:p w14:paraId="516880C7" w14:textId="77777777" w:rsidR="00234DF5" w:rsidRDefault="00000000">
      <w:pPr>
        <w:numPr>
          <w:ilvl w:val="0"/>
          <w:numId w:val="1"/>
        </w:numPr>
        <w:ind w:hanging="360"/>
      </w:pPr>
      <w:r>
        <w:t xml:space="preserve">Se citește un număr natural k. Să se determine de câte ori apare cifra 1 în scrierea numărului k. </w:t>
      </w:r>
    </w:p>
    <w:p w14:paraId="312131FA" w14:textId="77777777" w:rsidR="00234DF5" w:rsidRDefault="00000000">
      <w:pPr>
        <w:spacing w:after="8" w:line="259" w:lineRule="auto"/>
        <w:ind w:left="720" w:firstLine="0"/>
      </w:pPr>
      <w:r>
        <w:t xml:space="preserve"> </w:t>
      </w:r>
    </w:p>
    <w:p w14:paraId="61871BEF" w14:textId="77777777" w:rsidR="00234DF5" w:rsidRDefault="00000000">
      <w:pPr>
        <w:numPr>
          <w:ilvl w:val="0"/>
          <w:numId w:val="1"/>
        </w:numPr>
        <w:ind w:hanging="360"/>
      </w:pPr>
      <w:r>
        <w:t xml:space="preserve">Se citesc p numere naturale. Să se determine cel mai mare număr par citit. </w:t>
      </w:r>
    </w:p>
    <w:p w14:paraId="1747910B" w14:textId="77777777" w:rsidR="00234DF5" w:rsidRDefault="00000000" w:rsidP="00D461BE">
      <w:pPr>
        <w:spacing w:after="0"/>
        <w:ind w:left="2832" w:firstLine="7378"/>
      </w:pPr>
      <w:r>
        <w:rPr>
          <w:i/>
          <w:sz w:val="20"/>
        </w:rPr>
        <w:t xml:space="preserve">                                                             oficiu 1p,      1) 1p,    2)1p,    3)1p    4) 2p    5) 2p   6) 2p </w:t>
      </w:r>
    </w:p>
    <w:p w14:paraId="2F941815" w14:textId="37130450" w:rsidR="00234DF5" w:rsidRDefault="00000000">
      <w:pPr>
        <w:tabs>
          <w:tab w:val="center" w:pos="4141"/>
          <w:tab w:val="center" w:pos="7228"/>
          <w:tab w:val="center" w:pos="7936"/>
          <w:tab w:val="center" w:pos="8644"/>
          <w:tab w:val="center" w:pos="9352"/>
        </w:tabs>
        <w:spacing w:after="3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0"/>
        </w:rPr>
        <w:t xml:space="preserve">                                                         </w:t>
      </w:r>
      <w:r w:rsidR="00D461BE">
        <w:rPr>
          <w:i/>
          <w:sz w:val="20"/>
        </w:rPr>
        <w:tab/>
      </w:r>
      <w:r w:rsidR="00D461BE">
        <w:rPr>
          <w:i/>
          <w:sz w:val="20"/>
        </w:rPr>
        <w:tab/>
      </w:r>
      <w:r>
        <w:rPr>
          <w:i/>
          <w:sz w:val="20"/>
        </w:rPr>
        <w:t xml:space="preserve">     Timp de lucru: 50 minute </w:t>
      </w:r>
      <w:r>
        <w:rPr>
          <w:i/>
          <w:sz w:val="20"/>
        </w:rPr>
        <w:tab/>
        <w:t xml:space="preserve">  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     </w:t>
      </w:r>
    </w:p>
    <w:p w14:paraId="5F6CA33C" w14:textId="77777777" w:rsidR="00234DF5" w:rsidRDefault="00000000">
      <w:pPr>
        <w:spacing w:after="0" w:line="259" w:lineRule="auto"/>
        <w:ind w:left="720" w:firstLine="0"/>
      </w:pPr>
      <w:r>
        <w:lastRenderedPageBreak/>
        <w:t xml:space="preserve">  </w:t>
      </w:r>
    </w:p>
    <w:p w14:paraId="5084AAAE" w14:textId="662BB241" w:rsidR="00234DF5" w:rsidRDefault="00000000" w:rsidP="00E32EB7">
      <w:pPr>
        <w:spacing w:after="209" w:line="259" w:lineRule="auto"/>
        <w:ind w:left="720" w:firstLine="0"/>
      </w:pPr>
      <w:r>
        <w:t xml:space="preserve"> </w:t>
      </w:r>
    </w:p>
    <w:p w14:paraId="0C94A9E2" w14:textId="77777777" w:rsidR="00234DF5" w:rsidRDefault="00000000">
      <w:pPr>
        <w:pStyle w:val="Titlu1"/>
        <w:spacing w:after="62"/>
        <w:ind w:right="2757"/>
        <w:jc w:val="right"/>
      </w:pPr>
      <w:r>
        <w:rPr>
          <w:rFonts w:ascii="Calibri" w:eastAsia="Calibri" w:hAnsi="Calibri" w:cs="Calibri"/>
          <w:i/>
          <w:sz w:val="40"/>
        </w:rPr>
        <w:t xml:space="preserve">Barem de corectare și notare </w:t>
      </w:r>
    </w:p>
    <w:p w14:paraId="3E460052" w14:textId="77777777" w:rsidR="00234DF5" w:rsidRDefault="00000000">
      <w:pPr>
        <w:spacing w:after="0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197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71"/>
        <w:gridCol w:w="2686"/>
        <w:gridCol w:w="2580"/>
        <w:gridCol w:w="2360"/>
      </w:tblGrid>
      <w:tr w:rsidR="00234DF5" w14:paraId="55BBE5DB" w14:textId="77777777">
        <w:trPr>
          <w:trHeight w:val="278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0CA1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Numar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subiect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30DD" w14:textId="77777777" w:rsidR="00234DF5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Rezolvare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66DB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Punctaj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877E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Total </w:t>
            </w:r>
          </w:p>
        </w:tc>
      </w:tr>
      <w:tr w:rsidR="00234DF5" w14:paraId="6C571C56" w14:textId="77777777">
        <w:trPr>
          <w:trHeight w:val="547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F0C8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E38D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sintaxa si semantica instrucțiunii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switch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6939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 p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70BE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1p </w:t>
            </w:r>
          </w:p>
        </w:tc>
      </w:tr>
      <w:tr w:rsidR="00234DF5" w14:paraId="1047C316" w14:textId="77777777">
        <w:trPr>
          <w:trHeight w:val="816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DFC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985F" w14:textId="77777777" w:rsidR="00234DF5" w:rsidRDefault="00000000">
            <w:pPr>
              <w:spacing w:after="0" w:line="259" w:lineRule="auto"/>
              <w:ind w:left="0" w:right="12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a)x%2==0 &amp;&amp; x&gt;99&amp;&amp;x&lt;1000 b)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y%x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==0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369A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  <w:p w14:paraId="41CF6D5D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6432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1p </w:t>
            </w:r>
          </w:p>
        </w:tc>
      </w:tr>
      <w:tr w:rsidR="00234DF5" w14:paraId="34880EB2" w14:textId="77777777">
        <w:trPr>
          <w:trHeight w:val="817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CC34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BCFD" w14:textId="77777777" w:rsidR="00234DF5" w:rsidRDefault="00000000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9 8 7 </w:t>
            </w:r>
          </w:p>
          <w:p w14:paraId="6E97DE12" w14:textId="77777777" w:rsidR="00234DF5" w:rsidRDefault="00000000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oricare două valori cu a&gt;=b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402A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  <w:p w14:paraId="56BD6D30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3CA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1p </w:t>
            </w:r>
          </w:p>
        </w:tc>
      </w:tr>
      <w:tr w:rsidR="00234DF5" w14:paraId="21CEE2E5" w14:textId="77777777">
        <w:trPr>
          <w:trHeight w:val="547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92FC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C2F5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inlocuiesc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punctele cu: 0,1,1,i&lt;=n, p=p*i, s=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s+p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, S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230B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0.33X6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4884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2p </w:t>
            </w:r>
          </w:p>
        </w:tc>
      </w:tr>
      <w:tr w:rsidR="00234DF5" w14:paraId="7E413F8E" w14:textId="77777777">
        <w:trPr>
          <w:trHeight w:val="2427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3719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5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DA2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... </w:t>
            </w:r>
          </w:p>
          <w:p w14:paraId="340BB87E" w14:textId="77777777" w:rsidR="00234DF5" w:rsidRDefault="00000000">
            <w:pPr>
              <w:spacing w:after="1" w:line="239" w:lineRule="auto"/>
              <w:ind w:left="0" w:right="1281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k,nr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; cin&gt;&gt;k; nr=0;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(k) </w:t>
            </w:r>
          </w:p>
          <w:p w14:paraId="40B18F0B" w14:textId="77777777" w:rsidR="00234DF5" w:rsidRDefault="00000000">
            <w:pPr>
              <w:spacing w:after="0" w:line="23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{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(k%10==1) nr++;  k=k/10;} </w:t>
            </w:r>
          </w:p>
          <w:p w14:paraId="76C96798" w14:textId="77777777" w:rsidR="00234DF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cout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&lt;&lt;nr; </w:t>
            </w:r>
          </w:p>
          <w:p w14:paraId="279820D1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A94D" w14:textId="77777777" w:rsidR="00234DF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497EAB5D" w14:textId="77777777" w:rsidR="00234DF5" w:rsidRDefault="00000000">
            <w:pPr>
              <w:spacing w:after="0" w:line="239" w:lineRule="auto"/>
              <w:ind w:left="726" w:right="66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0.5p </w:t>
            </w:r>
          </w:p>
          <w:p w14:paraId="1B80F810" w14:textId="77777777" w:rsidR="00234DF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3DB93928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  <w:p w14:paraId="05D287FB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  <w:p w14:paraId="78B7507E" w14:textId="77777777" w:rsidR="00234DF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2B97E756" w14:textId="77777777" w:rsidR="00234DF5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A7EE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2p </w:t>
            </w:r>
          </w:p>
        </w:tc>
      </w:tr>
      <w:tr w:rsidR="00234DF5" w14:paraId="1D35D4E6" w14:textId="77777777">
        <w:trPr>
          <w:trHeight w:val="2426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3295" w14:textId="77777777" w:rsidR="00234DF5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6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4BAE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... </w:t>
            </w:r>
          </w:p>
          <w:p w14:paraId="1E912BFA" w14:textId="77777777" w:rsidR="00234DF5" w:rsidRDefault="00000000">
            <w:pPr>
              <w:spacing w:after="0" w:line="239" w:lineRule="auto"/>
              <w:ind w:left="0" w:right="458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p,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x,max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, i; cin&gt;&gt;p; </w:t>
            </w:r>
          </w:p>
          <w:p w14:paraId="4250E086" w14:textId="77777777" w:rsidR="00234DF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max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=0; </w:t>
            </w:r>
          </w:p>
          <w:p w14:paraId="33C25231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for(i=1;i&lt;=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n;i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++) </w:t>
            </w:r>
          </w:p>
          <w:p w14:paraId="40D7EFA7" w14:textId="77777777" w:rsidR="00234DF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{cin&gt;&gt;x; </w:t>
            </w:r>
          </w:p>
          <w:p w14:paraId="3711A8F1" w14:textId="77777777" w:rsidR="00234DF5" w:rsidRDefault="00000000">
            <w:pPr>
              <w:spacing w:after="0" w:line="259" w:lineRule="auto"/>
              <w:ind w:left="0" w:right="54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if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(x%2==0&amp;&amp;x&gt;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max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max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=x;}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cout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&lt;&lt;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max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;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0622" w14:textId="77777777" w:rsidR="00234DF5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</w:t>
            </w:r>
          </w:p>
          <w:p w14:paraId="5F77255C" w14:textId="77777777" w:rsidR="00234DF5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</w:t>
            </w:r>
          </w:p>
          <w:p w14:paraId="78E1208C" w14:textId="77777777" w:rsidR="00234DF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6FAA8ACD" w14:textId="77777777" w:rsidR="00234DF5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0.5p </w:t>
            </w:r>
          </w:p>
          <w:p w14:paraId="7C9BC2B2" w14:textId="77777777" w:rsidR="00234DF5" w:rsidRDefault="00000000">
            <w:pPr>
              <w:spacing w:after="2" w:line="237" w:lineRule="auto"/>
              <w:ind w:left="726" w:right="66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0.5p </w:t>
            </w:r>
          </w:p>
          <w:p w14:paraId="7E8919FA" w14:textId="77777777" w:rsidR="00234DF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6CB67AA3" w14:textId="77777777" w:rsidR="00234DF5" w:rsidRDefault="00000000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0.25p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B1EE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2p </w:t>
            </w:r>
          </w:p>
        </w:tc>
      </w:tr>
      <w:tr w:rsidR="00234DF5" w14:paraId="6D08102D" w14:textId="77777777">
        <w:trPr>
          <w:trHeight w:val="548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354270" w14:textId="77777777" w:rsidR="00234DF5" w:rsidRDefault="00234DF5">
            <w:pPr>
              <w:spacing w:after="160" w:line="259" w:lineRule="auto"/>
              <w:ind w:left="0" w:firstLine="0"/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429615" w14:textId="77777777" w:rsidR="00234DF5" w:rsidRDefault="00000000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Oficiu </w:t>
            </w:r>
          </w:p>
          <w:p w14:paraId="308483D7" w14:textId="77777777" w:rsidR="00234DF5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C28B45" w14:textId="77777777" w:rsidR="00234DF5" w:rsidRDefault="00234DF5">
            <w:pPr>
              <w:spacing w:after="160" w:line="259" w:lineRule="auto"/>
              <w:ind w:left="0" w:firstLine="0"/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D0CC" w14:textId="77777777" w:rsidR="00234DF5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1p </w:t>
            </w:r>
          </w:p>
        </w:tc>
      </w:tr>
      <w:tr w:rsidR="00234DF5" w14:paraId="2771BCAE" w14:textId="77777777">
        <w:trPr>
          <w:trHeight w:val="547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8807" w14:textId="77777777" w:rsidR="00234DF5" w:rsidRDefault="00234DF5">
            <w:pPr>
              <w:spacing w:after="160" w:line="259" w:lineRule="auto"/>
              <w:ind w:left="0" w:firstLine="0"/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AC7425" w14:textId="77777777" w:rsidR="00234DF5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TOTAL </w:t>
            </w:r>
          </w:p>
          <w:p w14:paraId="3BF09618" w14:textId="77777777" w:rsidR="00234DF5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BAEAB7" w14:textId="77777777" w:rsidR="00234DF5" w:rsidRDefault="00234DF5">
            <w:pPr>
              <w:spacing w:after="160" w:line="259" w:lineRule="auto"/>
              <w:ind w:left="0" w:firstLine="0"/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39B5" w14:textId="77777777" w:rsidR="00234DF5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10p </w:t>
            </w:r>
          </w:p>
        </w:tc>
      </w:tr>
    </w:tbl>
    <w:p w14:paraId="516036A7" w14:textId="77777777" w:rsidR="00234DF5" w:rsidRDefault="00000000">
      <w:pPr>
        <w:spacing w:after="218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1D7D88" w14:textId="77777777" w:rsidR="00234DF5" w:rsidRDefault="00000000">
      <w:pPr>
        <w:spacing w:after="218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D65B494" w14:textId="77777777" w:rsidR="00234DF5" w:rsidRDefault="00000000">
      <w:pPr>
        <w:spacing w:after="218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1CD7A71" w14:textId="77777777" w:rsidR="00234DF5" w:rsidRDefault="00000000">
      <w:pPr>
        <w:spacing w:after="218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2DF1160" w14:textId="77777777" w:rsidR="00234DF5" w:rsidRDefault="00000000">
      <w:pPr>
        <w:spacing w:after="218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D0875C6" w14:textId="5FEAE2E1" w:rsidR="00234DF5" w:rsidRDefault="00000000" w:rsidP="00D461BE">
      <w:pPr>
        <w:spacing w:after="0" w:line="259" w:lineRule="auto"/>
        <w:ind w:left="0" w:right="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234DF5">
      <w:pgSz w:w="11906" w:h="16838"/>
      <w:pgMar w:top="432" w:right="795" w:bottom="1486" w:left="85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03397"/>
    <w:multiLevelType w:val="hybridMultilevel"/>
    <w:tmpl w:val="B80C2362"/>
    <w:lvl w:ilvl="0" w:tplc="D236E2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A217B4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A498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5A5B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0DB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275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2E6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A7B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4F3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E0A20"/>
    <w:multiLevelType w:val="hybridMultilevel"/>
    <w:tmpl w:val="1778CC18"/>
    <w:lvl w:ilvl="0" w:tplc="52F26FA0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6EBC7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689F2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2FC1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03A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047B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04ED9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E9AF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3212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02DDA"/>
    <w:multiLevelType w:val="hybridMultilevel"/>
    <w:tmpl w:val="88B27A16"/>
    <w:lvl w:ilvl="0" w:tplc="2DD6C6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A7804">
      <w:start w:val="1"/>
      <w:numFmt w:val="lowerLetter"/>
      <w:lvlText w:val="%2)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66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3226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C48B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AF8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AD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69E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22E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31953">
    <w:abstractNumId w:val="2"/>
  </w:num>
  <w:num w:numId="2" w16cid:durableId="635915440">
    <w:abstractNumId w:val="0"/>
  </w:num>
  <w:num w:numId="3" w16cid:durableId="29926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F5"/>
    <w:rsid w:val="00064721"/>
    <w:rsid w:val="001C4F31"/>
    <w:rsid w:val="00234DF5"/>
    <w:rsid w:val="00654B64"/>
    <w:rsid w:val="006C7BF3"/>
    <w:rsid w:val="00A76AFD"/>
    <w:rsid w:val="00D461BE"/>
    <w:rsid w:val="00E32EB7"/>
    <w:rsid w:val="00E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8ED7"/>
  <w15:docId w15:val="{B2D47BD2-5880-4685-B478-5C4C82A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lu1">
    <w:name w:val="heading 1"/>
    <w:next w:val="Normal"/>
    <w:link w:val="Titlu1Caracter"/>
    <w:uiPriority w:val="9"/>
    <w:qFormat/>
    <w:pPr>
      <w:keepNext/>
      <w:keepLines/>
      <w:spacing w:after="0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link w:val="Titlu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Draghici</dc:creator>
  <cp:keywords/>
  <cp:lastModifiedBy>Cristina-Ionela Drăghici</cp:lastModifiedBy>
  <cp:revision>6</cp:revision>
  <cp:lastPrinted>2024-08-01T18:32:00Z</cp:lastPrinted>
  <dcterms:created xsi:type="dcterms:W3CDTF">2024-08-01T18:12:00Z</dcterms:created>
  <dcterms:modified xsi:type="dcterms:W3CDTF">2024-08-02T06:57:00Z</dcterms:modified>
</cp:coreProperties>
</file>