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 xml:space="preserve">    </w:t>
        <w:br/>
      </w:r>
      <w:r>
        <w:rPr/>
        <w:t xml:space="preserve">numéro de dossier : </w:t>
      </w:r>
      <w:r>
        <w:rPr/>
        <w:t xml:space="preserve">C22250045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EARL DE KERMEZET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KERMEZET</w:t>
        <w:br/>
        <w:t xml:space="preserve">22170 CHATELAUDREN-PLOUAGAT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BEAUSSAIS-SUR-MER</w:t>
        <w:br/>
        <w:t xml:space="preserve">                </w:t>
      </w:r>
      <w:r>
        <w:rPr/>
        <w:t xml:space="preserve">parcelles : </w:t>
      </w:r>
      <w:r>
        <w:rPr/>
        <w:t xml:space="preserve">000AH27 - 000AH48A - 000AH135 - 000AL18 - 000AL101</w:t>
        <w:br/>
        <w:t xml:space="preserve">                </w:t>
      </w:r>
      <w:r>
        <w:rPr/>
        <w:t xml:space="preserve">superficie : </w:t>
      </w:r>
      <w:r>
        <w:rPr/>
        <w:t xml:space="preserve">3723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BINIC-ÉTABLES-SUR-MER</w:t>
        <w:br/>
        <w:t xml:space="preserve">                </w:t>
      </w:r>
      <w:r>
        <w:rPr/>
        <w:t xml:space="preserve">parcelles : </w:t>
      </w:r>
      <w:r>
        <w:rPr/>
        <w:t xml:space="preserve">000AH35</w:t>
        <w:br/>
        <w:t xml:space="preserve">                </w:t>
      </w:r>
      <w:r>
        <w:rPr/>
        <w:t xml:space="preserve">superficie : </w:t>
      </w:r>
      <w:r>
        <w:rPr/>
        <w:t xml:space="preserve">32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BOURBRIAC</w:t>
        <w:br/>
        <w:t xml:space="preserve">                </w:t>
      </w:r>
      <w:r>
        <w:rPr/>
        <w:t xml:space="preserve">parcelles : </w:t>
      </w:r>
      <w:r>
        <w:rPr/>
        <w:t xml:space="preserve">000AC70 - 000AC178</w:t>
        <w:br/>
        <w:t xml:space="preserve">                </w:t>
      </w:r>
      <w:r>
        <w:rPr/>
        <w:t xml:space="preserve">superficie : </w:t>
      </w:r>
      <w:r>
        <w:rPr/>
        <w:t xml:space="preserve">1579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C22250046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GAEC DES SOURCES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KERFUR</w:t>
        <w:br/>
        <w:t xml:space="preserve">22480 LANRIVAIN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BOBITAL</w:t>
        <w:br/>
        <w:t xml:space="preserve">                </w:t>
      </w:r>
      <w:r>
        <w:rPr/>
        <w:t xml:space="preserve">parcelles : </w:t>
      </w:r>
      <w:r>
        <w:rPr/>
        <w:t xml:space="preserve">000B24</w:t>
        <w:br/>
        <w:t xml:space="preserve">                </w:t>
      </w:r>
      <w:r>
        <w:rPr/>
        <w:t xml:space="preserve">superficie : </w:t>
      </w:r>
      <w:r>
        <w:rPr/>
        <w:t xml:space="preserve">3650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BOURSEUL</w:t>
        <w:br/>
        <w:t xml:space="preserve">                </w:t>
      </w:r>
      <w:r>
        <w:rPr/>
        <w:t xml:space="preserve">parcelles : </w:t>
      </w:r>
      <w:r>
        <w:rPr/>
        <w:t xml:space="preserve">000ZB32 - 000ZB45</w:t>
        <w:br/>
        <w:t xml:space="preserve">                </w:t>
      </w:r>
      <w:r>
        <w:rPr/>
        <w:t xml:space="preserve">superficie : </w:t>
      </w:r>
      <w:r>
        <w:rPr/>
        <w:t xml:space="preserve">1168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BRINGOLO</w:t>
        <w:br/>
        <w:t xml:space="preserve">                </w:t>
      </w:r>
      <w:r>
        <w:rPr/>
        <w:t xml:space="preserve">parcelles : </w:t>
      </w:r>
      <w:r>
        <w:rPr/>
        <w:t xml:space="preserve">000D4 - 000D39 - 000D122</w:t>
        <w:br/>
        <w:t xml:space="preserve">                </w:t>
      </w:r>
      <w:r>
        <w:rPr/>
        <w:t xml:space="preserve">superficie : </w:t>
      </w:r>
      <w:r>
        <w:rPr/>
        <w:t xml:space="preserve">11425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">
    <w:name w:val="Hyperlink"/>
    <w:rPr>
      <w:color w:val="000080"/>
      <w:u w:val="single"/>
    </w:rPr>
  </w:style>
  <w:style w:type="character" w:styleId="LienInternetvisit">
    <w:name w:val="FollowedHyperlink"/>
    <w:rPr>
      <w:color w:val="80000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ontenudeliste">
    <w:name w:val="Contenu de liste"/>
    <w:basedOn w:val="Normal"/>
    <w:qFormat/>
    <w:pPr>
      <w:ind w:start="567" w:hanging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</TotalTime>
  <Application>LibreOffice/7.5.7.1.M1$Windows_X86_64 LibreOffice_project/9d4bf91ba30c991aaed3b97dd4173f7705c6b5ae</Application>
  <AppVersion>15.0000</AppVersion>
  <Pages>1</Pages>
  <Words>53</Words>
  <Characters>327</Characters>
  <CharactersWithSpaces>460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2025-03-23T15:27:52Z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