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1BEB" w14:textId="09A1126D" w:rsidR="00197DEF" w:rsidRPr="00197DEF" w:rsidRDefault="00197DEF" w:rsidP="00197DEF">
      <w:pPr>
        <w:pStyle w:val="Titolo"/>
        <w:jc w:val="center"/>
        <w:rPr>
          <w:noProof/>
          <w:color w:val="254275"/>
        </w:rPr>
      </w:pPr>
      <w:bookmarkStart w:id="0" w:name="_Hlk95228242"/>
      <w:bookmarkEnd w:id="0"/>
      <w:r>
        <w:rPr>
          <w:noProof/>
        </w:rPr>
        <w:drawing>
          <wp:inline distT="0" distB="0" distL="0" distR="0" wp14:anchorId="6832F66D" wp14:editId="1B9BDA9C">
            <wp:extent cx="6120130" cy="1212215"/>
            <wp:effectExtent l="0" t="0" r="0" b="6985"/>
            <wp:docPr id="1" name="Immagine 1" descr="UniNa Università Federico II di Napoli | Guida di ateneo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a Università Federico II di Napoli | Guida di ateneo - UnidT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1212215"/>
                    </a:xfrm>
                    <a:prstGeom prst="rect">
                      <a:avLst/>
                    </a:prstGeom>
                    <a:noFill/>
                    <a:ln>
                      <a:noFill/>
                    </a:ln>
                  </pic:spPr>
                </pic:pic>
              </a:graphicData>
            </a:graphic>
          </wp:inline>
        </w:drawing>
      </w:r>
      <w:r w:rsidRPr="00197DEF">
        <w:rPr>
          <w:noProof/>
          <w:color w:val="254275"/>
        </w:rPr>
        <w:t>ARCHITUTTETTURA DEI SISTEMI DIGITALI</w:t>
      </w:r>
    </w:p>
    <w:p w14:paraId="6BA1D50E" w14:textId="13A9C57F" w:rsidR="00197DEF" w:rsidRPr="00197DEF" w:rsidRDefault="00197DEF" w:rsidP="00197DEF">
      <w:pPr>
        <w:jc w:val="center"/>
        <w:rPr>
          <w:noProof/>
          <w:color w:val="254275"/>
        </w:rPr>
      </w:pPr>
      <w:r w:rsidRPr="00197DEF">
        <w:rPr>
          <w:noProof/>
          <w:color w:val="254275"/>
        </w:rPr>
        <w:t>08/02/2022</w:t>
      </w:r>
    </w:p>
    <w:p w14:paraId="64B4A1BA" w14:textId="629264E8" w:rsidR="0000655E" w:rsidRPr="00197DEF" w:rsidRDefault="00197DEF" w:rsidP="00197DEF">
      <w:pPr>
        <w:jc w:val="right"/>
        <w:rPr>
          <w:color w:val="254275"/>
        </w:rPr>
      </w:pPr>
      <w:r w:rsidRPr="00197DEF">
        <w:rPr>
          <w:noProof/>
          <w:color w:val="254275"/>
        </w:rPr>
        <w:t>Christian Marescalcol Mat M6300</w:t>
      </w:r>
      <w:r w:rsidR="00DA62DB">
        <w:rPr>
          <w:noProof/>
          <w:color w:val="254275"/>
        </w:rPr>
        <w:t>1367</w:t>
      </w:r>
      <w:r w:rsidRPr="00197DEF">
        <w:rPr>
          <w:noProof/>
          <w:color w:val="254275"/>
        </w:rPr>
        <w:t xml:space="preserve"> </w:t>
      </w:r>
    </w:p>
    <w:p w14:paraId="75CDE811" w14:textId="77777777" w:rsidR="00197DEF" w:rsidRPr="00197DEF" w:rsidRDefault="00197DEF">
      <w:pPr>
        <w:rPr>
          <w:noProof/>
          <w:color w:val="254275"/>
        </w:rPr>
      </w:pPr>
    </w:p>
    <w:p w14:paraId="59907E27" w14:textId="0049519F" w:rsidR="00197DEF" w:rsidRPr="00197DEF" w:rsidRDefault="00197DEF" w:rsidP="00197DEF">
      <w:pPr>
        <w:pStyle w:val="Sottotitolo"/>
        <w:rPr>
          <w:b/>
          <w:bCs/>
          <w:noProof/>
          <w:color w:val="254275"/>
          <w:sz w:val="44"/>
          <w:szCs w:val="44"/>
        </w:rPr>
      </w:pPr>
      <w:r w:rsidRPr="00197DEF">
        <w:rPr>
          <w:b/>
          <w:bCs/>
          <w:noProof/>
          <w:color w:val="254275"/>
          <w:sz w:val="44"/>
          <w:szCs w:val="44"/>
        </w:rPr>
        <w:t>TRACCIA</w:t>
      </w:r>
    </w:p>
    <w:p w14:paraId="17CCDE5C" w14:textId="1A214958" w:rsidR="00197DEF" w:rsidRPr="00197DEF" w:rsidRDefault="00197DEF" w:rsidP="00197DEF">
      <w:r w:rsidRPr="00197DEF">
        <w:t>Un nodo A invia mediante un protocollo di handshaking completo 4 coppie di stringhe da 8 bit ad un nodo B. Per ogni coppia Aj Mj inviata, il nodo B effettua il calcolo Aj mod Mj. L</w:t>
      </w:r>
      <w:r w:rsidR="004F3E25">
        <w:t>’</w:t>
      </w:r>
      <w:r w:rsidRPr="00197DEF">
        <w:t>acquisizione di una coppia avviene al termine del calcolo sulla coppia precedente. La rete di controllo va realizzata in logica cablata, ma va in ogni caso descritta in modo schematico la differenza di progettazione con la logica microprogrammata.</w:t>
      </w:r>
    </w:p>
    <w:p w14:paraId="5E45060A" w14:textId="77777777" w:rsidR="00197DEF" w:rsidRDefault="00197DEF">
      <w:pPr>
        <w:rPr>
          <w:noProof/>
        </w:rPr>
      </w:pPr>
    </w:p>
    <w:p w14:paraId="0FBD1A3E" w14:textId="59797EE8" w:rsidR="00197DEF" w:rsidRDefault="00197DEF" w:rsidP="00197DEF">
      <w:pPr>
        <w:pStyle w:val="Sottotitolo"/>
        <w:rPr>
          <w:b/>
          <w:bCs/>
          <w:noProof/>
          <w:color w:val="254275"/>
          <w:sz w:val="44"/>
          <w:szCs w:val="44"/>
        </w:rPr>
      </w:pPr>
      <w:r>
        <w:rPr>
          <w:b/>
          <w:bCs/>
          <w:noProof/>
          <w:color w:val="254275"/>
          <w:sz w:val="44"/>
          <w:szCs w:val="44"/>
        </w:rPr>
        <w:t>SCHEMA</w:t>
      </w:r>
    </w:p>
    <w:p w14:paraId="1E9D98DF" w14:textId="4354446F" w:rsidR="00F26C6D" w:rsidRPr="00197DEF" w:rsidRDefault="00F26C6D" w:rsidP="00F26C6D">
      <w:pPr>
        <w:pStyle w:val="Paragrafoelenco"/>
        <w:numPr>
          <w:ilvl w:val="0"/>
          <w:numId w:val="2"/>
        </w:numPr>
      </w:pPr>
      <w:proofErr w:type="gramStart"/>
      <w:r>
        <w:t xml:space="preserve">SISTEMA  </w:t>
      </w:r>
      <w:r>
        <w:t>COMPLESSIVO</w:t>
      </w:r>
      <w:proofErr w:type="gramEnd"/>
      <w:r>
        <w:t>:</w:t>
      </w:r>
    </w:p>
    <w:p w14:paraId="2506761B" w14:textId="17F240A8" w:rsidR="00F26C6D" w:rsidRPr="00F26C6D" w:rsidRDefault="00F26C6D" w:rsidP="00F26C6D">
      <w:pPr>
        <w:ind w:left="708"/>
      </w:pPr>
      <w:r>
        <w:rPr>
          <w:noProof/>
        </w:rPr>
        <w:drawing>
          <wp:inline distT="0" distB="0" distL="0" distR="0" wp14:anchorId="455F778E" wp14:editId="78437A50">
            <wp:extent cx="4699221" cy="1399176"/>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526" cy="1402840"/>
                    </a:xfrm>
                    <a:prstGeom prst="rect">
                      <a:avLst/>
                    </a:prstGeom>
                    <a:noFill/>
                    <a:ln>
                      <a:noFill/>
                    </a:ln>
                  </pic:spPr>
                </pic:pic>
              </a:graphicData>
            </a:graphic>
          </wp:inline>
        </w:drawing>
      </w:r>
    </w:p>
    <w:p w14:paraId="14E7D079" w14:textId="0B1D95FB" w:rsidR="00197DEF" w:rsidRPr="00197DEF" w:rsidRDefault="00197DEF" w:rsidP="00197DEF">
      <w:pPr>
        <w:pStyle w:val="Paragrafoelenco"/>
        <w:numPr>
          <w:ilvl w:val="0"/>
          <w:numId w:val="2"/>
        </w:numPr>
      </w:pPr>
      <w:proofErr w:type="gramStart"/>
      <w:r>
        <w:t>SISTEMA  A</w:t>
      </w:r>
      <w:proofErr w:type="gramEnd"/>
      <w:r>
        <w:t>:</w:t>
      </w:r>
    </w:p>
    <w:p w14:paraId="4209930A" w14:textId="17234276" w:rsidR="00197DEF" w:rsidRPr="00E5496D" w:rsidRDefault="00197DEF" w:rsidP="00E5496D">
      <w:pPr>
        <w:pStyle w:val="Sottotitolo"/>
        <w:jc w:val="center"/>
        <w:rPr>
          <w:b/>
          <w:bCs/>
          <w:noProof/>
          <w:color w:val="254275"/>
          <w:sz w:val="44"/>
          <w:szCs w:val="44"/>
        </w:rPr>
      </w:pPr>
      <w:r>
        <w:rPr>
          <w:noProof/>
        </w:rPr>
        <w:drawing>
          <wp:inline distT="0" distB="0" distL="0" distR="0" wp14:anchorId="0241ABA0" wp14:editId="2C61C363">
            <wp:extent cx="4586288" cy="21717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700" cy="2173789"/>
                    </a:xfrm>
                    <a:prstGeom prst="rect">
                      <a:avLst/>
                    </a:prstGeom>
                    <a:noFill/>
                    <a:ln>
                      <a:noFill/>
                    </a:ln>
                  </pic:spPr>
                </pic:pic>
              </a:graphicData>
            </a:graphic>
          </wp:inline>
        </w:drawing>
      </w:r>
    </w:p>
    <w:p w14:paraId="2612D09A" w14:textId="77777777" w:rsidR="00197DEF" w:rsidRPr="00197DEF" w:rsidRDefault="00197DEF" w:rsidP="00197DEF"/>
    <w:p w14:paraId="20463834" w14:textId="77777777" w:rsidR="00197DEF" w:rsidRDefault="00CD54DF" w:rsidP="00197DEF">
      <w:pPr>
        <w:pStyle w:val="Paragrafoelenco"/>
        <w:numPr>
          <w:ilvl w:val="0"/>
          <w:numId w:val="2"/>
        </w:numPr>
        <w:rPr>
          <w:noProof/>
        </w:rPr>
      </w:pPr>
      <w:r>
        <w:t>INTERFACCIA A:</w:t>
      </w:r>
      <w:r w:rsidR="00197DEF" w:rsidRPr="00197DEF">
        <w:rPr>
          <w:noProof/>
        </w:rPr>
        <w:t xml:space="preserve"> </w:t>
      </w:r>
    </w:p>
    <w:p w14:paraId="294DEA82" w14:textId="7346D60F" w:rsidR="0000655E" w:rsidRDefault="0000655E" w:rsidP="00197DEF">
      <w:pPr>
        <w:jc w:val="center"/>
      </w:pPr>
    </w:p>
    <w:p w14:paraId="544FBE64" w14:textId="5A552CCC" w:rsidR="00CD54DF" w:rsidRDefault="00673744" w:rsidP="00197DEF">
      <w:pPr>
        <w:jc w:val="center"/>
      </w:pPr>
      <w:r>
        <w:rPr>
          <w:noProof/>
        </w:rPr>
        <w:drawing>
          <wp:inline distT="0" distB="0" distL="0" distR="0" wp14:anchorId="515222C9" wp14:editId="0BB85289">
            <wp:extent cx="3286125" cy="3490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626" cy="3496710"/>
                    </a:xfrm>
                    <a:prstGeom prst="rect">
                      <a:avLst/>
                    </a:prstGeom>
                    <a:noFill/>
                    <a:ln>
                      <a:noFill/>
                    </a:ln>
                  </pic:spPr>
                </pic:pic>
              </a:graphicData>
            </a:graphic>
          </wp:inline>
        </w:drawing>
      </w:r>
    </w:p>
    <w:p w14:paraId="3826445E" w14:textId="1DFCFCDA" w:rsidR="00673744" w:rsidRPr="00673744" w:rsidRDefault="00673744" w:rsidP="00197DEF">
      <w:pPr>
        <w:pStyle w:val="Paragrafoelenco"/>
        <w:numPr>
          <w:ilvl w:val="0"/>
          <w:numId w:val="2"/>
        </w:numPr>
        <w:tabs>
          <w:tab w:val="left" w:pos="5655"/>
        </w:tabs>
      </w:pPr>
      <w:r>
        <w:t>SISTEMA B:</w:t>
      </w:r>
    </w:p>
    <w:p w14:paraId="4BA19130" w14:textId="3AD9595F" w:rsidR="0000655E" w:rsidRDefault="009D26C6" w:rsidP="00197DEF">
      <w:pPr>
        <w:jc w:val="center"/>
      </w:pPr>
      <w:r>
        <w:rPr>
          <w:noProof/>
        </w:rPr>
        <w:drawing>
          <wp:inline distT="0" distB="0" distL="0" distR="0" wp14:anchorId="4F0B29F1" wp14:editId="7A848D72">
            <wp:extent cx="5086350" cy="263032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181" cy="2636959"/>
                    </a:xfrm>
                    <a:prstGeom prst="rect">
                      <a:avLst/>
                    </a:prstGeom>
                    <a:noFill/>
                    <a:ln>
                      <a:noFill/>
                    </a:ln>
                  </pic:spPr>
                </pic:pic>
              </a:graphicData>
            </a:graphic>
          </wp:inline>
        </w:drawing>
      </w:r>
    </w:p>
    <w:p w14:paraId="3F46588B" w14:textId="08BFADD5" w:rsidR="00197DEF" w:rsidRDefault="00197DEF" w:rsidP="00197DEF">
      <w:pPr>
        <w:jc w:val="center"/>
      </w:pPr>
    </w:p>
    <w:p w14:paraId="3C7C75FB" w14:textId="0DC70178" w:rsidR="00197DEF" w:rsidRDefault="00197DEF" w:rsidP="00197DEF">
      <w:pPr>
        <w:jc w:val="center"/>
      </w:pPr>
    </w:p>
    <w:p w14:paraId="268FFF8F" w14:textId="7D4BD5CE" w:rsidR="00197DEF" w:rsidRDefault="00197DEF" w:rsidP="00197DEF">
      <w:pPr>
        <w:jc w:val="center"/>
      </w:pPr>
    </w:p>
    <w:p w14:paraId="61563D44" w14:textId="4479363D" w:rsidR="00197DEF" w:rsidRDefault="00197DEF" w:rsidP="00197DEF">
      <w:pPr>
        <w:jc w:val="center"/>
      </w:pPr>
    </w:p>
    <w:p w14:paraId="7922A882" w14:textId="41A78813" w:rsidR="00197DEF" w:rsidRDefault="00197DEF" w:rsidP="00197DEF">
      <w:pPr>
        <w:jc w:val="center"/>
      </w:pPr>
    </w:p>
    <w:p w14:paraId="7C215547" w14:textId="77777777" w:rsidR="00197DEF" w:rsidRDefault="00197DEF" w:rsidP="00197DEF"/>
    <w:p w14:paraId="20B50DF5" w14:textId="25D1745D" w:rsidR="00673744" w:rsidRDefault="00673744" w:rsidP="00197DEF">
      <w:pPr>
        <w:pStyle w:val="Paragrafoelenco"/>
        <w:numPr>
          <w:ilvl w:val="0"/>
          <w:numId w:val="2"/>
        </w:numPr>
      </w:pPr>
      <w:r>
        <w:t>INTERFACCIA B:</w:t>
      </w:r>
    </w:p>
    <w:p w14:paraId="6F69D917" w14:textId="77777777" w:rsidR="00197DEF" w:rsidRDefault="00197DEF" w:rsidP="00197DEF">
      <w:pPr>
        <w:pStyle w:val="Paragrafoelenco"/>
      </w:pPr>
    </w:p>
    <w:p w14:paraId="0151FCE8" w14:textId="4EA290A0" w:rsidR="0000655E" w:rsidRDefault="00673744" w:rsidP="00197DEF">
      <w:pPr>
        <w:jc w:val="center"/>
      </w:pPr>
      <w:r>
        <w:rPr>
          <w:noProof/>
        </w:rPr>
        <w:drawing>
          <wp:inline distT="0" distB="0" distL="0" distR="0" wp14:anchorId="13BC2629" wp14:editId="5B2C84C1">
            <wp:extent cx="4204734" cy="389382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099" cy="3900640"/>
                    </a:xfrm>
                    <a:prstGeom prst="rect">
                      <a:avLst/>
                    </a:prstGeom>
                    <a:noFill/>
                    <a:ln>
                      <a:noFill/>
                    </a:ln>
                  </pic:spPr>
                </pic:pic>
              </a:graphicData>
            </a:graphic>
          </wp:inline>
        </w:drawing>
      </w:r>
    </w:p>
    <w:p w14:paraId="1A326A06" w14:textId="77777777" w:rsidR="0000655E" w:rsidRDefault="0000655E"/>
    <w:p w14:paraId="5752A348" w14:textId="77777777" w:rsidR="0000655E" w:rsidRDefault="0000655E"/>
    <w:p w14:paraId="7F4F990C" w14:textId="217519AA" w:rsidR="0000655E" w:rsidRDefault="005019CD">
      <w:r>
        <w:t xml:space="preserve">Per realizzare </w:t>
      </w:r>
      <w:r w:rsidR="00F00344">
        <w:t xml:space="preserve">la macchina </w:t>
      </w:r>
      <w:r w:rsidR="006E547F">
        <w:t xml:space="preserve">che effettua l’operazione di modulo tra A e B si utilizza </w:t>
      </w:r>
      <w:r w:rsidR="00F00344">
        <w:t>una decomposizione funzionale del sistema</w:t>
      </w:r>
      <w:r w:rsidR="000B5ABE">
        <w:t xml:space="preserve"> in parte operativa e parte di controllo. </w:t>
      </w:r>
      <w:r w:rsidR="00415FE3">
        <w:t xml:space="preserve">Per la parte operativa </w:t>
      </w:r>
      <w:r w:rsidR="00DB3D07">
        <w:t>si utilizzano: un sottrattore, 2 buffer e 2 mux opportunamente interconnessi.</w:t>
      </w:r>
      <w:r w:rsidR="002F1C9A">
        <w:t xml:space="preserve"> </w:t>
      </w:r>
      <w:r w:rsidR="006D0800">
        <w:t>A partire dall’algoritmo</w:t>
      </w:r>
      <w:r w:rsidR="004E4A06">
        <w:t xml:space="preserve"> </w:t>
      </w:r>
      <w:r w:rsidR="006D0800">
        <w:t>per la realizzazione del modulo tra A e B</w:t>
      </w:r>
      <w:r w:rsidR="004E4A06">
        <w:t xml:space="preserve">, si realizza </w:t>
      </w:r>
      <w:r w:rsidR="002F1C9A">
        <w:t xml:space="preserve">poi </w:t>
      </w:r>
      <w:r w:rsidR="004E4A06">
        <w:t>la parte di controllo</w:t>
      </w:r>
      <w:r w:rsidR="0000655E">
        <w:t>.</w:t>
      </w:r>
    </w:p>
    <w:p w14:paraId="5F9DB9EC" w14:textId="059B1FAF" w:rsidR="00023EEC" w:rsidRPr="0087011D" w:rsidRDefault="00132B4F" w:rsidP="008A4FB1">
      <w:pPr>
        <w:ind w:left="3540"/>
        <w:rPr>
          <w:rFonts w:ascii="Courier New" w:hAnsi="Courier New" w:cs="Courier New"/>
        </w:rPr>
      </w:pPr>
      <w:r w:rsidRPr="0087011D">
        <w:rPr>
          <w:rFonts w:ascii="Courier New" w:hAnsi="Courier New" w:cs="Courier New"/>
        </w:rPr>
        <w:t>load</w:t>
      </w:r>
      <w:r w:rsidR="00023EEC" w:rsidRPr="0087011D">
        <w:rPr>
          <w:rFonts w:ascii="Courier New" w:hAnsi="Courier New" w:cs="Courier New"/>
        </w:rPr>
        <w:t xml:space="preserve"> </w:t>
      </w:r>
      <w:proofErr w:type="gramStart"/>
      <w:r w:rsidR="00023EEC" w:rsidRPr="0087011D">
        <w:rPr>
          <w:rFonts w:ascii="Courier New" w:hAnsi="Courier New" w:cs="Courier New"/>
        </w:rPr>
        <w:t>A,B</w:t>
      </w:r>
      <w:proofErr w:type="gramEnd"/>
    </w:p>
    <w:p w14:paraId="043CAD41" w14:textId="6516192F" w:rsidR="00DC0726" w:rsidRPr="0087011D" w:rsidRDefault="00DC0726" w:rsidP="008A4FB1">
      <w:pPr>
        <w:ind w:left="3540"/>
        <w:rPr>
          <w:rFonts w:ascii="Courier New" w:hAnsi="Courier New" w:cs="Courier New"/>
        </w:rPr>
      </w:pPr>
      <w:r w:rsidRPr="0087011D">
        <w:rPr>
          <w:rFonts w:ascii="Courier New" w:hAnsi="Courier New" w:cs="Courier New"/>
        </w:rPr>
        <w:t xml:space="preserve">subtract </w:t>
      </w:r>
      <w:proofErr w:type="gramStart"/>
      <w:r w:rsidRPr="0087011D">
        <w:rPr>
          <w:rFonts w:ascii="Courier New" w:hAnsi="Courier New" w:cs="Courier New"/>
        </w:rPr>
        <w:t>A,B</w:t>
      </w:r>
      <w:proofErr w:type="gramEnd"/>
    </w:p>
    <w:p w14:paraId="76B05649" w14:textId="67C307AF" w:rsidR="002A25FD" w:rsidRPr="0087011D" w:rsidRDefault="002A25FD" w:rsidP="008A4FB1">
      <w:pPr>
        <w:ind w:left="3540"/>
        <w:rPr>
          <w:rFonts w:ascii="Courier New" w:hAnsi="Courier New" w:cs="Courier New"/>
        </w:rPr>
      </w:pPr>
      <w:proofErr w:type="gramStart"/>
      <w:r w:rsidRPr="0087011D">
        <w:rPr>
          <w:rFonts w:ascii="Courier New" w:hAnsi="Courier New" w:cs="Courier New"/>
        </w:rPr>
        <w:t>if(</w:t>
      </w:r>
      <w:proofErr w:type="gramEnd"/>
      <w:r w:rsidRPr="0087011D">
        <w:rPr>
          <w:rFonts w:ascii="Courier New" w:hAnsi="Courier New" w:cs="Courier New"/>
        </w:rPr>
        <w:t>segno = ‘0’)  then</w:t>
      </w:r>
    </w:p>
    <w:p w14:paraId="214FC234" w14:textId="5C169B20" w:rsidR="006B0307" w:rsidRPr="0087011D" w:rsidRDefault="006B0307" w:rsidP="008A4FB1">
      <w:pPr>
        <w:ind w:left="4248"/>
        <w:rPr>
          <w:rFonts w:ascii="Courier New" w:hAnsi="Courier New" w:cs="Courier New"/>
        </w:rPr>
      </w:pPr>
      <w:r w:rsidRPr="0087011D">
        <w:rPr>
          <w:rFonts w:ascii="Courier New" w:hAnsi="Courier New" w:cs="Courier New"/>
        </w:rPr>
        <w:t xml:space="preserve">go to subtract </w:t>
      </w:r>
      <w:proofErr w:type="gramStart"/>
      <w:r w:rsidR="0015664F" w:rsidRPr="0087011D">
        <w:rPr>
          <w:rFonts w:ascii="Courier New" w:hAnsi="Courier New" w:cs="Courier New"/>
        </w:rPr>
        <w:t>A,B</w:t>
      </w:r>
      <w:proofErr w:type="gramEnd"/>
    </w:p>
    <w:p w14:paraId="55907BF5" w14:textId="4A5C2A19" w:rsidR="008A4FB1" w:rsidRDefault="006C6358" w:rsidP="008A4FB1">
      <w:pPr>
        <w:ind w:left="3540"/>
        <w:rPr>
          <w:rFonts w:ascii="Courier New" w:hAnsi="Courier New" w:cs="Courier New"/>
        </w:rPr>
      </w:pPr>
      <w:r w:rsidRPr="0087011D">
        <w:rPr>
          <w:rFonts w:ascii="Courier New" w:hAnsi="Courier New" w:cs="Courier New"/>
        </w:rPr>
        <w:t xml:space="preserve">output </w:t>
      </w:r>
      <w:r w:rsidR="00675B6A" w:rsidRPr="0087011D">
        <w:rPr>
          <w:rFonts w:ascii="Courier New" w:hAnsi="Courier New" w:cs="Courier New"/>
        </w:rPr>
        <w:t>A</w:t>
      </w:r>
    </w:p>
    <w:p w14:paraId="4CC7CFFB" w14:textId="2882B44A" w:rsidR="008A4FB1" w:rsidRDefault="008A4FB1" w:rsidP="008A4FB1">
      <w:pPr>
        <w:rPr>
          <w:rFonts w:ascii="Courier New" w:hAnsi="Courier New" w:cs="Courier New"/>
        </w:rPr>
      </w:pPr>
    </w:p>
    <w:p w14:paraId="394B4822" w14:textId="6D51A7BE" w:rsidR="008A4FB1" w:rsidRPr="0087011D" w:rsidRDefault="008A4FB1" w:rsidP="008A4FB1">
      <w:pPr>
        <w:pStyle w:val="Sottotitolo"/>
        <w:rPr>
          <w:rFonts w:ascii="Courier New" w:hAnsi="Courier New" w:cs="Courier New"/>
        </w:rPr>
      </w:pPr>
      <w:r>
        <w:rPr>
          <w:b/>
          <w:bCs/>
          <w:noProof/>
          <w:color w:val="254275"/>
          <w:sz w:val="44"/>
          <w:szCs w:val="44"/>
        </w:rPr>
        <w:t xml:space="preserve">APPROCCIO LOGICA CABLATA </w:t>
      </w:r>
    </w:p>
    <w:p w14:paraId="3C1A5966" w14:textId="69547A79" w:rsidR="00B161FC" w:rsidRDefault="0087011D">
      <w:r>
        <w:t xml:space="preserve">Si </w:t>
      </w:r>
      <w:r w:rsidR="00132D96">
        <w:t xml:space="preserve">può procedere </w:t>
      </w:r>
      <w:r w:rsidR="005A26B8">
        <w:t xml:space="preserve">utilizzando un approccio a logica cablata, </w:t>
      </w:r>
      <w:r w:rsidR="00034C96">
        <w:t>come è stato implementato</w:t>
      </w:r>
      <w:r w:rsidR="00B047EB">
        <w:t xml:space="preserve"> in questo esercizio</w:t>
      </w:r>
      <w:r w:rsidR="00034C96">
        <w:t xml:space="preserve">, </w:t>
      </w:r>
      <w:r w:rsidR="005A26B8">
        <w:t>realizzando una FSM che descrive l’algoritm</w:t>
      </w:r>
      <w:r w:rsidR="004E4A06">
        <w:t>o</w:t>
      </w:r>
      <w:r w:rsidR="00212584">
        <w:t>. Si introducono de</w:t>
      </w:r>
      <w:r w:rsidR="009D5CD9">
        <w:t xml:space="preserve">i nuovi </w:t>
      </w:r>
      <w:r w:rsidR="00212584">
        <w:t xml:space="preserve">stati di: </w:t>
      </w:r>
    </w:p>
    <w:p w14:paraId="50BA0920" w14:textId="578706D9" w:rsidR="00DD3E5C" w:rsidRDefault="00B161FC" w:rsidP="00202F4F">
      <w:pPr>
        <w:pStyle w:val="Paragrafoelenco"/>
        <w:numPr>
          <w:ilvl w:val="0"/>
          <w:numId w:val="1"/>
        </w:numPr>
      </w:pPr>
      <w:r>
        <w:lastRenderedPageBreak/>
        <w:t xml:space="preserve">idle, per attendere l’abilitazione da parte dell’interfaccia </w:t>
      </w:r>
      <w:r w:rsidR="00C904B7">
        <w:t xml:space="preserve">all’esecuzione dell’operazione sui </w:t>
      </w:r>
      <w:r w:rsidR="00901906">
        <w:t>dati A</w:t>
      </w:r>
      <w:r w:rsidR="00C904B7">
        <w:t xml:space="preserve"> e </w:t>
      </w:r>
      <w:r w:rsidR="00901906">
        <w:t>B;</w:t>
      </w:r>
    </w:p>
    <w:p w14:paraId="163579EE" w14:textId="4916C561" w:rsidR="00E17246" w:rsidRDefault="008E6532" w:rsidP="00202F4F">
      <w:pPr>
        <w:pStyle w:val="Paragrafoelenco"/>
        <w:numPr>
          <w:ilvl w:val="0"/>
          <w:numId w:val="1"/>
        </w:numPr>
      </w:pPr>
      <w:r>
        <w:t xml:space="preserve">wait_load, per attendere il caricamento degli operandi </w:t>
      </w:r>
      <w:r w:rsidR="00226250">
        <w:t>A, B ed effettuare la prima sottrazione</w:t>
      </w:r>
      <w:r>
        <w:t>;</w:t>
      </w:r>
    </w:p>
    <w:p w14:paraId="245265A2" w14:textId="3EB95500" w:rsidR="00202F4F" w:rsidRDefault="00334EDA" w:rsidP="00202F4F">
      <w:pPr>
        <w:pStyle w:val="Paragrafoelenco"/>
        <w:numPr>
          <w:ilvl w:val="0"/>
          <w:numId w:val="1"/>
        </w:numPr>
      </w:pPr>
      <w:r>
        <w:t>wait_sub, per attendere che il segno della sottrazione si propaghi</w:t>
      </w:r>
      <w:r w:rsidR="002A7938">
        <w:t xml:space="preserve">, evitando </w:t>
      </w:r>
      <w:r w:rsidR="00202F4F">
        <w:t>ulteriori sottrazioni</w:t>
      </w:r>
      <w:r w:rsidR="00226250">
        <w:t xml:space="preserve"> (in questo modo controllo il numero di sottrazioni da effettuare)</w:t>
      </w:r>
      <w:r w:rsidR="00202F4F">
        <w:t>;</w:t>
      </w:r>
    </w:p>
    <w:p w14:paraId="66FEBA50" w14:textId="77777777" w:rsidR="00E5496D" w:rsidRDefault="00E5496D" w:rsidP="00E5496D">
      <w:pPr>
        <w:pStyle w:val="Paragrafoelenco"/>
        <w:ind w:left="1428"/>
      </w:pPr>
    </w:p>
    <w:p w14:paraId="76B0B3CE" w14:textId="4E94962F" w:rsidR="006D0800" w:rsidRDefault="00701ABB" w:rsidP="00E5496D">
      <w:pPr>
        <w:jc w:val="center"/>
      </w:pPr>
      <w:r>
        <w:rPr>
          <w:noProof/>
        </w:rPr>
        <w:drawing>
          <wp:inline distT="0" distB="0" distL="0" distR="0" wp14:anchorId="65E984C1" wp14:editId="4EF262C9">
            <wp:extent cx="4029075" cy="5196377"/>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548" cy="5208594"/>
                    </a:xfrm>
                    <a:prstGeom prst="rect">
                      <a:avLst/>
                    </a:prstGeom>
                    <a:noFill/>
                    <a:ln>
                      <a:noFill/>
                    </a:ln>
                  </pic:spPr>
                </pic:pic>
              </a:graphicData>
            </a:graphic>
          </wp:inline>
        </w:drawing>
      </w:r>
    </w:p>
    <w:p w14:paraId="35526B9B" w14:textId="2237500E" w:rsidR="008A4FB1" w:rsidRPr="008A4FB1" w:rsidRDefault="008A4FB1" w:rsidP="008A4FB1">
      <w:pPr>
        <w:pStyle w:val="Sottotitolo"/>
        <w:rPr>
          <w:b/>
          <w:bCs/>
          <w:noProof/>
          <w:color w:val="254275"/>
          <w:sz w:val="44"/>
          <w:szCs w:val="44"/>
        </w:rPr>
      </w:pPr>
      <w:r>
        <w:rPr>
          <w:b/>
          <w:bCs/>
          <w:noProof/>
          <w:color w:val="254275"/>
          <w:sz w:val="44"/>
          <w:szCs w:val="44"/>
        </w:rPr>
        <w:t>SIMULAZIONE</w:t>
      </w:r>
    </w:p>
    <w:p w14:paraId="5F19AAA9" w14:textId="3F06E388" w:rsidR="008944C0" w:rsidRDefault="00384C4D">
      <w:r>
        <w:rPr>
          <w:noProof/>
        </w:rPr>
        <w:drawing>
          <wp:inline distT="0" distB="0" distL="0" distR="0" wp14:anchorId="3EA14F4E" wp14:editId="644A586D">
            <wp:extent cx="6291786" cy="16954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585" cy="1697013"/>
                    </a:xfrm>
                    <a:prstGeom prst="rect">
                      <a:avLst/>
                    </a:prstGeom>
                    <a:noFill/>
                    <a:ln>
                      <a:noFill/>
                    </a:ln>
                  </pic:spPr>
                </pic:pic>
              </a:graphicData>
            </a:graphic>
          </wp:inline>
        </w:drawing>
      </w:r>
    </w:p>
    <w:p w14:paraId="0653A5F6" w14:textId="1129F34C" w:rsidR="008A4FB1" w:rsidRDefault="008A4FB1">
      <w:r>
        <w:lastRenderedPageBreak/>
        <w:t xml:space="preserve">I valori compresi nei </w:t>
      </w:r>
      <w:r w:rsidRPr="008A4FB1">
        <w:rPr>
          <w:color w:val="FF0000"/>
        </w:rPr>
        <w:t xml:space="preserve">riquadri rossi </w:t>
      </w:r>
      <w:r>
        <w:t xml:space="preserve">si riferiscono </w:t>
      </w:r>
      <w:r w:rsidR="005F5500">
        <w:t>agli Ai,</w:t>
      </w:r>
      <w:r>
        <w:t xml:space="preserve"> i valori nei </w:t>
      </w:r>
      <w:r w:rsidRPr="008A4FB1">
        <w:rPr>
          <w:color w:val="254275"/>
        </w:rPr>
        <w:t xml:space="preserve">riquadri blu </w:t>
      </w:r>
      <w:r>
        <w:t>si riferiscono a</w:t>
      </w:r>
      <w:r w:rsidR="005F5500">
        <w:t>i Bi</w:t>
      </w:r>
      <w:r>
        <w:t xml:space="preserve">, mentre i valori presenti nei </w:t>
      </w:r>
      <w:r w:rsidRPr="008A4FB1">
        <w:rPr>
          <w:color w:val="BF8F00" w:themeColor="accent4" w:themeShade="BF"/>
        </w:rPr>
        <w:t xml:space="preserve">riquadri gialli </w:t>
      </w:r>
      <w:r>
        <w:t xml:space="preserve">rappresentano </w:t>
      </w:r>
      <w:r w:rsidR="005F5500">
        <w:t>Ai mod Bi</w:t>
      </w:r>
      <w:r w:rsidR="005F3785">
        <w:t>.</w:t>
      </w:r>
    </w:p>
    <w:p w14:paraId="2B092D46" w14:textId="1A1A8D94" w:rsidR="008A4FB1" w:rsidRDefault="008A4FB1"/>
    <w:p w14:paraId="07B6349F" w14:textId="77777777" w:rsidR="008A4FB1" w:rsidRDefault="008A4FB1"/>
    <w:p w14:paraId="6A6FD8C8" w14:textId="184078AB" w:rsidR="008A4FB1" w:rsidRPr="00463C5D" w:rsidRDefault="008A4FB1" w:rsidP="008A4FB1">
      <w:pPr>
        <w:pStyle w:val="Sottotitolo"/>
        <w:rPr>
          <w:b/>
          <w:bCs/>
          <w:noProof/>
          <w:color w:val="254275"/>
          <w:sz w:val="44"/>
          <w:szCs w:val="44"/>
        </w:rPr>
      </w:pPr>
      <w:r>
        <w:rPr>
          <w:b/>
          <w:bCs/>
          <w:noProof/>
          <w:color w:val="254275"/>
          <w:sz w:val="44"/>
          <w:szCs w:val="44"/>
        </w:rPr>
        <w:t>APPROCCIO LOGICA MICROPR</w:t>
      </w:r>
      <w:r w:rsidR="00092154">
        <w:rPr>
          <w:b/>
          <w:bCs/>
          <w:noProof/>
          <w:color w:val="254275"/>
          <w:sz w:val="44"/>
          <w:szCs w:val="44"/>
        </w:rPr>
        <w:t>O</w:t>
      </w:r>
      <w:r>
        <w:rPr>
          <w:b/>
          <w:bCs/>
          <w:noProof/>
          <w:color w:val="254275"/>
          <w:sz w:val="44"/>
          <w:szCs w:val="44"/>
        </w:rPr>
        <w:t>G</w:t>
      </w:r>
      <w:r w:rsidR="00463C5D">
        <w:rPr>
          <w:b/>
          <w:bCs/>
          <w:noProof/>
          <w:color w:val="254275"/>
          <w:sz w:val="44"/>
          <w:szCs w:val="44"/>
        </w:rPr>
        <w:t>R</w:t>
      </w:r>
      <w:r>
        <w:rPr>
          <w:b/>
          <w:bCs/>
          <w:noProof/>
          <w:color w:val="254275"/>
          <w:sz w:val="44"/>
          <w:szCs w:val="44"/>
        </w:rPr>
        <w:t>AM</w:t>
      </w:r>
      <w:r w:rsidR="00463C5D">
        <w:rPr>
          <w:b/>
          <w:bCs/>
          <w:noProof/>
          <w:color w:val="254275"/>
          <w:sz w:val="44"/>
          <w:szCs w:val="44"/>
        </w:rPr>
        <w:t>M</w:t>
      </w:r>
      <w:r>
        <w:rPr>
          <w:b/>
          <w:bCs/>
          <w:noProof/>
          <w:color w:val="254275"/>
          <w:sz w:val="44"/>
          <w:szCs w:val="44"/>
        </w:rPr>
        <w:t>AT</w:t>
      </w:r>
      <w:r w:rsidR="00463C5D">
        <w:rPr>
          <w:b/>
          <w:bCs/>
          <w:noProof/>
          <w:color w:val="254275"/>
          <w:sz w:val="44"/>
          <w:szCs w:val="44"/>
        </w:rPr>
        <w:t>A</w:t>
      </w:r>
    </w:p>
    <w:p w14:paraId="79D7FB7E" w14:textId="5BDFB6A0" w:rsidR="008A4FB1" w:rsidRDefault="008A4FB1">
      <w:r>
        <w:t>L</w:t>
      </w:r>
      <w:r w:rsidR="000B5ABE">
        <w:t xml:space="preserve">’approccio </w:t>
      </w:r>
      <w:r w:rsidR="006236AA">
        <w:t xml:space="preserve">microprogrammato </w:t>
      </w:r>
      <w:r w:rsidR="000B5ABE">
        <w:t xml:space="preserve">prevede l’utilizzo dei seguenti componenti: </w:t>
      </w:r>
    </w:p>
    <w:p w14:paraId="119500A9" w14:textId="7ACF7FCF" w:rsidR="008A4FB1" w:rsidRDefault="000B5ABE" w:rsidP="008A4FB1">
      <w:pPr>
        <w:pStyle w:val="Paragrafoelenco"/>
        <w:numPr>
          <w:ilvl w:val="0"/>
          <w:numId w:val="3"/>
        </w:numPr>
      </w:pPr>
      <w:r>
        <w:t>microROM</w:t>
      </w:r>
      <w:r w:rsidR="00462EA7">
        <w:t>;</w:t>
      </w:r>
    </w:p>
    <w:p w14:paraId="6E970B62" w14:textId="78834A74" w:rsidR="008A4FB1" w:rsidRDefault="00462EA7" w:rsidP="008A4FB1">
      <w:pPr>
        <w:pStyle w:val="Paragrafoelenco"/>
        <w:numPr>
          <w:ilvl w:val="0"/>
          <w:numId w:val="3"/>
        </w:numPr>
      </w:pPr>
      <w:r>
        <w:t xml:space="preserve">registro </w:t>
      </w:r>
      <w:r w:rsidR="000B5ABE">
        <w:t>mPC</w:t>
      </w:r>
      <w:r>
        <w:t>;</w:t>
      </w:r>
    </w:p>
    <w:p w14:paraId="382AB036" w14:textId="16D8DFED" w:rsidR="009C0047" w:rsidRDefault="00462EA7" w:rsidP="008A4FB1">
      <w:pPr>
        <w:pStyle w:val="Paragrafoelenco"/>
        <w:numPr>
          <w:ilvl w:val="0"/>
          <w:numId w:val="3"/>
        </w:numPr>
      </w:pPr>
      <w:r>
        <w:t xml:space="preserve">logica di controllo per calcolare il </w:t>
      </w:r>
      <w:r w:rsidR="000B5ABE">
        <w:t>next_mPC</w:t>
      </w:r>
      <w:r>
        <w:t>;</w:t>
      </w:r>
    </w:p>
    <w:p w14:paraId="1C1A05E4" w14:textId="6C120255" w:rsidR="000B5ABE" w:rsidRDefault="00422819">
      <w:pPr>
        <w:rPr>
          <w:noProof/>
        </w:rPr>
      </w:pPr>
      <w:r>
        <w:rPr>
          <w:noProof/>
        </w:rPr>
        <w:drawing>
          <wp:inline distT="0" distB="0" distL="0" distR="0" wp14:anchorId="0F5C77CA" wp14:editId="0639A23F">
            <wp:extent cx="6114415" cy="2814955"/>
            <wp:effectExtent l="0" t="0" r="63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814955"/>
                    </a:xfrm>
                    <a:prstGeom prst="rect">
                      <a:avLst/>
                    </a:prstGeom>
                    <a:noFill/>
                    <a:ln>
                      <a:noFill/>
                    </a:ln>
                  </pic:spPr>
                </pic:pic>
              </a:graphicData>
            </a:graphic>
          </wp:inline>
        </w:drawing>
      </w:r>
    </w:p>
    <w:p w14:paraId="16EC6CB8" w14:textId="77777777" w:rsidR="00E9537C" w:rsidRDefault="002579EA" w:rsidP="00E9537C">
      <w:r>
        <w:t>Il formato della microistruzione è dato da:</w:t>
      </w:r>
    </w:p>
    <w:p w14:paraId="2D4253E4" w14:textId="507AED3F" w:rsidR="008A4FB1" w:rsidRPr="00E9537C" w:rsidRDefault="00D83C7D" w:rsidP="00E9537C">
      <w:pPr>
        <w:jc w:val="center"/>
      </w:pPr>
      <w:r w:rsidRPr="00E9537C">
        <w:rPr>
          <w:rFonts w:ascii="Courier New" w:hAnsi="Courier New" w:cs="Courier New"/>
          <w:color w:val="000000"/>
          <w:sz w:val="24"/>
          <w:szCs w:val="24"/>
          <w:shd w:val="clear" w:color="auto" w:fill="FFFFFF"/>
        </w:rPr>
        <w:t>NEXT_ISTR |JMPS | EN_A | EN_B | SEL_A | SEL_B | READY</w:t>
      </w:r>
    </w:p>
    <w:p w14:paraId="2A35E94B" w14:textId="240620C8" w:rsidR="00D83C7D" w:rsidRDefault="00D83C7D" w:rsidP="00906A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Dove NEXT_ISTR indica l’indirizzo della prossima istruzione</w:t>
      </w:r>
      <w:r w:rsidR="00B974B6">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JMPS indica</w:t>
      </w:r>
      <w:r w:rsidR="004D45A0">
        <w:rPr>
          <w:rFonts w:ascii="Helvetica" w:hAnsi="Helvetica"/>
          <w:color w:val="000000"/>
          <w:sz w:val="21"/>
          <w:szCs w:val="21"/>
          <w:shd w:val="clear" w:color="auto" w:fill="FFFFFF"/>
        </w:rPr>
        <w:t xml:space="preserve"> di effettuare un salto condizionato in base al valore del segno</w:t>
      </w:r>
      <w:r w:rsidR="00B974B6">
        <w:rPr>
          <w:rFonts w:ascii="Helvetica" w:hAnsi="Helvetica"/>
          <w:color w:val="000000"/>
          <w:sz w:val="21"/>
          <w:szCs w:val="21"/>
          <w:shd w:val="clear" w:color="auto" w:fill="FFFFFF"/>
        </w:rPr>
        <w:t xml:space="preserve">; </w:t>
      </w:r>
      <w:r w:rsidR="004D45A0">
        <w:rPr>
          <w:rFonts w:ascii="Helvetica" w:hAnsi="Helvetica"/>
          <w:color w:val="000000"/>
          <w:sz w:val="21"/>
          <w:szCs w:val="21"/>
          <w:shd w:val="clear" w:color="auto" w:fill="FFFFFF"/>
        </w:rPr>
        <w:t>en_A,</w:t>
      </w:r>
      <w:r w:rsidR="00B974B6">
        <w:rPr>
          <w:rFonts w:ascii="Helvetica" w:hAnsi="Helvetica"/>
          <w:color w:val="000000"/>
          <w:sz w:val="21"/>
          <w:szCs w:val="21"/>
          <w:shd w:val="clear" w:color="auto" w:fill="FFFFFF"/>
        </w:rPr>
        <w:t xml:space="preserve"> en_B, sel_A, sel_B servono per abilitare i buffer e selezionare correttamente gli operandi; </w:t>
      </w:r>
      <w:r w:rsidR="008638D8">
        <w:rPr>
          <w:rFonts w:ascii="Helvetica" w:hAnsi="Helvetica"/>
          <w:color w:val="000000"/>
          <w:sz w:val="21"/>
          <w:szCs w:val="21"/>
          <w:shd w:val="clear" w:color="auto" w:fill="FFFFFF"/>
        </w:rPr>
        <w:t>READY per comunicare</w:t>
      </w:r>
      <w:r w:rsidR="00906A4B">
        <w:rPr>
          <w:rFonts w:ascii="Helvetica" w:hAnsi="Helvetica"/>
          <w:color w:val="000000"/>
          <w:sz w:val="21"/>
          <w:szCs w:val="21"/>
          <w:shd w:val="clear" w:color="auto" w:fill="FFFFFF"/>
        </w:rPr>
        <w:t xml:space="preserve"> all’interfaccia che è terminata l’esecuzione.</w:t>
      </w:r>
    </w:p>
    <w:p w14:paraId="1A2467EF" w14:textId="584A2159" w:rsidR="00906A4B" w:rsidRDefault="00906A4B" w:rsidP="00906A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Una possibile implementazione del</w:t>
      </w:r>
      <w:r w:rsidR="00805C1A">
        <w:rPr>
          <w:rFonts w:ascii="Helvetica" w:hAnsi="Helvetica"/>
          <w:color w:val="000000"/>
          <w:sz w:val="21"/>
          <w:szCs w:val="21"/>
          <w:shd w:val="clear" w:color="auto" w:fill="FFFFFF"/>
        </w:rPr>
        <w:t>le microistruzioni e della microROM è la seguente:</w:t>
      </w:r>
    </w:p>
    <w:p w14:paraId="42CD9A8C" w14:textId="77777777" w:rsidR="00422819" w:rsidRDefault="00B5508B" w:rsidP="00833CCB">
      <w:pPr>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 xml:space="preserve">idle </w:t>
      </w:r>
    </w:p>
    <w:p w14:paraId="2648E143" w14:textId="65D6B432" w:rsidR="00833CCB" w:rsidRDefault="00B5508B" w:rsidP="00833CCB">
      <w:pPr>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NEXT_ISTR = 0, JMPS = 0, ENA = 0, ENB =</w:t>
      </w:r>
      <w:r w:rsidR="0053645B">
        <w:rPr>
          <w:rFonts w:ascii="Courier New" w:eastAsia="Times New Roman" w:hAnsi="Courier New" w:cs="Courier New"/>
          <w:color w:val="000000"/>
          <w:sz w:val="16"/>
          <w:szCs w:val="16"/>
          <w:lang w:eastAsia="it-IT"/>
        </w:rPr>
        <w:t xml:space="preserve"> </w:t>
      </w:r>
      <w:r w:rsidR="00203918" w:rsidRPr="00E9537C">
        <w:rPr>
          <w:rFonts w:ascii="Courier New" w:eastAsia="Times New Roman" w:hAnsi="Courier New" w:cs="Courier New"/>
          <w:color w:val="000000"/>
          <w:sz w:val="16"/>
          <w:szCs w:val="16"/>
          <w:lang w:eastAsia="it-IT"/>
        </w:rPr>
        <w:t>0,</w:t>
      </w:r>
      <w:r w:rsidRPr="00E9537C">
        <w:rPr>
          <w:rFonts w:ascii="Courier New" w:eastAsia="Times New Roman" w:hAnsi="Courier New" w:cs="Courier New"/>
          <w:color w:val="000000"/>
          <w:sz w:val="16"/>
          <w:szCs w:val="16"/>
          <w:lang w:eastAsia="it-IT"/>
        </w:rPr>
        <w:t xml:space="preserve"> SEL_A = 0, SEL_B =</w:t>
      </w:r>
      <w:r w:rsidR="0053645B">
        <w:rPr>
          <w:rFonts w:ascii="Courier New" w:eastAsia="Times New Roman" w:hAnsi="Courier New" w:cs="Courier New"/>
          <w:color w:val="000000"/>
          <w:sz w:val="16"/>
          <w:szCs w:val="16"/>
          <w:lang w:eastAsia="it-IT"/>
        </w:rPr>
        <w:t xml:space="preserve"> </w:t>
      </w:r>
      <w:r w:rsidRPr="00E9537C">
        <w:rPr>
          <w:rFonts w:ascii="Courier New" w:eastAsia="Times New Roman" w:hAnsi="Courier New" w:cs="Courier New"/>
          <w:color w:val="000000"/>
          <w:sz w:val="16"/>
          <w:szCs w:val="16"/>
          <w:lang w:eastAsia="it-IT"/>
        </w:rPr>
        <w:t xml:space="preserve">0, READY = </w:t>
      </w:r>
      <w:proofErr w:type="gramStart"/>
      <w:r w:rsidRPr="00E9537C">
        <w:rPr>
          <w:rFonts w:ascii="Courier New" w:eastAsia="Times New Roman" w:hAnsi="Courier New" w:cs="Courier New"/>
          <w:color w:val="000000"/>
          <w:sz w:val="16"/>
          <w:szCs w:val="16"/>
          <w:lang w:eastAsia="it-IT"/>
        </w:rPr>
        <w:t>0  istr</w:t>
      </w:r>
      <w:proofErr w:type="gramEnd"/>
      <w:r w:rsidRPr="00E9537C">
        <w:rPr>
          <w:rFonts w:ascii="Courier New" w:eastAsia="Times New Roman" w:hAnsi="Courier New" w:cs="Courier New"/>
          <w:color w:val="000000"/>
          <w:sz w:val="16"/>
          <w:szCs w:val="16"/>
          <w:lang w:eastAsia="it-IT"/>
        </w:rPr>
        <w:t xml:space="preserve"> 0</w:t>
      </w:r>
    </w:p>
    <w:p w14:paraId="78CBD9AC" w14:textId="77777777" w:rsidR="00DD3F85" w:rsidRPr="00E9537C" w:rsidRDefault="00DD3F85" w:rsidP="00833CCB">
      <w:pPr>
        <w:spacing w:after="0" w:line="240" w:lineRule="auto"/>
        <w:rPr>
          <w:rFonts w:ascii="Courier New" w:eastAsia="Times New Roman" w:hAnsi="Courier New" w:cs="Courier New"/>
          <w:color w:val="000000"/>
          <w:sz w:val="16"/>
          <w:szCs w:val="16"/>
          <w:lang w:eastAsia="it-IT"/>
        </w:rPr>
      </w:pPr>
    </w:p>
    <w:p w14:paraId="7E7FFCC2" w14:textId="77777777" w:rsidR="00422819" w:rsidRDefault="00B5508B" w:rsidP="00833CCB">
      <w:pPr>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load</w:t>
      </w:r>
    </w:p>
    <w:p w14:paraId="4E84319E" w14:textId="2F7A19C8" w:rsidR="00B5508B" w:rsidRDefault="00B5508B" w:rsidP="00833CCB">
      <w:pPr>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 xml:space="preserve">NEXT_ISTR = 2, JMPS = </w:t>
      </w:r>
      <w:r w:rsidR="00203918" w:rsidRPr="00E9537C">
        <w:rPr>
          <w:rFonts w:ascii="Courier New" w:eastAsia="Times New Roman" w:hAnsi="Courier New" w:cs="Courier New"/>
          <w:color w:val="000000"/>
          <w:sz w:val="16"/>
          <w:szCs w:val="16"/>
          <w:lang w:eastAsia="it-IT"/>
        </w:rPr>
        <w:t>0, ENA</w:t>
      </w:r>
      <w:r w:rsidRPr="00E9537C">
        <w:rPr>
          <w:rFonts w:ascii="Courier New" w:eastAsia="Times New Roman" w:hAnsi="Courier New" w:cs="Courier New"/>
          <w:color w:val="000000"/>
          <w:sz w:val="16"/>
          <w:szCs w:val="16"/>
          <w:lang w:eastAsia="it-IT"/>
        </w:rPr>
        <w:t xml:space="preserve"> = 1, ENB =</w:t>
      </w:r>
      <w:r w:rsidR="0053645B">
        <w:rPr>
          <w:rFonts w:ascii="Courier New" w:eastAsia="Times New Roman" w:hAnsi="Courier New" w:cs="Courier New"/>
          <w:color w:val="000000"/>
          <w:sz w:val="16"/>
          <w:szCs w:val="16"/>
          <w:lang w:eastAsia="it-IT"/>
        </w:rPr>
        <w:t xml:space="preserve"> </w:t>
      </w:r>
      <w:r w:rsidRPr="00E9537C">
        <w:rPr>
          <w:rFonts w:ascii="Courier New" w:eastAsia="Times New Roman" w:hAnsi="Courier New" w:cs="Courier New"/>
          <w:color w:val="000000"/>
          <w:sz w:val="16"/>
          <w:szCs w:val="16"/>
          <w:lang w:eastAsia="it-IT"/>
        </w:rPr>
        <w:t xml:space="preserve">1, SEL_A = 1, SEL_B </w:t>
      </w:r>
      <w:r w:rsidR="0053645B" w:rsidRPr="00E9537C">
        <w:rPr>
          <w:rFonts w:ascii="Courier New" w:eastAsia="Times New Roman" w:hAnsi="Courier New" w:cs="Courier New"/>
          <w:color w:val="000000"/>
          <w:sz w:val="16"/>
          <w:szCs w:val="16"/>
          <w:lang w:eastAsia="it-IT"/>
        </w:rPr>
        <w:t>=</w:t>
      </w:r>
      <w:r w:rsidR="0053645B">
        <w:rPr>
          <w:rFonts w:ascii="Courier New" w:eastAsia="Times New Roman" w:hAnsi="Courier New" w:cs="Courier New"/>
          <w:color w:val="000000"/>
          <w:sz w:val="16"/>
          <w:szCs w:val="16"/>
          <w:lang w:eastAsia="it-IT"/>
        </w:rPr>
        <w:t xml:space="preserve"> 1</w:t>
      </w:r>
      <w:r w:rsidRPr="00E9537C">
        <w:rPr>
          <w:rFonts w:ascii="Courier New" w:eastAsia="Times New Roman" w:hAnsi="Courier New" w:cs="Courier New"/>
          <w:color w:val="000000"/>
          <w:sz w:val="16"/>
          <w:szCs w:val="16"/>
          <w:lang w:eastAsia="it-IT"/>
        </w:rPr>
        <w:t xml:space="preserve">, READY = </w:t>
      </w:r>
      <w:proofErr w:type="gramStart"/>
      <w:r w:rsidRPr="00E9537C">
        <w:rPr>
          <w:rFonts w:ascii="Courier New" w:eastAsia="Times New Roman" w:hAnsi="Courier New" w:cs="Courier New"/>
          <w:color w:val="000000"/>
          <w:sz w:val="16"/>
          <w:szCs w:val="16"/>
          <w:lang w:eastAsia="it-IT"/>
        </w:rPr>
        <w:t xml:space="preserve">0 </w:t>
      </w:r>
      <w:r w:rsidR="0053645B">
        <w:rPr>
          <w:rFonts w:ascii="Courier New" w:eastAsia="Times New Roman" w:hAnsi="Courier New" w:cs="Courier New"/>
          <w:color w:val="000000"/>
          <w:sz w:val="16"/>
          <w:szCs w:val="16"/>
          <w:lang w:eastAsia="it-IT"/>
        </w:rPr>
        <w:t xml:space="preserve"> </w:t>
      </w:r>
      <w:r w:rsidRPr="00E9537C">
        <w:rPr>
          <w:rFonts w:ascii="Courier New" w:eastAsia="Times New Roman" w:hAnsi="Courier New" w:cs="Courier New"/>
          <w:color w:val="000000"/>
          <w:sz w:val="16"/>
          <w:szCs w:val="16"/>
          <w:lang w:eastAsia="it-IT"/>
        </w:rPr>
        <w:t>istr</w:t>
      </w:r>
      <w:proofErr w:type="gramEnd"/>
      <w:r w:rsidRPr="00E9537C">
        <w:rPr>
          <w:rFonts w:ascii="Courier New" w:eastAsia="Times New Roman" w:hAnsi="Courier New" w:cs="Courier New"/>
          <w:color w:val="000000"/>
          <w:sz w:val="16"/>
          <w:szCs w:val="16"/>
          <w:lang w:eastAsia="it-IT"/>
        </w:rPr>
        <w:t xml:space="preserve"> 1</w:t>
      </w:r>
    </w:p>
    <w:p w14:paraId="7A3BDE93" w14:textId="77777777" w:rsidR="00DD3F85" w:rsidRPr="00E9537C" w:rsidRDefault="00DD3F85" w:rsidP="00833CCB">
      <w:pPr>
        <w:spacing w:after="0" w:line="240" w:lineRule="auto"/>
        <w:rPr>
          <w:rFonts w:ascii="Courier New" w:eastAsia="Times New Roman" w:hAnsi="Courier New" w:cs="Courier New"/>
          <w:color w:val="000000"/>
          <w:sz w:val="16"/>
          <w:szCs w:val="16"/>
          <w:lang w:eastAsia="it-IT"/>
        </w:rPr>
      </w:pPr>
    </w:p>
    <w:p w14:paraId="429A8B30" w14:textId="77777777" w:rsidR="00422819" w:rsidRDefault="00B5508B" w:rsidP="00B5508B">
      <w:pPr>
        <w:tabs>
          <w:tab w:val="left" w:pos="330"/>
          <w:tab w:val="center" w:pos="4819"/>
        </w:tabs>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 xml:space="preserve">wait_load </w:t>
      </w:r>
    </w:p>
    <w:p w14:paraId="0D98D8E4" w14:textId="12B55E49" w:rsidR="0081627C" w:rsidRDefault="00B5508B" w:rsidP="00B5508B">
      <w:pPr>
        <w:tabs>
          <w:tab w:val="left" w:pos="330"/>
          <w:tab w:val="center" w:pos="4819"/>
        </w:tabs>
        <w:spacing w:after="0" w:line="240" w:lineRule="auto"/>
        <w:rPr>
          <w:rFonts w:ascii="Courier New" w:eastAsia="Times New Roman" w:hAnsi="Courier New" w:cs="Courier New"/>
          <w:color w:val="000000"/>
          <w:sz w:val="16"/>
          <w:szCs w:val="16"/>
          <w:lang w:eastAsia="it-IT"/>
        </w:rPr>
      </w:pPr>
      <w:r w:rsidRPr="00E9537C">
        <w:rPr>
          <w:rFonts w:ascii="Courier New" w:eastAsia="Times New Roman" w:hAnsi="Courier New" w:cs="Courier New"/>
          <w:color w:val="000000"/>
          <w:sz w:val="16"/>
          <w:szCs w:val="16"/>
          <w:lang w:eastAsia="it-IT"/>
        </w:rPr>
        <w:t>NEXT_ISTR = 3, JMPS = 0, ENA = 1, ENB =</w:t>
      </w:r>
      <w:r w:rsidR="0053645B">
        <w:rPr>
          <w:rFonts w:ascii="Courier New" w:eastAsia="Times New Roman" w:hAnsi="Courier New" w:cs="Courier New"/>
          <w:color w:val="000000"/>
          <w:sz w:val="16"/>
          <w:szCs w:val="16"/>
          <w:lang w:eastAsia="it-IT"/>
        </w:rPr>
        <w:t xml:space="preserve"> </w:t>
      </w:r>
      <w:r w:rsidR="00203918" w:rsidRPr="00E9537C">
        <w:rPr>
          <w:rFonts w:ascii="Courier New" w:eastAsia="Times New Roman" w:hAnsi="Courier New" w:cs="Courier New"/>
          <w:color w:val="000000"/>
          <w:sz w:val="16"/>
          <w:szCs w:val="16"/>
          <w:lang w:eastAsia="it-IT"/>
        </w:rPr>
        <w:t>1,</w:t>
      </w:r>
      <w:r w:rsidRPr="00E9537C">
        <w:rPr>
          <w:rFonts w:ascii="Courier New" w:eastAsia="Times New Roman" w:hAnsi="Courier New" w:cs="Courier New"/>
          <w:color w:val="000000"/>
          <w:sz w:val="16"/>
          <w:szCs w:val="16"/>
          <w:lang w:eastAsia="it-IT"/>
        </w:rPr>
        <w:t xml:space="preserve"> SEL_A = 1, SEL_B =</w:t>
      </w:r>
      <w:r w:rsidR="0053645B">
        <w:rPr>
          <w:rFonts w:ascii="Courier New" w:eastAsia="Times New Roman" w:hAnsi="Courier New" w:cs="Courier New"/>
          <w:color w:val="000000"/>
          <w:sz w:val="16"/>
          <w:szCs w:val="16"/>
          <w:lang w:eastAsia="it-IT"/>
        </w:rPr>
        <w:t xml:space="preserve"> </w:t>
      </w:r>
      <w:r w:rsidRPr="00E9537C">
        <w:rPr>
          <w:rFonts w:ascii="Courier New" w:eastAsia="Times New Roman" w:hAnsi="Courier New" w:cs="Courier New"/>
          <w:color w:val="000000"/>
          <w:sz w:val="16"/>
          <w:szCs w:val="16"/>
          <w:lang w:eastAsia="it-IT"/>
        </w:rPr>
        <w:t xml:space="preserve">1, READY = </w:t>
      </w:r>
      <w:proofErr w:type="gramStart"/>
      <w:r w:rsidRPr="00E9537C">
        <w:rPr>
          <w:rFonts w:ascii="Courier New" w:eastAsia="Times New Roman" w:hAnsi="Courier New" w:cs="Courier New"/>
          <w:color w:val="000000"/>
          <w:sz w:val="16"/>
          <w:szCs w:val="16"/>
          <w:lang w:eastAsia="it-IT"/>
        </w:rPr>
        <w:t xml:space="preserve">0 </w:t>
      </w:r>
      <w:r w:rsidR="008A4FB1" w:rsidRPr="00E9537C">
        <w:rPr>
          <w:rFonts w:ascii="Courier New" w:eastAsia="Times New Roman" w:hAnsi="Courier New" w:cs="Courier New"/>
          <w:color w:val="000000"/>
          <w:sz w:val="16"/>
          <w:szCs w:val="16"/>
          <w:lang w:eastAsia="it-IT"/>
        </w:rPr>
        <w:t xml:space="preserve"> </w:t>
      </w:r>
      <w:r w:rsidRPr="00E9537C">
        <w:rPr>
          <w:rFonts w:ascii="Courier New" w:eastAsia="Times New Roman" w:hAnsi="Courier New" w:cs="Courier New"/>
          <w:color w:val="000000"/>
          <w:sz w:val="16"/>
          <w:szCs w:val="16"/>
          <w:lang w:eastAsia="it-IT"/>
        </w:rPr>
        <w:t>istr</w:t>
      </w:r>
      <w:proofErr w:type="gramEnd"/>
      <w:r w:rsidRPr="00E9537C">
        <w:rPr>
          <w:rFonts w:ascii="Courier New" w:eastAsia="Times New Roman" w:hAnsi="Courier New" w:cs="Courier New"/>
          <w:color w:val="000000"/>
          <w:sz w:val="16"/>
          <w:szCs w:val="16"/>
          <w:lang w:eastAsia="it-IT"/>
        </w:rPr>
        <w:t xml:space="preserve"> 2</w:t>
      </w:r>
    </w:p>
    <w:p w14:paraId="52EED54F" w14:textId="77777777" w:rsidR="00DD3F85" w:rsidRPr="00E9537C" w:rsidRDefault="00DD3F85" w:rsidP="00B5508B">
      <w:pPr>
        <w:tabs>
          <w:tab w:val="left" w:pos="330"/>
          <w:tab w:val="center" w:pos="4819"/>
        </w:tabs>
        <w:spacing w:after="0" w:line="240" w:lineRule="auto"/>
        <w:rPr>
          <w:rFonts w:ascii="Courier New" w:eastAsia="Times New Roman" w:hAnsi="Courier New" w:cs="Courier New"/>
          <w:color w:val="000000"/>
          <w:sz w:val="16"/>
          <w:szCs w:val="16"/>
          <w:u w:val="single"/>
          <w:lang w:eastAsia="it-IT"/>
        </w:rPr>
      </w:pPr>
    </w:p>
    <w:p w14:paraId="06533C4F" w14:textId="77777777" w:rsidR="00422819" w:rsidRDefault="0081627C" w:rsidP="00B5508B">
      <w:pPr>
        <w:tabs>
          <w:tab w:val="left" w:pos="330"/>
          <w:tab w:val="center" w:pos="4819"/>
        </w:tabs>
        <w:spacing w:after="0" w:line="240" w:lineRule="auto"/>
        <w:rPr>
          <w:rFonts w:ascii="Courier New" w:hAnsi="Courier New" w:cs="Courier New"/>
          <w:color w:val="000000"/>
          <w:sz w:val="16"/>
          <w:szCs w:val="16"/>
          <w:shd w:val="clear" w:color="auto" w:fill="F8F9FA"/>
        </w:rPr>
      </w:pPr>
      <w:r w:rsidRPr="00E9537C">
        <w:rPr>
          <w:rFonts w:ascii="Courier New" w:hAnsi="Courier New" w:cs="Courier New"/>
          <w:color w:val="000000"/>
          <w:sz w:val="16"/>
          <w:szCs w:val="16"/>
          <w:shd w:val="clear" w:color="auto" w:fill="F8F9FA"/>
        </w:rPr>
        <w:t xml:space="preserve">sub </w:t>
      </w:r>
    </w:p>
    <w:p w14:paraId="4BB59305" w14:textId="3F6A90D3" w:rsidR="0081627C" w:rsidRDefault="0081627C" w:rsidP="0053645B">
      <w:pPr>
        <w:tabs>
          <w:tab w:val="left" w:pos="330"/>
          <w:tab w:val="center" w:pos="4819"/>
          <w:tab w:val="left" w:pos="7563"/>
        </w:tabs>
        <w:spacing w:after="0" w:line="240" w:lineRule="auto"/>
        <w:rPr>
          <w:rFonts w:ascii="Courier New" w:hAnsi="Courier New" w:cs="Courier New"/>
          <w:color w:val="000000"/>
          <w:sz w:val="16"/>
          <w:szCs w:val="16"/>
          <w:shd w:val="clear" w:color="auto" w:fill="F8F9FA"/>
        </w:rPr>
      </w:pPr>
      <w:r w:rsidRPr="00E9537C">
        <w:rPr>
          <w:rFonts w:ascii="Courier New" w:hAnsi="Courier New" w:cs="Courier New"/>
          <w:color w:val="000000"/>
          <w:sz w:val="16"/>
          <w:szCs w:val="16"/>
          <w:shd w:val="clear" w:color="auto" w:fill="F8F9FA"/>
        </w:rPr>
        <w:t xml:space="preserve">NEXT_ISTR = 4, JMPS = 1, ENA = </w:t>
      </w:r>
      <w:r w:rsidR="007727F3">
        <w:rPr>
          <w:rFonts w:ascii="Courier New" w:hAnsi="Courier New" w:cs="Courier New"/>
          <w:color w:val="000000"/>
          <w:sz w:val="16"/>
          <w:szCs w:val="16"/>
          <w:shd w:val="clear" w:color="auto" w:fill="F8F9FA"/>
        </w:rPr>
        <w:t>1</w:t>
      </w:r>
      <w:r w:rsidRPr="00E9537C">
        <w:rPr>
          <w:rFonts w:ascii="Courier New" w:hAnsi="Courier New" w:cs="Courier New"/>
          <w:color w:val="000000"/>
          <w:sz w:val="16"/>
          <w:szCs w:val="16"/>
          <w:shd w:val="clear" w:color="auto" w:fill="F8F9FA"/>
        </w:rPr>
        <w:t>, ENB =</w:t>
      </w:r>
      <w:r w:rsidR="0053645B">
        <w:rPr>
          <w:rFonts w:ascii="Courier New" w:hAnsi="Courier New" w:cs="Courier New"/>
          <w:color w:val="000000"/>
          <w:sz w:val="16"/>
          <w:szCs w:val="16"/>
          <w:shd w:val="clear" w:color="auto" w:fill="F8F9FA"/>
        </w:rPr>
        <w:t xml:space="preserve"> </w:t>
      </w:r>
      <w:r w:rsidR="00203918" w:rsidRPr="00E9537C">
        <w:rPr>
          <w:rFonts w:ascii="Courier New" w:hAnsi="Courier New" w:cs="Courier New"/>
          <w:color w:val="000000"/>
          <w:sz w:val="16"/>
          <w:szCs w:val="16"/>
          <w:shd w:val="clear" w:color="auto" w:fill="F8F9FA"/>
        </w:rPr>
        <w:t>1,</w:t>
      </w:r>
      <w:r w:rsidRPr="00E9537C">
        <w:rPr>
          <w:rFonts w:ascii="Courier New" w:hAnsi="Courier New" w:cs="Courier New"/>
          <w:color w:val="000000"/>
          <w:sz w:val="16"/>
          <w:szCs w:val="16"/>
          <w:shd w:val="clear" w:color="auto" w:fill="F8F9FA"/>
        </w:rPr>
        <w:t xml:space="preserve"> SEL_A = </w:t>
      </w:r>
      <w:r w:rsidR="007727F3">
        <w:rPr>
          <w:rFonts w:ascii="Courier New" w:hAnsi="Courier New" w:cs="Courier New"/>
          <w:color w:val="000000"/>
          <w:sz w:val="16"/>
          <w:szCs w:val="16"/>
          <w:shd w:val="clear" w:color="auto" w:fill="F8F9FA"/>
        </w:rPr>
        <w:t>0</w:t>
      </w:r>
      <w:r w:rsidRPr="00E9537C">
        <w:rPr>
          <w:rFonts w:ascii="Courier New" w:hAnsi="Courier New" w:cs="Courier New"/>
          <w:color w:val="000000"/>
          <w:sz w:val="16"/>
          <w:szCs w:val="16"/>
          <w:shd w:val="clear" w:color="auto" w:fill="F8F9FA"/>
        </w:rPr>
        <w:t>, SEL_B =</w:t>
      </w:r>
      <w:r w:rsidR="0053645B">
        <w:rPr>
          <w:rFonts w:ascii="Courier New" w:hAnsi="Courier New" w:cs="Courier New"/>
          <w:color w:val="000000"/>
          <w:sz w:val="16"/>
          <w:szCs w:val="16"/>
          <w:shd w:val="clear" w:color="auto" w:fill="F8F9FA"/>
        </w:rPr>
        <w:t xml:space="preserve"> </w:t>
      </w:r>
      <w:r w:rsidRPr="00E9537C">
        <w:rPr>
          <w:rFonts w:ascii="Courier New" w:hAnsi="Courier New" w:cs="Courier New"/>
          <w:color w:val="000000"/>
          <w:sz w:val="16"/>
          <w:szCs w:val="16"/>
          <w:shd w:val="clear" w:color="auto" w:fill="F8F9FA"/>
        </w:rPr>
        <w:t xml:space="preserve">1, READY = </w:t>
      </w:r>
      <w:proofErr w:type="gramStart"/>
      <w:r w:rsidR="0053645B">
        <w:rPr>
          <w:rFonts w:ascii="Courier New" w:hAnsi="Courier New" w:cs="Courier New"/>
          <w:color w:val="000000"/>
          <w:sz w:val="16"/>
          <w:szCs w:val="16"/>
          <w:shd w:val="clear" w:color="auto" w:fill="F8F9FA"/>
        </w:rPr>
        <w:t xml:space="preserve">0  </w:t>
      </w:r>
      <w:r w:rsidRPr="00E9537C">
        <w:rPr>
          <w:rFonts w:ascii="Courier New" w:hAnsi="Courier New" w:cs="Courier New"/>
          <w:color w:val="000000"/>
          <w:sz w:val="16"/>
          <w:szCs w:val="16"/>
          <w:shd w:val="clear" w:color="auto" w:fill="F8F9FA"/>
        </w:rPr>
        <w:t>istr</w:t>
      </w:r>
      <w:proofErr w:type="gramEnd"/>
      <w:r w:rsidRPr="00E9537C">
        <w:rPr>
          <w:rFonts w:ascii="Courier New" w:hAnsi="Courier New" w:cs="Courier New"/>
          <w:color w:val="000000"/>
          <w:sz w:val="16"/>
          <w:szCs w:val="16"/>
          <w:shd w:val="clear" w:color="auto" w:fill="F8F9FA"/>
        </w:rPr>
        <w:t xml:space="preserve"> 3</w:t>
      </w:r>
    </w:p>
    <w:p w14:paraId="7642B382" w14:textId="77777777" w:rsidR="00DD3F85" w:rsidRPr="00E9537C" w:rsidRDefault="00DD3F85" w:rsidP="0053645B">
      <w:pPr>
        <w:tabs>
          <w:tab w:val="left" w:pos="330"/>
          <w:tab w:val="center" w:pos="4819"/>
          <w:tab w:val="left" w:pos="7563"/>
        </w:tabs>
        <w:spacing w:after="0" w:line="240" w:lineRule="auto"/>
        <w:rPr>
          <w:rFonts w:ascii="Courier New" w:hAnsi="Courier New" w:cs="Courier New"/>
          <w:color w:val="000000"/>
          <w:sz w:val="16"/>
          <w:szCs w:val="16"/>
          <w:shd w:val="clear" w:color="auto" w:fill="F8F9FA"/>
        </w:rPr>
      </w:pPr>
    </w:p>
    <w:p w14:paraId="48983191" w14:textId="77777777" w:rsidR="00422819" w:rsidRDefault="0081627C" w:rsidP="0081627C">
      <w:pPr>
        <w:spacing w:after="0" w:line="240" w:lineRule="auto"/>
        <w:rPr>
          <w:rFonts w:ascii="Courier New" w:eastAsia="Times New Roman" w:hAnsi="Courier New" w:cs="Courier New"/>
          <w:color w:val="000000"/>
          <w:sz w:val="16"/>
          <w:szCs w:val="16"/>
          <w:shd w:val="clear" w:color="auto" w:fill="F8F9FA"/>
          <w:lang w:eastAsia="it-IT"/>
        </w:rPr>
      </w:pPr>
      <w:r w:rsidRPr="00E9537C">
        <w:rPr>
          <w:rFonts w:ascii="Courier New" w:eastAsia="Times New Roman" w:hAnsi="Courier New" w:cs="Courier New"/>
          <w:color w:val="000000"/>
          <w:sz w:val="16"/>
          <w:szCs w:val="16"/>
          <w:shd w:val="clear" w:color="auto" w:fill="F8F9FA"/>
          <w:lang w:eastAsia="it-IT"/>
        </w:rPr>
        <w:t xml:space="preserve">wait_sub </w:t>
      </w:r>
    </w:p>
    <w:p w14:paraId="3685DDD9" w14:textId="77ED7FA7" w:rsidR="0081627C" w:rsidRDefault="0081627C" w:rsidP="0081627C">
      <w:pPr>
        <w:spacing w:after="0" w:line="240" w:lineRule="auto"/>
        <w:rPr>
          <w:rFonts w:ascii="Courier New" w:eastAsia="Times New Roman" w:hAnsi="Courier New" w:cs="Courier New"/>
          <w:color w:val="000000"/>
          <w:sz w:val="16"/>
          <w:szCs w:val="16"/>
          <w:shd w:val="clear" w:color="auto" w:fill="F8F9FA"/>
          <w:lang w:eastAsia="it-IT"/>
        </w:rPr>
      </w:pPr>
      <w:r w:rsidRPr="00E9537C">
        <w:rPr>
          <w:rFonts w:ascii="Courier New" w:eastAsia="Times New Roman" w:hAnsi="Courier New" w:cs="Courier New"/>
          <w:color w:val="000000"/>
          <w:sz w:val="16"/>
          <w:szCs w:val="16"/>
          <w:shd w:val="clear" w:color="auto" w:fill="F8F9FA"/>
          <w:lang w:eastAsia="it-IT"/>
        </w:rPr>
        <w:t>NEXT_ISTR = 3, JMPS = 0, ENA = 0, ENB =</w:t>
      </w:r>
      <w:r w:rsidR="0053645B">
        <w:rPr>
          <w:rFonts w:ascii="Courier New" w:eastAsia="Times New Roman" w:hAnsi="Courier New" w:cs="Courier New"/>
          <w:color w:val="000000"/>
          <w:sz w:val="16"/>
          <w:szCs w:val="16"/>
          <w:shd w:val="clear" w:color="auto" w:fill="F8F9FA"/>
          <w:lang w:eastAsia="it-IT"/>
        </w:rPr>
        <w:t xml:space="preserve"> </w:t>
      </w:r>
      <w:r w:rsidR="00203918" w:rsidRPr="00E9537C">
        <w:rPr>
          <w:rFonts w:ascii="Courier New" w:eastAsia="Times New Roman" w:hAnsi="Courier New" w:cs="Courier New"/>
          <w:color w:val="000000"/>
          <w:sz w:val="16"/>
          <w:szCs w:val="16"/>
          <w:shd w:val="clear" w:color="auto" w:fill="F8F9FA"/>
          <w:lang w:eastAsia="it-IT"/>
        </w:rPr>
        <w:t>1,</w:t>
      </w:r>
      <w:r w:rsidRPr="00E9537C">
        <w:rPr>
          <w:rFonts w:ascii="Courier New" w:eastAsia="Times New Roman" w:hAnsi="Courier New" w:cs="Courier New"/>
          <w:color w:val="000000"/>
          <w:sz w:val="16"/>
          <w:szCs w:val="16"/>
          <w:shd w:val="clear" w:color="auto" w:fill="F8F9FA"/>
          <w:lang w:eastAsia="it-IT"/>
        </w:rPr>
        <w:t xml:space="preserve"> SEL_A = 0, SEL_B </w:t>
      </w:r>
      <w:r w:rsidR="0053645B" w:rsidRPr="00E9537C">
        <w:rPr>
          <w:rFonts w:ascii="Courier New" w:eastAsia="Times New Roman" w:hAnsi="Courier New" w:cs="Courier New"/>
          <w:color w:val="000000"/>
          <w:sz w:val="16"/>
          <w:szCs w:val="16"/>
          <w:shd w:val="clear" w:color="auto" w:fill="F8F9FA"/>
          <w:lang w:eastAsia="it-IT"/>
        </w:rPr>
        <w:t>=</w:t>
      </w:r>
      <w:r w:rsidR="0053645B">
        <w:rPr>
          <w:rFonts w:ascii="Courier New" w:eastAsia="Times New Roman" w:hAnsi="Courier New" w:cs="Courier New"/>
          <w:color w:val="000000"/>
          <w:sz w:val="16"/>
          <w:szCs w:val="16"/>
          <w:shd w:val="clear" w:color="auto" w:fill="F8F9FA"/>
          <w:lang w:eastAsia="it-IT"/>
        </w:rPr>
        <w:t xml:space="preserve"> 1</w:t>
      </w:r>
      <w:r w:rsidRPr="00E9537C">
        <w:rPr>
          <w:rFonts w:ascii="Courier New" w:eastAsia="Times New Roman" w:hAnsi="Courier New" w:cs="Courier New"/>
          <w:color w:val="000000"/>
          <w:sz w:val="16"/>
          <w:szCs w:val="16"/>
          <w:shd w:val="clear" w:color="auto" w:fill="F8F9FA"/>
          <w:lang w:eastAsia="it-IT"/>
        </w:rPr>
        <w:t xml:space="preserve">, READY = </w:t>
      </w:r>
      <w:proofErr w:type="gramStart"/>
      <w:r w:rsidRPr="00E9537C">
        <w:rPr>
          <w:rFonts w:ascii="Courier New" w:eastAsia="Times New Roman" w:hAnsi="Courier New" w:cs="Courier New"/>
          <w:color w:val="000000"/>
          <w:sz w:val="16"/>
          <w:szCs w:val="16"/>
          <w:shd w:val="clear" w:color="auto" w:fill="F8F9FA"/>
          <w:lang w:eastAsia="it-IT"/>
        </w:rPr>
        <w:t xml:space="preserve">0 </w:t>
      </w:r>
      <w:r w:rsidR="008A4FB1" w:rsidRPr="00E9537C">
        <w:rPr>
          <w:rFonts w:ascii="Courier New" w:eastAsia="Times New Roman" w:hAnsi="Courier New" w:cs="Courier New"/>
          <w:color w:val="000000"/>
          <w:sz w:val="16"/>
          <w:szCs w:val="16"/>
          <w:shd w:val="clear" w:color="auto" w:fill="F8F9FA"/>
          <w:lang w:eastAsia="it-IT"/>
        </w:rPr>
        <w:t xml:space="preserve"> </w:t>
      </w:r>
      <w:r w:rsidRPr="00E9537C">
        <w:rPr>
          <w:rFonts w:ascii="Courier New" w:eastAsia="Times New Roman" w:hAnsi="Courier New" w:cs="Courier New"/>
          <w:color w:val="000000"/>
          <w:sz w:val="16"/>
          <w:szCs w:val="16"/>
          <w:shd w:val="clear" w:color="auto" w:fill="F8F9FA"/>
          <w:lang w:eastAsia="it-IT"/>
        </w:rPr>
        <w:t>istr</w:t>
      </w:r>
      <w:proofErr w:type="gramEnd"/>
      <w:r w:rsidRPr="00E9537C">
        <w:rPr>
          <w:rFonts w:ascii="Courier New" w:eastAsia="Times New Roman" w:hAnsi="Courier New" w:cs="Courier New"/>
          <w:color w:val="000000"/>
          <w:sz w:val="16"/>
          <w:szCs w:val="16"/>
          <w:shd w:val="clear" w:color="auto" w:fill="F8F9FA"/>
          <w:lang w:eastAsia="it-IT"/>
        </w:rPr>
        <w:t xml:space="preserve"> 4</w:t>
      </w:r>
    </w:p>
    <w:p w14:paraId="6D472C91" w14:textId="77777777" w:rsidR="00DD3F85" w:rsidRPr="00E9537C" w:rsidRDefault="00DD3F85" w:rsidP="0081627C">
      <w:pPr>
        <w:spacing w:after="0" w:line="240" w:lineRule="auto"/>
        <w:rPr>
          <w:rFonts w:ascii="Courier New" w:eastAsia="Times New Roman" w:hAnsi="Courier New" w:cs="Courier New"/>
          <w:color w:val="000000"/>
          <w:sz w:val="16"/>
          <w:szCs w:val="16"/>
          <w:shd w:val="clear" w:color="auto" w:fill="F8F9FA"/>
          <w:lang w:eastAsia="it-IT"/>
        </w:rPr>
      </w:pPr>
    </w:p>
    <w:p w14:paraId="055EFF17" w14:textId="77777777" w:rsidR="00422819" w:rsidRDefault="0081627C" w:rsidP="0081627C">
      <w:pPr>
        <w:spacing w:after="0" w:line="240" w:lineRule="auto"/>
        <w:rPr>
          <w:rFonts w:ascii="Courier New" w:eastAsia="Times New Roman" w:hAnsi="Courier New" w:cs="Courier New"/>
          <w:color w:val="000000"/>
          <w:sz w:val="16"/>
          <w:szCs w:val="16"/>
          <w:shd w:val="clear" w:color="auto" w:fill="F8F9FA"/>
          <w:lang w:eastAsia="it-IT"/>
        </w:rPr>
      </w:pPr>
      <w:r w:rsidRPr="00E9537C">
        <w:rPr>
          <w:rFonts w:ascii="Courier New" w:eastAsia="Times New Roman" w:hAnsi="Courier New" w:cs="Courier New"/>
          <w:color w:val="000000"/>
          <w:sz w:val="16"/>
          <w:szCs w:val="16"/>
          <w:shd w:val="clear" w:color="auto" w:fill="F8F9FA"/>
          <w:lang w:eastAsia="it-IT"/>
        </w:rPr>
        <w:t xml:space="preserve">output </w:t>
      </w:r>
    </w:p>
    <w:p w14:paraId="7E1E7301" w14:textId="645CCC9C" w:rsidR="0081627C" w:rsidRPr="00E9537C" w:rsidRDefault="0081627C" w:rsidP="0081627C">
      <w:pPr>
        <w:spacing w:after="0" w:line="240" w:lineRule="auto"/>
        <w:rPr>
          <w:rFonts w:ascii="Courier New" w:eastAsia="Times New Roman" w:hAnsi="Courier New" w:cs="Courier New"/>
          <w:color w:val="000000"/>
          <w:sz w:val="16"/>
          <w:szCs w:val="16"/>
          <w:u w:val="single"/>
          <w:lang w:eastAsia="it-IT"/>
        </w:rPr>
      </w:pPr>
      <w:r w:rsidRPr="00E9537C">
        <w:rPr>
          <w:rFonts w:ascii="Courier New" w:eastAsia="Times New Roman" w:hAnsi="Courier New" w:cs="Courier New"/>
          <w:color w:val="000000"/>
          <w:sz w:val="16"/>
          <w:szCs w:val="16"/>
          <w:shd w:val="clear" w:color="auto" w:fill="F8F9FA"/>
          <w:lang w:eastAsia="it-IT"/>
        </w:rPr>
        <w:t xml:space="preserve">NEXT_ISTR = 0, JMPS = 0, ENA = 0, ENB = </w:t>
      </w:r>
      <w:r w:rsidR="0053645B" w:rsidRPr="00E9537C">
        <w:rPr>
          <w:rFonts w:ascii="Courier New" w:eastAsia="Times New Roman" w:hAnsi="Courier New" w:cs="Courier New"/>
          <w:color w:val="000000"/>
          <w:sz w:val="16"/>
          <w:szCs w:val="16"/>
          <w:shd w:val="clear" w:color="auto" w:fill="F8F9FA"/>
          <w:lang w:eastAsia="it-IT"/>
        </w:rPr>
        <w:t>1, SEL</w:t>
      </w:r>
      <w:r w:rsidRPr="00E9537C">
        <w:rPr>
          <w:rFonts w:ascii="Courier New" w:eastAsia="Times New Roman" w:hAnsi="Courier New" w:cs="Courier New"/>
          <w:color w:val="000000"/>
          <w:sz w:val="16"/>
          <w:szCs w:val="16"/>
          <w:shd w:val="clear" w:color="auto" w:fill="F8F9FA"/>
          <w:lang w:eastAsia="it-IT"/>
        </w:rPr>
        <w:t>_A = 0, SEL_B =</w:t>
      </w:r>
      <w:r w:rsidR="0053645B">
        <w:rPr>
          <w:rFonts w:ascii="Courier New" w:eastAsia="Times New Roman" w:hAnsi="Courier New" w:cs="Courier New"/>
          <w:color w:val="000000"/>
          <w:sz w:val="16"/>
          <w:szCs w:val="16"/>
          <w:shd w:val="clear" w:color="auto" w:fill="F8F9FA"/>
          <w:lang w:eastAsia="it-IT"/>
        </w:rPr>
        <w:t xml:space="preserve"> </w:t>
      </w:r>
      <w:r w:rsidR="0053645B" w:rsidRPr="00E9537C">
        <w:rPr>
          <w:rFonts w:ascii="Courier New" w:eastAsia="Times New Roman" w:hAnsi="Courier New" w:cs="Courier New"/>
          <w:color w:val="000000"/>
          <w:sz w:val="16"/>
          <w:szCs w:val="16"/>
          <w:shd w:val="clear" w:color="auto" w:fill="F8F9FA"/>
          <w:lang w:eastAsia="it-IT"/>
        </w:rPr>
        <w:t>0, READY</w:t>
      </w:r>
      <w:r w:rsidRPr="00E9537C">
        <w:rPr>
          <w:rFonts w:ascii="Courier New" w:eastAsia="Times New Roman" w:hAnsi="Courier New" w:cs="Courier New"/>
          <w:color w:val="000000"/>
          <w:sz w:val="16"/>
          <w:szCs w:val="16"/>
          <w:shd w:val="clear" w:color="auto" w:fill="F8F9FA"/>
          <w:lang w:eastAsia="it-IT"/>
        </w:rPr>
        <w:t xml:space="preserve"> = </w:t>
      </w:r>
      <w:proofErr w:type="gramStart"/>
      <w:r w:rsidRPr="00E9537C">
        <w:rPr>
          <w:rFonts w:ascii="Courier New" w:eastAsia="Times New Roman" w:hAnsi="Courier New" w:cs="Courier New"/>
          <w:color w:val="000000"/>
          <w:sz w:val="16"/>
          <w:szCs w:val="16"/>
          <w:shd w:val="clear" w:color="auto" w:fill="F8F9FA"/>
          <w:lang w:eastAsia="it-IT"/>
        </w:rPr>
        <w:t xml:space="preserve">1 </w:t>
      </w:r>
      <w:r w:rsidR="0053645B">
        <w:rPr>
          <w:rFonts w:ascii="Courier New" w:eastAsia="Times New Roman" w:hAnsi="Courier New" w:cs="Courier New"/>
          <w:color w:val="000000"/>
          <w:sz w:val="16"/>
          <w:szCs w:val="16"/>
          <w:shd w:val="clear" w:color="auto" w:fill="F8F9FA"/>
          <w:lang w:eastAsia="it-IT"/>
        </w:rPr>
        <w:t xml:space="preserve"> </w:t>
      </w:r>
      <w:r w:rsidRPr="00E9537C">
        <w:rPr>
          <w:rFonts w:ascii="Courier New" w:eastAsia="Times New Roman" w:hAnsi="Courier New" w:cs="Courier New"/>
          <w:color w:val="000000"/>
          <w:sz w:val="16"/>
          <w:szCs w:val="16"/>
          <w:shd w:val="clear" w:color="auto" w:fill="F8F9FA"/>
          <w:lang w:eastAsia="it-IT"/>
        </w:rPr>
        <w:t>istr</w:t>
      </w:r>
      <w:proofErr w:type="gramEnd"/>
      <w:r w:rsidRPr="00E9537C">
        <w:rPr>
          <w:rFonts w:ascii="Courier New" w:eastAsia="Times New Roman" w:hAnsi="Courier New" w:cs="Courier New"/>
          <w:color w:val="000000"/>
          <w:sz w:val="16"/>
          <w:szCs w:val="16"/>
          <w:shd w:val="clear" w:color="auto" w:fill="F8F9FA"/>
          <w:lang w:eastAsia="it-IT"/>
        </w:rPr>
        <w:t xml:space="preserve"> 5</w:t>
      </w:r>
    </w:p>
    <w:p w14:paraId="3DCD982A" w14:textId="044A668E" w:rsidR="0081627C" w:rsidRDefault="00F960C4" w:rsidP="0081627C">
      <w:pPr>
        <w:spacing w:after="0" w:line="240" w:lineRule="auto"/>
        <w:rPr>
          <w:rFonts w:ascii="Helvetica" w:eastAsia="Times New Roman" w:hAnsi="Helvetica" w:cs="Times New Roman"/>
          <w:color w:val="000000"/>
          <w:sz w:val="21"/>
          <w:szCs w:val="21"/>
          <w:lang w:eastAsia="it-IT"/>
        </w:rPr>
      </w:pPr>
      <w:r>
        <w:rPr>
          <w:rFonts w:ascii="Helvetica" w:eastAsia="Times New Roman" w:hAnsi="Helvetica" w:cs="Times New Roman"/>
          <w:noProof/>
          <w:color w:val="000000"/>
          <w:sz w:val="21"/>
          <w:szCs w:val="21"/>
          <w:lang w:eastAsia="it-IT"/>
        </w:rPr>
        <w:lastRenderedPageBreak/>
        <w:drawing>
          <wp:inline distT="0" distB="0" distL="0" distR="0" wp14:anchorId="27DBE73D" wp14:editId="3DBED740">
            <wp:extent cx="5757846" cy="174133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156" cy="1746874"/>
                    </a:xfrm>
                    <a:prstGeom prst="rect">
                      <a:avLst/>
                    </a:prstGeom>
                    <a:noFill/>
                    <a:ln>
                      <a:noFill/>
                    </a:ln>
                  </pic:spPr>
                </pic:pic>
              </a:graphicData>
            </a:graphic>
          </wp:inline>
        </w:drawing>
      </w:r>
    </w:p>
    <w:p w14:paraId="2151B2CE" w14:textId="56453FC2" w:rsidR="006968E3" w:rsidRDefault="006968E3" w:rsidP="0081627C">
      <w:pPr>
        <w:spacing w:after="0" w:line="240" w:lineRule="auto"/>
        <w:rPr>
          <w:rFonts w:ascii="Helvetica" w:eastAsia="Times New Roman" w:hAnsi="Helvetica" w:cs="Times New Roman"/>
          <w:color w:val="000000"/>
          <w:sz w:val="21"/>
          <w:szCs w:val="21"/>
          <w:lang w:eastAsia="it-IT"/>
        </w:rPr>
      </w:pPr>
    </w:p>
    <w:p w14:paraId="39ABD4C9" w14:textId="7E8E109B" w:rsidR="006968E3" w:rsidRDefault="006968E3" w:rsidP="0081627C">
      <w:pPr>
        <w:spacing w:after="0" w:line="240" w:lineRule="auto"/>
        <w:rPr>
          <w:rFonts w:ascii="Helvetica" w:eastAsia="Times New Roman" w:hAnsi="Helvetica" w:cs="Times New Roman"/>
          <w:color w:val="000000"/>
          <w:sz w:val="21"/>
          <w:szCs w:val="21"/>
          <w:lang w:eastAsia="it-IT"/>
        </w:rPr>
      </w:pPr>
      <w:r>
        <w:rPr>
          <w:rFonts w:ascii="Helvetica" w:eastAsia="Times New Roman" w:hAnsi="Helvetica" w:cs="Times New Roman"/>
          <w:color w:val="000000"/>
          <w:sz w:val="21"/>
          <w:szCs w:val="21"/>
          <w:lang w:eastAsia="it-IT"/>
        </w:rPr>
        <w:t xml:space="preserve">Una possibile logica di controllo che </w:t>
      </w:r>
      <w:r w:rsidR="00226250">
        <w:rPr>
          <w:rFonts w:ascii="Helvetica" w:eastAsia="Times New Roman" w:hAnsi="Helvetica" w:cs="Times New Roman"/>
          <w:color w:val="000000"/>
          <w:sz w:val="21"/>
          <w:szCs w:val="21"/>
          <w:lang w:eastAsia="it-IT"/>
        </w:rPr>
        <w:t xml:space="preserve">calcola il prossimo valore di mPC </w:t>
      </w:r>
      <w:r w:rsidR="004E7DB6">
        <w:rPr>
          <w:rFonts w:ascii="Helvetica" w:eastAsia="Times New Roman" w:hAnsi="Helvetica" w:cs="Times New Roman"/>
          <w:color w:val="000000"/>
          <w:sz w:val="21"/>
          <w:szCs w:val="21"/>
          <w:lang w:eastAsia="it-IT"/>
        </w:rPr>
        <w:t>è la seguente</w:t>
      </w:r>
      <w:r>
        <w:rPr>
          <w:rFonts w:ascii="Helvetica" w:eastAsia="Times New Roman" w:hAnsi="Helvetica" w:cs="Times New Roman"/>
          <w:color w:val="000000"/>
          <w:sz w:val="21"/>
          <w:szCs w:val="21"/>
          <w:lang w:eastAsia="it-IT"/>
        </w:rPr>
        <w:t>:</w:t>
      </w:r>
    </w:p>
    <w:p w14:paraId="0002EC55" w14:textId="0B312C35" w:rsidR="006968E3" w:rsidRPr="00226250" w:rsidRDefault="006968E3" w:rsidP="0081627C">
      <w:pPr>
        <w:spacing w:after="0" w:line="240" w:lineRule="auto"/>
        <w:rPr>
          <w:rFonts w:ascii="Helvetica" w:eastAsia="Times New Roman" w:hAnsi="Helvetica" w:cs="Times New Roman"/>
          <w:color w:val="000000"/>
          <w:sz w:val="21"/>
          <w:szCs w:val="21"/>
          <w:u w:val="single"/>
          <w:lang w:eastAsia="it-IT"/>
        </w:rPr>
      </w:pPr>
    </w:p>
    <w:p w14:paraId="7B2099B2" w14:textId="2C861AFF" w:rsidR="00513521" w:rsidRPr="00E9537C" w:rsidRDefault="00513521" w:rsidP="0081627C">
      <w:pPr>
        <w:spacing w:after="0" w:line="240" w:lineRule="auto"/>
        <w:rPr>
          <w:rFonts w:ascii="Courier New" w:hAnsi="Courier New" w:cs="Courier New"/>
          <w:color w:val="000000"/>
          <w:shd w:val="clear" w:color="auto" w:fill="F8F9FA"/>
        </w:rPr>
      </w:pPr>
      <w:r w:rsidRPr="00E9537C">
        <w:rPr>
          <w:rFonts w:ascii="Courier New" w:hAnsi="Courier New" w:cs="Courier New"/>
          <w:color w:val="000000"/>
          <w:shd w:val="clear" w:color="auto" w:fill="F8F9FA"/>
        </w:rPr>
        <w:t>if JMPS = 1 and SEGNO = 1</w:t>
      </w:r>
      <w:r w:rsidRPr="00E9537C">
        <w:rPr>
          <w:rFonts w:ascii="Courier New" w:hAnsi="Courier New" w:cs="Courier New"/>
          <w:color w:val="000000"/>
        </w:rPr>
        <w:br/>
      </w:r>
      <w:r w:rsidRPr="00E9537C">
        <w:rPr>
          <w:rFonts w:ascii="Courier New" w:hAnsi="Courier New" w:cs="Courier New"/>
          <w:color w:val="000000"/>
          <w:shd w:val="clear" w:color="auto" w:fill="F8F9FA"/>
        </w:rPr>
        <w:tab/>
        <w:t xml:space="preserve">next_mPC </w:t>
      </w:r>
      <w:r w:rsidR="00463C5D" w:rsidRPr="00E9537C">
        <w:rPr>
          <w:rFonts w:ascii="Courier New" w:hAnsi="Courier New" w:cs="Courier New"/>
          <w:color w:val="000000"/>
          <w:shd w:val="clear" w:color="auto" w:fill="F8F9FA"/>
        </w:rPr>
        <w:t>= NEXT</w:t>
      </w:r>
      <w:r w:rsidRPr="00E9537C">
        <w:rPr>
          <w:rFonts w:ascii="Courier New" w:hAnsi="Courier New" w:cs="Courier New"/>
          <w:color w:val="000000"/>
          <w:shd w:val="clear" w:color="auto" w:fill="F8F9FA"/>
        </w:rPr>
        <w:t>_ISTR + 1</w:t>
      </w:r>
    </w:p>
    <w:p w14:paraId="175A3847" w14:textId="1F30AF14" w:rsidR="00513521" w:rsidRPr="00E9537C" w:rsidRDefault="00513521" w:rsidP="00513521">
      <w:pPr>
        <w:spacing w:after="0" w:line="240" w:lineRule="auto"/>
        <w:rPr>
          <w:rFonts w:ascii="Courier New" w:hAnsi="Courier New" w:cs="Courier New"/>
          <w:color w:val="000000"/>
          <w:shd w:val="clear" w:color="auto" w:fill="F8F9FA"/>
        </w:rPr>
      </w:pPr>
      <w:r w:rsidRPr="00E9537C">
        <w:rPr>
          <w:rFonts w:ascii="Courier New" w:hAnsi="Courier New" w:cs="Courier New"/>
          <w:color w:val="000000"/>
          <w:shd w:val="clear" w:color="auto" w:fill="F8F9FA"/>
        </w:rPr>
        <w:t>elsif AB_OP = 1 and NEXT_ISTR = 0</w:t>
      </w:r>
      <w:r w:rsidR="00463C5D">
        <w:rPr>
          <w:rFonts w:ascii="Courier New" w:hAnsi="Courier New" w:cs="Courier New"/>
          <w:color w:val="000000"/>
          <w:shd w:val="clear" w:color="auto" w:fill="F8F9FA"/>
        </w:rPr>
        <w:t xml:space="preserve"> and READY = 0</w:t>
      </w:r>
      <w:r w:rsidRPr="00E9537C">
        <w:rPr>
          <w:rFonts w:ascii="Courier New" w:hAnsi="Courier New" w:cs="Courier New"/>
          <w:color w:val="000000"/>
        </w:rPr>
        <w:br/>
      </w:r>
      <w:r w:rsidRPr="00E9537C">
        <w:rPr>
          <w:rFonts w:ascii="Courier New" w:hAnsi="Courier New" w:cs="Courier New"/>
          <w:color w:val="000000"/>
          <w:shd w:val="clear" w:color="auto" w:fill="F8F9FA"/>
        </w:rPr>
        <w:t xml:space="preserve"> </w:t>
      </w:r>
      <w:r w:rsidRPr="00E9537C">
        <w:rPr>
          <w:rFonts w:ascii="Courier New" w:hAnsi="Courier New" w:cs="Courier New"/>
          <w:color w:val="000000"/>
          <w:shd w:val="clear" w:color="auto" w:fill="F8F9FA"/>
        </w:rPr>
        <w:tab/>
        <w:t>next_mPC = 1</w:t>
      </w:r>
    </w:p>
    <w:p w14:paraId="1143C502" w14:textId="014A396D" w:rsidR="00513521" w:rsidRPr="00E9537C" w:rsidRDefault="00513521" w:rsidP="00513521">
      <w:pPr>
        <w:spacing w:after="0" w:line="240" w:lineRule="auto"/>
        <w:rPr>
          <w:rFonts w:ascii="Courier New" w:hAnsi="Courier New" w:cs="Courier New"/>
          <w:color w:val="000000"/>
          <w:shd w:val="clear" w:color="auto" w:fill="F8F9FA"/>
        </w:rPr>
      </w:pPr>
      <w:r w:rsidRPr="00E9537C">
        <w:rPr>
          <w:rFonts w:ascii="Courier New" w:hAnsi="Courier New" w:cs="Courier New"/>
          <w:color w:val="000000"/>
          <w:shd w:val="clear" w:color="auto" w:fill="F8F9FA"/>
        </w:rPr>
        <w:t>else next_mPC = NEXT_ISTR</w:t>
      </w:r>
    </w:p>
    <w:p w14:paraId="47454529" w14:textId="77777777" w:rsidR="006968E3" w:rsidRPr="0081627C" w:rsidRDefault="006968E3" w:rsidP="0081627C">
      <w:pPr>
        <w:spacing w:after="0" w:line="240" w:lineRule="auto"/>
        <w:rPr>
          <w:rFonts w:ascii="Helvetica" w:eastAsia="Times New Roman" w:hAnsi="Helvetica" w:cs="Times New Roman"/>
          <w:color w:val="000000"/>
          <w:sz w:val="21"/>
          <w:szCs w:val="21"/>
          <w:lang w:eastAsia="it-IT"/>
        </w:rPr>
      </w:pPr>
    </w:p>
    <w:p w14:paraId="21766C9A" w14:textId="77777777" w:rsidR="0081627C" w:rsidRPr="00B5508B" w:rsidRDefault="0081627C" w:rsidP="00B5508B">
      <w:pPr>
        <w:tabs>
          <w:tab w:val="left" w:pos="330"/>
          <w:tab w:val="center" w:pos="4819"/>
        </w:tabs>
        <w:spacing w:after="0" w:line="240" w:lineRule="auto"/>
        <w:rPr>
          <w:rFonts w:ascii="Helvetica" w:eastAsia="Times New Roman" w:hAnsi="Helvetica" w:cs="Times New Roman"/>
          <w:color w:val="000000"/>
          <w:sz w:val="21"/>
          <w:szCs w:val="21"/>
          <w:u w:val="single"/>
          <w:lang w:eastAsia="it-IT"/>
        </w:rPr>
      </w:pPr>
    </w:p>
    <w:p w14:paraId="337EFCCF" w14:textId="4F0C1EDF" w:rsidR="00B5508B" w:rsidRDefault="00B5508B" w:rsidP="00906A4B">
      <w:pPr>
        <w:jc w:val="both"/>
        <w:rPr>
          <w:rFonts w:ascii="Helvetica" w:hAnsi="Helvetica"/>
          <w:color w:val="000000"/>
          <w:sz w:val="21"/>
          <w:szCs w:val="21"/>
          <w:shd w:val="clear" w:color="auto" w:fill="FFFFFF"/>
        </w:rPr>
      </w:pPr>
    </w:p>
    <w:p w14:paraId="1F0937E4" w14:textId="3FB1E85D" w:rsidR="00E9537C" w:rsidRDefault="00E9537C" w:rsidP="00906A4B">
      <w:pPr>
        <w:jc w:val="both"/>
        <w:rPr>
          <w:rFonts w:ascii="Helvetica" w:hAnsi="Helvetica"/>
          <w:color w:val="000000"/>
          <w:sz w:val="21"/>
          <w:szCs w:val="21"/>
          <w:shd w:val="clear" w:color="auto" w:fill="FFFFFF"/>
        </w:rPr>
      </w:pPr>
    </w:p>
    <w:p w14:paraId="272C1D04" w14:textId="6261E523" w:rsidR="00E9537C" w:rsidRDefault="00E9537C" w:rsidP="00906A4B">
      <w:pPr>
        <w:jc w:val="both"/>
        <w:rPr>
          <w:rFonts w:ascii="Helvetica" w:hAnsi="Helvetica"/>
          <w:color w:val="000000"/>
          <w:sz w:val="21"/>
          <w:szCs w:val="21"/>
          <w:shd w:val="clear" w:color="auto" w:fill="FFFFFF"/>
        </w:rPr>
      </w:pPr>
    </w:p>
    <w:p w14:paraId="60A062E1" w14:textId="0EF75E50" w:rsidR="00E9537C" w:rsidRPr="00D83C7D" w:rsidRDefault="00E9537C" w:rsidP="00E9537C">
      <w:pPr>
        <w:jc w:val="center"/>
        <w:rPr>
          <w:rFonts w:ascii="Helvetica" w:hAnsi="Helvetica"/>
          <w:color w:val="000000"/>
          <w:sz w:val="21"/>
          <w:szCs w:val="21"/>
          <w:shd w:val="clear" w:color="auto" w:fill="FFFFFF"/>
        </w:rPr>
      </w:pPr>
    </w:p>
    <w:sectPr w:rsidR="00E9537C" w:rsidRPr="00D83C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A3CC" w14:textId="77777777" w:rsidR="002C3E96" w:rsidRDefault="002C3E96" w:rsidP="00673744">
      <w:pPr>
        <w:spacing w:after="0" w:line="240" w:lineRule="auto"/>
      </w:pPr>
      <w:r>
        <w:separator/>
      </w:r>
    </w:p>
  </w:endnote>
  <w:endnote w:type="continuationSeparator" w:id="0">
    <w:p w14:paraId="09D55B71" w14:textId="77777777" w:rsidR="002C3E96" w:rsidRDefault="002C3E96" w:rsidP="0067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98BF" w14:textId="77777777" w:rsidR="002C3E96" w:rsidRDefault="002C3E96" w:rsidP="00673744">
      <w:pPr>
        <w:spacing w:after="0" w:line="240" w:lineRule="auto"/>
      </w:pPr>
      <w:r>
        <w:separator/>
      </w:r>
    </w:p>
  </w:footnote>
  <w:footnote w:type="continuationSeparator" w:id="0">
    <w:p w14:paraId="7B1D62E1" w14:textId="77777777" w:rsidR="002C3E96" w:rsidRDefault="002C3E96" w:rsidP="00673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940"/>
    <w:multiLevelType w:val="hybridMultilevel"/>
    <w:tmpl w:val="4722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67518"/>
    <w:multiLevelType w:val="hybridMultilevel"/>
    <w:tmpl w:val="94645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FD2D8D"/>
    <w:multiLevelType w:val="hybridMultilevel"/>
    <w:tmpl w:val="86BC38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6E"/>
    <w:rsid w:val="0000655E"/>
    <w:rsid w:val="00023EEC"/>
    <w:rsid w:val="00027334"/>
    <w:rsid w:val="00034C96"/>
    <w:rsid w:val="00050718"/>
    <w:rsid w:val="00055E69"/>
    <w:rsid w:val="00092154"/>
    <w:rsid w:val="000B5ABE"/>
    <w:rsid w:val="00132B4F"/>
    <w:rsid w:val="00132D96"/>
    <w:rsid w:val="0015664F"/>
    <w:rsid w:val="00197DEF"/>
    <w:rsid w:val="001B017E"/>
    <w:rsid w:val="001B20D3"/>
    <w:rsid w:val="001D1EB7"/>
    <w:rsid w:val="00202F4F"/>
    <w:rsid w:val="00203918"/>
    <w:rsid w:val="00212584"/>
    <w:rsid w:val="002151B0"/>
    <w:rsid w:val="00215AB0"/>
    <w:rsid w:val="00222C54"/>
    <w:rsid w:val="00226250"/>
    <w:rsid w:val="002579EA"/>
    <w:rsid w:val="002A25FD"/>
    <w:rsid w:val="002A7938"/>
    <w:rsid w:val="002C3E96"/>
    <w:rsid w:val="002F1C9A"/>
    <w:rsid w:val="00334EDA"/>
    <w:rsid w:val="00384C4D"/>
    <w:rsid w:val="00415FE3"/>
    <w:rsid w:val="00422819"/>
    <w:rsid w:val="00462EA7"/>
    <w:rsid w:val="00463C5D"/>
    <w:rsid w:val="004D45A0"/>
    <w:rsid w:val="004E4A06"/>
    <w:rsid w:val="004E7DB6"/>
    <w:rsid w:val="004F3E25"/>
    <w:rsid w:val="005019CD"/>
    <w:rsid w:val="00513521"/>
    <w:rsid w:val="0053645B"/>
    <w:rsid w:val="005A26B8"/>
    <w:rsid w:val="005A3C82"/>
    <w:rsid w:val="005C35D2"/>
    <w:rsid w:val="005F3785"/>
    <w:rsid w:val="005F5500"/>
    <w:rsid w:val="006236AA"/>
    <w:rsid w:val="00673744"/>
    <w:rsid w:val="00675B6A"/>
    <w:rsid w:val="006968E3"/>
    <w:rsid w:val="006B0307"/>
    <w:rsid w:val="006C6358"/>
    <w:rsid w:val="006D0800"/>
    <w:rsid w:val="006E547F"/>
    <w:rsid w:val="00701ABB"/>
    <w:rsid w:val="007727F3"/>
    <w:rsid w:val="00805C1A"/>
    <w:rsid w:val="0081627C"/>
    <w:rsid w:val="00833CCB"/>
    <w:rsid w:val="0083776E"/>
    <w:rsid w:val="008457A1"/>
    <w:rsid w:val="00856A36"/>
    <w:rsid w:val="008638D8"/>
    <w:rsid w:val="0087011D"/>
    <w:rsid w:val="008870B0"/>
    <w:rsid w:val="008944C0"/>
    <w:rsid w:val="008A4FB1"/>
    <w:rsid w:val="008C6C2A"/>
    <w:rsid w:val="008C73A1"/>
    <w:rsid w:val="008E0284"/>
    <w:rsid w:val="008E6532"/>
    <w:rsid w:val="00901906"/>
    <w:rsid w:val="00903BBA"/>
    <w:rsid w:val="00906A4B"/>
    <w:rsid w:val="009C0047"/>
    <w:rsid w:val="009D26C6"/>
    <w:rsid w:val="009D5CD9"/>
    <w:rsid w:val="00A213B2"/>
    <w:rsid w:val="00AF5B63"/>
    <w:rsid w:val="00B01BE2"/>
    <w:rsid w:val="00B047EB"/>
    <w:rsid w:val="00B161FC"/>
    <w:rsid w:val="00B509B2"/>
    <w:rsid w:val="00B5508B"/>
    <w:rsid w:val="00B974B6"/>
    <w:rsid w:val="00C904B7"/>
    <w:rsid w:val="00CD54DF"/>
    <w:rsid w:val="00D06DDE"/>
    <w:rsid w:val="00D75716"/>
    <w:rsid w:val="00D806BD"/>
    <w:rsid w:val="00D83C7D"/>
    <w:rsid w:val="00DA62DB"/>
    <w:rsid w:val="00DB3D07"/>
    <w:rsid w:val="00DC0726"/>
    <w:rsid w:val="00DD3E5C"/>
    <w:rsid w:val="00DD3F85"/>
    <w:rsid w:val="00E17246"/>
    <w:rsid w:val="00E5496D"/>
    <w:rsid w:val="00E9537C"/>
    <w:rsid w:val="00EC0A22"/>
    <w:rsid w:val="00F00344"/>
    <w:rsid w:val="00F26C6D"/>
    <w:rsid w:val="00F64FB2"/>
    <w:rsid w:val="00F960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9334"/>
  <w15:chartTrackingRefBased/>
  <w15:docId w15:val="{AC46EAEF-5D5B-4DFB-AE98-7753D12C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5664F"/>
    <w:pPr>
      <w:ind w:left="720"/>
      <w:contextualSpacing/>
    </w:pPr>
  </w:style>
  <w:style w:type="paragraph" w:styleId="Intestazione">
    <w:name w:val="header"/>
    <w:basedOn w:val="Normale"/>
    <w:link w:val="IntestazioneCarattere"/>
    <w:uiPriority w:val="99"/>
    <w:unhideWhenUsed/>
    <w:rsid w:val="006737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3744"/>
  </w:style>
  <w:style w:type="paragraph" w:styleId="Pidipagina">
    <w:name w:val="footer"/>
    <w:basedOn w:val="Normale"/>
    <w:link w:val="PidipaginaCarattere"/>
    <w:uiPriority w:val="99"/>
    <w:unhideWhenUsed/>
    <w:rsid w:val="006737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3744"/>
  </w:style>
  <w:style w:type="paragraph" w:styleId="Titolo">
    <w:name w:val="Title"/>
    <w:basedOn w:val="Normale"/>
    <w:next w:val="Normale"/>
    <w:link w:val="TitoloCarattere"/>
    <w:uiPriority w:val="10"/>
    <w:qFormat/>
    <w:rsid w:val="00197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7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7DE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97D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0665">
      <w:bodyDiv w:val="1"/>
      <w:marLeft w:val="0"/>
      <w:marRight w:val="0"/>
      <w:marTop w:val="0"/>
      <w:marBottom w:val="0"/>
      <w:divBdr>
        <w:top w:val="none" w:sz="0" w:space="0" w:color="auto"/>
        <w:left w:val="none" w:sz="0" w:space="0" w:color="auto"/>
        <w:bottom w:val="none" w:sz="0" w:space="0" w:color="auto"/>
        <w:right w:val="none" w:sz="0" w:space="0" w:color="auto"/>
      </w:divBdr>
      <w:divsChild>
        <w:div w:id="432166828">
          <w:marLeft w:val="4305"/>
          <w:marRight w:val="0"/>
          <w:marTop w:val="0"/>
          <w:marBottom w:val="0"/>
          <w:divBdr>
            <w:top w:val="none" w:sz="0" w:space="0" w:color="auto"/>
            <w:left w:val="none" w:sz="0" w:space="0" w:color="auto"/>
            <w:bottom w:val="none" w:sz="0" w:space="0" w:color="auto"/>
            <w:right w:val="none" w:sz="0" w:space="0" w:color="auto"/>
          </w:divBdr>
          <w:divsChild>
            <w:div w:id="7186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153">
      <w:bodyDiv w:val="1"/>
      <w:marLeft w:val="0"/>
      <w:marRight w:val="0"/>
      <w:marTop w:val="0"/>
      <w:marBottom w:val="0"/>
      <w:divBdr>
        <w:top w:val="none" w:sz="0" w:space="0" w:color="auto"/>
        <w:left w:val="none" w:sz="0" w:space="0" w:color="auto"/>
        <w:bottom w:val="none" w:sz="0" w:space="0" w:color="auto"/>
        <w:right w:val="none" w:sz="0" w:space="0" w:color="auto"/>
      </w:divBdr>
      <w:divsChild>
        <w:div w:id="2145661644">
          <w:marLeft w:val="4305"/>
          <w:marRight w:val="0"/>
          <w:marTop w:val="0"/>
          <w:marBottom w:val="0"/>
          <w:divBdr>
            <w:top w:val="none" w:sz="0" w:space="0" w:color="auto"/>
            <w:left w:val="none" w:sz="0" w:space="0" w:color="auto"/>
            <w:bottom w:val="none" w:sz="0" w:space="0" w:color="auto"/>
            <w:right w:val="none" w:sz="0" w:space="0" w:color="auto"/>
          </w:divBdr>
          <w:divsChild>
            <w:div w:id="1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562">
      <w:bodyDiv w:val="1"/>
      <w:marLeft w:val="0"/>
      <w:marRight w:val="0"/>
      <w:marTop w:val="0"/>
      <w:marBottom w:val="0"/>
      <w:divBdr>
        <w:top w:val="none" w:sz="0" w:space="0" w:color="auto"/>
        <w:left w:val="none" w:sz="0" w:space="0" w:color="auto"/>
        <w:bottom w:val="none" w:sz="0" w:space="0" w:color="auto"/>
        <w:right w:val="none" w:sz="0" w:space="0" w:color="auto"/>
      </w:divBdr>
      <w:divsChild>
        <w:div w:id="362443964">
          <w:marLeft w:val="210"/>
          <w:marRight w:val="0"/>
          <w:marTop w:val="0"/>
          <w:marBottom w:val="0"/>
          <w:divBdr>
            <w:top w:val="none" w:sz="0" w:space="0" w:color="auto"/>
            <w:left w:val="none" w:sz="0" w:space="0" w:color="auto"/>
            <w:bottom w:val="none" w:sz="0" w:space="0" w:color="auto"/>
            <w:right w:val="none" w:sz="0" w:space="0" w:color="auto"/>
          </w:divBdr>
          <w:divsChild>
            <w:div w:id="244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181">
      <w:bodyDiv w:val="1"/>
      <w:marLeft w:val="0"/>
      <w:marRight w:val="0"/>
      <w:marTop w:val="0"/>
      <w:marBottom w:val="0"/>
      <w:divBdr>
        <w:top w:val="none" w:sz="0" w:space="0" w:color="auto"/>
        <w:left w:val="none" w:sz="0" w:space="0" w:color="auto"/>
        <w:bottom w:val="none" w:sz="0" w:space="0" w:color="auto"/>
        <w:right w:val="none" w:sz="0" w:space="0" w:color="auto"/>
      </w:divBdr>
      <w:divsChild>
        <w:div w:id="1106850637">
          <w:marLeft w:val="4515"/>
          <w:marRight w:val="0"/>
          <w:marTop w:val="0"/>
          <w:marBottom w:val="0"/>
          <w:divBdr>
            <w:top w:val="none" w:sz="0" w:space="0" w:color="auto"/>
            <w:left w:val="none" w:sz="0" w:space="0" w:color="auto"/>
            <w:bottom w:val="none" w:sz="0" w:space="0" w:color="auto"/>
            <w:right w:val="none" w:sz="0" w:space="0" w:color="auto"/>
          </w:divBdr>
          <w:divsChild>
            <w:div w:id="2974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735">
      <w:bodyDiv w:val="1"/>
      <w:marLeft w:val="0"/>
      <w:marRight w:val="0"/>
      <w:marTop w:val="0"/>
      <w:marBottom w:val="0"/>
      <w:divBdr>
        <w:top w:val="none" w:sz="0" w:space="0" w:color="auto"/>
        <w:left w:val="none" w:sz="0" w:space="0" w:color="auto"/>
        <w:bottom w:val="none" w:sz="0" w:space="0" w:color="auto"/>
        <w:right w:val="none" w:sz="0" w:space="0" w:color="auto"/>
      </w:divBdr>
      <w:divsChild>
        <w:div w:id="701711949">
          <w:marLeft w:val="4305"/>
          <w:marRight w:val="0"/>
          <w:marTop w:val="0"/>
          <w:marBottom w:val="0"/>
          <w:divBdr>
            <w:top w:val="none" w:sz="0" w:space="0" w:color="auto"/>
            <w:left w:val="none" w:sz="0" w:space="0" w:color="auto"/>
            <w:bottom w:val="none" w:sz="0" w:space="0" w:color="auto"/>
            <w:right w:val="none" w:sz="0" w:space="0" w:color="auto"/>
          </w:divBdr>
          <w:divsChild>
            <w:div w:id="281688156">
              <w:marLeft w:val="0"/>
              <w:marRight w:val="0"/>
              <w:marTop w:val="0"/>
              <w:marBottom w:val="0"/>
              <w:divBdr>
                <w:top w:val="none" w:sz="0" w:space="0" w:color="auto"/>
                <w:left w:val="none" w:sz="0" w:space="0" w:color="auto"/>
                <w:bottom w:val="none" w:sz="0" w:space="0" w:color="auto"/>
                <w:right w:val="none" w:sz="0" w:space="0" w:color="auto"/>
              </w:divBdr>
            </w:div>
          </w:divsChild>
        </w:div>
        <w:div w:id="363555414">
          <w:marLeft w:val="4305"/>
          <w:marRight w:val="0"/>
          <w:marTop w:val="0"/>
          <w:marBottom w:val="0"/>
          <w:divBdr>
            <w:top w:val="none" w:sz="0" w:space="0" w:color="auto"/>
            <w:left w:val="none" w:sz="0" w:space="0" w:color="auto"/>
            <w:bottom w:val="none" w:sz="0" w:space="0" w:color="auto"/>
            <w:right w:val="none" w:sz="0" w:space="0" w:color="auto"/>
          </w:divBdr>
          <w:divsChild>
            <w:div w:id="629941067">
              <w:marLeft w:val="0"/>
              <w:marRight w:val="0"/>
              <w:marTop w:val="0"/>
              <w:marBottom w:val="0"/>
              <w:divBdr>
                <w:top w:val="none" w:sz="0" w:space="0" w:color="auto"/>
                <w:left w:val="none" w:sz="0" w:space="0" w:color="auto"/>
                <w:bottom w:val="none" w:sz="0" w:space="0" w:color="auto"/>
                <w:right w:val="none" w:sz="0" w:space="0" w:color="auto"/>
              </w:divBdr>
            </w:div>
          </w:divsChild>
        </w:div>
        <w:div w:id="1652558116">
          <w:marLeft w:val="3840"/>
          <w:marRight w:val="0"/>
          <w:marTop w:val="0"/>
          <w:marBottom w:val="0"/>
          <w:divBdr>
            <w:top w:val="none" w:sz="0" w:space="0" w:color="auto"/>
            <w:left w:val="none" w:sz="0" w:space="0" w:color="auto"/>
            <w:bottom w:val="none" w:sz="0" w:space="0" w:color="auto"/>
            <w:right w:val="none" w:sz="0" w:space="0" w:color="auto"/>
          </w:divBdr>
          <w:divsChild>
            <w:div w:id="86778645">
              <w:marLeft w:val="0"/>
              <w:marRight w:val="0"/>
              <w:marTop w:val="0"/>
              <w:marBottom w:val="0"/>
              <w:divBdr>
                <w:top w:val="none" w:sz="0" w:space="0" w:color="auto"/>
                <w:left w:val="none" w:sz="0" w:space="0" w:color="auto"/>
                <w:bottom w:val="none" w:sz="0" w:space="0" w:color="auto"/>
                <w:right w:val="none" w:sz="0" w:space="0" w:color="auto"/>
              </w:divBdr>
            </w:div>
          </w:divsChild>
        </w:div>
        <w:div w:id="1739554599">
          <w:marLeft w:val="3840"/>
          <w:marRight w:val="0"/>
          <w:marTop w:val="0"/>
          <w:marBottom w:val="0"/>
          <w:divBdr>
            <w:top w:val="none" w:sz="0" w:space="0" w:color="auto"/>
            <w:left w:val="none" w:sz="0" w:space="0" w:color="auto"/>
            <w:bottom w:val="none" w:sz="0" w:space="0" w:color="auto"/>
            <w:right w:val="none" w:sz="0" w:space="0" w:color="auto"/>
          </w:divBdr>
          <w:divsChild>
            <w:div w:id="1171524621">
              <w:marLeft w:val="0"/>
              <w:marRight w:val="0"/>
              <w:marTop w:val="0"/>
              <w:marBottom w:val="0"/>
              <w:divBdr>
                <w:top w:val="none" w:sz="0" w:space="0" w:color="auto"/>
                <w:left w:val="none" w:sz="0" w:space="0" w:color="auto"/>
                <w:bottom w:val="none" w:sz="0" w:space="0" w:color="auto"/>
                <w:right w:val="none" w:sz="0" w:space="0" w:color="auto"/>
              </w:divBdr>
            </w:div>
          </w:divsChild>
        </w:div>
        <w:div w:id="167643118">
          <w:marLeft w:val="4905"/>
          <w:marRight w:val="0"/>
          <w:marTop w:val="0"/>
          <w:marBottom w:val="0"/>
          <w:divBdr>
            <w:top w:val="none" w:sz="0" w:space="0" w:color="auto"/>
            <w:left w:val="none" w:sz="0" w:space="0" w:color="auto"/>
            <w:bottom w:val="none" w:sz="0" w:space="0" w:color="auto"/>
            <w:right w:val="none" w:sz="0" w:space="0" w:color="auto"/>
          </w:divBdr>
          <w:divsChild>
            <w:div w:id="637999279">
              <w:marLeft w:val="0"/>
              <w:marRight w:val="0"/>
              <w:marTop w:val="0"/>
              <w:marBottom w:val="0"/>
              <w:divBdr>
                <w:top w:val="none" w:sz="0" w:space="0" w:color="auto"/>
                <w:left w:val="none" w:sz="0" w:space="0" w:color="auto"/>
                <w:bottom w:val="none" w:sz="0" w:space="0" w:color="auto"/>
                <w:right w:val="none" w:sz="0" w:space="0" w:color="auto"/>
              </w:divBdr>
            </w:div>
          </w:divsChild>
        </w:div>
        <w:div w:id="1983457128">
          <w:marLeft w:val="1005"/>
          <w:marRight w:val="0"/>
          <w:marTop w:val="0"/>
          <w:marBottom w:val="0"/>
          <w:divBdr>
            <w:top w:val="none" w:sz="0" w:space="0" w:color="auto"/>
            <w:left w:val="none" w:sz="0" w:space="0" w:color="auto"/>
            <w:bottom w:val="none" w:sz="0" w:space="0" w:color="auto"/>
            <w:right w:val="none" w:sz="0" w:space="0" w:color="auto"/>
          </w:divBdr>
          <w:divsChild>
            <w:div w:id="1348629682">
              <w:marLeft w:val="0"/>
              <w:marRight w:val="0"/>
              <w:marTop w:val="0"/>
              <w:marBottom w:val="0"/>
              <w:divBdr>
                <w:top w:val="none" w:sz="0" w:space="0" w:color="auto"/>
                <w:left w:val="none" w:sz="0" w:space="0" w:color="auto"/>
                <w:bottom w:val="none" w:sz="0" w:space="0" w:color="auto"/>
                <w:right w:val="none" w:sz="0" w:space="0" w:color="auto"/>
              </w:divBdr>
            </w:div>
          </w:divsChild>
        </w:div>
        <w:div w:id="1551114586">
          <w:marLeft w:val="9405"/>
          <w:marRight w:val="0"/>
          <w:marTop w:val="0"/>
          <w:marBottom w:val="0"/>
          <w:divBdr>
            <w:top w:val="none" w:sz="0" w:space="0" w:color="auto"/>
            <w:left w:val="none" w:sz="0" w:space="0" w:color="auto"/>
            <w:bottom w:val="none" w:sz="0" w:space="0" w:color="auto"/>
            <w:right w:val="none" w:sz="0" w:space="0" w:color="auto"/>
          </w:divBdr>
          <w:divsChild>
            <w:div w:id="1352222233">
              <w:marLeft w:val="0"/>
              <w:marRight w:val="0"/>
              <w:marTop w:val="0"/>
              <w:marBottom w:val="0"/>
              <w:divBdr>
                <w:top w:val="none" w:sz="0" w:space="0" w:color="auto"/>
                <w:left w:val="none" w:sz="0" w:space="0" w:color="auto"/>
                <w:bottom w:val="none" w:sz="0" w:space="0" w:color="auto"/>
                <w:right w:val="none" w:sz="0" w:space="0" w:color="auto"/>
              </w:divBdr>
            </w:div>
          </w:divsChild>
        </w:div>
        <w:div w:id="414909820">
          <w:marLeft w:val="9390"/>
          <w:marRight w:val="0"/>
          <w:marTop w:val="0"/>
          <w:marBottom w:val="0"/>
          <w:divBdr>
            <w:top w:val="none" w:sz="0" w:space="0" w:color="auto"/>
            <w:left w:val="none" w:sz="0" w:space="0" w:color="auto"/>
            <w:bottom w:val="none" w:sz="0" w:space="0" w:color="auto"/>
            <w:right w:val="none" w:sz="0" w:space="0" w:color="auto"/>
          </w:divBdr>
          <w:divsChild>
            <w:div w:id="482240046">
              <w:marLeft w:val="0"/>
              <w:marRight w:val="0"/>
              <w:marTop w:val="0"/>
              <w:marBottom w:val="0"/>
              <w:divBdr>
                <w:top w:val="none" w:sz="0" w:space="0" w:color="auto"/>
                <w:left w:val="none" w:sz="0" w:space="0" w:color="auto"/>
                <w:bottom w:val="none" w:sz="0" w:space="0" w:color="auto"/>
                <w:right w:val="none" w:sz="0" w:space="0" w:color="auto"/>
              </w:divBdr>
            </w:div>
          </w:divsChild>
        </w:div>
        <w:div w:id="1807502831">
          <w:marLeft w:val="4515"/>
          <w:marRight w:val="0"/>
          <w:marTop w:val="0"/>
          <w:marBottom w:val="0"/>
          <w:divBdr>
            <w:top w:val="none" w:sz="0" w:space="0" w:color="auto"/>
            <w:left w:val="none" w:sz="0" w:space="0" w:color="auto"/>
            <w:bottom w:val="none" w:sz="0" w:space="0" w:color="auto"/>
            <w:right w:val="none" w:sz="0" w:space="0" w:color="auto"/>
          </w:divBdr>
          <w:divsChild>
            <w:div w:id="1693455588">
              <w:marLeft w:val="0"/>
              <w:marRight w:val="0"/>
              <w:marTop w:val="0"/>
              <w:marBottom w:val="0"/>
              <w:divBdr>
                <w:top w:val="none" w:sz="0" w:space="0" w:color="auto"/>
                <w:left w:val="none" w:sz="0" w:space="0" w:color="auto"/>
                <w:bottom w:val="none" w:sz="0" w:space="0" w:color="auto"/>
                <w:right w:val="none" w:sz="0" w:space="0" w:color="auto"/>
              </w:divBdr>
            </w:div>
          </w:divsChild>
        </w:div>
        <w:div w:id="837890796">
          <w:marLeft w:val="210"/>
          <w:marRight w:val="0"/>
          <w:marTop w:val="0"/>
          <w:marBottom w:val="0"/>
          <w:divBdr>
            <w:top w:val="none" w:sz="0" w:space="0" w:color="auto"/>
            <w:left w:val="none" w:sz="0" w:space="0" w:color="auto"/>
            <w:bottom w:val="none" w:sz="0" w:space="0" w:color="auto"/>
            <w:right w:val="none" w:sz="0" w:space="0" w:color="auto"/>
          </w:divBdr>
          <w:divsChild>
            <w:div w:id="1748770362">
              <w:marLeft w:val="0"/>
              <w:marRight w:val="0"/>
              <w:marTop w:val="0"/>
              <w:marBottom w:val="0"/>
              <w:divBdr>
                <w:top w:val="none" w:sz="0" w:space="0" w:color="auto"/>
                <w:left w:val="none" w:sz="0" w:space="0" w:color="auto"/>
                <w:bottom w:val="none" w:sz="0" w:space="0" w:color="auto"/>
                <w:right w:val="none" w:sz="0" w:space="0" w:color="auto"/>
              </w:divBdr>
            </w:div>
          </w:divsChild>
        </w:div>
        <w:div w:id="935140989">
          <w:marLeft w:val="9390"/>
          <w:marRight w:val="0"/>
          <w:marTop w:val="0"/>
          <w:marBottom w:val="0"/>
          <w:divBdr>
            <w:top w:val="none" w:sz="0" w:space="0" w:color="auto"/>
            <w:left w:val="none" w:sz="0" w:space="0" w:color="auto"/>
            <w:bottom w:val="none" w:sz="0" w:space="0" w:color="auto"/>
            <w:right w:val="none" w:sz="0" w:space="0" w:color="auto"/>
          </w:divBdr>
          <w:divsChild>
            <w:div w:id="724915694">
              <w:marLeft w:val="0"/>
              <w:marRight w:val="0"/>
              <w:marTop w:val="0"/>
              <w:marBottom w:val="0"/>
              <w:divBdr>
                <w:top w:val="none" w:sz="0" w:space="0" w:color="auto"/>
                <w:left w:val="none" w:sz="0" w:space="0" w:color="auto"/>
                <w:bottom w:val="none" w:sz="0" w:space="0" w:color="auto"/>
                <w:right w:val="none" w:sz="0" w:space="0" w:color="auto"/>
              </w:divBdr>
            </w:div>
          </w:divsChild>
        </w:div>
        <w:div w:id="2042657512">
          <w:marLeft w:val="1005"/>
          <w:marRight w:val="0"/>
          <w:marTop w:val="0"/>
          <w:marBottom w:val="0"/>
          <w:divBdr>
            <w:top w:val="none" w:sz="0" w:space="0" w:color="auto"/>
            <w:left w:val="none" w:sz="0" w:space="0" w:color="auto"/>
            <w:bottom w:val="none" w:sz="0" w:space="0" w:color="auto"/>
            <w:right w:val="none" w:sz="0" w:space="0" w:color="auto"/>
          </w:divBdr>
          <w:divsChild>
            <w:div w:id="566494985">
              <w:marLeft w:val="0"/>
              <w:marRight w:val="0"/>
              <w:marTop w:val="0"/>
              <w:marBottom w:val="0"/>
              <w:divBdr>
                <w:top w:val="none" w:sz="0" w:space="0" w:color="auto"/>
                <w:left w:val="none" w:sz="0" w:space="0" w:color="auto"/>
                <w:bottom w:val="none" w:sz="0" w:space="0" w:color="auto"/>
                <w:right w:val="none" w:sz="0" w:space="0" w:color="auto"/>
              </w:divBdr>
            </w:div>
          </w:divsChild>
        </w:div>
        <w:div w:id="528876266">
          <w:marLeft w:val="210"/>
          <w:marRight w:val="0"/>
          <w:marTop w:val="0"/>
          <w:marBottom w:val="0"/>
          <w:divBdr>
            <w:top w:val="none" w:sz="0" w:space="0" w:color="auto"/>
            <w:left w:val="none" w:sz="0" w:space="0" w:color="auto"/>
            <w:bottom w:val="none" w:sz="0" w:space="0" w:color="auto"/>
            <w:right w:val="none" w:sz="0" w:space="0" w:color="auto"/>
          </w:divBdr>
          <w:divsChild>
            <w:div w:id="1125394769">
              <w:marLeft w:val="0"/>
              <w:marRight w:val="0"/>
              <w:marTop w:val="0"/>
              <w:marBottom w:val="0"/>
              <w:divBdr>
                <w:top w:val="none" w:sz="0" w:space="0" w:color="auto"/>
                <w:left w:val="none" w:sz="0" w:space="0" w:color="auto"/>
                <w:bottom w:val="none" w:sz="0" w:space="0" w:color="auto"/>
                <w:right w:val="none" w:sz="0" w:space="0" w:color="auto"/>
              </w:divBdr>
            </w:div>
          </w:divsChild>
        </w:div>
        <w:div w:id="620916649">
          <w:marLeft w:val="9405"/>
          <w:marRight w:val="0"/>
          <w:marTop w:val="0"/>
          <w:marBottom w:val="0"/>
          <w:divBdr>
            <w:top w:val="none" w:sz="0" w:space="0" w:color="auto"/>
            <w:left w:val="none" w:sz="0" w:space="0" w:color="auto"/>
            <w:bottom w:val="none" w:sz="0" w:space="0" w:color="auto"/>
            <w:right w:val="none" w:sz="0" w:space="0" w:color="auto"/>
          </w:divBdr>
          <w:divsChild>
            <w:div w:id="1530071588">
              <w:marLeft w:val="0"/>
              <w:marRight w:val="0"/>
              <w:marTop w:val="0"/>
              <w:marBottom w:val="0"/>
              <w:divBdr>
                <w:top w:val="none" w:sz="0" w:space="0" w:color="auto"/>
                <w:left w:val="none" w:sz="0" w:space="0" w:color="auto"/>
                <w:bottom w:val="none" w:sz="0" w:space="0" w:color="auto"/>
                <w:right w:val="none" w:sz="0" w:space="0" w:color="auto"/>
              </w:divBdr>
            </w:div>
          </w:divsChild>
        </w:div>
        <w:div w:id="1178496726">
          <w:marLeft w:val="9390"/>
          <w:marRight w:val="0"/>
          <w:marTop w:val="0"/>
          <w:marBottom w:val="0"/>
          <w:divBdr>
            <w:top w:val="none" w:sz="0" w:space="0" w:color="auto"/>
            <w:left w:val="none" w:sz="0" w:space="0" w:color="auto"/>
            <w:bottom w:val="none" w:sz="0" w:space="0" w:color="auto"/>
            <w:right w:val="none" w:sz="0" w:space="0" w:color="auto"/>
          </w:divBdr>
          <w:divsChild>
            <w:div w:id="1596552108">
              <w:marLeft w:val="0"/>
              <w:marRight w:val="0"/>
              <w:marTop w:val="0"/>
              <w:marBottom w:val="0"/>
              <w:divBdr>
                <w:top w:val="none" w:sz="0" w:space="0" w:color="auto"/>
                <w:left w:val="none" w:sz="0" w:space="0" w:color="auto"/>
                <w:bottom w:val="none" w:sz="0" w:space="0" w:color="auto"/>
                <w:right w:val="none" w:sz="0" w:space="0" w:color="auto"/>
              </w:divBdr>
            </w:div>
          </w:divsChild>
        </w:div>
        <w:div w:id="816798808">
          <w:marLeft w:val="210"/>
          <w:marRight w:val="0"/>
          <w:marTop w:val="0"/>
          <w:marBottom w:val="0"/>
          <w:divBdr>
            <w:top w:val="none" w:sz="0" w:space="0" w:color="auto"/>
            <w:left w:val="none" w:sz="0" w:space="0" w:color="auto"/>
            <w:bottom w:val="none" w:sz="0" w:space="0" w:color="auto"/>
            <w:right w:val="none" w:sz="0" w:space="0" w:color="auto"/>
          </w:divBdr>
          <w:divsChild>
            <w:div w:id="788016816">
              <w:marLeft w:val="0"/>
              <w:marRight w:val="0"/>
              <w:marTop w:val="0"/>
              <w:marBottom w:val="0"/>
              <w:divBdr>
                <w:top w:val="none" w:sz="0" w:space="0" w:color="auto"/>
                <w:left w:val="none" w:sz="0" w:space="0" w:color="auto"/>
                <w:bottom w:val="none" w:sz="0" w:space="0" w:color="auto"/>
                <w:right w:val="none" w:sz="0" w:space="0" w:color="auto"/>
              </w:divBdr>
            </w:div>
          </w:divsChild>
        </w:div>
        <w:div w:id="117377092">
          <w:marLeft w:val="9390"/>
          <w:marRight w:val="0"/>
          <w:marTop w:val="0"/>
          <w:marBottom w:val="0"/>
          <w:divBdr>
            <w:top w:val="none" w:sz="0" w:space="0" w:color="auto"/>
            <w:left w:val="none" w:sz="0" w:space="0" w:color="auto"/>
            <w:bottom w:val="none" w:sz="0" w:space="0" w:color="auto"/>
            <w:right w:val="none" w:sz="0" w:space="0" w:color="auto"/>
          </w:divBdr>
          <w:divsChild>
            <w:div w:id="1115057737">
              <w:marLeft w:val="0"/>
              <w:marRight w:val="0"/>
              <w:marTop w:val="0"/>
              <w:marBottom w:val="0"/>
              <w:divBdr>
                <w:top w:val="none" w:sz="0" w:space="0" w:color="auto"/>
                <w:left w:val="none" w:sz="0" w:space="0" w:color="auto"/>
                <w:bottom w:val="none" w:sz="0" w:space="0" w:color="auto"/>
                <w:right w:val="none" w:sz="0" w:space="0" w:color="auto"/>
              </w:divBdr>
            </w:div>
          </w:divsChild>
        </w:div>
        <w:div w:id="1033306949">
          <w:marLeft w:val="1530"/>
          <w:marRight w:val="0"/>
          <w:marTop w:val="0"/>
          <w:marBottom w:val="0"/>
          <w:divBdr>
            <w:top w:val="none" w:sz="0" w:space="0" w:color="auto"/>
            <w:left w:val="none" w:sz="0" w:space="0" w:color="auto"/>
            <w:bottom w:val="none" w:sz="0" w:space="0" w:color="auto"/>
            <w:right w:val="none" w:sz="0" w:space="0" w:color="auto"/>
          </w:divBdr>
          <w:divsChild>
            <w:div w:id="511145060">
              <w:marLeft w:val="0"/>
              <w:marRight w:val="0"/>
              <w:marTop w:val="0"/>
              <w:marBottom w:val="0"/>
              <w:divBdr>
                <w:top w:val="none" w:sz="0" w:space="0" w:color="auto"/>
                <w:left w:val="none" w:sz="0" w:space="0" w:color="auto"/>
                <w:bottom w:val="none" w:sz="0" w:space="0" w:color="auto"/>
                <w:right w:val="none" w:sz="0" w:space="0" w:color="auto"/>
              </w:divBdr>
            </w:div>
          </w:divsChild>
        </w:div>
        <w:div w:id="1788044061">
          <w:marLeft w:val="2040"/>
          <w:marRight w:val="0"/>
          <w:marTop w:val="0"/>
          <w:marBottom w:val="0"/>
          <w:divBdr>
            <w:top w:val="none" w:sz="0" w:space="0" w:color="auto"/>
            <w:left w:val="none" w:sz="0" w:space="0" w:color="auto"/>
            <w:bottom w:val="none" w:sz="0" w:space="0" w:color="auto"/>
            <w:right w:val="none" w:sz="0" w:space="0" w:color="auto"/>
          </w:divBdr>
          <w:divsChild>
            <w:div w:id="1790978180">
              <w:marLeft w:val="0"/>
              <w:marRight w:val="0"/>
              <w:marTop w:val="0"/>
              <w:marBottom w:val="0"/>
              <w:divBdr>
                <w:top w:val="none" w:sz="0" w:space="0" w:color="auto"/>
                <w:left w:val="none" w:sz="0" w:space="0" w:color="auto"/>
                <w:bottom w:val="none" w:sz="0" w:space="0" w:color="auto"/>
                <w:right w:val="none" w:sz="0" w:space="0" w:color="auto"/>
              </w:divBdr>
            </w:div>
          </w:divsChild>
        </w:div>
        <w:div w:id="100533786">
          <w:marLeft w:val="1680"/>
          <w:marRight w:val="0"/>
          <w:marTop w:val="0"/>
          <w:marBottom w:val="0"/>
          <w:divBdr>
            <w:top w:val="none" w:sz="0" w:space="0" w:color="auto"/>
            <w:left w:val="none" w:sz="0" w:space="0" w:color="auto"/>
            <w:bottom w:val="none" w:sz="0" w:space="0" w:color="auto"/>
            <w:right w:val="none" w:sz="0" w:space="0" w:color="auto"/>
          </w:divBdr>
          <w:divsChild>
            <w:div w:id="61101499">
              <w:marLeft w:val="0"/>
              <w:marRight w:val="0"/>
              <w:marTop w:val="0"/>
              <w:marBottom w:val="0"/>
              <w:divBdr>
                <w:top w:val="none" w:sz="0" w:space="0" w:color="auto"/>
                <w:left w:val="none" w:sz="0" w:space="0" w:color="auto"/>
                <w:bottom w:val="none" w:sz="0" w:space="0" w:color="auto"/>
                <w:right w:val="none" w:sz="0" w:space="0" w:color="auto"/>
              </w:divBdr>
            </w:div>
          </w:divsChild>
        </w:div>
        <w:div w:id="1539975214">
          <w:marLeft w:val="8940"/>
          <w:marRight w:val="0"/>
          <w:marTop w:val="0"/>
          <w:marBottom w:val="0"/>
          <w:divBdr>
            <w:top w:val="none" w:sz="0" w:space="0" w:color="auto"/>
            <w:left w:val="none" w:sz="0" w:space="0" w:color="auto"/>
            <w:bottom w:val="none" w:sz="0" w:space="0" w:color="auto"/>
            <w:right w:val="none" w:sz="0" w:space="0" w:color="auto"/>
          </w:divBdr>
          <w:divsChild>
            <w:div w:id="652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233">
      <w:bodyDiv w:val="1"/>
      <w:marLeft w:val="0"/>
      <w:marRight w:val="0"/>
      <w:marTop w:val="0"/>
      <w:marBottom w:val="0"/>
      <w:divBdr>
        <w:top w:val="none" w:sz="0" w:space="0" w:color="auto"/>
        <w:left w:val="none" w:sz="0" w:space="0" w:color="auto"/>
        <w:bottom w:val="none" w:sz="0" w:space="0" w:color="auto"/>
        <w:right w:val="none" w:sz="0" w:space="0" w:color="auto"/>
      </w:divBdr>
      <w:divsChild>
        <w:div w:id="518158666">
          <w:marLeft w:val="210"/>
          <w:marRight w:val="0"/>
          <w:marTop w:val="0"/>
          <w:marBottom w:val="0"/>
          <w:divBdr>
            <w:top w:val="none" w:sz="0" w:space="0" w:color="auto"/>
            <w:left w:val="none" w:sz="0" w:space="0" w:color="auto"/>
            <w:bottom w:val="none" w:sz="0" w:space="0" w:color="auto"/>
            <w:right w:val="none" w:sz="0" w:space="0" w:color="auto"/>
          </w:divBdr>
          <w:divsChild>
            <w:div w:id="19002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494</Words>
  <Characters>2819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MARESCALCO</dc:creator>
  <cp:keywords/>
  <dc:description/>
  <cp:lastModifiedBy>CHRISTIAN MARESCALCO</cp:lastModifiedBy>
  <cp:revision>31</cp:revision>
  <cp:lastPrinted>2022-02-08T16:53:00Z</cp:lastPrinted>
  <dcterms:created xsi:type="dcterms:W3CDTF">2022-02-08T14:47:00Z</dcterms:created>
  <dcterms:modified xsi:type="dcterms:W3CDTF">2022-02-08T16:54:00Z</dcterms:modified>
</cp:coreProperties>
</file>