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79" w:rsidRDefault="000716BD">
      <w:pPr>
        <w:pStyle w:val="Title"/>
      </w:pPr>
      <w:bookmarkStart w:id="0" w:name="_pka7bgoc6nx0" w:colFirst="0" w:colLast="0"/>
      <w:bookmarkStart w:id="1" w:name="_GoBack"/>
      <w:bookmarkEnd w:id="0"/>
      <w:bookmarkEnd w:id="1"/>
      <w:r>
        <w:t>Location Selection for Coffeehouse</w:t>
      </w:r>
    </w:p>
    <w:p w:rsidR="00490179" w:rsidRDefault="000716BD">
      <w:pPr>
        <w:pStyle w:val="Heading1"/>
      </w:pPr>
      <w:bookmarkStart w:id="2" w:name="_e3ejpiutavih" w:colFirst="0" w:colLast="0"/>
      <w:bookmarkEnd w:id="2"/>
      <w:r>
        <w:t>Problem Description and Audience:</w:t>
      </w:r>
    </w:p>
    <w:p w:rsidR="00490179" w:rsidRDefault="000716BD">
      <w:r>
        <w:t>Two women are interested in opening a coffeehouse in the Washington, D.C. area. They want to know which location(s) would be the best options for where to lease a storefront. This report will be formatted as a presentation to them about potential storefron</w:t>
      </w:r>
      <w:r>
        <w:t>t locations.</w:t>
      </w:r>
    </w:p>
    <w:p w:rsidR="00490179" w:rsidRDefault="00490179"/>
    <w:p w:rsidR="00490179" w:rsidRDefault="000716BD">
      <w:pPr>
        <w:pStyle w:val="Heading1"/>
      </w:pPr>
      <w:bookmarkStart w:id="3" w:name="_av5syjusnoaz" w:colFirst="0" w:colLast="0"/>
      <w:bookmarkEnd w:id="3"/>
      <w:r>
        <w:t>Data Sets and Analysis Plan</w:t>
      </w:r>
    </w:p>
    <w:p w:rsidR="00490179" w:rsidRDefault="000716BD">
      <w:r>
        <w:t xml:space="preserve">I plan to access Washington D.C. venue data for coffeehouses via the Foursquare API. Specifically, I will create a data set that includes neighborhoods in the DC area which I will retrieve from DC’s </w:t>
      </w:r>
      <w:hyperlink r:id="rId4">
        <w:r>
          <w:rPr>
            <w:color w:val="1155CC"/>
            <w:u w:val="single"/>
          </w:rPr>
          <w:t>open data repository</w:t>
        </w:r>
      </w:hyperlink>
      <w:r>
        <w:t>. I will then call the Foursquare API to retrieve the locations of venues similar to the ones the clients want to build in the neighborhoods the clients are interested in. Next, I will append the detail</w:t>
      </w:r>
      <w:r>
        <w:t>s of those venues to the data set.</w:t>
      </w:r>
    </w:p>
    <w:p w:rsidR="00490179" w:rsidRDefault="00490179"/>
    <w:p w:rsidR="00490179" w:rsidRDefault="000716BD">
      <w:r>
        <w:t xml:space="preserve">Once the dataset is complete, I will then use </w:t>
      </w:r>
      <w:proofErr w:type="spellStart"/>
      <w:r>
        <w:t>kmeans</w:t>
      </w:r>
      <w:proofErr w:type="spellEnd"/>
      <w:r>
        <w:t xml:space="preserve"> clustering to look at the venues in each neighborhood by the amount of users checking in at those areas.</w:t>
      </w:r>
    </w:p>
    <w:p w:rsidR="00490179" w:rsidRDefault="00490179"/>
    <w:p w:rsidR="00490179" w:rsidRDefault="000716BD">
      <w:r>
        <w:t>This will result in being able to make a recommendation for w</w:t>
      </w:r>
      <w:r>
        <w:t>hich location the clients should choose for their new coffeehouse.</w:t>
      </w:r>
    </w:p>
    <w:p w:rsidR="00490179" w:rsidRDefault="00490179"/>
    <w:p w:rsidR="00490179" w:rsidRDefault="00490179"/>
    <w:sectPr w:rsidR="00490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79"/>
    <w:rsid w:val="000716BD"/>
    <w:rsid w:val="0049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55C45-423F-447E-8F36-007CF6FC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c.gov/page/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Riebeling</dc:creator>
  <cp:lastModifiedBy>Charles Riebeling</cp:lastModifiedBy>
  <cp:revision>2</cp:revision>
  <dcterms:created xsi:type="dcterms:W3CDTF">2019-02-19T16:49:00Z</dcterms:created>
  <dcterms:modified xsi:type="dcterms:W3CDTF">2019-02-19T16:49:00Z</dcterms:modified>
</cp:coreProperties>
</file>