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FB4" w:rsidRDefault="00515796">
      <w:pPr>
        <w:pStyle w:val="BodyText"/>
        <w:rPr>
          <w:rFonts w:ascii="Times New Roman"/>
        </w:rPr>
      </w:pPr>
      <w:bookmarkStart w:id="0" w:name="_GoBack"/>
      <w:bookmarkEnd w:id="0"/>
      <w:r w:rsidRPr="00515796"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1478280</wp:posOffset>
            </wp:positionH>
            <wp:positionV relativeFrom="paragraph">
              <wp:posOffset>0</wp:posOffset>
            </wp:positionV>
            <wp:extent cx="3848100" cy="257937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07FB4" w:rsidRDefault="00207FB4">
      <w:pPr>
        <w:pStyle w:val="BodyText"/>
        <w:rPr>
          <w:rFonts w:ascii="Times New Roman"/>
        </w:rPr>
      </w:pPr>
    </w:p>
    <w:p w:rsidR="00207FB4" w:rsidRDefault="00207FB4">
      <w:pPr>
        <w:pStyle w:val="BodyText"/>
        <w:rPr>
          <w:rFonts w:ascii="Times New Roman"/>
        </w:rPr>
      </w:pPr>
    </w:p>
    <w:p w:rsidR="00207FB4" w:rsidRDefault="00207FB4">
      <w:pPr>
        <w:pStyle w:val="BodyText"/>
        <w:rPr>
          <w:rFonts w:ascii="Times New Roman"/>
        </w:rPr>
      </w:pPr>
    </w:p>
    <w:p w:rsidR="00207FB4" w:rsidRDefault="00207FB4">
      <w:pPr>
        <w:pStyle w:val="BodyText"/>
        <w:rPr>
          <w:rFonts w:ascii="Times New Roman"/>
        </w:rPr>
      </w:pPr>
    </w:p>
    <w:p w:rsidR="00207FB4" w:rsidRDefault="00207FB4">
      <w:pPr>
        <w:pStyle w:val="BodyText"/>
        <w:rPr>
          <w:rFonts w:ascii="Times New Roman"/>
        </w:rPr>
      </w:pPr>
    </w:p>
    <w:p w:rsidR="00207FB4" w:rsidRDefault="00207FB4">
      <w:pPr>
        <w:pStyle w:val="BodyText"/>
        <w:rPr>
          <w:rFonts w:ascii="Times New Roman"/>
        </w:rPr>
      </w:pPr>
    </w:p>
    <w:p w:rsidR="00207FB4" w:rsidRDefault="00207FB4">
      <w:pPr>
        <w:pStyle w:val="BodyText"/>
        <w:rPr>
          <w:rFonts w:ascii="Times New Roman"/>
        </w:rPr>
      </w:pPr>
    </w:p>
    <w:p w:rsidR="00207FB4" w:rsidRDefault="00207FB4">
      <w:pPr>
        <w:pStyle w:val="BodyText"/>
        <w:rPr>
          <w:rFonts w:ascii="Times New Roman"/>
        </w:rPr>
      </w:pPr>
    </w:p>
    <w:p w:rsidR="00207FB4" w:rsidRDefault="00207FB4">
      <w:pPr>
        <w:pStyle w:val="BodyText"/>
        <w:rPr>
          <w:rFonts w:ascii="Times New Roman"/>
        </w:rPr>
      </w:pPr>
    </w:p>
    <w:p w:rsidR="00207FB4" w:rsidRDefault="00207FB4">
      <w:pPr>
        <w:pStyle w:val="BodyText"/>
        <w:rPr>
          <w:rFonts w:ascii="Times New Roman"/>
        </w:rPr>
      </w:pPr>
    </w:p>
    <w:p w:rsidR="00207FB4" w:rsidRDefault="00207FB4">
      <w:pPr>
        <w:pStyle w:val="BodyText"/>
        <w:rPr>
          <w:rFonts w:ascii="Times New Roman"/>
        </w:rPr>
      </w:pPr>
    </w:p>
    <w:p w:rsidR="00207FB4" w:rsidRDefault="00207FB4">
      <w:pPr>
        <w:pStyle w:val="BodyText"/>
        <w:rPr>
          <w:rFonts w:ascii="Times New Roman"/>
        </w:rPr>
      </w:pPr>
    </w:p>
    <w:p w:rsidR="00207FB4" w:rsidRDefault="00207FB4">
      <w:pPr>
        <w:pStyle w:val="BodyText"/>
        <w:rPr>
          <w:rFonts w:ascii="Times New Roman"/>
        </w:rPr>
      </w:pPr>
    </w:p>
    <w:p w:rsidR="00207FB4" w:rsidRDefault="00207FB4">
      <w:pPr>
        <w:pStyle w:val="BodyText"/>
        <w:rPr>
          <w:rFonts w:ascii="Times New Roman"/>
        </w:rPr>
      </w:pPr>
    </w:p>
    <w:p w:rsidR="00207FB4" w:rsidRDefault="00207FB4">
      <w:pPr>
        <w:pStyle w:val="BodyText"/>
        <w:rPr>
          <w:rFonts w:ascii="Times New Roman"/>
        </w:rPr>
      </w:pPr>
    </w:p>
    <w:p w:rsidR="00207FB4" w:rsidRDefault="00207FB4">
      <w:pPr>
        <w:pStyle w:val="BodyText"/>
        <w:rPr>
          <w:rFonts w:ascii="Times New Roman"/>
        </w:rPr>
      </w:pPr>
    </w:p>
    <w:p w:rsidR="00207FB4" w:rsidRPr="00515796" w:rsidRDefault="00485C59">
      <w:pPr>
        <w:pStyle w:val="Heading1"/>
      </w:pPr>
      <w:r w:rsidRPr="00515796">
        <w:rPr>
          <w:color w:val="001F5F"/>
        </w:rPr>
        <w:t>PAPER 1</w:t>
      </w:r>
    </w:p>
    <w:p w:rsidR="00207FB4" w:rsidRPr="00515796" w:rsidRDefault="00485C59">
      <w:pPr>
        <w:spacing w:before="81"/>
        <w:ind w:left="998"/>
        <w:rPr>
          <w:rFonts w:ascii="Harrington"/>
          <w:b/>
          <w:sz w:val="24"/>
          <w:szCs w:val="24"/>
        </w:rPr>
      </w:pPr>
      <w:r w:rsidRPr="00515796">
        <w:rPr>
          <w:sz w:val="24"/>
          <w:szCs w:val="24"/>
        </w:rPr>
        <w:br w:type="column"/>
      </w:r>
      <w:r w:rsidRPr="00515796">
        <w:rPr>
          <w:rFonts w:ascii="Harrington"/>
          <w:b/>
          <w:sz w:val="24"/>
          <w:szCs w:val="24"/>
        </w:rPr>
        <w:t>TIME FOR PAPER 1, 2, AND 3</w:t>
      </w:r>
    </w:p>
    <w:p w:rsidR="00207FB4" w:rsidRPr="00515796" w:rsidRDefault="00207FB4">
      <w:pPr>
        <w:pStyle w:val="BodyText"/>
        <w:spacing w:before="6"/>
        <w:rPr>
          <w:rFonts w:ascii="Harrington"/>
          <w:b/>
        </w:rPr>
      </w:pPr>
    </w:p>
    <w:p w:rsidR="00207FB4" w:rsidRPr="00515796" w:rsidRDefault="00207FB4">
      <w:pPr>
        <w:rPr>
          <w:rFonts w:ascii="Harrington"/>
          <w:sz w:val="24"/>
          <w:szCs w:val="24"/>
        </w:rPr>
        <w:sectPr w:rsidR="00207FB4" w:rsidRPr="00515796">
          <w:type w:val="continuous"/>
          <w:pgSz w:w="12240" w:h="15840"/>
          <w:pgMar w:top="1360" w:right="1320" w:bottom="280" w:left="1340" w:header="720" w:footer="720" w:gutter="0"/>
          <w:cols w:num="2" w:space="720" w:equalWidth="0">
            <w:col w:w="929" w:space="256"/>
            <w:col w:w="8395"/>
          </w:cols>
        </w:sectPr>
      </w:pPr>
    </w:p>
    <w:p w:rsidR="00207FB4" w:rsidRPr="00515796" w:rsidRDefault="00485C59">
      <w:pPr>
        <w:spacing w:before="51"/>
        <w:ind w:left="100"/>
        <w:rPr>
          <w:sz w:val="24"/>
          <w:szCs w:val="24"/>
        </w:rPr>
      </w:pPr>
      <w:r w:rsidRPr="00515796">
        <w:rPr>
          <w:b/>
          <w:color w:val="006FC0"/>
          <w:sz w:val="24"/>
          <w:szCs w:val="24"/>
        </w:rPr>
        <w:t xml:space="preserve">Preparation for Exam </w:t>
      </w:r>
      <w:r w:rsidRPr="00515796">
        <w:rPr>
          <w:color w:val="006FC0"/>
          <w:sz w:val="24"/>
          <w:szCs w:val="24"/>
        </w:rPr>
        <w:t>–</w:t>
      </w:r>
      <w:r w:rsidR="005403BC" w:rsidRPr="00515796">
        <w:rPr>
          <w:color w:val="006FC0"/>
          <w:sz w:val="24"/>
          <w:szCs w:val="24"/>
        </w:rPr>
        <w:t xml:space="preserve"> </w:t>
      </w:r>
      <w:r w:rsidR="00515796" w:rsidRPr="00515796">
        <w:rPr>
          <w:sz w:val="24"/>
          <w:szCs w:val="24"/>
        </w:rPr>
        <w:t xml:space="preserve">March, April, </w:t>
      </w:r>
      <w:r w:rsidR="00515796" w:rsidRPr="00515796">
        <w:rPr>
          <w:color w:val="006FC0"/>
          <w:sz w:val="24"/>
          <w:szCs w:val="24"/>
        </w:rPr>
        <w:t xml:space="preserve">and </w:t>
      </w:r>
      <w:r w:rsidR="00515796" w:rsidRPr="00515796">
        <w:rPr>
          <w:sz w:val="24"/>
          <w:szCs w:val="24"/>
        </w:rPr>
        <w:t>May</w:t>
      </w:r>
      <w:r w:rsidR="00DB0094" w:rsidRPr="00515796">
        <w:rPr>
          <w:sz w:val="24"/>
          <w:szCs w:val="24"/>
        </w:rPr>
        <w:t xml:space="preserve"> </w:t>
      </w:r>
      <w:r w:rsidR="005403BC" w:rsidRPr="00515796">
        <w:rPr>
          <w:sz w:val="24"/>
          <w:szCs w:val="24"/>
        </w:rPr>
        <w:t>-</w:t>
      </w:r>
      <w:r w:rsidR="00DB0094" w:rsidRPr="00515796">
        <w:rPr>
          <w:sz w:val="24"/>
          <w:szCs w:val="24"/>
        </w:rPr>
        <w:t xml:space="preserve"> </w:t>
      </w:r>
      <w:r w:rsidR="005403BC" w:rsidRPr="00515796">
        <w:rPr>
          <w:sz w:val="24"/>
          <w:szCs w:val="24"/>
        </w:rPr>
        <w:t>two days before the exam</w:t>
      </w:r>
    </w:p>
    <w:p w:rsidR="00207FB4" w:rsidRPr="00515796" w:rsidRDefault="00207FB4">
      <w:pPr>
        <w:pStyle w:val="BodyText"/>
        <w:spacing w:before="12"/>
      </w:pPr>
    </w:p>
    <w:p w:rsidR="00207FB4" w:rsidRPr="00515796" w:rsidRDefault="00485C59">
      <w:pPr>
        <w:ind w:left="100"/>
        <w:rPr>
          <w:b/>
          <w:sz w:val="24"/>
          <w:szCs w:val="24"/>
        </w:rPr>
      </w:pPr>
      <w:r w:rsidRPr="00515796">
        <w:rPr>
          <w:b/>
          <w:color w:val="006FC0"/>
          <w:sz w:val="24"/>
          <w:szCs w:val="24"/>
        </w:rPr>
        <w:t xml:space="preserve">Written Exam </w:t>
      </w:r>
      <w:r w:rsidRPr="00515796">
        <w:rPr>
          <w:color w:val="006FC0"/>
          <w:sz w:val="24"/>
          <w:szCs w:val="24"/>
        </w:rPr>
        <w:t xml:space="preserve">- </w:t>
      </w:r>
      <w:r w:rsidRPr="00515796">
        <w:rPr>
          <w:sz w:val="24"/>
          <w:szCs w:val="24"/>
        </w:rPr>
        <w:t xml:space="preserve">(1 hour 30 minutes) - </w:t>
      </w:r>
      <w:r w:rsidR="00DB0094" w:rsidRPr="00515796">
        <w:rPr>
          <w:sz w:val="24"/>
          <w:szCs w:val="24"/>
        </w:rPr>
        <w:t>May</w:t>
      </w:r>
      <w:r w:rsidRPr="00515796">
        <w:rPr>
          <w:sz w:val="24"/>
          <w:szCs w:val="24"/>
        </w:rPr>
        <w:t xml:space="preserve"> </w:t>
      </w:r>
      <w:r w:rsidR="00515796" w:rsidRPr="00515796">
        <w:rPr>
          <w:sz w:val="24"/>
          <w:szCs w:val="24"/>
        </w:rPr>
        <w:t>–</w:t>
      </w:r>
      <w:r w:rsidRPr="00515796">
        <w:rPr>
          <w:sz w:val="24"/>
          <w:szCs w:val="24"/>
        </w:rPr>
        <w:t xml:space="preserve"> </w:t>
      </w:r>
      <w:r w:rsidR="00515796" w:rsidRPr="00515796">
        <w:rPr>
          <w:sz w:val="24"/>
          <w:szCs w:val="24"/>
        </w:rPr>
        <w:t xml:space="preserve">10 </w:t>
      </w:r>
      <w:r w:rsidRPr="00515796">
        <w:rPr>
          <w:b/>
          <w:sz w:val="24"/>
          <w:szCs w:val="24"/>
        </w:rPr>
        <w:t>(30%)</w:t>
      </w:r>
    </w:p>
    <w:p w:rsidR="00207FB4" w:rsidRPr="00515796" w:rsidRDefault="00207FB4">
      <w:pPr>
        <w:pStyle w:val="BodyText"/>
        <w:rPr>
          <w:b/>
        </w:rPr>
      </w:pPr>
    </w:p>
    <w:p w:rsidR="00207FB4" w:rsidRPr="00515796" w:rsidRDefault="00485C59">
      <w:pPr>
        <w:pStyle w:val="Heading1"/>
        <w:spacing w:before="1"/>
      </w:pPr>
      <w:r w:rsidRPr="00515796">
        <w:rPr>
          <w:color w:val="001F5F"/>
        </w:rPr>
        <w:t>PAPER 2</w:t>
      </w:r>
    </w:p>
    <w:p w:rsidR="00207FB4" w:rsidRPr="00515796" w:rsidRDefault="00207FB4">
      <w:pPr>
        <w:pStyle w:val="BodyText"/>
        <w:rPr>
          <w:b/>
        </w:rPr>
      </w:pPr>
    </w:p>
    <w:p w:rsidR="00207FB4" w:rsidRPr="00515796" w:rsidRDefault="00485C59">
      <w:pPr>
        <w:ind w:left="100"/>
        <w:rPr>
          <w:sz w:val="24"/>
          <w:szCs w:val="24"/>
        </w:rPr>
      </w:pPr>
      <w:r w:rsidRPr="00515796">
        <w:rPr>
          <w:b/>
          <w:color w:val="006FC0"/>
          <w:sz w:val="24"/>
          <w:szCs w:val="24"/>
        </w:rPr>
        <w:t xml:space="preserve">Preparation for Essay </w:t>
      </w:r>
      <w:r w:rsidRPr="00515796">
        <w:rPr>
          <w:sz w:val="24"/>
          <w:szCs w:val="24"/>
        </w:rPr>
        <w:t xml:space="preserve">– </w:t>
      </w:r>
      <w:r w:rsidR="00DB0094" w:rsidRPr="00515796">
        <w:rPr>
          <w:sz w:val="24"/>
          <w:szCs w:val="24"/>
        </w:rPr>
        <w:t>April 9 – May 13</w:t>
      </w:r>
    </w:p>
    <w:p w:rsidR="00207FB4" w:rsidRPr="00515796" w:rsidRDefault="00207FB4">
      <w:pPr>
        <w:pStyle w:val="BodyText"/>
        <w:spacing w:before="9"/>
      </w:pPr>
    </w:p>
    <w:p w:rsidR="00207FB4" w:rsidRPr="00515796" w:rsidRDefault="00485C59">
      <w:pPr>
        <w:pStyle w:val="Heading1"/>
        <w:rPr>
          <w:b w:val="0"/>
        </w:rPr>
      </w:pPr>
      <w:r w:rsidRPr="00515796">
        <w:rPr>
          <w:color w:val="006FC0"/>
        </w:rPr>
        <w:t xml:space="preserve">Originality Statement </w:t>
      </w:r>
      <w:r w:rsidR="00DB0094" w:rsidRPr="00515796">
        <w:rPr>
          <w:b w:val="0"/>
        </w:rPr>
        <w:t>– April 25</w:t>
      </w:r>
    </w:p>
    <w:p w:rsidR="00207FB4" w:rsidRPr="00515796" w:rsidRDefault="00207FB4">
      <w:pPr>
        <w:pStyle w:val="BodyText"/>
        <w:spacing w:before="12"/>
      </w:pPr>
    </w:p>
    <w:p w:rsidR="00207FB4" w:rsidRPr="00515796" w:rsidRDefault="00485C59">
      <w:pPr>
        <w:ind w:left="100"/>
        <w:rPr>
          <w:sz w:val="24"/>
          <w:szCs w:val="24"/>
        </w:rPr>
      </w:pPr>
      <w:r w:rsidRPr="00515796">
        <w:rPr>
          <w:b/>
          <w:color w:val="006FC0"/>
          <w:sz w:val="24"/>
          <w:szCs w:val="24"/>
        </w:rPr>
        <w:t xml:space="preserve">Scaffolding due </w:t>
      </w:r>
      <w:r w:rsidRPr="00515796">
        <w:rPr>
          <w:sz w:val="24"/>
          <w:szCs w:val="24"/>
        </w:rPr>
        <w:t xml:space="preserve">– </w:t>
      </w:r>
      <w:r w:rsidR="00DB0094" w:rsidRPr="00515796">
        <w:rPr>
          <w:sz w:val="24"/>
          <w:szCs w:val="24"/>
        </w:rPr>
        <w:t>April 26</w:t>
      </w:r>
    </w:p>
    <w:p w:rsidR="00207FB4" w:rsidRPr="00515796" w:rsidRDefault="00207FB4">
      <w:pPr>
        <w:pStyle w:val="BodyText"/>
      </w:pPr>
    </w:p>
    <w:p w:rsidR="00207FB4" w:rsidRPr="00515796" w:rsidRDefault="00485C59" w:rsidP="00DB0094">
      <w:pPr>
        <w:ind w:left="90"/>
        <w:rPr>
          <w:sz w:val="24"/>
          <w:szCs w:val="24"/>
        </w:rPr>
      </w:pPr>
      <w:r w:rsidRPr="00515796">
        <w:rPr>
          <w:b/>
          <w:color w:val="006FC0"/>
          <w:sz w:val="24"/>
          <w:szCs w:val="24"/>
        </w:rPr>
        <w:t xml:space="preserve">Peer Review of Essay </w:t>
      </w:r>
      <w:r w:rsidR="00D875C9" w:rsidRPr="00515796">
        <w:rPr>
          <w:color w:val="006FC0"/>
          <w:sz w:val="24"/>
          <w:szCs w:val="24"/>
        </w:rPr>
        <w:t>–</w:t>
      </w:r>
      <w:r w:rsidRPr="00515796">
        <w:rPr>
          <w:color w:val="006FC0"/>
          <w:sz w:val="24"/>
          <w:szCs w:val="24"/>
        </w:rPr>
        <w:t xml:space="preserve"> </w:t>
      </w:r>
      <w:r w:rsidR="00D875C9" w:rsidRPr="00515796">
        <w:rPr>
          <w:sz w:val="24"/>
          <w:szCs w:val="24"/>
        </w:rPr>
        <w:t>May 7-9</w:t>
      </w:r>
    </w:p>
    <w:p w:rsidR="00207FB4" w:rsidRPr="00515796" w:rsidRDefault="00207FB4" w:rsidP="00DB0094">
      <w:pPr>
        <w:pStyle w:val="BodyText"/>
        <w:spacing w:before="9"/>
        <w:ind w:left="90"/>
      </w:pPr>
    </w:p>
    <w:p w:rsidR="00207FB4" w:rsidRPr="00515796" w:rsidRDefault="00485C59" w:rsidP="00DB0094">
      <w:pPr>
        <w:spacing w:before="1"/>
        <w:ind w:left="100"/>
        <w:rPr>
          <w:b/>
          <w:sz w:val="24"/>
          <w:szCs w:val="24"/>
        </w:rPr>
      </w:pPr>
      <w:r w:rsidRPr="00515796">
        <w:rPr>
          <w:b/>
          <w:color w:val="006FC0"/>
          <w:sz w:val="24"/>
          <w:szCs w:val="24"/>
        </w:rPr>
        <w:t xml:space="preserve">Rewrites </w:t>
      </w:r>
      <w:r w:rsidR="00D875C9" w:rsidRPr="00515796">
        <w:rPr>
          <w:b/>
          <w:color w:val="006FC0"/>
          <w:sz w:val="24"/>
          <w:szCs w:val="24"/>
        </w:rPr>
        <w:t xml:space="preserve">– </w:t>
      </w:r>
      <w:r w:rsidR="00D875C9" w:rsidRPr="00515796">
        <w:rPr>
          <w:sz w:val="24"/>
          <w:szCs w:val="24"/>
        </w:rPr>
        <w:t>May 10-11</w:t>
      </w:r>
    </w:p>
    <w:p w:rsidR="00DB0094" w:rsidRPr="00515796" w:rsidRDefault="00DB0094" w:rsidP="00DB0094">
      <w:pPr>
        <w:spacing w:before="1"/>
        <w:ind w:left="100"/>
        <w:rPr>
          <w:sz w:val="24"/>
          <w:szCs w:val="24"/>
        </w:rPr>
      </w:pPr>
    </w:p>
    <w:p w:rsidR="00207FB4" w:rsidRPr="00515796" w:rsidRDefault="00485C59">
      <w:pPr>
        <w:pStyle w:val="BodyText"/>
        <w:spacing w:line="276" w:lineRule="auto"/>
        <w:ind w:left="100"/>
        <w:rPr>
          <w:b/>
        </w:rPr>
      </w:pPr>
      <w:r w:rsidRPr="00515796">
        <w:rPr>
          <w:b/>
          <w:color w:val="006FC0"/>
        </w:rPr>
        <w:t>Essay</w:t>
      </w:r>
      <w:r w:rsidRPr="00515796">
        <w:rPr>
          <w:b/>
          <w:color w:val="006FC0"/>
          <w:spacing w:val="-7"/>
        </w:rPr>
        <w:t xml:space="preserve"> </w:t>
      </w:r>
      <w:r w:rsidRPr="00515796">
        <w:rPr>
          <w:b/>
          <w:color w:val="006FC0"/>
        </w:rPr>
        <w:t>submitted</w:t>
      </w:r>
      <w:r w:rsidRPr="00515796">
        <w:rPr>
          <w:b/>
          <w:color w:val="006FC0"/>
          <w:spacing w:val="-7"/>
        </w:rPr>
        <w:t xml:space="preserve"> </w:t>
      </w:r>
      <w:r w:rsidR="00DB0094" w:rsidRPr="00515796">
        <w:rPr>
          <w:color w:val="006FC0"/>
        </w:rPr>
        <w:t>–</w:t>
      </w:r>
      <w:r w:rsidRPr="00515796">
        <w:rPr>
          <w:color w:val="006FC0"/>
          <w:spacing w:val="-5"/>
        </w:rPr>
        <w:t xml:space="preserve"> </w:t>
      </w:r>
      <w:r w:rsidR="00DB0094" w:rsidRPr="00515796">
        <w:rPr>
          <w:spacing w:val="-5"/>
        </w:rPr>
        <w:t>May</w:t>
      </w:r>
      <w:r w:rsidR="00DB0094" w:rsidRPr="00515796">
        <w:rPr>
          <w:color w:val="006FC0"/>
          <w:spacing w:val="-5"/>
        </w:rPr>
        <w:t xml:space="preserve"> </w:t>
      </w:r>
      <w:r w:rsidR="00DB0094" w:rsidRPr="00515796">
        <w:t>14</w:t>
      </w:r>
      <w:r w:rsidRPr="00515796">
        <w:t>–</w:t>
      </w:r>
      <w:r w:rsidRPr="00515796">
        <w:rPr>
          <w:spacing w:val="-6"/>
        </w:rPr>
        <w:t xml:space="preserve"> </w:t>
      </w:r>
      <w:r w:rsidRPr="00515796">
        <w:t>electronic</w:t>
      </w:r>
      <w:r w:rsidRPr="00515796">
        <w:rPr>
          <w:spacing w:val="-9"/>
        </w:rPr>
        <w:t xml:space="preserve"> </w:t>
      </w:r>
      <w:r w:rsidRPr="00515796">
        <w:t>and</w:t>
      </w:r>
      <w:r w:rsidRPr="00515796">
        <w:rPr>
          <w:spacing w:val="-8"/>
        </w:rPr>
        <w:t xml:space="preserve"> </w:t>
      </w:r>
      <w:r w:rsidRPr="00515796">
        <w:t>paper submissions (document 1 – essay and document 2 – statement of originality) -</w:t>
      </w:r>
      <w:r w:rsidRPr="00515796">
        <w:rPr>
          <w:spacing w:val="-28"/>
        </w:rPr>
        <w:t xml:space="preserve"> </w:t>
      </w:r>
      <w:r w:rsidRPr="00515796">
        <w:rPr>
          <w:b/>
        </w:rPr>
        <w:t>(35%)</w:t>
      </w:r>
    </w:p>
    <w:p w:rsidR="00207FB4" w:rsidRPr="00515796" w:rsidRDefault="00485C59">
      <w:pPr>
        <w:pStyle w:val="Heading1"/>
        <w:spacing w:before="200"/>
      </w:pPr>
      <w:r w:rsidRPr="00515796">
        <w:rPr>
          <w:color w:val="001F5F"/>
        </w:rPr>
        <w:t>PAPER 3</w:t>
      </w:r>
    </w:p>
    <w:p w:rsidR="00207FB4" w:rsidRPr="00515796" w:rsidRDefault="00207FB4">
      <w:pPr>
        <w:pStyle w:val="BodyText"/>
        <w:rPr>
          <w:b/>
        </w:rPr>
      </w:pPr>
    </w:p>
    <w:p w:rsidR="00207FB4" w:rsidRPr="00515796" w:rsidRDefault="00485C59">
      <w:pPr>
        <w:ind w:left="100"/>
        <w:rPr>
          <w:sz w:val="24"/>
          <w:szCs w:val="24"/>
        </w:rPr>
      </w:pPr>
      <w:r w:rsidRPr="00515796">
        <w:rPr>
          <w:b/>
          <w:color w:val="006FC0"/>
          <w:sz w:val="24"/>
          <w:szCs w:val="24"/>
        </w:rPr>
        <w:t xml:space="preserve">Preparation for Presentation and Reflective Essay </w:t>
      </w:r>
      <w:r w:rsidRPr="00515796">
        <w:rPr>
          <w:color w:val="006FC0"/>
          <w:sz w:val="24"/>
          <w:szCs w:val="24"/>
        </w:rPr>
        <w:t xml:space="preserve">– </w:t>
      </w:r>
      <w:r w:rsidR="00D875C9" w:rsidRPr="00515796">
        <w:rPr>
          <w:sz w:val="24"/>
          <w:szCs w:val="24"/>
        </w:rPr>
        <w:t>March 1 – April 3</w:t>
      </w:r>
    </w:p>
    <w:p w:rsidR="00207FB4" w:rsidRPr="00515796" w:rsidRDefault="00207FB4">
      <w:pPr>
        <w:pStyle w:val="BodyText"/>
      </w:pPr>
    </w:p>
    <w:p w:rsidR="00207FB4" w:rsidRPr="00515796" w:rsidRDefault="00485C59">
      <w:pPr>
        <w:ind w:left="100"/>
        <w:rPr>
          <w:sz w:val="24"/>
          <w:szCs w:val="24"/>
        </w:rPr>
      </w:pPr>
      <w:r w:rsidRPr="00515796">
        <w:rPr>
          <w:b/>
          <w:color w:val="006FC0"/>
          <w:sz w:val="24"/>
          <w:szCs w:val="24"/>
        </w:rPr>
        <w:t xml:space="preserve">Scaffolding </w:t>
      </w:r>
      <w:r w:rsidRPr="00515796">
        <w:rPr>
          <w:sz w:val="24"/>
          <w:szCs w:val="24"/>
        </w:rPr>
        <w:t xml:space="preserve">– for presentation – </w:t>
      </w:r>
      <w:r w:rsidR="00515796" w:rsidRPr="00515796">
        <w:rPr>
          <w:sz w:val="24"/>
          <w:szCs w:val="24"/>
        </w:rPr>
        <w:t>March 19</w:t>
      </w:r>
    </w:p>
    <w:p w:rsidR="008E23FE" w:rsidRPr="00515796" w:rsidRDefault="008E23FE">
      <w:pPr>
        <w:ind w:left="100"/>
        <w:rPr>
          <w:sz w:val="24"/>
          <w:szCs w:val="24"/>
        </w:rPr>
      </w:pPr>
    </w:p>
    <w:p w:rsidR="008E23FE" w:rsidRPr="00515796" w:rsidRDefault="008E23FE">
      <w:pPr>
        <w:ind w:left="100"/>
        <w:rPr>
          <w:sz w:val="24"/>
          <w:szCs w:val="24"/>
        </w:rPr>
      </w:pPr>
      <w:r w:rsidRPr="00515796">
        <w:rPr>
          <w:b/>
          <w:color w:val="0070C0"/>
          <w:sz w:val="24"/>
          <w:szCs w:val="24"/>
        </w:rPr>
        <w:t>Originally Statement</w:t>
      </w:r>
      <w:r w:rsidRPr="00515796">
        <w:rPr>
          <w:color w:val="0070C0"/>
          <w:sz w:val="24"/>
          <w:szCs w:val="24"/>
        </w:rPr>
        <w:t xml:space="preserve"> </w:t>
      </w:r>
      <w:r w:rsidRPr="00515796">
        <w:rPr>
          <w:sz w:val="24"/>
          <w:szCs w:val="24"/>
        </w:rPr>
        <w:t>– March 22</w:t>
      </w:r>
    </w:p>
    <w:p w:rsidR="00207FB4" w:rsidRPr="00515796" w:rsidRDefault="00207FB4">
      <w:pPr>
        <w:rPr>
          <w:sz w:val="24"/>
          <w:szCs w:val="24"/>
        </w:rPr>
        <w:sectPr w:rsidR="00207FB4" w:rsidRPr="00515796">
          <w:type w:val="continuous"/>
          <w:pgSz w:w="12240" w:h="15840"/>
          <w:pgMar w:top="1360" w:right="1320" w:bottom="280" w:left="1340" w:header="720" w:footer="720" w:gutter="0"/>
          <w:cols w:space="720"/>
        </w:sectPr>
      </w:pPr>
    </w:p>
    <w:p w:rsidR="00207FB4" w:rsidRPr="00515796" w:rsidRDefault="00D875C9">
      <w:pPr>
        <w:pStyle w:val="BodyText"/>
      </w:pPr>
      <w:r w:rsidRPr="00515796">
        <w:rPr>
          <w:b/>
          <w:color w:val="548DD4" w:themeColor="text2" w:themeTint="99"/>
        </w:rPr>
        <w:lastRenderedPageBreak/>
        <w:t xml:space="preserve"> </w:t>
      </w:r>
      <w:r w:rsidRPr="00515796">
        <w:rPr>
          <w:b/>
          <w:color w:val="0070C0"/>
        </w:rPr>
        <w:t>PowerPoint and transcript due</w:t>
      </w:r>
      <w:r w:rsidRPr="00515796">
        <w:rPr>
          <w:color w:val="0070C0"/>
        </w:rPr>
        <w:t xml:space="preserve"> (peer views)</w:t>
      </w:r>
      <w:r w:rsidRPr="00515796">
        <w:t xml:space="preserve">– </w:t>
      </w:r>
      <w:r w:rsidR="00515796" w:rsidRPr="00515796">
        <w:t>March</w:t>
      </w:r>
      <w:r w:rsidRPr="00515796">
        <w:t xml:space="preserve"> 2</w:t>
      </w:r>
      <w:r w:rsidR="00515796" w:rsidRPr="00515796">
        <w:t>2 and 23</w:t>
      </w:r>
      <w:r w:rsidRPr="00515796">
        <w:t xml:space="preserve"> (TEL Lab 2 &amp; 3)</w:t>
      </w:r>
    </w:p>
    <w:p w:rsidR="00207FB4" w:rsidRPr="00515796" w:rsidRDefault="00485C59">
      <w:pPr>
        <w:pStyle w:val="BodyText"/>
        <w:spacing w:before="194"/>
        <w:ind w:left="100"/>
      </w:pPr>
      <w:r w:rsidRPr="00515796">
        <w:rPr>
          <w:b/>
          <w:color w:val="0070C0"/>
        </w:rPr>
        <w:t xml:space="preserve">Taping </w:t>
      </w:r>
      <w:r w:rsidR="00D875C9" w:rsidRPr="00515796">
        <w:t>–</w:t>
      </w:r>
      <w:r w:rsidRPr="00515796">
        <w:t xml:space="preserve"> </w:t>
      </w:r>
      <w:r w:rsidR="00D875C9" w:rsidRPr="00515796">
        <w:t>April 4-10 transcript due day after taping</w:t>
      </w:r>
    </w:p>
    <w:p w:rsidR="00207FB4" w:rsidRPr="00515796" w:rsidRDefault="00207FB4">
      <w:pPr>
        <w:pStyle w:val="BodyText"/>
      </w:pPr>
    </w:p>
    <w:p w:rsidR="00D875C9" w:rsidRPr="00515796" w:rsidRDefault="00485C59" w:rsidP="00D875C9">
      <w:pPr>
        <w:ind w:left="100"/>
        <w:rPr>
          <w:sz w:val="24"/>
          <w:szCs w:val="24"/>
        </w:rPr>
      </w:pPr>
      <w:r w:rsidRPr="00515796">
        <w:rPr>
          <w:b/>
          <w:color w:val="006FC0"/>
          <w:sz w:val="24"/>
          <w:szCs w:val="24"/>
        </w:rPr>
        <w:t xml:space="preserve">Finished Tape with Reflective Essay and Transcript Due </w:t>
      </w:r>
      <w:r w:rsidR="00D875C9" w:rsidRPr="00515796">
        <w:rPr>
          <w:sz w:val="24"/>
          <w:szCs w:val="24"/>
        </w:rPr>
        <w:t>– April 10</w:t>
      </w:r>
    </w:p>
    <w:p w:rsidR="00207FB4" w:rsidRPr="00515796" w:rsidRDefault="00485C59">
      <w:pPr>
        <w:pStyle w:val="BodyText"/>
        <w:spacing w:before="44" w:line="276" w:lineRule="auto"/>
        <w:ind w:left="100"/>
        <w:rPr>
          <w:b/>
        </w:rPr>
      </w:pPr>
      <w:r w:rsidRPr="00515796">
        <w:t xml:space="preserve">– electronic and paper versions (document 1 - transcripts, document 2 - reflective essay, ppt., mp4 recording, and document 3 - statement of originality - </w:t>
      </w:r>
      <w:r w:rsidRPr="00515796">
        <w:rPr>
          <w:b/>
        </w:rPr>
        <w:t>(35%)</w:t>
      </w:r>
    </w:p>
    <w:sectPr w:rsidR="00207FB4" w:rsidRPr="00515796">
      <w:pgSz w:w="12240" w:h="15840"/>
      <w:pgMar w:top="140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arrington">
    <w:altName w:val="Harrington"/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FB4"/>
    <w:rsid w:val="00207FB4"/>
    <w:rsid w:val="00485C59"/>
    <w:rsid w:val="00515796"/>
    <w:rsid w:val="005403BC"/>
    <w:rsid w:val="008E23FE"/>
    <w:rsid w:val="00D875C9"/>
    <w:rsid w:val="00DB0094"/>
    <w:rsid w:val="00EC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89F4B11-9A5B-49EF-9AD9-9FF2DB17F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 Crihfield</dc:creator>
  <cp:lastModifiedBy>Crihfield Sandy</cp:lastModifiedBy>
  <cp:revision>2</cp:revision>
  <dcterms:created xsi:type="dcterms:W3CDTF">2018-03-07T12:41:00Z</dcterms:created>
  <dcterms:modified xsi:type="dcterms:W3CDTF">2018-03-07T12:41:00Z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2016-02-16T00:00:00Z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2017-07-20T00:00:00Z</vt:filetime>
  </property>
</Properties>
</file>