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CS 300 – Module Two Assignment</w:t>
      </w:r>
    </w:p>
    <w:p>
      <w:pPr>
        <w:spacing w:after="60"/>
      </w:pPr>
      <w:r>
        <w:rPr>
          <w:rFonts w:ascii="Calibri" w:cs="Calibri" w:eastAsia="Calibri" w:hAnsi="Calibri"/>
          <w:b/>
          <w:bCs/>
          <w:color w:val="404040"/>
          <w:sz w:val="24"/>
          <w:szCs w:val="24"/>
        </w:rPr>
        <w:t xml:space="preserve">Draven Chen</w:t>
      </w:r>
    </w:p>
    <w:p>
      <w:pPr>
        <w:spacing w:after="300"/>
      </w:pPr>
      <w:r>
        <w:rPr>
          <w:rFonts w:ascii="Calibri" w:cs="Calibri" w:eastAsia="Calibri" w:hAnsi="Calibri"/>
          <w:i/>
          <w:iCs/>
          <w:color w:val="595959"/>
          <w:sz w:val="22"/>
          <w:szCs w:val="22"/>
        </w:rPr>
        <w:t xml:space="preserve">Vector Sorting: Selection Sort and Quicksort of Bid Data</w:t>
      </w:r>
    </w:p>
    <w:p>
      <w:pPr>
        <w:pStyle w:val="Heading1"/>
        <w:spacing w:after="150" w:before="300"/>
      </w:pPr>
      <w:r>
        <w:rPr>
          <w:rFonts w:ascii="Calibri" w:cs="Calibri" w:eastAsia="Calibri" w:hAnsi="Calibri"/>
          <w:b/>
          <w:bCs/>
          <w:color w:val="1F3864"/>
          <w:sz w:val="28"/>
          <w:szCs w:val="28"/>
        </w:rPr>
        <w:t xml:space="preserve">Code Reflection</w:t>
      </w:r>
    </w:p>
    <w:p>
      <w:pPr>
        <w:spacing w:after="180" w:line="300"/>
      </w:pPr>
      <w:r>
        <w:rPr>
          <w:rFonts w:ascii="Calibri" w:cs="Calibri" w:eastAsia="Calibri" w:hAnsi="Calibri"/>
          <w:sz w:val="22"/>
          <w:szCs w:val="22"/>
        </w:rPr>
        <w:t xml:space="preserve">The purpose of VectorSorting.cpp is to compare two classic sorting algorithms, selection sort and quicksort, using a realistic workload: a vector&lt;Bid&gt; loaded from a municipal auction CSV file, sorted by the bid.title field. The selection sort repeatedly scans the unsorted portion of the vector to find the smallest remaining title and swaps it into place, giving it O(n²) behavior regardless of the data's initial order. The quicksort instead picks a pivot (the title of the middle element), partitions the vector into elements less than and greater than that pivot using two inward-moving indices with a Hoare-style partition scheme, and recurses on each half, giving average O(n log n) performance. Both methods reuse the existing Bid struct and the already-completed loadBids()/displayBid() helpers, so no other part of the program needed to change. The sorting logic is fully isolated in selectionSort(), partition(), and quickSort(), and the menu in main() simply times and invokes whichever one the user selects.</w:t>
      </w:r>
    </w:p>
    <w:p>
      <w:pPr>
        <w:spacing w:after="180" w:line="300"/>
      </w:pPr>
      <w:r>
        <w:rPr>
          <w:rFonts w:ascii="Calibri" w:cs="Calibri" w:eastAsia="Calibri" w:hAnsi="Calibri"/>
          <w:sz w:val="22"/>
          <w:szCs w:val="22"/>
        </w:rPr>
        <w:t xml:space="preserve">The main technique used to solve this problem was translating the provided pseudocode comments directly into C++ logic while keeping each function's responsibility narrow: partition() only rearranges one sub-range and returns a split point, quickSort() only recurses, and selectionSort() only finds-and-swaps. The biggest challenge was getting the partition() loop's boundary conditions right. An off-by-one in the low/high comparisons or a missed increment/decrement after the swap causes an infinite loop or an out-of-range vector access, since bids[low] and bids[high] are dereferenced before the loop's exit condition is checked. This was resolved by carefully mirroring the classic Hoare partition pattern (advance low while bids[low].title &lt; pivot, retreat high while pivot &lt; bids[high].title, swap and step both indices once low and high have not yet crossed) and by testing against the small 76-row eBid_Monthly_Sales_Dec_2016.csv file first, where the sorted output, and the fact that both algorithms produced the same set of titles in the same alphabetical order, could be checked by eye before running the algorithms against the full 12,023-row file. A second challenge surfaced during edge-case testing: selectionSort()'s loop bound was originally written as pos &lt; size - 1, using the unsigned size_t type. If a user selected the sort menu option before ever loading bids, size was 0, and 0 - 1 underflowed to a huge unsigned value, causing an out-of-bounds vector access and a crash. This was fixed by rewriting the condition as pos + 1 &lt; size, which is mathematically equivalent for a non-empty vector but never underflows when size is 0. Once correctness was confirmed on the small file, the same build was run against the large file to confirm the expected timing gap between the two algorithms: selection sort's O(n²) growth makes it dramatically slower than quicksort's O(n log n) average case as the input size increases, exactly the pattern the assignment's sample output illustrates.</w:t>
      </w:r>
    </w:p>
    <w:p>
      <w:pPr>
        <w:pStyle w:val="Heading1"/>
        <w:spacing w:after="150" w:before="300"/>
      </w:pPr>
      <w:r>
        <w:rPr>
          <w:rFonts w:ascii="Calibri" w:cs="Calibri" w:eastAsia="Calibri" w:hAnsi="Calibri"/>
          <w:b/>
          <w:bCs/>
          <w:color w:val="1F3864"/>
          <w:sz w:val="28"/>
          <w:szCs w:val="28"/>
        </w:rPr>
        <w:t xml:space="preserve">Pseudocode</w:t>
      </w:r>
    </w:p>
    <w:p>
      <w:pPr>
        <w:pStyle w:val="Heading2"/>
        <w:spacing w:after="120" w:before="240"/>
      </w:pPr>
      <w:r>
        <w:rPr>
          <w:rFonts w:ascii="Calibri" w:cs="Calibri" w:eastAsia="Calibri" w:hAnsi="Calibri"/>
          <w:b/>
          <w:bCs/>
          <w:color w:val="2E5395"/>
          <w:sz w:val="24"/>
          <w:szCs w:val="24"/>
        </w:rPr>
        <w:t xml:space="preserve">selectionSort(bids)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20"/>
            </w:pPr>
            <w:r>
              <w:rPr>
                <w:rFonts w:ascii="Consolas" w:cs="Consolas" w:eastAsia="Consolas" w:hAnsi="Consolas"/>
                <w:sz w:val="19"/>
                <w:szCs w:val="19"/>
              </w:rPr>
              <w:t xml:space="preserve">FUNCTION selectionSort(bids):</w:t>
            </w:r>
          </w:p>
          <w:p>
            <w:pPr>
              <w:spacing w:after="20"/>
            </w:pPr>
            <w:r>
              <w:rPr>
                <w:rFonts w:ascii="Consolas" w:cs="Consolas" w:eastAsia="Consolas" w:hAnsi="Consolas"/>
                <w:sz w:val="19"/>
                <w:szCs w:val="19"/>
              </w:rPr>
              <w:t xml:space="preserve">    size = bids.length</w:t>
            </w:r>
          </w:p>
          <w:p>
            <w:pPr>
              <w:spacing w:after="20"/>
            </w:pPr>
            <w:r>
              <w:rPr>
                <w:rFonts w:ascii="Consolas" w:cs="Consolas" w:eastAsia="Consolas" w:hAnsi="Consolas"/>
                <w:sz w:val="19"/>
                <w:szCs w:val="19"/>
              </w:rPr>
              <w:t xml:space="preserve">    FOR pos FROM 0 TO size - 2:</w:t>
            </w:r>
          </w:p>
          <w:p>
            <w:pPr>
              <w:spacing w:after="20"/>
            </w:pPr>
            <w:r>
              <w:rPr>
                <w:rFonts w:ascii="Consolas" w:cs="Consolas" w:eastAsia="Consolas" w:hAnsi="Consolas"/>
                <w:sz w:val="19"/>
                <w:szCs w:val="19"/>
              </w:rPr>
              <w:t xml:space="preserve">        min = pos</w:t>
            </w:r>
          </w:p>
          <w:p>
            <w:pPr>
              <w:spacing w:after="20"/>
            </w:pPr>
            <w:r>
              <w:rPr>
                <w:rFonts w:ascii="Consolas" w:cs="Consolas" w:eastAsia="Consolas" w:hAnsi="Consolas"/>
                <w:sz w:val="19"/>
                <w:szCs w:val="19"/>
              </w:rPr>
              <w:t xml:space="preserve">        FOR j FROM pos + 1 TO size - 1:</w:t>
            </w:r>
          </w:p>
          <w:p>
            <w:pPr>
              <w:spacing w:after="20"/>
            </w:pPr>
            <w:r>
              <w:rPr>
                <w:rFonts w:ascii="Consolas" w:cs="Consolas" w:eastAsia="Consolas" w:hAnsi="Consolas"/>
                <w:sz w:val="19"/>
                <w:szCs w:val="19"/>
              </w:rPr>
              <w:t xml:space="preserve">            IF bids[j].title &lt; bids[min].title:</w:t>
            </w:r>
          </w:p>
          <w:p>
            <w:pPr>
              <w:spacing w:after="20"/>
            </w:pPr>
            <w:r>
              <w:rPr>
                <w:rFonts w:ascii="Consolas" w:cs="Consolas" w:eastAsia="Consolas" w:hAnsi="Consolas"/>
                <w:sz w:val="19"/>
                <w:szCs w:val="19"/>
              </w:rPr>
              <w:t xml:space="preserve">                min = j</w:t>
            </w:r>
          </w:p>
          <w:p>
            <w:pPr>
              <w:spacing w:after="20"/>
            </w:pPr>
            <w:r>
              <w:rPr>
                <w:rFonts w:ascii="Consolas" w:cs="Consolas" w:eastAsia="Consolas" w:hAnsi="Consolas"/>
                <w:sz w:val="19"/>
                <w:szCs w:val="19"/>
              </w:rPr>
              <w:t xml:space="preserve">        IF min != pos:</w:t>
            </w:r>
          </w:p>
          <w:p>
            <w:pPr>
              <w:spacing w:after="20"/>
            </w:pPr>
            <w:r>
              <w:rPr>
                <w:rFonts w:ascii="Consolas" w:cs="Consolas" w:eastAsia="Consolas" w:hAnsi="Consolas"/>
                <w:sz w:val="19"/>
                <w:szCs w:val="19"/>
              </w:rPr>
              <w:t xml:space="preserve">            SWAP bids[pos] AND bids[min]</w:t>
            </w:r>
          </w:p>
        </w:tc>
      </w:tr>
    </w:tbl>
    <w:p>
      <w:pPr>
        <w:pStyle w:val="Heading2"/>
        <w:spacing w:after="120" w:before="240"/>
      </w:pPr>
      <w:r>
        <w:rPr>
          <w:rFonts w:ascii="Calibri" w:cs="Calibri" w:eastAsia="Calibri" w:hAnsi="Calibri"/>
          <w:b/>
          <w:bCs/>
          <w:color w:val="2E5395"/>
          <w:sz w:val="24"/>
          <w:szCs w:val="24"/>
        </w:rPr>
        <w:t xml:space="preserve">partition(bids, begin, end)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20"/>
            </w:pPr>
            <w:r>
              <w:rPr>
                <w:rFonts w:ascii="Consolas" w:cs="Consolas" w:eastAsia="Consolas" w:hAnsi="Consolas"/>
                <w:sz w:val="19"/>
                <w:szCs w:val="19"/>
              </w:rPr>
              <w:t xml:space="preserve">FUNCTION partition(bids, begin, end):</w:t>
            </w:r>
          </w:p>
          <w:p>
            <w:pPr>
              <w:spacing w:after="20"/>
            </w:pPr>
            <w:r>
              <w:rPr>
                <w:rFonts w:ascii="Consolas" w:cs="Consolas" w:eastAsia="Consolas" w:hAnsi="Consolas"/>
                <w:sz w:val="19"/>
                <w:szCs w:val="19"/>
              </w:rPr>
              <w:t xml:space="preserve">    low = begin</w:t>
            </w:r>
          </w:p>
          <w:p>
            <w:pPr>
              <w:spacing w:after="20"/>
            </w:pPr>
            <w:r>
              <w:rPr>
                <w:rFonts w:ascii="Consolas" w:cs="Consolas" w:eastAsia="Consolas" w:hAnsi="Consolas"/>
                <w:sz w:val="19"/>
                <w:szCs w:val="19"/>
              </w:rPr>
              <w:t xml:space="preserve">    high = end</w:t>
            </w:r>
          </w:p>
          <w:p>
            <w:pPr>
              <w:spacing w:after="20"/>
            </w:pPr>
            <w:r>
              <w:rPr>
                <w:rFonts w:ascii="Consolas" w:cs="Consolas" w:eastAsia="Consolas" w:hAnsi="Consolas"/>
                <w:sz w:val="19"/>
                <w:szCs w:val="19"/>
              </w:rPr>
              <w:t xml:space="preserve">    middlePoint = begin + (end - begin) / 2</w:t>
            </w:r>
          </w:p>
          <w:p>
            <w:pPr>
              <w:spacing w:after="20"/>
            </w:pPr>
            <w:r>
              <w:rPr>
                <w:rFonts w:ascii="Consolas" w:cs="Consolas" w:eastAsia="Consolas" w:hAnsi="Consolas"/>
                <w:sz w:val="19"/>
                <w:szCs w:val="19"/>
              </w:rPr>
              <w:t xml:space="preserve">    pivot = bids[middlePoint].title</w:t>
            </w:r>
          </w:p>
          <w:p>
            <w:pPr>
              <w:spacing w:after="20"/>
            </w:pPr>
            <w:r>
              <w:rPr>
                <w:rFonts w:ascii="Consolas" w:cs="Consolas" w:eastAsia="Consolas" w:hAnsi="Consolas"/>
                <w:sz w:val="19"/>
                <w:szCs w:val="19"/>
              </w:rPr>
              <w:t xml:space="preserve">    done = FALSE</w:t>
            </w:r>
          </w:p>
          <w:p>
            <w:pPr>
              <w:spacing w:after="20"/>
            </w:pPr>
            <w:r>
              <w:rPr>
                <w:rFonts w:ascii="Consolas" w:cs="Consolas" w:eastAsia="Consolas" w:hAnsi="Consolas"/>
                <w:sz w:val="19"/>
                <w:szCs w:val="19"/>
              </w:rPr>
              <w:t xml:space="preserve">    WHILE NOT done:</w:t>
            </w:r>
          </w:p>
          <w:p>
            <w:pPr>
              <w:spacing w:after="20"/>
            </w:pPr>
            <w:r>
              <w:rPr>
                <w:rFonts w:ascii="Consolas" w:cs="Consolas" w:eastAsia="Consolas" w:hAnsi="Consolas"/>
                <w:sz w:val="19"/>
                <w:szCs w:val="19"/>
              </w:rPr>
              <w:t xml:space="preserve">        WHILE bids[low].title &lt; pivot:</w:t>
            </w:r>
          </w:p>
          <w:p>
            <w:pPr>
              <w:spacing w:after="20"/>
            </w:pPr>
            <w:r>
              <w:rPr>
                <w:rFonts w:ascii="Consolas" w:cs="Consolas" w:eastAsia="Consolas" w:hAnsi="Consolas"/>
                <w:sz w:val="19"/>
                <w:szCs w:val="19"/>
              </w:rPr>
              <w:t xml:space="preserve">            low = low + 1</w:t>
            </w:r>
          </w:p>
          <w:p>
            <w:pPr>
              <w:spacing w:after="20"/>
            </w:pPr>
            <w:r>
              <w:rPr>
                <w:rFonts w:ascii="Consolas" w:cs="Consolas" w:eastAsia="Consolas" w:hAnsi="Consolas"/>
                <w:sz w:val="19"/>
                <w:szCs w:val="19"/>
              </w:rPr>
              <w:t xml:space="preserve">        WHILE pivot &lt; bids[high].title:</w:t>
            </w:r>
          </w:p>
          <w:p>
            <w:pPr>
              <w:spacing w:after="20"/>
            </w:pPr>
            <w:r>
              <w:rPr>
                <w:rFonts w:ascii="Consolas" w:cs="Consolas" w:eastAsia="Consolas" w:hAnsi="Consolas"/>
                <w:sz w:val="19"/>
                <w:szCs w:val="19"/>
              </w:rPr>
              <w:t xml:space="preserve">            high = high - 1</w:t>
            </w:r>
          </w:p>
          <w:p>
            <w:pPr>
              <w:spacing w:after="20"/>
            </w:pPr>
            <w:r>
              <w:rPr>
                <w:rFonts w:ascii="Consolas" w:cs="Consolas" w:eastAsia="Consolas" w:hAnsi="Consolas"/>
                <w:sz w:val="19"/>
                <w:szCs w:val="19"/>
              </w:rPr>
              <w:t xml:space="preserve">        IF low &gt;= high:</w:t>
            </w:r>
          </w:p>
          <w:p>
            <w:pPr>
              <w:spacing w:after="20"/>
            </w:pPr>
            <w:r>
              <w:rPr>
                <w:rFonts w:ascii="Consolas" w:cs="Consolas" w:eastAsia="Consolas" w:hAnsi="Consolas"/>
                <w:sz w:val="19"/>
                <w:szCs w:val="19"/>
              </w:rPr>
              <w:t xml:space="preserve">            done = TRUE</w:t>
            </w:r>
          </w:p>
          <w:p>
            <w:pPr>
              <w:spacing w:after="20"/>
            </w:pPr>
            <w:r>
              <w:rPr>
                <w:rFonts w:ascii="Consolas" w:cs="Consolas" w:eastAsia="Consolas" w:hAnsi="Consolas"/>
                <w:sz w:val="19"/>
                <w:szCs w:val="19"/>
              </w:rPr>
              <w:t xml:space="preserve">        ELSE:</w:t>
            </w:r>
          </w:p>
          <w:p>
            <w:pPr>
              <w:spacing w:after="20"/>
            </w:pPr>
            <w:r>
              <w:rPr>
                <w:rFonts w:ascii="Consolas" w:cs="Consolas" w:eastAsia="Consolas" w:hAnsi="Consolas"/>
                <w:sz w:val="19"/>
                <w:szCs w:val="19"/>
              </w:rPr>
              <w:t xml:space="preserve">            SWAP bids[low] AND bids[high]</w:t>
            </w:r>
          </w:p>
          <w:p>
            <w:pPr>
              <w:spacing w:after="20"/>
            </w:pPr>
            <w:r>
              <w:rPr>
                <w:rFonts w:ascii="Consolas" w:cs="Consolas" w:eastAsia="Consolas" w:hAnsi="Consolas"/>
                <w:sz w:val="19"/>
                <w:szCs w:val="19"/>
              </w:rPr>
              <w:t xml:space="preserve">            low = low + 1</w:t>
            </w:r>
          </w:p>
          <w:p>
            <w:pPr>
              <w:spacing w:after="20"/>
            </w:pPr>
            <w:r>
              <w:rPr>
                <w:rFonts w:ascii="Consolas" w:cs="Consolas" w:eastAsia="Consolas" w:hAnsi="Consolas"/>
                <w:sz w:val="19"/>
                <w:szCs w:val="19"/>
              </w:rPr>
              <w:t xml:space="preserve">            high = high - 1</w:t>
            </w:r>
          </w:p>
          <w:p>
            <w:pPr>
              <w:spacing w:after="20"/>
            </w:pPr>
            <w:r>
              <w:rPr>
                <w:rFonts w:ascii="Consolas" w:cs="Consolas" w:eastAsia="Consolas" w:hAnsi="Consolas"/>
                <w:sz w:val="19"/>
                <w:szCs w:val="19"/>
              </w:rPr>
              <w:t xml:space="preserve">    RETURN high</w:t>
            </w:r>
          </w:p>
        </w:tc>
      </w:tr>
    </w:tbl>
    <w:p>
      <w:pPr>
        <w:pStyle w:val="Heading2"/>
        <w:spacing w:after="120" w:before="240"/>
      </w:pPr>
      <w:r>
        <w:rPr>
          <w:rFonts w:ascii="Calibri" w:cs="Calibri" w:eastAsia="Calibri" w:hAnsi="Calibri"/>
          <w:b/>
          <w:bCs/>
          <w:color w:val="2E5395"/>
          <w:sz w:val="24"/>
          <w:szCs w:val="24"/>
        </w:rPr>
        <w:t xml:space="preserve">quickSort(bids, begin, end)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20"/>
            </w:pPr>
            <w:r>
              <w:rPr>
                <w:rFonts w:ascii="Consolas" w:cs="Consolas" w:eastAsia="Consolas" w:hAnsi="Consolas"/>
                <w:sz w:val="19"/>
                <w:szCs w:val="19"/>
              </w:rPr>
              <w:t xml:space="preserve">FUNCTION quickSort(bids, begin, end):</w:t>
            </w:r>
          </w:p>
          <w:p>
            <w:pPr>
              <w:spacing w:after="20"/>
            </w:pPr>
            <w:r>
              <w:rPr>
                <w:rFonts w:ascii="Consolas" w:cs="Consolas" w:eastAsia="Consolas" w:hAnsi="Consolas"/>
                <w:sz w:val="19"/>
                <w:szCs w:val="19"/>
              </w:rPr>
              <w:t xml:space="preserve">    IF begin &gt;= end:</w:t>
            </w:r>
          </w:p>
          <w:p>
            <w:pPr>
              <w:spacing w:after="20"/>
            </w:pPr>
            <w:r>
              <w:rPr>
                <w:rFonts w:ascii="Consolas" w:cs="Consolas" w:eastAsia="Consolas" w:hAnsi="Consolas"/>
                <w:sz w:val="19"/>
                <w:szCs w:val="19"/>
              </w:rPr>
              <w:t xml:space="preserve">        RETURN   // 0 or 1 elements: already sorted</w:t>
            </w:r>
          </w:p>
          <w:p>
            <w:pPr>
              <w:spacing w:after="20"/>
            </w:pPr>
            <w:r>
              <w:rPr>
                <w:rFonts w:ascii="Consolas" w:cs="Consolas" w:eastAsia="Consolas" w:hAnsi="Consolas"/>
                <w:sz w:val="19"/>
                <w:szCs w:val="19"/>
              </w:rPr>
              <w:t xml:space="preserve">    mid = partition(bids, begin, end)</w:t>
            </w:r>
          </w:p>
          <w:p>
            <w:pPr>
              <w:spacing w:after="20"/>
            </w:pPr>
            <w:r>
              <w:rPr>
                <w:rFonts w:ascii="Consolas" w:cs="Consolas" w:eastAsia="Consolas" w:hAnsi="Consolas"/>
                <w:sz w:val="19"/>
                <w:szCs w:val="19"/>
              </w:rPr>
              <w:t xml:space="preserve">    quickSort(bids, begin, mid)</w:t>
            </w:r>
          </w:p>
          <w:p>
            <w:pPr>
              <w:spacing w:after="20"/>
            </w:pPr>
            <w:r>
              <w:rPr>
                <w:rFonts w:ascii="Consolas" w:cs="Consolas" w:eastAsia="Consolas" w:hAnsi="Consolas"/>
                <w:sz w:val="19"/>
                <w:szCs w:val="19"/>
              </w:rPr>
              <w:t xml:space="preserve">    quickSort(bids, mid + 1, end)</w:t>
            </w:r>
          </w:p>
        </w:tc>
      </w:tr>
    </w:tbl>
    <w:p>
      <w:pPr>
        <w:pStyle w:val="Heading1"/>
        <w:spacing w:after="150" w:before="300"/>
      </w:pPr>
      <w:r>
        <w:rPr>
          <w:rFonts w:ascii="Calibri" w:cs="Calibri" w:eastAsia="Calibri" w:hAnsi="Calibri"/>
          <w:b/>
          <w:bCs/>
          <w:color w:val="1F3864"/>
          <w:sz w:val="28"/>
          <w:szCs w:val="28"/>
        </w:rPr>
        <w:t xml:space="preserve">Timing Results Observed</w:t>
      </w:r>
    </w:p>
    <w:p>
      <w:pPr>
        <w:spacing w:after="180" w:line="300"/>
      </w:pPr>
      <w:r>
        <w:rPr>
          <w:rFonts w:ascii="Calibri" w:cs="Calibri" w:eastAsia="Calibri" w:hAnsi="Calibri"/>
          <w:sz w:val="22"/>
          <w:szCs w:val="22"/>
        </w:rPr>
        <w:t xml:space="preserve">Selection sort vs. quicksort, sorting all 12,023 bids by title (results will vary by machine, but the relative gap is consistent):</w:t>
      </w:r>
    </w:p>
    <w:p>
      <w:pPr>
        <w:pStyle w:val="ListParagraph"/>
        <w:numPr>
          <w:ilvl w:val="0"/>
          <w:numId w:val="1"/>
        </w:numPr>
        <w:spacing w:after="80" w:line="280"/>
      </w:pPr>
      <w:r>
        <w:rPr>
          <w:rFonts w:ascii="Calibri" w:cs="Calibri" w:eastAsia="Calibri" w:hAnsi="Calibri"/>
          <w:sz w:val="22"/>
          <w:szCs w:val="22"/>
        </w:rPr>
        <w:t xml:space="preserve">Selection sort: 12,023 bids sorted, noticeably slower, growing quadratically with input size.</w:t>
      </w:r>
    </w:p>
    <w:p>
      <w:pPr>
        <w:pStyle w:val="ListParagraph"/>
        <w:numPr>
          <w:ilvl w:val="0"/>
          <w:numId w:val="1"/>
        </w:numPr>
        <w:spacing w:after="80" w:line="280"/>
      </w:pPr>
      <w:r>
        <w:rPr>
          <w:rFonts w:ascii="Calibri" w:cs="Calibri" w:eastAsia="Calibri" w:hAnsi="Calibri"/>
          <w:sz w:val="22"/>
          <w:szCs w:val="22"/>
        </w:rPr>
        <w:t xml:space="preserve">Quicksort: 12,023 bids sorted, tens of times faster than selection sort on the same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2026-09-01T06:38:06.093Z</dcterms:created>
  <dcterms:modified xsi:type="dcterms:W3CDTF">2026-09-01T06:38:06.093Z</dcterms:modified>
</cp:coreProperties>
</file>

<file path=docProps/custom.xml><?xml version="1.0" encoding="utf-8"?>
<Properties xmlns="http://schemas.openxmlformats.org/officeDocument/2006/custom-properties" xmlns:vt="http://schemas.openxmlformats.org/officeDocument/2006/docPropsVTypes"/>
</file>