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70410FEA"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086267">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1281CEB"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E53460">
        <w:t>.</w:t>
      </w:r>
    </w:p>
    <w:p w14:paraId="07F79E8E" w14:textId="77777777" w:rsidR="00082C56" w:rsidRDefault="00000000">
      <w:pPr>
        <w:pStyle w:val="Ttulo2"/>
      </w:pPr>
      <w:bookmarkStart w:id="1" w:name="_Toc235640490"/>
      <w:r>
        <w:t>1.1 Propósito</w:t>
      </w:r>
      <w:bookmarkEnd w:id="1"/>
    </w:p>
    <w:p w14:paraId="418A7225" w14:textId="58557108"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510266">
        <w:t>.</w:t>
      </w:r>
    </w:p>
    <w:p w14:paraId="7749D6FF" w14:textId="77777777" w:rsidR="00082C56" w:rsidRDefault="00000000">
      <w:pPr>
        <w:pStyle w:val="Ttulo2"/>
      </w:pPr>
      <w:bookmarkStart w:id="2" w:name="_Toc235640491"/>
      <w:r>
        <w:t>1.2 Alcance</w:t>
      </w:r>
      <w:bookmarkEnd w:id="2"/>
    </w:p>
    <w:p w14:paraId="66C9E181" w14:textId="05B5148E"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existencias bajas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r w:rsidR="00FA312C">
        <w:t>.</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4B922D4D"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r w:rsidR="00355996">
        <w:t>.</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existencias bajas y baja rotación.</w:t>
      </w:r>
    </w:p>
    <w:p w14:paraId="5D8F7F9C" w14:textId="77777777" w:rsidR="00082C56" w:rsidRDefault="00000000">
      <w:pPr>
        <w:pStyle w:val="Prrafodelista"/>
        <w:numPr>
          <w:ilvl w:val="0"/>
          <w:numId w:val="2"/>
        </w:numPr>
        <w:spacing w:after="80"/>
      </w:pPr>
      <w:r>
        <w:t>VEN — Ventas: punto de venta con descuento automático de existencias,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existencias bajas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existencias;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existencias bajas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lastRenderedPageBreak/>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30DA9E62"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r w:rsidR="00445312">
              <w:t>.</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existencias.</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 xml:space="preserve">El sistema debe permitir modificar los datos de una referencia (precios, mínimo de existencias, categoría). Los cambios de precio no alteran </w:t>
            </w:r>
            <w:r>
              <w:lastRenderedPageBreak/>
              <w:t>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 las existencias disponibles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existencias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existencias bajas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existencias bajas</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mínimo de existencias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las existencias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 xml:space="preserve">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w:t>
            </w:r>
            <w:r>
              <w:lastRenderedPageBreak/>
              <w:t>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las existencias consolidadas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existencias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lastRenderedPageBreak/>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de quince días, y el alta directa por parte del Administrador INVENTRA, con el plan que el negocio haya contratado. En el autoservicio la fecha de fin de la vigencia la fija el sistema; en el alta directa el Administrador INVENTRA define la fecha de fin, y la cuenta del administrador del negocio se crea sin una contraseña utilizable: su dueño la define abriendo el enlace que el sistema le envía, de modo que nadie más la conoce. En ambos casos la cuenta queda pendiente de verificación hasta que la persona abre el enlace enviado a su correo.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El cambio se rechaza mientras la licorera tenga más sedes activas o más usuarios activos de los que admite el plan de destino; en ese caso el sistema indica qué límite se excede y en cuánto, y no inactiva sedes ni usuarios por su cuenta. La bajada de plan la realiza el Administrador de licorera, que es quien puede decidir qué usuario o sede inactiva, y la suscripción nueva conserva la fecha de fin de la anterior; la subida la realiza el Administrador INVENTRA, y en ella la fecha de fin de la suscripción nueva la define el Administrador INVENTRA, igual que al activar y al renovar. Durante el período de prueba no se admite el cambio de plan: la prueba corresponde al plan Pro y es al terminar cuando el negocio elige el plan que contrata. El precio pactado se congela el día de la contratación, en la suscripción que abre el plan nuevo.</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 xml:space="preserve">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Toda suscripción tiene fecha de fin y el estado se deriva de ella: el sistema avisa en el panel durante los tres días anteriores al vencimiento, mantiene la cuenta en mora durante los cuatro días siguientes y la suspende al quinto. Al vencer el período de prueba sin contratar un plan, la suscripción pasa a suspendida sin días de gracia. El Administrador INVENTRA define la </w:t>
            </w:r>
            <w:r>
              <w:lastRenderedPageBreak/>
              <w:t>fecha de fin al activar y al renovar y puede corregirla, sin fijarla nunca en una fecha pasada, y cada vez que la modifica el sistema informa por correo al Administrador de licorera.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lastRenderedPageBreak/>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existencias bajas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C3319" w14:textId="77777777" w:rsidR="000A117B" w:rsidRDefault="000A117B">
      <w:r>
        <w:separator/>
      </w:r>
    </w:p>
  </w:endnote>
  <w:endnote w:type="continuationSeparator" w:id="0">
    <w:p w14:paraId="3E6FFE5C" w14:textId="77777777" w:rsidR="000A117B" w:rsidRDefault="000A1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53170" w14:textId="77777777" w:rsidR="000A117B" w:rsidRDefault="000A117B">
      <w:r>
        <w:separator/>
      </w:r>
    </w:p>
  </w:footnote>
  <w:footnote w:type="continuationSeparator" w:id="0">
    <w:p w14:paraId="79916A1D" w14:textId="77777777" w:rsidR="000A117B" w:rsidRDefault="000A11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027EE"/>
    <w:rsid w:val="00061796"/>
    <w:rsid w:val="00082C56"/>
    <w:rsid w:val="00086267"/>
    <w:rsid w:val="000A117B"/>
    <w:rsid w:val="000B4BE2"/>
    <w:rsid w:val="00134A5D"/>
    <w:rsid w:val="001730D1"/>
    <w:rsid w:val="001C0799"/>
    <w:rsid w:val="001E662C"/>
    <w:rsid w:val="00200610"/>
    <w:rsid w:val="00255502"/>
    <w:rsid w:val="00355996"/>
    <w:rsid w:val="00390183"/>
    <w:rsid w:val="003A2AC3"/>
    <w:rsid w:val="003E5DCB"/>
    <w:rsid w:val="0040712C"/>
    <w:rsid w:val="00445312"/>
    <w:rsid w:val="00446C7E"/>
    <w:rsid w:val="0049307C"/>
    <w:rsid w:val="00493295"/>
    <w:rsid w:val="00505078"/>
    <w:rsid w:val="00510266"/>
    <w:rsid w:val="00512A91"/>
    <w:rsid w:val="00533EEA"/>
    <w:rsid w:val="00575866"/>
    <w:rsid w:val="005C410E"/>
    <w:rsid w:val="005F263A"/>
    <w:rsid w:val="005F2D3D"/>
    <w:rsid w:val="006441CA"/>
    <w:rsid w:val="00715129"/>
    <w:rsid w:val="00726753"/>
    <w:rsid w:val="0082053F"/>
    <w:rsid w:val="00902DE9"/>
    <w:rsid w:val="00911198"/>
    <w:rsid w:val="0091753C"/>
    <w:rsid w:val="00973B59"/>
    <w:rsid w:val="00A84068"/>
    <w:rsid w:val="00B436DE"/>
    <w:rsid w:val="00B800AC"/>
    <w:rsid w:val="00CA2CEB"/>
    <w:rsid w:val="00D16F53"/>
    <w:rsid w:val="00D55463"/>
    <w:rsid w:val="00D702DA"/>
    <w:rsid w:val="00D90F19"/>
    <w:rsid w:val="00DA1614"/>
    <w:rsid w:val="00E53460"/>
    <w:rsid w:val="00F475B0"/>
    <w:rsid w:val="00F90711"/>
    <w:rsid w:val="00FA2037"/>
    <w:rsid w:val="00FA312C"/>
    <w:rsid w:val="00FF0F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31</Pages>
  <Words>8231</Words>
  <Characters>45274</Characters>
  <Application>Microsoft Office Word</Application>
  <DocSecurity>0</DocSecurity>
  <Lines>377</Lines>
  <Paragraphs>106</Paragraphs>
  <ScaleCrop>false</ScaleCrop>
  <Company/>
  <LinksUpToDate>false</LinksUpToDate>
  <CharactersWithSpaces>53399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18</cp:revision>
  <dcterms:created xsi:type="dcterms:W3CDTF">2026-07-19T03:54:00Z</dcterms:created>
  <dcterms:modified xsi:type="dcterms:W3CDTF">2026-10-02T05:33:00Z</dcterms:modified>
</cp:coreProperties>
</file>