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6F8E0A" w14:textId="77777777" w:rsidR="002F58B4" w:rsidRDefault="00000000">
      <w:pPr>
        <w:spacing w:before="1900" w:line="264" w:lineRule="auto"/>
        <w:jc w:val="center"/>
      </w:pPr>
      <w:r>
        <w:rPr>
          <w:b/>
          <w:bCs/>
          <w:color w:val="1F3864"/>
          <w:sz w:val="52"/>
          <w:szCs w:val="52"/>
        </w:rPr>
        <w:t>MAPA DE EMPATÍA Y LEAN CANVAS</w:t>
      </w:r>
    </w:p>
    <w:p w14:paraId="38A8E6C8" w14:textId="77777777" w:rsidR="002F58B4" w:rsidRDefault="00000000">
      <w:pPr>
        <w:spacing w:before="150" w:line="264" w:lineRule="auto"/>
        <w:jc w:val="center"/>
      </w:pPr>
      <w:r>
        <w:rPr>
          <w:color w:val="2E5496"/>
          <w:sz w:val="26"/>
          <w:szCs w:val="26"/>
        </w:rPr>
        <w:t>Proyecto INVENTRA — Aplicación web de inventario y ventas para licoreras</w:t>
      </w:r>
    </w:p>
    <w:p w14:paraId="42AA55A1" w14:textId="77777777" w:rsidR="002F58B4" w:rsidRDefault="00000000">
      <w:pPr>
        <w:spacing w:before="2600" w:line="264" w:lineRule="auto"/>
        <w:jc w:val="center"/>
      </w:pPr>
      <w:r>
        <w:rPr>
          <w:b/>
          <w:bCs/>
          <w:sz w:val="28"/>
          <w:szCs w:val="28"/>
        </w:rPr>
        <w:t>CRISTIAN DARÍO MACÍAS ESPITIA</w:t>
      </w:r>
    </w:p>
    <w:p w14:paraId="1BA3EC90" w14:textId="77777777" w:rsidR="002F58B4" w:rsidRDefault="00000000">
      <w:pPr>
        <w:spacing w:before="2700" w:line="264" w:lineRule="auto"/>
        <w:jc w:val="center"/>
      </w:pPr>
      <w:r>
        <w:rPr>
          <w:b/>
          <w:bCs/>
          <w:sz w:val="26"/>
          <w:szCs w:val="26"/>
        </w:rPr>
        <w:t>SERVICIO NACIONAL DE APRENDIZAJE (SENA)</w:t>
      </w:r>
    </w:p>
    <w:p w14:paraId="7AB71970" w14:textId="77777777" w:rsidR="002F58B4" w:rsidRDefault="00000000">
      <w:pPr>
        <w:spacing w:before="70" w:line="264" w:lineRule="auto"/>
        <w:jc w:val="center"/>
      </w:pPr>
      <w:r>
        <w:rPr>
          <w:sz w:val="26"/>
          <w:szCs w:val="26"/>
        </w:rPr>
        <w:t>CENTRO DE FORMACIÓN EN DISEÑO, CONFECCIÓN Y MODA</w:t>
      </w:r>
    </w:p>
    <w:p w14:paraId="5D57E8AE" w14:textId="77777777" w:rsidR="002F58B4" w:rsidRDefault="00000000">
      <w:pPr>
        <w:spacing w:before="70" w:line="264" w:lineRule="auto"/>
        <w:jc w:val="center"/>
      </w:pPr>
      <w:r>
        <w:rPr>
          <w:sz w:val="26"/>
          <w:szCs w:val="26"/>
        </w:rPr>
        <w:t>ANÁLISIS Y DESARROLLO DE SOFTWARE</w:t>
      </w:r>
    </w:p>
    <w:p w14:paraId="108632F5" w14:textId="77777777" w:rsidR="002F58B4" w:rsidRDefault="00000000">
      <w:pPr>
        <w:spacing w:before="70" w:line="264" w:lineRule="auto"/>
        <w:jc w:val="center"/>
      </w:pPr>
      <w:r>
        <w:rPr>
          <w:sz w:val="26"/>
          <w:szCs w:val="26"/>
        </w:rPr>
        <w:t>MEDELLÍN</w:t>
      </w:r>
    </w:p>
    <w:p w14:paraId="075D8905" w14:textId="77777777" w:rsidR="002F58B4" w:rsidRDefault="00000000">
      <w:pPr>
        <w:spacing w:before="70" w:line="264" w:lineRule="auto"/>
        <w:jc w:val="center"/>
      </w:pPr>
      <w:r>
        <w:rPr>
          <w:sz w:val="26"/>
          <w:szCs w:val="26"/>
        </w:rPr>
        <w:t>2026</w:t>
      </w:r>
    </w:p>
    <w:p w14:paraId="2A5E3825" w14:textId="77777777" w:rsidR="002F58B4" w:rsidRDefault="00000000">
      <w:r>
        <w:br w:type="page"/>
      </w:r>
    </w:p>
    <w:p w14:paraId="7B9CA72C" w14:textId="77777777" w:rsidR="00A342C9" w:rsidRDefault="00000000">
      <w:pPr>
        <w:jc w:val="center"/>
      </w:pPr>
      <w:r>
        <w:rPr>
          <w:b/>
        </w:rPr>
        <w:lastRenderedPageBreak/>
        <w:t>Ficha del documento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1200"/>
        <w:gridCol w:w="3400"/>
        <w:gridCol w:w="3260"/>
      </w:tblGrid>
      <w:tr w:rsidR="00082C56" w14:paraId="6CDD4776" w14:textId="77777777">
        <w:tc>
          <w:tcPr>
            <w:tcW w:w="15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C64AFB" w14:textId="77777777" w:rsidR="00626BE6" w:rsidRDefault="00000000">
            <w:r>
              <w:rPr>
                <w:b/>
                <w:bCs/>
              </w:rPr>
              <w:t>Fecha</w:t>
            </w:r>
          </w:p>
        </w:tc>
        <w:tc>
          <w:tcPr>
            <w:tcW w:w="12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374CBC" w14:textId="77777777" w:rsidR="00626BE6" w:rsidRDefault="00000000">
            <w:r>
              <w:rPr>
                <w:b/>
                <w:bCs/>
              </w:rPr>
              <w:t>Revisión</w:t>
            </w:r>
          </w:p>
        </w:tc>
        <w:tc>
          <w:tcPr>
            <w:tcW w:w="34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87A210" w14:textId="77777777" w:rsidR="00626BE6" w:rsidRDefault="00000000">
            <w:r>
              <w:rPr>
                <w:b/>
                <w:bCs/>
              </w:rPr>
              <w:t>Autor</w:t>
            </w:r>
          </w:p>
        </w:tc>
        <w:tc>
          <w:tcPr>
            <w:tcW w:w="326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610A83" w14:textId="77777777" w:rsidR="00626BE6" w:rsidRDefault="00000000">
            <w:r>
              <w:rPr>
                <w:b/>
                <w:bCs/>
              </w:rPr>
              <w:t>Basado en</w:t>
            </w:r>
          </w:p>
        </w:tc>
      </w:tr>
      <w:tr w:rsidR="00082C56" w14:paraId="23E11305" w14:textId="77777777"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0B6E16" w14:textId="77777777" w:rsidR="00626BE6" w:rsidRDefault="00000000">
            <w:r>
              <w:t>26/07/2026</w:t>
            </w:r>
          </w:p>
        </w:tc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8AEAFA" w14:textId="77777777" w:rsidR="00626BE6" w:rsidRDefault="00000000">
            <w:r>
              <w:t>1</w:t>
            </w:r>
          </w:p>
        </w:tc>
        <w:tc>
          <w:tcPr>
            <w:tcW w:w="3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65605F" w14:textId="77777777" w:rsidR="00626BE6" w:rsidRDefault="00000000">
            <w:r>
              <w:t>Cristian Darío Macías Espitia</w:t>
            </w:r>
          </w:p>
        </w:tc>
        <w:tc>
          <w:tcPr>
            <w:tcW w:w="32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2F050A" w14:textId="77777777" w:rsidR="00626BE6" w:rsidRDefault="00000000">
            <w:r>
              <w:t>Entrevistas a licoreras del Valle de Aburrá y componente de emprendimiento</w:t>
            </w:r>
          </w:p>
        </w:tc>
      </w:tr>
    </w:tbl>
    <w:p w14:paraId="0CA37E1C" w14:textId="77777777" w:rsidR="002F58B4" w:rsidRDefault="00000000">
      <w:pPr>
        <w:spacing w:before="400" w:after="40"/>
        <w:jc w:val="center"/>
      </w:pPr>
      <w:r>
        <w:rPr>
          <w:b/>
          <w:bCs/>
          <w:color w:val="1F3864"/>
          <w:sz w:val="32"/>
          <w:szCs w:val="32"/>
        </w:rPr>
        <w:t>MAPA DE EMPATÍA Y LEAN CANVAS</w:t>
      </w:r>
    </w:p>
    <w:p w14:paraId="7729C319" w14:textId="77777777" w:rsidR="002F58B4" w:rsidRDefault="00000000">
      <w:pPr>
        <w:spacing w:after="40" w:line="260" w:lineRule="auto"/>
        <w:jc w:val="center"/>
      </w:pPr>
      <w:r>
        <w:rPr>
          <w:b/>
          <w:bCs/>
          <w:color w:val="2E5496"/>
          <w:sz w:val="23"/>
          <w:szCs w:val="23"/>
        </w:rPr>
        <w:t>Proyecto INVENTRA — Aplicación web de inventario y ventas para licoreras</w:t>
      </w:r>
    </w:p>
    <w:p w14:paraId="182E8880" w14:textId="77777777" w:rsidR="002F58B4" w:rsidRDefault="00000000">
      <w:pPr>
        <w:spacing w:after="160" w:line="260" w:lineRule="auto"/>
        <w:jc w:val="center"/>
      </w:pPr>
      <w:r>
        <w:rPr>
          <w:sz w:val="20"/>
          <w:szCs w:val="20"/>
        </w:rPr>
        <w:t>Cristian Darío Macías Espitia — SENA · Análisis y Desarrollo de Software · 2026</w:t>
      </w:r>
    </w:p>
    <w:p w14:paraId="4C375810" w14:textId="77777777" w:rsidR="002F58B4" w:rsidRDefault="00000000">
      <w:pPr>
        <w:pStyle w:val="Ttulo1"/>
        <w:spacing w:before="220" w:after="110"/>
      </w:pPr>
      <w:r>
        <w:rPr>
          <w:b/>
          <w:bCs/>
          <w:color w:val="1F3864"/>
          <w:sz w:val="27"/>
          <w:szCs w:val="27"/>
        </w:rPr>
        <w:t>1. Introducción</w:t>
      </w:r>
    </w:p>
    <w:p w14:paraId="023A352F" w14:textId="7AE0EB39" w:rsidR="002F58B4" w:rsidRDefault="00000000">
      <w:pPr>
        <w:spacing w:after="110" w:line="262" w:lineRule="auto"/>
        <w:jc w:val="both"/>
      </w:pPr>
      <w:r>
        <w:t>Este documento reúne dos herramientas de descubrimiento del proyecto INVENTRA: el mapa de empatía, que ayuda a comprender a fondo al cliente, y el Lean Canvas, que sintetiza el modelo de negocio en una sola vista. Ambos son coherentes con el modelo de negocio aprobado y con la Especificación de Requisitos, y orientan las decisiones de diseño del producto</w:t>
      </w:r>
      <w:r w:rsidR="00EB5D92">
        <w:t>.</w:t>
      </w:r>
    </w:p>
    <w:p w14:paraId="0E16F79C" w14:textId="77777777" w:rsidR="002F58B4" w:rsidRDefault="00000000">
      <w:pPr>
        <w:pStyle w:val="Ttulo1"/>
        <w:pageBreakBefore/>
        <w:spacing w:before="220" w:after="110"/>
      </w:pPr>
      <w:r>
        <w:rPr>
          <w:b/>
          <w:bCs/>
          <w:color w:val="1F3864"/>
          <w:sz w:val="27"/>
          <w:szCs w:val="27"/>
        </w:rPr>
        <w:lastRenderedPageBreak/>
        <w:t>2. Mapa de empatía</w:t>
      </w:r>
    </w:p>
    <w:p w14:paraId="2225E39C" w14:textId="77777777" w:rsidR="002F58B4" w:rsidRDefault="00000000">
      <w:pPr>
        <w:spacing w:after="110" w:line="262" w:lineRule="auto"/>
        <w:jc w:val="both"/>
      </w:pPr>
      <w:r>
        <w:rPr>
          <w:b/>
          <w:bCs/>
        </w:rPr>
        <w:t xml:space="preserve">Sujeto del mapa: </w:t>
      </w:r>
      <w:r>
        <w:t>el cliente de INVENTRA, es decir, el propietario o administrador de una licorera o tienda de barrio que vende licor en Medellín y el Valle de Aburrá.</w:t>
      </w:r>
    </w:p>
    <w:tbl>
      <w:tblPr>
        <w:tblW w:w="980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900"/>
        <w:gridCol w:w="4900"/>
      </w:tblGrid>
      <w:tr w:rsidR="002F58B4" w14:paraId="51E47B21" w14:textId="77777777">
        <w:tc>
          <w:tcPr>
            <w:tcW w:w="4900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2998A2D" w14:textId="77777777" w:rsidR="002F58B4" w:rsidRDefault="00000000">
            <w:r>
              <w:rPr>
                <w:b/>
                <w:bCs/>
                <w:color w:val="FFFFFF"/>
                <w:sz w:val="20"/>
                <w:szCs w:val="20"/>
              </w:rPr>
              <w:t>¿Qué PIENSA y SIENTE?</w:t>
            </w:r>
          </w:p>
        </w:tc>
        <w:tc>
          <w:tcPr>
            <w:tcW w:w="4900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756A428" w14:textId="77777777" w:rsidR="002F58B4" w:rsidRDefault="00000000">
            <w:r>
              <w:rPr>
                <w:b/>
                <w:bCs/>
                <w:color w:val="FFFFFF"/>
                <w:sz w:val="20"/>
                <w:szCs w:val="20"/>
              </w:rPr>
              <w:t>¿Qué VE?</w:t>
            </w:r>
          </w:p>
        </w:tc>
      </w:tr>
      <w:tr w:rsidR="002F58B4" w14:paraId="5608B45F" w14:textId="77777777">
        <w:tc>
          <w:tcPr>
            <w:tcW w:w="49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55490B5" w14:textId="77777777" w:rsidR="002F58B4" w:rsidRDefault="00000000">
            <w:pPr>
              <w:spacing w:after="36"/>
            </w:pPr>
            <w:r>
              <w:rPr>
                <w:sz w:val="19"/>
                <w:szCs w:val="19"/>
              </w:rPr>
              <w:t>•  Le preocupa perder dinero sin saber por qué y que la caja no cuadre.</w:t>
            </w:r>
          </w:p>
          <w:p w14:paraId="584042EC" w14:textId="77777777" w:rsidR="002F58B4" w:rsidRDefault="00000000">
            <w:pPr>
              <w:spacing w:after="36"/>
            </w:pPr>
            <w:r>
              <w:rPr>
                <w:sz w:val="19"/>
                <w:szCs w:val="19"/>
              </w:rPr>
              <w:t>•  Quiere tener el control de su negocio, pero sin complicarse.</w:t>
            </w:r>
          </w:p>
          <w:p w14:paraId="34544967" w14:textId="77777777" w:rsidR="002F58B4" w:rsidRDefault="00000000">
            <w:pPr>
              <w:spacing w:after="36"/>
            </w:pPr>
            <w:r>
              <w:rPr>
                <w:sz w:val="19"/>
                <w:szCs w:val="19"/>
              </w:rPr>
              <w:t>•  Cree que la tecnología es cara y difícil de usar.</w:t>
            </w:r>
          </w:p>
          <w:p w14:paraId="2090BCF3" w14:textId="77777777" w:rsidR="002F58B4" w:rsidRDefault="00000000">
            <w:pPr>
              <w:spacing w:after="36"/>
            </w:pPr>
            <w:r>
              <w:rPr>
                <w:sz w:val="19"/>
                <w:szCs w:val="19"/>
              </w:rPr>
              <w:t>•  Aspira a que su negocio crezca y esté ordenado.</w:t>
            </w:r>
          </w:p>
        </w:tc>
        <w:tc>
          <w:tcPr>
            <w:tcW w:w="49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BAD8985" w14:textId="77777777" w:rsidR="002F58B4" w:rsidRDefault="00000000">
            <w:pPr>
              <w:spacing w:after="36"/>
            </w:pPr>
            <w:r>
              <w:rPr>
                <w:sz w:val="19"/>
                <w:szCs w:val="19"/>
              </w:rPr>
              <w:t>•  Otros negocios que, como él, usan cuaderno o Excel.</w:t>
            </w:r>
          </w:p>
          <w:p w14:paraId="7B81ABF3" w14:textId="77777777" w:rsidR="002F58B4" w:rsidRDefault="00000000">
            <w:pPr>
              <w:spacing w:after="36"/>
            </w:pPr>
            <w:r>
              <w:rPr>
                <w:sz w:val="19"/>
                <w:szCs w:val="19"/>
              </w:rPr>
              <w:t>•  Publicidad de software genérico y costoso (contable).</w:t>
            </w:r>
          </w:p>
          <w:p w14:paraId="38AE7433" w14:textId="77777777" w:rsidR="002F58B4" w:rsidRDefault="00000000">
            <w:pPr>
              <w:spacing w:after="36"/>
            </w:pPr>
            <w:r>
              <w:rPr>
                <w:sz w:val="19"/>
                <w:szCs w:val="19"/>
              </w:rPr>
              <w:t>•  Su competencia y los distribuidores que le ofrecen producto.</w:t>
            </w:r>
          </w:p>
          <w:p w14:paraId="17ACAA29" w14:textId="77777777" w:rsidR="002F58B4" w:rsidRDefault="00000000">
            <w:pPr>
              <w:spacing w:after="36"/>
            </w:pPr>
            <w:r>
              <w:rPr>
                <w:sz w:val="19"/>
                <w:szCs w:val="19"/>
              </w:rPr>
              <w:t>•  Clientes que compran rápido y a distintas horas.</w:t>
            </w:r>
          </w:p>
        </w:tc>
      </w:tr>
      <w:tr w:rsidR="002F58B4" w14:paraId="65B02DD0" w14:textId="77777777">
        <w:tc>
          <w:tcPr>
            <w:tcW w:w="4900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6FC734F" w14:textId="77777777" w:rsidR="002F58B4" w:rsidRDefault="00000000">
            <w:r>
              <w:rPr>
                <w:b/>
                <w:bCs/>
                <w:color w:val="FFFFFF"/>
                <w:sz w:val="20"/>
                <w:szCs w:val="20"/>
              </w:rPr>
              <w:t>¿Qué OYE?</w:t>
            </w:r>
          </w:p>
        </w:tc>
        <w:tc>
          <w:tcPr>
            <w:tcW w:w="4900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DE06C86" w14:textId="77777777" w:rsidR="002F58B4" w:rsidRDefault="00000000">
            <w:r>
              <w:rPr>
                <w:b/>
                <w:bCs/>
                <w:color w:val="FFFFFF"/>
                <w:sz w:val="20"/>
                <w:szCs w:val="20"/>
              </w:rPr>
              <w:t>¿Qué DICE y HACE?</w:t>
            </w:r>
          </w:p>
        </w:tc>
      </w:tr>
      <w:tr w:rsidR="002F58B4" w14:paraId="5F855AB0" w14:textId="77777777">
        <w:tc>
          <w:tcPr>
            <w:tcW w:w="49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2DA7C4D" w14:textId="77777777" w:rsidR="002F58B4" w:rsidRDefault="00000000">
            <w:pPr>
              <w:spacing w:after="36"/>
            </w:pPr>
            <w:r>
              <w:rPr>
                <w:sz w:val="19"/>
                <w:szCs w:val="19"/>
              </w:rPr>
              <w:t>•  A colegas tenderos que recomiendan o desconfían de las herramientas.</w:t>
            </w:r>
          </w:p>
          <w:p w14:paraId="02DF537E" w14:textId="77777777" w:rsidR="002F58B4" w:rsidRDefault="00000000">
            <w:pPr>
              <w:spacing w:after="36"/>
            </w:pPr>
            <w:r>
              <w:rPr>
                <w:sz w:val="19"/>
                <w:szCs w:val="19"/>
              </w:rPr>
              <w:t>•  A su contador pidiéndole orden en las cuentas.</w:t>
            </w:r>
          </w:p>
          <w:p w14:paraId="4C92C11E" w14:textId="77777777" w:rsidR="002F58B4" w:rsidRDefault="00000000">
            <w:pPr>
              <w:spacing w:after="36"/>
            </w:pPr>
            <w:r>
              <w:rPr>
                <w:sz w:val="19"/>
                <w:szCs w:val="19"/>
              </w:rPr>
              <w:t>•  A distribuidores y familiares opinando sobre el negocio.</w:t>
            </w:r>
          </w:p>
          <w:p w14:paraId="35078C85" w14:textId="77777777" w:rsidR="002F58B4" w:rsidRDefault="00000000">
            <w:pPr>
              <w:spacing w:after="36"/>
            </w:pPr>
            <w:r>
              <w:rPr>
                <w:sz w:val="19"/>
                <w:szCs w:val="19"/>
              </w:rPr>
              <w:t>•  Frases como «eso es muy caro» o «muy complicado».</w:t>
            </w:r>
          </w:p>
        </w:tc>
        <w:tc>
          <w:tcPr>
            <w:tcW w:w="49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DA69504" w14:textId="77777777" w:rsidR="002F58B4" w:rsidRDefault="00000000">
            <w:pPr>
              <w:spacing w:after="36"/>
            </w:pPr>
            <w:r>
              <w:rPr>
                <w:sz w:val="19"/>
                <w:szCs w:val="19"/>
              </w:rPr>
              <w:t>•  Lleva el inventario a mano o de memoria.</w:t>
            </w:r>
          </w:p>
          <w:p w14:paraId="7AAFBE53" w14:textId="77777777" w:rsidR="002F58B4" w:rsidRDefault="00000000">
            <w:pPr>
              <w:spacing w:after="36"/>
            </w:pPr>
            <w:r>
              <w:rPr>
                <w:sz w:val="19"/>
                <w:szCs w:val="19"/>
              </w:rPr>
              <w:t>•  Revisa la caja al final del día y a veces no cuadra.</w:t>
            </w:r>
          </w:p>
          <w:p w14:paraId="43256A5E" w14:textId="77777777" w:rsidR="002F58B4" w:rsidRDefault="00000000">
            <w:pPr>
              <w:spacing w:after="36"/>
            </w:pPr>
            <w:r>
              <w:rPr>
                <w:sz w:val="19"/>
                <w:szCs w:val="19"/>
              </w:rPr>
              <w:t>•  Dice que se va a ordenar «cuando tenga tiempo».</w:t>
            </w:r>
          </w:p>
          <w:p w14:paraId="0D6E6780" w14:textId="77777777" w:rsidR="002F58B4" w:rsidRDefault="00000000">
            <w:pPr>
              <w:spacing w:after="36"/>
            </w:pPr>
            <w:r>
              <w:rPr>
                <w:sz w:val="19"/>
                <w:szCs w:val="19"/>
              </w:rPr>
              <w:t>•  Compra por recomendación (voz a voz); cobra en efectivo y transferencia.</w:t>
            </w:r>
          </w:p>
        </w:tc>
      </w:tr>
      <w:tr w:rsidR="002F58B4" w14:paraId="5D866196" w14:textId="77777777">
        <w:tc>
          <w:tcPr>
            <w:tcW w:w="4900" w:type="dxa"/>
            <w:shd w:val="clear" w:color="auto" w:fill="1F6F6B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9F4ECD4" w14:textId="77777777" w:rsidR="002F58B4" w:rsidRDefault="00000000">
            <w:r>
              <w:rPr>
                <w:b/>
                <w:bCs/>
                <w:color w:val="FFFFFF"/>
                <w:sz w:val="20"/>
                <w:szCs w:val="20"/>
              </w:rPr>
              <w:t>DOLORES / ESFUERZOS</w:t>
            </w:r>
          </w:p>
        </w:tc>
        <w:tc>
          <w:tcPr>
            <w:tcW w:w="4900" w:type="dxa"/>
            <w:shd w:val="clear" w:color="auto" w:fill="1F6F6B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42E4127" w14:textId="77777777" w:rsidR="002F58B4" w:rsidRDefault="00000000">
            <w:r>
              <w:rPr>
                <w:b/>
                <w:bCs/>
                <w:color w:val="FFFFFF"/>
                <w:sz w:val="20"/>
                <w:szCs w:val="20"/>
              </w:rPr>
              <w:t>GANANCIAS / RESULTADOS</w:t>
            </w:r>
          </w:p>
        </w:tc>
      </w:tr>
      <w:tr w:rsidR="002F58B4" w14:paraId="0AB43B1A" w14:textId="77777777">
        <w:tc>
          <w:tcPr>
            <w:tcW w:w="49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75AB154" w14:textId="77777777" w:rsidR="002F58B4" w:rsidRDefault="00000000">
            <w:pPr>
              <w:spacing w:after="36"/>
            </w:pPr>
            <w:r>
              <w:rPr>
                <w:sz w:val="19"/>
                <w:szCs w:val="19"/>
              </w:rPr>
              <w:t>•  Descuadres de caja y pérdidas por robo hormiga.</w:t>
            </w:r>
          </w:p>
          <w:p w14:paraId="3D51A454" w14:textId="77777777" w:rsidR="002F58B4" w:rsidRDefault="00000000">
            <w:pPr>
              <w:spacing w:after="36"/>
            </w:pPr>
            <w:r>
              <w:rPr>
                <w:sz w:val="19"/>
                <w:szCs w:val="19"/>
              </w:rPr>
              <w:t>•  Producto vencido y agotados de lo que sí se vende.</w:t>
            </w:r>
          </w:p>
          <w:p w14:paraId="001A08EE" w14:textId="77777777" w:rsidR="002F58B4" w:rsidRDefault="00000000">
            <w:pPr>
              <w:spacing w:after="36"/>
            </w:pPr>
            <w:r>
              <w:rPr>
                <w:sz w:val="19"/>
                <w:szCs w:val="19"/>
              </w:rPr>
              <w:t>•  No saber su utilidad real ni qué reponer.</w:t>
            </w:r>
          </w:p>
          <w:p w14:paraId="01D540D8" w14:textId="77777777" w:rsidR="002F58B4" w:rsidRDefault="00000000">
            <w:pPr>
              <w:spacing w:after="36"/>
            </w:pPr>
            <w:r>
              <w:rPr>
                <w:sz w:val="19"/>
                <w:szCs w:val="19"/>
              </w:rPr>
              <w:t>•  Miedo a pagar por algo caro que no sepa usar.</w:t>
            </w:r>
          </w:p>
        </w:tc>
        <w:tc>
          <w:tcPr>
            <w:tcW w:w="49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2562A7" w14:textId="77777777" w:rsidR="002F58B4" w:rsidRDefault="00000000">
            <w:pPr>
              <w:spacing w:after="36"/>
            </w:pPr>
            <w:r>
              <w:rPr>
                <w:sz w:val="19"/>
                <w:szCs w:val="19"/>
              </w:rPr>
              <w:t>•  Que la caja cuadre y controlar el inventario en tiempo real.</w:t>
            </w:r>
          </w:p>
          <w:p w14:paraId="4E46941F" w14:textId="77777777" w:rsidR="002F58B4" w:rsidRDefault="00000000">
            <w:pPr>
              <w:spacing w:after="36"/>
            </w:pPr>
            <w:r>
              <w:rPr>
                <w:sz w:val="19"/>
                <w:szCs w:val="19"/>
              </w:rPr>
              <w:t>•  Saber qué se vende más y cuándo reabastecer.</w:t>
            </w:r>
          </w:p>
          <w:p w14:paraId="04AD3FCF" w14:textId="77777777" w:rsidR="002F58B4" w:rsidRDefault="00000000">
            <w:pPr>
              <w:spacing w:after="36"/>
            </w:pPr>
            <w:r>
              <w:rPr>
                <w:sz w:val="19"/>
                <w:szCs w:val="19"/>
              </w:rPr>
              <w:t>•  Una herramienta simple, económica y en español, con soporte cercano.</w:t>
            </w:r>
          </w:p>
          <w:p w14:paraId="057593D0" w14:textId="77777777" w:rsidR="002F58B4" w:rsidRDefault="00000000">
            <w:pPr>
              <w:spacing w:after="36"/>
            </w:pPr>
            <w:r>
              <w:rPr>
                <w:sz w:val="19"/>
                <w:szCs w:val="19"/>
              </w:rPr>
              <w:t>•  Más rentabilidad y menos pérdidas.</w:t>
            </w:r>
          </w:p>
        </w:tc>
      </w:tr>
    </w:tbl>
    <w:p w14:paraId="3F4C1230" w14:textId="77777777" w:rsidR="002F58B4" w:rsidRDefault="00000000">
      <w:pPr>
        <w:pStyle w:val="Ttulo1"/>
        <w:pageBreakBefore/>
        <w:spacing w:before="220" w:after="110"/>
      </w:pPr>
      <w:r>
        <w:rPr>
          <w:b/>
          <w:bCs/>
          <w:color w:val="1F3864"/>
          <w:sz w:val="27"/>
          <w:szCs w:val="27"/>
        </w:rPr>
        <w:lastRenderedPageBreak/>
        <w:t>3. Lean Canvas</w:t>
      </w:r>
    </w:p>
    <w:p w14:paraId="646288B0" w14:textId="77777777" w:rsidR="002F58B4" w:rsidRDefault="00000000">
      <w:pPr>
        <w:spacing w:after="110" w:line="262" w:lineRule="auto"/>
        <w:jc w:val="both"/>
      </w:pPr>
      <w:r>
        <w:t>Síntesis del modelo de negocio de INVENTRA en los nueve bloques del Lean Canvas.</w:t>
      </w:r>
    </w:p>
    <w:tbl>
      <w:tblPr>
        <w:tblW w:w="984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00"/>
        <w:gridCol w:w="6940"/>
      </w:tblGrid>
      <w:tr w:rsidR="002F58B4" w14:paraId="0429FBED" w14:textId="77777777">
        <w:tc>
          <w:tcPr>
            <w:tcW w:w="2900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322AC31" w14:textId="77777777" w:rsidR="002F58B4" w:rsidRDefault="00000000">
            <w:r>
              <w:rPr>
                <w:b/>
                <w:bCs/>
                <w:color w:val="FFFFFF"/>
                <w:sz w:val="20"/>
                <w:szCs w:val="20"/>
              </w:rPr>
              <w:t>Bloque</w:t>
            </w:r>
          </w:p>
        </w:tc>
        <w:tc>
          <w:tcPr>
            <w:tcW w:w="6940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434AEFD" w14:textId="77777777" w:rsidR="002F58B4" w:rsidRDefault="00000000">
            <w:r>
              <w:rPr>
                <w:b/>
                <w:bCs/>
                <w:color w:val="FFFFFF"/>
                <w:sz w:val="20"/>
                <w:szCs w:val="20"/>
              </w:rPr>
              <w:t>Contenido</w:t>
            </w:r>
          </w:p>
        </w:tc>
      </w:tr>
      <w:tr w:rsidR="002F58B4" w14:paraId="6F02323A" w14:textId="77777777">
        <w:tc>
          <w:tcPr>
            <w:tcW w:w="2900" w:type="dxa"/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9B268AC" w14:textId="77777777" w:rsidR="002F58B4" w:rsidRDefault="00000000">
            <w:r>
              <w:rPr>
                <w:b/>
                <w:bCs/>
                <w:color w:val="1F3864"/>
                <w:sz w:val="20"/>
                <w:szCs w:val="20"/>
              </w:rPr>
              <w:t>1. Problema</w:t>
            </w:r>
          </w:p>
        </w:tc>
        <w:tc>
          <w:tcPr>
            <w:tcW w:w="694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C666374" w14:textId="77777777" w:rsidR="002F58B4" w:rsidRDefault="00000000">
            <w:pPr>
              <w:spacing w:line="248" w:lineRule="auto"/>
              <w:jc w:val="both"/>
            </w:pPr>
            <w:r>
              <w:rPr>
                <w:sz w:val="19"/>
                <w:szCs w:val="19"/>
              </w:rPr>
              <w:t>Control manual del inventario y las ventas (cuaderno o Excel) que causa descuadres de caja, robo hormiga, producto vencido y desconocimiento de la utilidad. Alternativas actuales: software genérico caro o complejo (Alegra, Siigo) y POS extranjeros sin soporte local.</w:t>
            </w:r>
          </w:p>
        </w:tc>
      </w:tr>
      <w:tr w:rsidR="002F58B4" w14:paraId="60F23079" w14:textId="77777777">
        <w:tc>
          <w:tcPr>
            <w:tcW w:w="2900" w:type="dxa"/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24DDA26" w14:textId="77777777" w:rsidR="002F58B4" w:rsidRDefault="00000000">
            <w:r>
              <w:rPr>
                <w:b/>
                <w:bCs/>
                <w:color w:val="1F3864"/>
                <w:sz w:val="20"/>
                <w:szCs w:val="20"/>
              </w:rPr>
              <w:t>2. Solución</w:t>
            </w:r>
          </w:p>
        </w:tc>
        <w:tc>
          <w:tcPr>
            <w:tcW w:w="694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FB6C00B" w14:textId="77777777" w:rsidR="002F58B4" w:rsidRDefault="00000000">
            <w:pPr>
              <w:spacing w:line="248" w:lineRule="auto"/>
              <w:jc w:val="both"/>
            </w:pPr>
            <w:r>
              <w:rPr>
                <w:sz w:val="19"/>
                <w:szCs w:val="19"/>
              </w:rPr>
              <w:t>Aplicación web y móvil, económica y fácil, que registra las ventas (POS), controla el inventario en tiempo real con alertas de existencias y valoración PEPS por lote, y entrega reportes de ventas y utilidad.</w:t>
            </w:r>
          </w:p>
        </w:tc>
      </w:tr>
      <w:tr w:rsidR="002F58B4" w14:paraId="7E0D7136" w14:textId="77777777">
        <w:tc>
          <w:tcPr>
            <w:tcW w:w="2900" w:type="dxa"/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63A80ED" w14:textId="77777777" w:rsidR="002F58B4" w:rsidRDefault="00000000">
            <w:r>
              <w:rPr>
                <w:b/>
                <w:bCs/>
                <w:color w:val="1F3864"/>
                <w:sz w:val="20"/>
                <w:szCs w:val="20"/>
              </w:rPr>
              <w:t>3. Recursos clave</w:t>
            </w:r>
          </w:p>
        </w:tc>
        <w:tc>
          <w:tcPr>
            <w:tcW w:w="694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D70DE50" w14:textId="77777777" w:rsidR="002F58B4" w:rsidRDefault="00000000">
            <w:pPr>
              <w:spacing w:line="248" w:lineRule="auto"/>
              <w:jc w:val="both"/>
            </w:pPr>
            <w:r>
              <w:rPr>
                <w:sz w:val="19"/>
                <w:szCs w:val="19"/>
              </w:rPr>
              <w:t>La plataforma INVENTRA (software propio), el equipo (desarrollador y comercial), la infraestructura en la nube y el conocimiento del nicho de licoreras.</w:t>
            </w:r>
          </w:p>
        </w:tc>
      </w:tr>
      <w:tr w:rsidR="002F58B4" w14:paraId="19EF0439" w14:textId="77777777">
        <w:tc>
          <w:tcPr>
            <w:tcW w:w="2900" w:type="dxa"/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4BD0FC3" w14:textId="77777777" w:rsidR="002F58B4" w:rsidRDefault="00000000">
            <w:r>
              <w:rPr>
                <w:b/>
                <w:bCs/>
                <w:color w:val="1F3864"/>
                <w:sz w:val="20"/>
                <w:szCs w:val="20"/>
              </w:rPr>
              <w:t>4. Propuesta de valor</w:t>
            </w:r>
          </w:p>
        </w:tc>
        <w:tc>
          <w:tcPr>
            <w:tcW w:w="694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412A274" w14:textId="77777777" w:rsidR="002F58B4" w:rsidRDefault="00000000">
            <w:pPr>
              <w:spacing w:line="248" w:lineRule="auto"/>
              <w:jc w:val="both"/>
            </w:pPr>
            <w:r>
              <w:rPr>
                <w:sz w:val="19"/>
                <w:szCs w:val="19"/>
              </w:rPr>
              <w:t>Software simple y económico, especializado en licoreras, para controlar el inventario, las ventas y la utilidad, con soporte local en español.</w:t>
            </w:r>
          </w:p>
        </w:tc>
      </w:tr>
      <w:tr w:rsidR="002F58B4" w14:paraId="753F8172" w14:textId="77777777">
        <w:tc>
          <w:tcPr>
            <w:tcW w:w="2900" w:type="dxa"/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181CE83" w14:textId="77777777" w:rsidR="002F58B4" w:rsidRDefault="00000000">
            <w:r>
              <w:rPr>
                <w:b/>
                <w:bCs/>
                <w:color w:val="1F3864"/>
                <w:sz w:val="20"/>
                <w:szCs w:val="20"/>
              </w:rPr>
              <w:t>5. Ventaja diferencial</w:t>
            </w:r>
          </w:p>
        </w:tc>
        <w:tc>
          <w:tcPr>
            <w:tcW w:w="694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BDC15DC" w14:textId="77777777" w:rsidR="002F58B4" w:rsidRDefault="00000000">
            <w:pPr>
              <w:spacing w:line="248" w:lineRule="auto"/>
              <w:jc w:val="both"/>
            </w:pPr>
            <w:r>
              <w:rPr>
                <w:sz w:val="19"/>
                <w:szCs w:val="19"/>
              </w:rPr>
              <w:t>Especialización real en el negocio de licores, soporte local con capacitación incluida y valoración PEPS por lote, a un precio accesible.</w:t>
            </w:r>
          </w:p>
        </w:tc>
      </w:tr>
      <w:tr w:rsidR="002F58B4" w14:paraId="37DE3613" w14:textId="77777777">
        <w:tc>
          <w:tcPr>
            <w:tcW w:w="2900" w:type="dxa"/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055E6C8" w14:textId="77777777" w:rsidR="002F58B4" w:rsidRDefault="00000000">
            <w:r>
              <w:rPr>
                <w:b/>
                <w:bCs/>
                <w:color w:val="1F3864"/>
                <w:sz w:val="20"/>
                <w:szCs w:val="20"/>
              </w:rPr>
              <w:t>6. Canales</w:t>
            </w:r>
          </w:p>
        </w:tc>
        <w:tc>
          <w:tcPr>
            <w:tcW w:w="694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A833D95" w14:textId="77777777" w:rsidR="002F58B4" w:rsidRDefault="00000000">
            <w:pPr>
              <w:spacing w:line="248" w:lineRule="auto"/>
              <w:jc w:val="both"/>
            </w:pPr>
            <w:r>
              <w:rPr>
                <w:sz w:val="19"/>
                <w:szCs w:val="19"/>
              </w:rPr>
              <w:t>Visitas comerciales puerta a puerta, redes sociales con landing y demostración, y alianzas con distribuidores de licores para referidos.</w:t>
            </w:r>
          </w:p>
        </w:tc>
      </w:tr>
      <w:tr w:rsidR="002F58B4" w14:paraId="4801256E" w14:textId="77777777">
        <w:tc>
          <w:tcPr>
            <w:tcW w:w="2900" w:type="dxa"/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2CD528A" w14:textId="77777777" w:rsidR="002F58B4" w:rsidRDefault="00000000">
            <w:r>
              <w:rPr>
                <w:b/>
                <w:bCs/>
                <w:color w:val="1F3864"/>
                <w:sz w:val="20"/>
                <w:szCs w:val="20"/>
              </w:rPr>
              <w:t>7. Segmentos de clientes</w:t>
            </w:r>
          </w:p>
        </w:tc>
        <w:tc>
          <w:tcPr>
            <w:tcW w:w="694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9E45797" w14:textId="77777777" w:rsidR="002F58B4" w:rsidRDefault="00000000">
            <w:pPr>
              <w:spacing w:line="248" w:lineRule="auto"/>
              <w:jc w:val="both"/>
            </w:pPr>
            <w:r>
              <w:rPr>
                <w:sz w:val="19"/>
                <w:szCs w:val="19"/>
              </w:rPr>
              <w:t>Licoreras y tiendas de barrio que venden licor en Medellín y el Valle de Aburrá; micronegocios de 1 a 4 empleados (B2B), con proyección a Antioquia y Colombia.</w:t>
            </w:r>
          </w:p>
        </w:tc>
      </w:tr>
      <w:tr w:rsidR="002F58B4" w14:paraId="73BBEC8C" w14:textId="77777777">
        <w:tc>
          <w:tcPr>
            <w:tcW w:w="2900" w:type="dxa"/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F05C440" w14:textId="77777777" w:rsidR="002F58B4" w:rsidRDefault="00000000">
            <w:r>
              <w:rPr>
                <w:b/>
                <w:bCs/>
                <w:color w:val="1F3864"/>
                <w:sz w:val="20"/>
                <w:szCs w:val="20"/>
              </w:rPr>
              <w:t>8. Costes de estructura</w:t>
            </w:r>
          </w:p>
        </w:tc>
        <w:tc>
          <w:tcPr>
            <w:tcW w:w="694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B46BC8B" w14:textId="77777777" w:rsidR="002F58B4" w:rsidRDefault="00000000">
            <w:pPr>
              <w:spacing w:line="248" w:lineRule="auto"/>
              <w:jc w:val="both"/>
            </w:pPr>
            <w:r>
              <w:rPr>
                <w:sz w:val="19"/>
                <w:szCs w:val="19"/>
              </w:rPr>
              <w:t>Infraestructura en la nube y herramientas, honorarios del equipo (líder y comercial), marketing, servicios contables y comisiones de la pasarela de pagos.</w:t>
            </w:r>
          </w:p>
        </w:tc>
      </w:tr>
      <w:tr w:rsidR="002F58B4" w14:paraId="727A69B6" w14:textId="77777777">
        <w:tc>
          <w:tcPr>
            <w:tcW w:w="2900" w:type="dxa"/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B6E9EB7" w14:textId="77777777" w:rsidR="002F58B4" w:rsidRDefault="00000000">
            <w:r>
              <w:rPr>
                <w:b/>
                <w:bCs/>
                <w:color w:val="1F3864"/>
                <w:sz w:val="20"/>
                <w:szCs w:val="20"/>
              </w:rPr>
              <w:t>9. Sostenibilidad financiera</w:t>
            </w:r>
          </w:p>
        </w:tc>
        <w:tc>
          <w:tcPr>
            <w:tcW w:w="694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DCB7CAB" w14:textId="77777777" w:rsidR="002F58B4" w:rsidRDefault="00000000">
            <w:pPr>
              <w:spacing w:line="248" w:lineRule="auto"/>
              <w:jc w:val="both"/>
            </w:pPr>
            <w:r>
              <w:rPr>
                <w:sz w:val="19"/>
                <w:szCs w:val="19"/>
              </w:rPr>
              <w:t>Suscripción mensual (Plan Básico $59.900 y Plan Pro $109.900) y servicio único de implementación y capacitación ($280.000).</w:t>
            </w:r>
          </w:p>
        </w:tc>
      </w:tr>
    </w:tbl>
    <w:p w14:paraId="5D3650CB" w14:textId="093F6654" w:rsidR="002F58B4" w:rsidRDefault="00000000">
      <w:pPr>
        <w:spacing w:after="110" w:line="262" w:lineRule="auto"/>
        <w:jc w:val="both"/>
      </w:pPr>
      <w:r>
        <w:rPr>
          <w:b/>
          <w:bCs/>
        </w:rPr>
        <w:t xml:space="preserve">Ubicación en el lienzo: </w:t>
      </w:r>
      <w:r>
        <w:t>fila superior — Problema, Solución, Propuesta de valor, Ventaja diferencial y Segmentos de clientes; debajo — Recursos clave (bajo Solución) y Canales (bajo Ventaja diferencial); en la base — Costes de estructura y Sostenibilidad financiera</w:t>
      </w:r>
      <w:r w:rsidR="00B264D6">
        <w:t>.</w:t>
      </w:r>
    </w:p>
    <w:sectPr w:rsidR="002F58B4">
      <w:footerReference w:type="default" r:id="rId7"/>
      <w:pgSz w:w="12240" w:h="15840"/>
      <w:pgMar w:top="1080" w:right="1200" w:bottom="1080" w:left="12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2D02F5" w14:textId="77777777" w:rsidR="00185C2E" w:rsidRDefault="00185C2E">
      <w:r>
        <w:separator/>
      </w:r>
    </w:p>
  </w:endnote>
  <w:endnote w:type="continuationSeparator" w:id="0">
    <w:p w14:paraId="505F94AC" w14:textId="77777777" w:rsidR="00185C2E" w:rsidRDefault="00185C2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5EDDC6" w14:textId="77777777" w:rsidR="002F58B4" w:rsidRDefault="00000000">
    <w:pPr>
      <w:jc w:val="center"/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DA7507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1FDAA1" w14:textId="77777777" w:rsidR="00185C2E" w:rsidRDefault="00185C2E">
      <w:r>
        <w:separator/>
      </w:r>
    </w:p>
  </w:footnote>
  <w:footnote w:type="continuationSeparator" w:id="0">
    <w:p w14:paraId="563F4832" w14:textId="77777777" w:rsidR="00185C2E" w:rsidRDefault="00185C2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140DC7"/>
    <w:multiLevelType w:val="hybridMultilevel"/>
    <w:tmpl w:val="4E1E6286"/>
    <w:lvl w:ilvl="0" w:tplc="19926D54">
      <w:start w:val="1"/>
      <w:numFmt w:val="bullet"/>
      <w:lvlText w:val="●"/>
      <w:lvlJc w:val="left"/>
      <w:pPr>
        <w:ind w:left="720" w:hanging="360"/>
      </w:pPr>
    </w:lvl>
    <w:lvl w:ilvl="1" w:tplc="B01C9070">
      <w:start w:val="1"/>
      <w:numFmt w:val="bullet"/>
      <w:lvlText w:val="○"/>
      <w:lvlJc w:val="left"/>
      <w:pPr>
        <w:ind w:left="1440" w:hanging="360"/>
      </w:pPr>
    </w:lvl>
    <w:lvl w:ilvl="2" w:tplc="A3DEECB6">
      <w:start w:val="1"/>
      <w:numFmt w:val="bullet"/>
      <w:lvlText w:val="■"/>
      <w:lvlJc w:val="left"/>
      <w:pPr>
        <w:ind w:left="2160" w:hanging="360"/>
      </w:pPr>
    </w:lvl>
    <w:lvl w:ilvl="3" w:tplc="8A7E6DB0">
      <w:start w:val="1"/>
      <w:numFmt w:val="bullet"/>
      <w:lvlText w:val="●"/>
      <w:lvlJc w:val="left"/>
      <w:pPr>
        <w:ind w:left="2880" w:hanging="360"/>
      </w:pPr>
    </w:lvl>
    <w:lvl w:ilvl="4" w:tplc="5E4E6C38">
      <w:start w:val="1"/>
      <w:numFmt w:val="bullet"/>
      <w:lvlText w:val="○"/>
      <w:lvlJc w:val="left"/>
      <w:pPr>
        <w:ind w:left="3600" w:hanging="360"/>
      </w:pPr>
    </w:lvl>
    <w:lvl w:ilvl="5" w:tplc="3B0E0300">
      <w:start w:val="1"/>
      <w:numFmt w:val="bullet"/>
      <w:lvlText w:val="■"/>
      <w:lvlJc w:val="left"/>
      <w:pPr>
        <w:ind w:left="4320" w:hanging="360"/>
      </w:pPr>
    </w:lvl>
    <w:lvl w:ilvl="6" w:tplc="78FE2F98">
      <w:start w:val="1"/>
      <w:numFmt w:val="bullet"/>
      <w:lvlText w:val="●"/>
      <w:lvlJc w:val="left"/>
      <w:pPr>
        <w:ind w:left="5040" w:hanging="360"/>
      </w:pPr>
    </w:lvl>
    <w:lvl w:ilvl="7" w:tplc="4B52EF74">
      <w:start w:val="1"/>
      <w:numFmt w:val="bullet"/>
      <w:lvlText w:val="●"/>
      <w:lvlJc w:val="left"/>
      <w:pPr>
        <w:ind w:left="5760" w:hanging="360"/>
      </w:pPr>
    </w:lvl>
    <w:lvl w:ilvl="8" w:tplc="BC14C510">
      <w:start w:val="1"/>
      <w:numFmt w:val="bullet"/>
      <w:lvlText w:val="●"/>
      <w:lvlJc w:val="left"/>
      <w:pPr>
        <w:ind w:left="6480" w:hanging="360"/>
      </w:pPr>
    </w:lvl>
  </w:abstractNum>
  <w:num w:numId="1" w16cid:durableId="212568433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58B4"/>
    <w:rsid w:val="00087A60"/>
    <w:rsid w:val="00185C2E"/>
    <w:rsid w:val="002F58B4"/>
    <w:rsid w:val="003D0AC5"/>
    <w:rsid w:val="004C6759"/>
    <w:rsid w:val="00626BE6"/>
    <w:rsid w:val="00883ED8"/>
    <w:rsid w:val="009D415D"/>
    <w:rsid w:val="009F76FF"/>
    <w:rsid w:val="00A342C9"/>
    <w:rsid w:val="00A73BDF"/>
    <w:rsid w:val="00B264D6"/>
    <w:rsid w:val="00DA7507"/>
    <w:rsid w:val="00EB5D92"/>
    <w:rsid w:val="00FF5E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16D443"/>
  <w15:docId w15:val="{D2EDB17A-265A-4D22-90CC-9F15BF13C4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722</Words>
  <Characters>3973</Characters>
  <Application>Microsoft Office Word</Application>
  <DocSecurity>0</DocSecurity>
  <Lines>33</Lines>
  <Paragraphs>9</Paragraphs>
  <ScaleCrop>false</ScaleCrop>
  <Company/>
  <LinksUpToDate>false</LinksUpToDate>
  <CharactersWithSpaces>4686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INVENTRA — Mapa de empatía y Lean Canvas</dc:title>
  <dc:creator>Cristian Darío Macías Espitia</dc:creator>
  <dc:description>Investigación de cliente del proyecto de grado INVENTRA — SENA</dc:description>
  <cp:lastModifiedBy>Cristian Darío Macías Espitia</cp:lastModifiedBy>
  <cp:revision>5</cp:revision>
  <dcterms:created xsi:type="dcterms:W3CDTF">2026-07-26T16:07:00Z</dcterms:created>
  <dcterms:modified xsi:type="dcterms:W3CDTF">2026-09-29T18:28:00Z</dcterms:modified>
</cp:coreProperties>
</file>