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</w:t>
        <w:br w:type="textWrapping"/>
        <w:t xml:space="preserve">a)</w:t>
        <w:br w:type="textWrapping"/>
        <w:t xml:space="preserve"> for k ∈ [1 : m] do:</w:t>
      </w:r>
      <w:r w:rsidDel="00000000" w:rsidR="00000000" w:rsidRPr="00000000">
        <w:rPr>
          <w:color w:val="b7b7b7"/>
          <w:rtl w:val="0"/>
        </w:rPr>
        <w:t xml:space="preserve"> // initializare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C[k] = ∅; W(K)= 0;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∈ [1 : n] do: // pentru fiecare cadou ‘i’ ; O(n) </w:t>
      </w:r>
    </w:p>
    <w:p w:rsidR="00000000" w:rsidDel="00000000" w:rsidP="00000000" w:rsidRDefault="00000000" w:rsidRPr="00000000" w14:paraId="00000005">
      <w:pPr>
        <w:rPr>
          <w:color w:val="999999"/>
        </w:rPr>
      </w:pPr>
      <w:r w:rsidDel="00000000" w:rsidR="00000000" w:rsidRPr="00000000">
        <w:rPr>
          <w:rtl w:val="0"/>
        </w:rPr>
        <w:tab/>
        <w:t xml:space="preserve">aleg q indicele copilului cu W(q) minim.</w:t>
      </w:r>
      <w:r w:rsidDel="00000000" w:rsidR="00000000" w:rsidRPr="00000000">
        <w:rPr>
          <w:color w:val="999999"/>
          <w:rtl w:val="0"/>
        </w:rPr>
        <w:t xml:space="preserve"> // aceasta alegere este O(1) daca folosim un priority queue pentru valorile cadourilor primite de copii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C[q]=C[q]U(i)</w:t>
      </w:r>
    </w:p>
    <w:p w:rsidR="00000000" w:rsidDel="00000000" w:rsidP="00000000" w:rsidRDefault="00000000" w:rsidRPr="00000000" w14:paraId="00000007">
      <w:pPr>
        <w:rPr>
          <w:color w:val="999999"/>
        </w:rPr>
      </w:pPr>
      <w:r w:rsidDel="00000000" w:rsidR="00000000" w:rsidRPr="00000000">
        <w:rPr>
          <w:rtl w:val="0"/>
        </w:rPr>
        <w:tab/>
        <w:t xml:space="preserve">W(q)+=val(i) </w:t>
      </w:r>
      <w:r w:rsidDel="00000000" w:rsidR="00000000" w:rsidRPr="00000000">
        <w:rPr>
          <w:color w:val="999999"/>
          <w:rtl w:val="0"/>
        </w:rPr>
        <w:t xml:space="preserve">//O(log m) - inserare un element in priority queue</w:t>
      </w:r>
    </w:p>
    <w:p w:rsidR="00000000" w:rsidDel="00000000" w:rsidP="00000000" w:rsidRDefault="00000000" w:rsidRPr="00000000" w14:paraId="0000000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Deoarece cadoul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este atribuit lui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, inseamna ca la acel moment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avea o valoare a cadourilor minima dintre toti copiii la acel moment, deci &lt;= decat k la acel moment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deci W(k)&gt;=W(q)-val(i)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fie k acel copil pt care W(k)=ALG. presupunem ca W(k)&lt;Val/(2m):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stim ca W(k)+val(i)&gt;=W(q) pentru orice alt copil q si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ultimul cadou primit de q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din ipoteza stim ca val(i)&lt;Val/2m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avem: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trebuie sa aratam ca 1/2OPT&lt;=ALG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Upper bound pentru OPT?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OPT&lt;=Val/m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din punctul c) am aratat ca ALG&gt;=Val/2m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1/2OPT&lt;=val/(m*2)&lt;=ALG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tb sa minimizam ILP cu restrictiile</w:t>
        <w:br w:type="textWrapping"/>
        <w:tab/>
        <w:t xml:space="preserve">- suma task-urilor pe fiecare masina sa nu depaseasca ILP, matematic: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1943100" cy="30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pentu fiecare masina q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