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9557" w14:textId="77777777" w:rsidR="005555B3" w:rsidRPr="005B2B92" w:rsidRDefault="005555B3" w:rsidP="00406EBA">
      <w:pPr>
        <w:tabs>
          <w:tab w:val="left" w:pos="1080"/>
        </w:tabs>
        <w:spacing w:after="0" w:line="240" w:lineRule="auto"/>
        <w:jc w:val="both"/>
        <w:rPr>
          <w:rFonts w:ascii="Calibri" w:hAnsi="Calibri" w:cs="Tahoma"/>
          <w:sz w:val="32"/>
          <w:szCs w:val="32"/>
          <w:lang w:val="ro-RO"/>
        </w:rPr>
      </w:pPr>
    </w:p>
    <w:p w14:paraId="16B73141" w14:textId="3861DEE6" w:rsidR="002E6C7D" w:rsidRPr="005B2B92" w:rsidRDefault="000F450A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</w:t>
      </w:r>
    </w:p>
    <w:p w14:paraId="0CE94DD4" w14:textId="77777777" w:rsidR="003F60BC" w:rsidRPr="005B2B92" w:rsidRDefault="003F60BC" w:rsidP="00406EBA">
      <w:pPr>
        <w:spacing w:after="0" w:line="240" w:lineRule="auto"/>
        <w:jc w:val="both"/>
        <w:rPr>
          <w:rFonts w:ascii="Calibri" w:hAnsi="Calibri" w:cs="Tahoma"/>
          <w:b/>
          <w:sz w:val="36"/>
          <w:szCs w:val="36"/>
          <w:lang w:val="ro-RO"/>
        </w:rPr>
      </w:pPr>
    </w:p>
    <w:p w14:paraId="6D5B6EDE" w14:textId="7D327F82" w:rsidR="00921A37" w:rsidRPr="005B2B92" w:rsidRDefault="000B229E" w:rsidP="001453D7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un tip de dat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e abstract utilizat pentru a specifica</w:t>
      </w:r>
      <w:r w:rsidR="00A56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comportament pe care trebuie să-l implementeze o clasă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75911953" w14:textId="77777777" w:rsidR="000F450A" w:rsidRPr="005B2B92" w:rsidRDefault="000F450A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CC34B5" w14:textId="4C410607" w:rsidR="002F7E64" w:rsidRPr="005B2B92" w:rsidRDefault="003B4905" w:rsidP="001453D7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Sintax</w:t>
      </w:r>
      <w:r w:rsidR="008F16D6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</w:p>
    <w:p w14:paraId="690ECBD5" w14:textId="77777777" w:rsidR="00EA4924" w:rsidRPr="005B2B92" w:rsidRDefault="00EA4924" w:rsidP="00406EBA">
      <w:pPr>
        <w:spacing w:after="0" w:line="240" w:lineRule="auto"/>
        <w:rPr>
          <w:rFonts w:ascii="Calibri" w:hAnsi="Calibri" w:cs="Tahoma"/>
          <w:b/>
          <w:sz w:val="24"/>
          <w:szCs w:val="24"/>
          <w:lang w:val="ro-RO"/>
        </w:rPr>
      </w:pPr>
    </w:p>
    <w:p w14:paraId="0151B922" w14:textId="6DC57C5E" w:rsidR="003B4905" w:rsidRPr="005B2B92" w:rsidRDefault="003B4905" w:rsidP="00406EBA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interface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numeInterfa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14:paraId="37380F84" w14:textId="61C72B72" w:rsidR="00C4080F" w:rsidRPr="005B2B92" w:rsidRDefault="000B229E" w:rsidP="00406EBA">
      <w:pPr>
        <w:spacing w:after="0" w:line="240" w:lineRule="auto"/>
        <w:ind w:left="360" w:firstLine="720"/>
        <w:rPr>
          <w:rFonts w:ascii="Courier New" w:hAnsi="Courier New" w:cs="Courier New"/>
          <w:b/>
          <w:bCs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c</w:t>
      </w:r>
      <w:r w:rsidR="003B4905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onstante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;</w:t>
      </w:r>
    </w:p>
    <w:p w14:paraId="72FB8066" w14:textId="01548B08" w:rsidR="00E72C92" w:rsidRPr="005B2B92" w:rsidRDefault="003B4905" w:rsidP="00E72C92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metode f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r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implementare</w:t>
      </w:r>
      <w:r w:rsidR="000B229E" w:rsidRPr="005B2B92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14:paraId="397ED55D" w14:textId="39B35FAE" w:rsidR="00C4080F" w:rsidRPr="005B2B92" w:rsidRDefault="00C4080F" w:rsidP="00406EBA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implementare</w:t>
      </w:r>
      <w:r w:rsidR="000B229E" w:rsidRPr="005B2B92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14:paraId="51CC13D8" w14:textId="1BAACEF2" w:rsidR="00C4080F" w:rsidRPr="005B2B92" w:rsidRDefault="00C4080F" w:rsidP="00406EBA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implementare</w:t>
      </w:r>
      <w:r w:rsidR="000B229E" w:rsidRPr="005B2B92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14:paraId="1D22351D" w14:textId="77777777" w:rsidR="003B4905" w:rsidRPr="005B2B92" w:rsidRDefault="003B4905" w:rsidP="00406EBA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14:paraId="445C65BD" w14:textId="77777777" w:rsidR="00EA4924" w:rsidRPr="005B2B92" w:rsidRDefault="00EA4924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27B7D316" w14:textId="4B4BA502" w:rsidR="00AB4D44" w:rsidRPr="005B2B92" w:rsidRDefault="008F16D6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atele membre sunt implicit </w:t>
      </w:r>
      <w:r w:rsidR="00AB4D44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public</w:t>
      </w:r>
      <w:r w:rsidR="00AB4D44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="00AB4D44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</w:t>
      </w:r>
      <w:r w:rsidR="00AB4D44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</w:t>
      </w:r>
      <w:r w:rsidR="00AB4D44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final</w:t>
      </w:r>
      <w:r w:rsidR="000B229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deci sunt</w:t>
      </w:r>
      <w:r w:rsidR="000B229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</w:t>
      </w:r>
      <w:r w:rsidR="000B229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>trebuie să fie inițializate.</w:t>
      </w:r>
    </w:p>
    <w:p w14:paraId="5229BB26" w14:textId="3184BD7C" w:rsidR="00B855F3" w:rsidRPr="005B2B92" w:rsidRDefault="000B229E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>etodele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membre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sunt implicit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>, iar cele f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 sunt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abstract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.</w:t>
      </w:r>
    </w:p>
    <w:p w14:paraId="103554FA" w14:textId="77777777" w:rsidR="000B229E" w:rsidRPr="005B2B92" w:rsidRDefault="000B229E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2169004" w14:textId="40BE20B7" w:rsidR="00D112E6" w:rsidRPr="005B2B92" w:rsidRDefault="00D112E6" w:rsidP="001453D7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definesc un set de operații (capabilități) comune mai multor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clase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nu sunt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înrudite (în sensul unei ierarhii de clase).</w:t>
      </w:r>
    </w:p>
    <w:p w14:paraId="52AA6FB9" w14:textId="77777777" w:rsidR="00D112E6" w:rsidRPr="005B2B92" w:rsidRDefault="00D112E6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DDCDB2" w14:textId="2D2C002F" w:rsidR="00A1024B" w:rsidRPr="005B2B92" w:rsidRDefault="003F60BC" w:rsidP="001453D7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Exempl</w:t>
      </w:r>
      <w:r w:rsidR="006723ED" w:rsidRPr="005B2B92">
        <w:rPr>
          <w:rFonts w:ascii="Times New Roman" w:hAnsi="Times New Roman" w:cs="Times New Roman"/>
          <w:b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="00324D76" w:rsidRPr="005B2B92">
        <w:rPr>
          <w:rFonts w:ascii="Calibri" w:hAnsi="Calibri" w:cs="Tahoma"/>
          <w:b/>
          <w:sz w:val="28"/>
          <w:szCs w:val="28"/>
          <w:lang w:val="ro-RO"/>
        </w:rPr>
        <w:t xml:space="preserve"> </w:t>
      </w:r>
    </w:p>
    <w:p w14:paraId="034ACC61" w14:textId="5C1E02F7" w:rsidR="00D112E6" w:rsidRPr="005B2B92" w:rsidRDefault="00E6295E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presupunem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aveam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ur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ătoarele ierarhi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clase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  <w:r w:rsidR="00E72C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14:paraId="657B6F08" w14:textId="77777777" w:rsidR="00474C74" w:rsidRPr="005B2B92" w:rsidRDefault="00474C74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097" w:rsidRPr="005B2B92" w14:paraId="70FF9E73" w14:textId="77777777" w:rsidTr="00406EBA">
        <w:trPr>
          <w:trHeight w:val="2262"/>
        </w:trPr>
        <w:tc>
          <w:tcPr>
            <w:tcW w:w="5395" w:type="dxa"/>
          </w:tcPr>
          <w:p w14:paraId="3FC54B2F" w14:textId="7B99409B" w:rsidR="00474C74" w:rsidRPr="005B2B92" w:rsidRDefault="00406EBA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AEE3160" wp14:editId="67D1860A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146050</wp:posOffset>
                      </wp:positionV>
                      <wp:extent cx="2807335" cy="1143000"/>
                      <wp:effectExtent l="0" t="0" r="12065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7335" cy="1143000"/>
                                <a:chOff x="0" y="0"/>
                                <a:chExt cx="2807335" cy="1104900"/>
                              </a:xfrm>
                            </wpg:grpSpPr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53333" w14:textId="77777777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Inginer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793750"/>
                                  <a:ext cx="10033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08E73D" w14:textId="7BB74DFF" w:rsidR="00E72C92" w:rsidRPr="00406EBA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  <w:t>Programator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438150" y="323850"/>
                                  <a:ext cx="450850" cy="406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 flipV="1">
                                  <a:off x="1054100" y="336550"/>
                                  <a:ext cx="198120" cy="431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 flipV="1">
                                  <a:off x="1219200" y="349250"/>
                                  <a:ext cx="901700" cy="393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3870A" w14:textId="77777777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B111B9">
                                      <w:rPr>
                                        <w:b/>
                                        <w:bCs/>
                                      </w:rPr>
                                      <w:t>Angajat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5150" y="793750"/>
                                  <a:ext cx="97218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C67C66" w14:textId="77777777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Economist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E3160" id="Group 7" o:spid="_x0000_s1026" style="position:absolute;left:0;text-align:left;margin-left:25.6pt;margin-top:11.5pt;width:221.05pt;height:90pt;z-index:251664384;mso-height-relative:margin" coordsize="28073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top:7810;width:711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  <v:textbox>
                          <w:txbxContent>
                            <w:p w14:paraId="31053333" w14:textId="77777777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Inginer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28" type="#_x0000_t202" style="position:absolute;left:7810;top:7937;width:1003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1E08E73D" w14:textId="7BB74DFF" w:rsidR="00E72C92" w:rsidRPr="00406EBA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ro-RO"/>
                                </w:rPr>
                                <w:t>Programator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9" type="#_x0000_t32" style="position:absolute;left:4381;top:3238;width:4509;height:4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 strokecolor="#4579b8 [3044]">
                        <v:stroke endarrow="block"/>
                      </v:shape>
                      <v:shape id="Straight Arrow Connector 4" o:spid="_x0000_s1030" type="#_x0000_t32" style="position:absolute;left:10541;top:3365;width:1981;height:4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vxwwAAANoAAAAPAAAAZHJzL2Rvd25yZXYueG1sRI/RasJA&#10;FETfBf9huYJvurEU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FYU78cMAAADaAAAADwAA&#10;AAAAAAAAAAAAAAAHAgAAZHJzL2Rvd25yZXYueG1sUEsFBgAAAAADAAMAtwAAAPcCAAAAAA==&#10;" strokecolor="#4579b8 [3044]">
                        <v:stroke endarrow="block"/>
                      </v:shape>
                      <v:shape id="Straight Arrow Connector 6" o:spid="_x0000_s1031" type="#_x0000_t32" style="position:absolute;left:12192;top:3492;width:9017;height:39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 strokecolor="#4579b8 [3044]">
                        <v:stroke endarrow="block"/>
                      </v:shape>
                      <v:shape id="Text Box 2" o:spid="_x0000_s1032" type="#_x0000_t202" style="position:absolute;left:7810;width:711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<v:textbox>
                          <w:txbxContent>
                            <w:p w14:paraId="1563870A" w14:textId="77777777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111B9">
                                <w:rPr>
                                  <w:b/>
                                  <w:bCs/>
                                </w:rPr>
                                <w:t>Angajat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33" type="#_x0000_t202" style="position:absolute;left:18351;top:7937;width:972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    <v:textbox>
                          <w:txbxContent>
                            <w:p w14:paraId="0AC67C66" w14:textId="77777777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Economist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EE224F7" w14:textId="04D19ECD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14B0D7DF" w14:textId="55D23071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F564C11" w14:textId="1D77BD37" w:rsidR="00474C74" w:rsidRPr="005B2B92" w:rsidRDefault="00474C74" w:rsidP="00406EBA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0CB12203" w14:textId="797A44A3" w:rsidR="00474C74" w:rsidRPr="005B2B92" w:rsidRDefault="00474C74" w:rsidP="00406EBA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02728DE8" w14:textId="77777777" w:rsidR="00474C74" w:rsidRPr="005B2B92" w:rsidRDefault="00474C74" w:rsidP="00406EBA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4371D40E" w14:textId="77777777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395" w:type="dxa"/>
          </w:tcPr>
          <w:p w14:paraId="00E0F907" w14:textId="2543472D" w:rsidR="00474C74" w:rsidRPr="005B2B92" w:rsidRDefault="00406EBA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5A8521A" wp14:editId="0D33C2A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171450</wp:posOffset>
                      </wp:positionV>
                      <wp:extent cx="2919095" cy="1092200"/>
                      <wp:effectExtent l="0" t="0" r="14605" b="127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9095" cy="1092200"/>
                                <a:chOff x="0" y="0"/>
                                <a:chExt cx="2919095" cy="1092200"/>
                              </a:xfrm>
                            </wpg:grpSpPr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111633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F92A64" w14:textId="72E54B16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PersoanăFizică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381000" y="349250"/>
                                  <a:ext cx="7239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 flipV="1">
                                  <a:off x="1136650" y="349250"/>
                                  <a:ext cx="131445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400" y="0"/>
                                  <a:ext cx="83312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BE29B4" w14:textId="6304BA2B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3700" y="774700"/>
                                  <a:ext cx="125539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DC59CB" w14:textId="29A701F1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PersoanăJuridică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8521A" id="Group 5" o:spid="_x0000_s1034" style="position:absolute;left:0;text-align:left;margin-left:14.35pt;margin-top:13.5pt;width:229.85pt;height:86pt;z-index:251670528" coordsize="2919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">
                      <v:shape id="Text Box 2" o:spid="_x0000_s1035" type="#_x0000_t202" style="position:absolute;top:7810;width:1116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  <v:textbox>
                          <w:txbxContent>
                            <w:p w14:paraId="58F92A64" w14:textId="72E54B16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PersoanăFizică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26" o:spid="_x0000_s1036" type="#_x0000_t32" style="position:absolute;left:3810;top:3492;width:7239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 strokecolor="#4579b8 [3044]">
                        <v:stroke endarrow="block"/>
                      </v:shape>
                      <v:shape id="Straight Arrow Connector 25" o:spid="_x0000_s1037" type="#_x0000_t32" style="position:absolute;left:11366;top:3492;width:13145;height:4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HXxAAAANsAAAAPAAAAZHJzL2Rvd25yZXYueG1sRI/RasJA&#10;FETfBf9huQXfdFOh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BDvUdfEAAAA2wAAAA8A&#10;AAAAAAAAAAAAAAAABwIAAGRycy9kb3ducmV2LnhtbFBLBQYAAAAAAwADALcAAAD4AgAAAAA=&#10;" strokecolor="#4579b8 [3044]">
                        <v:stroke endarrow="block"/>
                      </v:shape>
                      <v:shape id="Text Box 2" o:spid="_x0000_s1038" type="#_x0000_t202" style="position:absolute;left:7874;width:833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    <v:textbox>
                          <w:txbxContent>
                            <w:p w14:paraId="58BE29B4" w14:textId="6304BA2B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39" type="#_x0000_t202" style="position:absolute;left:16637;top:7747;width:1255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    <v:textbox>
                          <w:txbxContent>
                            <w:p w14:paraId="0DDC59CB" w14:textId="29A701F1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PersoanăJuridică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1BE3026" w14:textId="00036F87" w:rsidR="00474C74" w:rsidRPr="005B2B92" w:rsidRDefault="00474C74" w:rsidP="00406E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0849FAE6" w14:textId="3D0FE14E" w:rsidR="00474C74" w:rsidRPr="005B2B92" w:rsidRDefault="00474C74" w:rsidP="00406E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192B0760" w14:textId="235C1974" w:rsidR="00474C74" w:rsidRPr="005B2B92" w:rsidRDefault="00474C74" w:rsidP="00406EBA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22C69BBC" w14:textId="55E09C77" w:rsidR="00474C74" w:rsidRPr="005B2B92" w:rsidRDefault="00474C74" w:rsidP="00406EBA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38513511" w14:textId="77777777" w:rsidR="00474C74" w:rsidRPr="005B2B92" w:rsidRDefault="00474C74" w:rsidP="00406EBA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3CF3D358" w14:textId="77777777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49C0AD2C" w14:textId="77777777" w:rsidR="00406EBA" w:rsidRPr="005B2B92" w:rsidRDefault="00406EBA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32194C1" w14:textId="62D27617" w:rsidR="006723ED" w:rsidRPr="005B2B92" w:rsidRDefault="00E6295E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Dup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cum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ti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ți,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una dintre op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erațiile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întâlnite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orice aplica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ie este cea de sortare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(clasament, top etc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).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limbajul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sunt definite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 generice (care nu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 cont de tipul elementelor)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realiza sortarea unei structuri de obiecte, folosind un anumit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criteriu de comparație (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comparator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Astfel,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într-o clasă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poate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ad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ga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suplimentar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criteriu de compara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obiectelor,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 metode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(de exemplu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poate realiza sortarea persoanelor juridice după cifra de afaceri, inginerii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alfabetic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după nume etc.)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Cu alte cuvinte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o interfaț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dedicată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ofer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opera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(capabilitate)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sortare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, 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ar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pentru a putea fi utilizată o clasă trebuie să specifice modalitatea de compararea a obiectelor.</w:t>
      </w:r>
    </w:p>
    <w:p w14:paraId="3F092A6B" w14:textId="5DAD3172" w:rsidR="00B43E9A" w:rsidRPr="005B2B92" w:rsidRDefault="00B43E9A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037988D" w14:textId="77777777" w:rsidR="006723ED" w:rsidRPr="005B2B92" w:rsidRDefault="006723ED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33FCC6" w14:textId="0665CEE2" w:rsidR="00324D76" w:rsidRPr="005B2B92" w:rsidRDefault="006723ED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Standardul 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oferă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două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pentru a compara obiectele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vederea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sortării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lor. Una dintre ele este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interfața </w:t>
      </w:r>
      <w:r w:rsidR="00324D76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java.lang.Comparable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asigur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="00324D76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sortare natural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obiectelor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anumit criteriu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20E32B0" w14:textId="77777777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4"/>
          <w:lang w:val="ro-RO"/>
        </w:rPr>
      </w:pPr>
    </w:p>
    <w:p w14:paraId="49D8A881" w14:textId="1D5BB3D2" w:rsidR="00324D76" w:rsidRPr="005B2B92" w:rsidRDefault="006723ED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 i</w:t>
      </w:r>
      <w:r w:rsidR="00324D76" w:rsidRPr="005B2B92">
        <w:rPr>
          <w:rFonts w:ascii="Courier New" w:hAnsi="Courier New" w:cs="Courier New"/>
          <w:iCs/>
          <w:sz w:val="24"/>
          <w:szCs w:val="28"/>
          <w:lang w:val="ro-RO"/>
        </w:rPr>
        <w:t>nterf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a</w:t>
      </w:r>
      <w:r w:rsidR="00324D76" w:rsidRPr="005B2B92">
        <w:rPr>
          <w:rFonts w:ascii="Courier New" w:hAnsi="Courier New" w:cs="Courier New"/>
          <w:iCs/>
          <w:sz w:val="24"/>
          <w:szCs w:val="28"/>
          <w:lang w:val="ro-RO"/>
        </w:rPr>
        <w:t>ce Comparable</w:t>
      </w:r>
      <w:r w:rsidR="008F16D6" w:rsidRPr="005B2B92">
        <w:rPr>
          <w:rFonts w:ascii="Courier New" w:hAnsi="Courier New" w:cs="Courier New"/>
          <w:iCs/>
          <w:sz w:val="24"/>
          <w:szCs w:val="28"/>
          <w:lang w:val="en-GB"/>
        </w:rPr>
        <w:t>&lt;Tip&gt;</w:t>
      </w:r>
      <w:r w:rsidR="00324D76"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14:paraId="17C54B3C" w14:textId="77777777" w:rsidR="00324D76" w:rsidRPr="005B2B92" w:rsidRDefault="00324D76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  <w:t>public int compareTo(Tip obiect);</w:t>
      </w:r>
    </w:p>
    <w:p w14:paraId="06E405A2" w14:textId="4DA6742A" w:rsidR="00324D76" w:rsidRPr="005B2B92" w:rsidRDefault="00324D76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14:paraId="1DF15741" w14:textId="77777777" w:rsidR="006723ED" w:rsidRPr="005B2B92" w:rsidRDefault="006723ED" w:rsidP="00406EBA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14:paraId="74B8BA3E" w14:textId="33F1BBA0" w:rsidR="00D06B59" w:rsidRPr="005B2B92" w:rsidRDefault="00D06B59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Generaliz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nd,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ntr-o interfa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ncapsuleaz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set de opera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ii care nu sunt specifice unei anumite clase, 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>ci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degrab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au un caracter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>ansversal (trans-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ierarhic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). Interfa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sine nu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ace parte dint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-o ier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>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hie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clase, ci este externă acesteia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9D99EDF" w14:textId="77777777" w:rsidR="006723ED" w:rsidRPr="005B2B92" w:rsidRDefault="006723ED" w:rsidP="00406EBA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14:paraId="2ED0FDCC" w14:textId="5C69BC44" w:rsidR="00107502" w:rsidRPr="005B2B92" w:rsidRDefault="00747D30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Hlk98254314"/>
      <w:r w:rsidRPr="005B2B92">
        <w:rPr>
          <w:rFonts w:ascii="Times New Roman" w:hAnsi="Times New Roman" w:cs="Times New Roman"/>
          <w:sz w:val="28"/>
          <w:szCs w:val="28"/>
          <w:lang w:val="ro-RO"/>
        </w:rPr>
        <w:t>Un alt exemplu de o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>pera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pe care o poate realiza un obiect de tipul unei clase din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ierarhiile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mai sus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cel de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 online, folosind un cont bancar. Operația în sine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realizată atât de către o categorie de angajați (de exemplu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programatori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), cât și de persoane fizice sau juridice. Putem observa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nou, cum o interfaț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încapsulează operații specifice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plăți online</w:t>
      </w:r>
      <w:r w:rsidRPr="005B2B92">
        <w:rPr>
          <w:rFonts w:ascii="Calibri" w:hAnsi="Calibri" w:cs="Tahoma"/>
          <w:sz w:val="28"/>
          <w:szCs w:val="28"/>
          <w:lang w:val="ro-RO"/>
        </w:rPr>
        <w:t xml:space="preserve"> 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ine capabil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ități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comune mai mul</w:t>
      </w:r>
      <w:r w:rsidR="006E5D37" w:rsidRPr="005B2B92">
        <w:rPr>
          <w:rFonts w:ascii="Times New Roman" w:hAnsi="Times New Roman" w:cs="Times New Roman"/>
          <w:sz w:val="28"/>
          <w:szCs w:val="28"/>
          <w:lang w:val="ro-RO"/>
        </w:rPr>
        <w:t>tor clase diferite conceptual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ngajat,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ersoan</w:t>
      </w:r>
      <w:r w:rsidR="00DB497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F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izic</w:t>
      </w:r>
      <w:r w:rsidR="00DB497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6E5D37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343D0E5" w14:textId="77777777" w:rsidR="000F450A" w:rsidRPr="005B2B92" w:rsidRDefault="000F450A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A55566" w14:textId="5EBDFF21" w:rsidR="00D063DB" w:rsidRPr="005B2B92" w:rsidRDefault="00DB4973" w:rsidP="00406E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 unei plați online poate să 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>conți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nă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următoarele operații:</w:t>
      </w:r>
    </w:p>
    <w:p w14:paraId="3BC9FF2C" w14:textId="36004BD7" w:rsidR="00D063DB" w:rsidRPr="005B2B92" w:rsidRDefault="00D063DB" w:rsidP="001453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autentificare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o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persoan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fizic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ă se poate realiza folosind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CNP-ul 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și o parolă,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iar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 persoană juridică se poate folosi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CUI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-ul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firmei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7278F3" w:rsidRPr="005B2B92">
        <w:rPr>
          <w:rFonts w:ascii="Times New Roman" w:hAnsi="Times New Roman" w:cs="Times New Roman"/>
          <w:sz w:val="28"/>
          <w:szCs w:val="28"/>
          <w:lang w:val="ro-RO"/>
        </w:rPr>
        <w:t>parol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4F4F2203" w14:textId="61DA82B3" w:rsidR="007278F3" w:rsidRPr="005B2B92" w:rsidRDefault="001A618C" w:rsidP="001453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verificarea soldului </w:t>
      </w:r>
      <w:r w:rsidR="007278F3"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curent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29D89D91" w14:textId="16D4EAC4" w:rsidR="00D063DB" w:rsidRPr="005B2B92" w:rsidRDefault="001A618C" w:rsidP="001453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efectuarea unei </w:t>
      </w:r>
      <w:r w:rsidR="007278F3"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pla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ți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B73575B" w14:textId="77777777" w:rsidR="001A618C" w:rsidRPr="005B2B92" w:rsidRDefault="001A618C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76217A4C" w14:textId="3AB08CE0" w:rsidR="00D063DB" w:rsidRPr="005B2B92" w:rsidRDefault="001A618C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="00D063DB" w:rsidRPr="005B2B92">
        <w:rPr>
          <w:rFonts w:ascii="Courier New" w:hAnsi="Courier New" w:cs="Courier New"/>
          <w:iCs/>
          <w:sz w:val="24"/>
          <w:szCs w:val="28"/>
          <w:lang w:val="ro-RO"/>
        </w:rPr>
        <w:t>interface Opera</w:t>
      </w:r>
      <w:r w:rsidR="00753C76" w:rsidRPr="005B2B92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="00D063DB" w:rsidRPr="005B2B92">
        <w:rPr>
          <w:rFonts w:ascii="Courier New" w:hAnsi="Courier New" w:cs="Courier New"/>
          <w:i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Bancar</w:t>
      </w:r>
      <w:r w:rsidR="00D063DB"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14:paraId="7D5D9F68" w14:textId="77777777" w:rsidR="00D063DB" w:rsidRPr="005B2B92" w:rsidRDefault="00D063DB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="007278F3" w:rsidRPr="005B2B92">
        <w:rPr>
          <w:rFonts w:ascii="Courier New" w:hAnsi="Courier New" w:cs="Courier New"/>
          <w:iCs/>
          <w:sz w:val="24"/>
          <w:szCs w:val="28"/>
          <w:lang w:val="ro-RO"/>
        </w:rPr>
        <w:t>boolean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autentificare();</w:t>
      </w:r>
    </w:p>
    <w:p w14:paraId="0BB944E8" w14:textId="77777777" w:rsidR="007278F3" w:rsidRPr="005B2B92" w:rsidRDefault="007278F3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  <w:t>double soldCurent();</w:t>
      </w:r>
    </w:p>
    <w:p w14:paraId="121D8EFE" w14:textId="77777777" w:rsidR="000F450A" w:rsidRPr="005B2B92" w:rsidRDefault="007278F3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  <w:t>void plată(double suma);</w:t>
      </w:r>
    </w:p>
    <w:p w14:paraId="5D952FF4" w14:textId="5964FBD2" w:rsidR="00D063DB" w:rsidRPr="005B2B92" w:rsidRDefault="007278F3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bookmarkEnd w:id="0"/>
    <w:p w14:paraId="3F5D7BE8" w14:textId="77777777" w:rsidR="00324D76" w:rsidRPr="005B2B92" w:rsidRDefault="00324D76" w:rsidP="00406EBA">
      <w:pPr>
        <w:spacing w:after="0" w:line="240" w:lineRule="auto"/>
        <w:ind w:left="72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593A1674" w14:textId="26F8B017" w:rsidR="00B43E9A" w:rsidRPr="005B2B92" w:rsidRDefault="003F60BC" w:rsidP="00B43E9A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Implementarea unei anumite interfețe de 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către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clasă oferă o anumită c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ertificare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clasei respective (clasa este capabilă să efectueze un anumit set de operații).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Astfel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pri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ita ca o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operație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tip CAN_DO.</w:t>
      </w:r>
    </w:p>
    <w:p w14:paraId="682D5DAD" w14:textId="77777777" w:rsidR="001A618C" w:rsidRPr="005B2B92" w:rsidRDefault="001A618C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F18BAC" w14:textId="6B8D99EE" w:rsidR="001A618C" w:rsidRPr="005B2B92" w:rsidRDefault="001A618C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concluzie,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>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poate fi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văzută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 un serviciu (API) c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implementat de orice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Clasa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își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anun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ia de a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implementa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serviciul respectiv,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ntr-o maniera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specifică,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realizând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-se astfel un contract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>ntre clas</w:t>
      </w:r>
      <w:r w:rsidR="00BD27CE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>i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o clauză clară: clasa trebuie s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metodele abstracte din interfaț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7C4F36B" w14:textId="77777777" w:rsidR="00B43E9A" w:rsidRPr="005B2B92" w:rsidRDefault="00B43E9A" w:rsidP="00B43E9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2573CD1" w14:textId="77777777" w:rsidR="00B43E9A" w:rsidRPr="005B2B92" w:rsidRDefault="00B43E9A" w:rsidP="00B43E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28D1D" w14:textId="77777777" w:rsidR="005E0B4C" w:rsidRPr="005B2B92" w:rsidRDefault="005E0B4C" w:rsidP="00406EBA">
      <w:pPr>
        <w:pStyle w:val="ListParagraph"/>
        <w:spacing w:after="0" w:line="240" w:lineRule="auto"/>
        <w:ind w:left="0"/>
        <w:contextualSpacing w:val="0"/>
        <w:jc w:val="both"/>
        <w:rPr>
          <w:rFonts w:ascii="Calibri" w:hAnsi="Calibri" w:cs="Tahoma"/>
          <w:sz w:val="24"/>
          <w:szCs w:val="24"/>
        </w:rPr>
      </w:pPr>
    </w:p>
    <w:p w14:paraId="0EE6DDB4" w14:textId="2209137D" w:rsidR="0075124E" w:rsidRPr="005B2B92" w:rsidRDefault="00EA7201" w:rsidP="001453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Implementarea unei 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D27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realizează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="00BD27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următoarea sintaxă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D15944C" w14:textId="77777777" w:rsidR="00BD27CE" w:rsidRPr="005B2B92" w:rsidRDefault="00BD27CE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2D8E4AD3" w14:textId="77777777" w:rsidR="000F450A" w:rsidRPr="005B2B92" w:rsidRDefault="0075124E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[modificatori] c</w:t>
      </w:r>
      <w:r w:rsidR="00AB4D44" w:rsidRPr="005B2B92">
        <w:rPr>
          <w:rFonts w:ascii="Courier New" w:hAnsi="Courier New" w:cs="Courier New"/>
          <w:sz w:val="24"/>
          <w:szCs w:val="28"/>
          <w:lang w:val="ro-RO"/>
        </w:rPr>
        <w:t xml:space="preserve">lass numeClasa </w:t>
      </w:r>
      <w:r w:rsidR="00AB4D44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="00AB4D44" w:rsidRPr="005B2B92">
        <w:rPr>
          <w:rFonts w:ascii="Courier New" w:hAnsi="Courier New" w:cs="Courier New"/>
          <w:sz w:val="24"/>
          <w:szCs w:val="28"/>
          <w:lang w:val="ro-RO"/>
        </w:rPr>
        <w:t xml:space="preserve"> numeInterfa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ță_</w:t>
      </w:r>
      <w:r w:rsidR="00AB4D44" w:rsidRPr="005B2B92">
        <w:rPr>
          <w:rFonts w:ascii="Courier New" w:hAnsi="Courier New" w:cs="Courier New"/>
          <w:sz w:val="24"/>
          <w:szCs w:val="28"/>
          <w:lang w:val="ro-RO"/>
        </w:rPr>
        <w:t>1,</w:t>
      </w:r>
    </w:p>
    <w:p w14:paraId="49D3EF59" w14:textId="46D95000" w:rsidR="00AB4D44" w:rsidRPr="005B2B92" w:rsidRDefault="00AB4D44" w:rsidP="00406EBA">
      <w:pPr>
        <w:spacing w:after="0" w:line="240" w:lineRule="auto"/>
        <w:ind w:left="360"/>
        <w:jc w:val="right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numeInterfa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2,..., numeInterfa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n</w:t>
      </w:r>
    </w:p>
    <w:p w14:paraId="62920292" w14:textId="77777777" w:rsidR="0075124E" w:rsidRPr="005B2B92" w:rsidRDefault="0075124E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2FB9E55F" w14:textId="77777777" w:rsidR="00760654" w:rsidRPr="005B2B92" w:rsidRDefault="00760654" w:rsidP="00760654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6329D6" w14:textId="72AB466E" w:rsidR="00067DFE" w:rsidRPr="005B2B92" w:rsidRDefault="00DB2D40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poate observa cum o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mai multe </w:t>
      </w:r>
      <w:r w:rsidR="00C33911"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scopul de a dobândi mai multe capabilități. De exemplu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 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interfață grafică trebuie să tratăm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atât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evenimente generate de mouse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cât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evenimente generate de taste,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deci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vom implementa două interfețe: </w:t>
      </w:r>
      <w:r w:rsidR="00067DFE" w:rsidRPr="005B2B92">
        <w:rPr>
          <w:rFonts w:ascii="Courier New" w:hAnsi="Courier New" w:cs="Courier New"/>
          <w:sz w:val="24"/>
          <w:szCs w:val="28"/>
          <w:lang w:val="ro-RO"/>
        </w:rPr>
        <w:t>MouseListener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="00067DFE" w:rsidRPr="005B2B92">
        <w:rPr>
          <w:rFonts w:ascii="Courier New" w:hAnsi="Courier New" w:cs="Courier New"/>
          <w:sz w:val="24"/>
          <w:szCs w:val="28"/>
          <w:lang w:val="ro-RO"/>
        </w:rPr>
        <w:t>KeyListener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DDE8847" w14:textId="77777777" w:rsidR="00D23D53" w:rsidRPr="005B2B92" w:rsidRDefault="00D23D53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BDF164E" w14:textId="4FCCFDD1" w:rsidR="0095717A" w:rsidRPr="005B2B92" w:rsidRDefault="00DB2D40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Revenind la exemplul anterior, 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un criteriu de comparație (sortare al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etică după nume)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7BCC4FDD" w14:textId="77777777" w:rsidR="00D23D53" w:rsidRPr="005B2B92" w:rsidRDefault="00D23D53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519D5C" w14:textId="43FCB88B" w:rsidR="00937938" w:rsidRPr="005B2B92" w:rsidRDefault="00937938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Inginer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Comparable</w:t>
      </w:r>
      <w:r w:rsidR="00DB2D40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&lt;</w:t>
      </w:r>
      <w:r w:rsidR="00E72E9E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="00DB2D40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&gt;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7D447717" w14:textId="29F99DDC" w:rsidR="00DB2D40" w:rsidRPr="005B2B92" w:rsidRDefault="000F450A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</w:t>
      </w:r>
      <w:r w:rsidR="00D23D53" w:rsidRPr="005B2B92">
        <w:rPr>
          <w:rFonts w:ascii="Courier New" w:hAnsi="Courier New" w:cs="Courier New"/>
          <w:sz w:val="24"/>
          <w:szCs w:val="28"/>
          <w:lang w:val="ro-RO"/>
        </w:rPr>
        <w:t xml:space="preserve">rivate </w:t>
      </w:r>
      <w:r w:rsidR="00DB2D40" w:rsidRPr="005B2B92">
        <w:rPr>
          <w:rFonts w:ascii="Courier New" w:hAnsi="Courier New" w:cs="Courier New"/>
          <w:sz w:val="24"/>
          <w:szCs w:val="28"/>
          <w:lang w:val="ro-RO"/>
        </w:rPr>
        <w:t>String nume;</w:t>
      </w:r>
    </w:p>
    <w:p w14:paraId="52485C42" w14:textId="3479842D" w:rsidR="00DB2D40" w:rsidRPr="005B2B92" w:rsidRDefault="00DB2D40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14:paraId="1DD96C20" w14:textId="51407DCB" w:rsidR="00237F90" w:rsidRPr="005B2B92" w:rsidRDefault="00237F90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 compareTo(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ob){</w:t>
      </w:r>
    </w:p>
    <w:p w14:paraId="3226B1A9" w14:textId="77777777" w:rsidR="00E72E9E" w:rsidRPr="005B2B92" w:rsidRDefault="00E72E9E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3915DC72" w14:textId="3FE1A76E" w:rsidR="00237F90" w:rsidRPr="005B2B92" w:rsidRDefault="00237F90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  <w:t>return this.n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u</w:t>
      </w:r>
      <w:r w:rsidRPr="005B2B92">
        <w:rPr>
          <w:rFonts w:ascii="Courier New" w:hAnsi="Courier New" w:cs="Courier New"/>
          <w:sz w:val="24"/>
          <w:szCs w:val="28"/>
          <w:lang w:val="ro-RO"/>
        </w:rPr>
        <w:t>me.compareTo(ob.nume);</w:t>
      </w:r>
    </w:p>
    <w:p w14:paraId="7DD2B7A1" w14:textId="2C6E3FD3" w:rsidR="00237F90" w:rsidRPr="005B2B92" w:rsidRDefault="00237F90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 </w:t>
      </w:r>
    </w:p>
    <w:p w14:paraId="17DB9D57" w14:textId="77777777" w:rsidR="00237F90" w:rsidRPr="005B2B92" w:rsidRDefault="00237F90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5924853C" w14:textId="77777777" w:rsidR="00D23D53" w:rsidRPr="005B2B92" w:rsidRDefault="00D23D53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1644C5CA" w14:textId="0B8BABEA" w:rsidR="00D23D53" w:rsidRPr="005B2B92" w:rsidRDefault="00D23D53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un tablou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cu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obiecte de tip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poate apela metoda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statică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utilitară </w:t>
      </w:r>
      <w:r w:rsidRPr="005B2B92">
        <w:rPr>
          <w:rFonts w:ascii="Courier New" w:hAnsi="Courier New" w:cs="Courier New"/>
          <w:sz w:val="24"/>
          <w:szCs w:val="28"/>
          <w:lang w:val="ro-RO"/>
        </w:rPr>
        <w:t>Arrays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1A9BA578" w14:textId="77777777" w:rsidR="00D23D53" w:rsidRPr="005B2B92" w:rsidRDefault="00D23D53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5F2FE433" w14:textId="787E1954" w:rsidR="00237F90" w:rsidRPr="005B2B92" w:rsidRDefault="00753C76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 xml:space="preserve"> tab[]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>=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 xml:space="preserve">new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en-GB"/>
        </w:rPr>
        <w:t>[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>10</w:t>
      </w:r>
      <w:r w:rsidRPr="005B2B92">
        <w:rPr>
          <w:rFonts w:ascii="Courier New" w:hAnsi="Courier New" w:cs="Courier New"/>
          <w:sz w:val="24"/>
          <w:szCs w:val="28"/>
          <w:lang w:val="ro-RO"/>
        </w:rPr>
        <w:t>]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>;</w:t>
      </w:r>
    </w:p>
    <w:p w14:paraId="189E9D2F" w14:textId="7DDB09B9" w:rsidR="00753C76" w:rsidRPr="005B2B92" w:rsidRDefault="00753C76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14:paraId="4CFB12AC" w14:textId="3EC8F381" w:rsidR="00753C76" w:rsidRPr="005B2B92" w:rsidRDefault="00237F90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Arrays.sort(tab)</w:t>
      </w:r>
      <w:r w:rsidR="00DF3319" w:rsidRPr="005B2B92">
        <w:rPr>
          <w:rFonts w:ascii="Courier New" w:hAnsi="Courier New" w:cs="Courier New"/>
          <w:sz w:val="24"/>
          <w:szCs w:val="28"/>
          <w:lang w:val="ro-RO"/>
        </w:rPr>
        <w:t xml:space="preserve">;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DF331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sortare </w:t>
      </w:r>
      <w:r w:rsidR="008025AC" w:rsidRPr="005B2B92">
        <w:rPr>
          <w:rFonts w:ascii="Times New Roman" w:hAnsi="Times New Roman" w:cs="Times New Roman"/>
          <w:sz w:val="28"/>
          <w:szCs w:val="28"/>
          <w:lang w:val="ro-RO"/>
        </w:rPr>
        <w:t>natural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8025A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metoda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mai are nevoie de un alt</w:t>
      </w:r>
    </w:p>
    <w:p w14:paraId="2B78940A" w14:textId="77777777" w:rsidR="00406EBA" w:rsidRPr="005B2B92" w:rsidRDefault="00406EBA" w:rsidP="00406EBA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argument pentru a specifica criteriul de sortare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, ci se va utiliza</w:t>
      </w:r>
    </w:p>
    <w:p w14:paraId="4B527150" w14:textId="2A08246F" w:rsidR="00237F90" w:rsidRPr="005B2B92" w:rsidRDefault="00406EBA" w:rsidP="00406EBA">
      <w:pPr>
        <w:spacing w:after="0" w:line="240" w:lineRule="auto"/>
        <w:ind w:left="288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//implicit metoda 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compareTo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implementată în clasa 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</w:p>
    <w:p w14:paraId="34D1DC69" w14:textId="77777777" w:rsidR="00937938" w:rsidRPr="005B2B92" w:rsidRDefault="00937938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DEB7E1C" w14:textId="2A54502C" w:rsidR="00D23D53" w:rsidRPr="005B2B92" w:rsidRDefault="00D23D53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OperatiiContBancar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666A64EA" w14:textId="77777777" w:rsidR="00D23D53" w:rsidRPr="005B2B92" w:rsidRDefault="00D23D53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9E8D2E9" w14:textId="17F06D00" w:rsidR="00AA4BBB" w:rsidRPr="005B2B92" w:rsidRDefault="007278F3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BA0383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>iiCont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Bancar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1B5FDD1C" w14:textId="77777777" w:rsidR="00AA4BBB" w:rsidRPr="005B2B92" w:rsidRDefault="00AA4BBB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14:paraId="47B23A90" w14:textId="739ECCC0" w:rsidR="00AA4BBB" w:rsidRPr="005B2B92" w:rsidRDefault="00753C76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14:paraId="1B7D736B" w14:textId="77777777" w:rsidR="00AA4BBB" w:rsidRPr="005B2B92" w:rsidRDefault="00AA4BBB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14:paraId="36C17FD3" w14:textId="2FAE8088" w:rsidR="00AA4BBB" w:rsidRPr="005B2B92" w:rsidRDefault="00753C76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AA4BB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conectare la 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server-ul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="00AA4BB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baza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CNP-ului ș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 unei parole</w:t>
      </w:r>
    </w:p>
    <w:p w14:paraId="2F36F1E5" w14:textId="6CF6B9C4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69EA9ACE" w14:textId="14870F7E" w:rsidR="00AA4BBB" w:rsidRPr="005B2B92" w:rsidRDefault="00D23D53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>double soldCurent(</w:t>
      </w:r>
      <w:r w:rsidR="00F25E9B"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14:paraId="6841CF03" w14:textId="6DD70717" w:rsidR="00F25E9B" w:rsidRPr="005B2B92" w:rsidRDefault="00753C76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14:paraId="3FAFA1CC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34F7AB52" w14:textId="77777777" w:rsidR="00AA4BBB" w:rsidRPr="005B2B92" w:rsidRDefault="00F25E9B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14:paraId="1C7446E7" w14:textId="17AB2CD6" w:rsidR="00F25E9B" w:rsidRPr="005B2B92" w:rsidRDefault="00753C76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unei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14:paraId="33D0C4CA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>}</w:t>
      </w:r>
    </w:p>
    <w:p w14:paraId="6B1A4E0D" w14:textId="355F6A60" w:rsidR="007278F3" w:rsidRPr="005B2B92" w:rsidRDefault="00AA4BBB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880BDD1" w14:textId="6DFEC5B4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1F36EDE" w14:textId="420BFC38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0D7BEB8" w14:textId="4FBC7288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0B82B582" w14:textId="77777777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357FECDD" w14:textId="2FA058BB" w:rsidR="00D23D53" w:rsidRPr="005B2B92" w:rsidRDefault="00D23D53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Persoan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Juridic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</w:t>
      </w:r>
      <w:r w:rsidR="00A1024B" w:rsidRPr="005B2B92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32ECD20" w14:textId="77777777" w:rsidR="00D23D53" w:rsidRPr="005B2B92" w:rsidRDefault="00D23D53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B312C4D" w14:textId="5E9F7E8C" w:rsidR="00F25E9B" w:rsidRPr="005B2B92" w:rsidRDefault="00F25E9B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D23D53" w:rsidRPr="005B2B92">
        <w:rPr>
          <w:rFonts w:ascii="Courier New" w:hAnsi="Courier New" w:cs="Courier New"/>
          <w:sz w:val="24"/>
          <w:szCs w:val="28"/>
          <w:lang w:val="ro-RO"/>
        </w:rPr>
        <w:t>Persoan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D23D53" w:rsidRPr="005B2B92">
        <w:rPr>
          <w:rFonts w:ascii="Courier New" w:hAnsi="Courier New" w:cs="Courier New"/>
          <w:sz w:val="24"/>
          <w:szCs w:val="28"/>
          <w:lang w:val="ro-RO"/>
        </w:rPr>
        <w:t>Juridic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iiCont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Bancar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5F21A5AB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14:paraId="28DD6C89" w14:textId="0DBF1C60" w:rsidR="00F25E9B" w:rsidRPr="005B2B92" w:rsidRDefault="00A1024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14:paraId="51998E53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14:paraId="0AF5D5BB" w14:textId="2B20280A" w:rsidR="00F25E9B" w:rsidRPr="005B2B92" w:rsidRDefault="00F25E9B" w:rsidP="00406EBA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//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conectare la server-ul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CUI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-ul firmei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și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parol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141516AA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667C1FC8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double soldCurent(){</w:t>
      </w:r>
    </w:p>
    <w:p w14:paraId="42DC1D83" w14:textId="7FC62DFB" w:rsidR="00F25E9B" w:rsidRPr="005B2B92" w:rsidRDefault="00A1024B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 i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14:paraId="11650CF9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1D764C7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14:paraId="00F7F671" w14:textId="01A63023" w:rsidR="00F25E9B" w:rsidRPr="005B2B92" w:rsidRDefault="00A1024B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rii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ii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14:paraId="43B60C11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39F9B8CD" w14:textId="77777777" w:rsidR="00F25E9B" w:rsidRPr="005B2B92" w:rsidRDefault="00F25E9B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3C33607F" w14:textId="08BBC479" w:rsidR="002F7E64" w:rsidRPr="005B2B92" w:rsidRDefault="002F7E64" w:rsidP="00406EBA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2F346963" w14:textId="77777777" w:rsidR="00ED5765" w:rsidRPr="005B2B92" w:rsidRDefault="00ED5765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1A09C1AE" w14:textId="5A81A69B" w:rsidR="008540C3" w:rsidRPr="005B2B92" w:rsidRDefault="00A1024B" w:rsidP="001453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Observații:</w:t>
      </w:r>
    </w:p>
    <w:p w14:paraId="0357E603" w14:textId="6C5D0953" w:rsidR="0095717A" w:rsidRPr="005B2B92" w:rsidRDefault="0095717A" w:rsidP="00406EBA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Dac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o clasă implementează două interfețe c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conțin metode abstracte cu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denumire, atunci apare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conflict de nume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induce următoarele situații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5E1FC499" w14:textId="3A492838" w:rsidR="0095717A" w:rsidRPr="005B2B92" w:rsidRDefault="0095717A" w:rsidP="001453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dacă metodele au signaturi diferite,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trebuie 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implement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>eze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ambele metode;</w:t>
      </w:r>
    </w:p>
    <w:p w14:paraId="03C614AD" w14:textId="450F2950" w:rsidR="0095717A" w:rsidRPr="005B2B92" w:rsidRDefault="0095717A" w:rsidP="001453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același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tip pentru valoarea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>returnată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>clasa 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singură metodă;</w:t>
      </w:r>
    </w:p>
    <w:p w14:paraId="6113E452" w14:textId="400C76D7" w:rsidR="0095717A" w:rsidRPr="005B2B92" w:rsidRDefault="0095717A" w:rsidP="001453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signatură, dar tipurile valorilor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returnate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diferă, atunci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implementarea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posibilă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obține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eroare de compilare.</w:t>
      </w:r>
    </w:p>
    <w:p w14:paraId="072A209E" w14:textId="72B13A3C" w:rsidR="00B36645" w:rsidRPr="005B2B92" w:rsidRDefault="00A1024B" w:rsidP="00406EBA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C1E4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cazul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câmpurilor</w:t>
      </w:r>
      <w:r w:rsidR="00AC1E4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elași</w:t>
      </w:r>
      <w:r w:rsidR="00AC1E4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nume, c</w:t>
      </w:r>
      <w:r w:rsidR="0095717A" w:rsidRPr="005B2B92">
        <w:rPr>
          <w:rFonts w:ascii="Times New Roman" w:hAnsi="Times New Roman" w:cs="Times New Roman"/>
          <w:sz w:val="28"/>
          <w:szCs w:val="28"/>
          <w:lang w:val="ro-RO"/>
        </w:rPr>
        <w:t>onflictele se pot rezolva prefixând numele unui câmp cu numele interfeței</w:t>
      </w:r>
      <w:r w:rsidR="00793B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chiar</w:t>
      </w:r>
      <w:r w:rsidR="00793B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="00793BA9" w:rsidRPr="005B2B92">
        <w:rPr>
          <w:rFonts w:ascii="Times New Roman" w:hAnsi="Times New Roman" w:cs="Times New Roman"/>
          <w:sz w:val="28"/>
          <w:szCs w:val="28"/>
          <w:lang w:val="ro-RO"/>
        </w:rPr>
        <w:t>au tipuri diferite)</w:t>
      </w:r>
      <w:r w:rsidR="0095717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AD08A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4141373" w14:textId="77777777" w:rsidR="00AD08A5" w:rsidRPr="005B2B92" w:rsidRDefault="00AD08A5" w:rsidP="00AD08A5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F6FAF3B" w14:textId="41AB393D" w:rsidR="00B36645" w:rsidRPr="005B2B92" w:rsidRDefault="00B36645" w:rsidP="00406EBA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Calibri" w:hAnsi="Calibri" w:cs="Tahoma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 interfață nu se poate instanția, însă un obiect de tipul clasei care o implementează poate fi </w:t>
      </w:r>
      <w:r w:rsidR="00A1024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accesat printr-o referință de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tipul interfeței. Î</w:t>
      </w:r>
      <w:r w:rsidR="00F700AC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n acest caz, comportamentul obiectului este redus la cel oferit de inte</w:t>
      </w:r>
      <w:r w:rsidR="00EF3CB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</w:t>
      </w:r>
      <w:r w:rsidR="00C33911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fa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="00A1024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alături de cel oferit de clasa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Object</w:t>
      </w:r>
      <w:r w:rsidR="00A1024B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:</w:t>
      </w:r>
    </w:p>
    <w:p w14:paraId="6D371933" w14:textId="6AC13677" w:rsidR="00EF3CBF" w:rsidRPr="005B2B92" w:rsidRDefault="00A1024B" w:rsidP="00406EBA">
      <w:pPr>
        <w:pStyle w:val="ListParagraph"/>
        <w:spacing w:after="0" w:line="240" w:lineRule="auto"/>
        <w:ind w:left="709"/>
        <w:contextualSpacing w:val="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="00376716" w:rsidRPr="005B2B92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="00EF3CBF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Opera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ț</w:t>
      </w:r>
      <w:r w:rsidR="00EF3CBF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Bancar</w:t>
      </w:r>
      <w:r w:rsidR="00EF3CBF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 p = new </w:t>
      </w:r>
      <w:r w:rsidR="00BA0383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="0038428D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();</w:t>
      </w:r>
    </w:p>
    <w:p w14:paraId="75CEB9E0" w14:textId="72107E13" w:rsidR="00EF3CBF" w:rsidRPr="005B2B92" w:rsidRDefault="00EF3CBF" w:rsidP="00406EBA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System.out.println("Sold </w:t>
      </w:r>
      <w:r w:rsidR="00A1024B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curent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: " + p.soldCurent());</w:t>
      </w:r>
    </w:p>
    <w:p w14:paraId="141EB855" w14:textId="77777777" w:rsidR="005C5D81" w:rsidRPr="005B2B92" w:rsidRDefault="005C5D81" w:rsidP="00406EBA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</w:p>
    <w:p w14:paraId="16BDCC6D" w14:textId="77777777" w:rsidR="00EF3CBF" w:rsidRPr="005B2B92" w:rsidRDefault="00EF3CBF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0A58236E" w14:textId="694AF138" w:rsidR="001E5E36" w:rsidRPr="005B2B92" w:rsidRDefault="0038428D" w:rsidP="001453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concluzie, </w:t>
      </w:r>
      <w:r w:rsidR="00A1024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limbajul Java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un obiect poate fi referit astfel:</w:t>
      </w:r>
    </w:p>
    <w:p w14:paraId="3FE01BC6" w14:textId="50B78A35" w:rsidR="0038428D" w:rsidRPr="005B2B92" w:rsidRDefault="00A1024B" w:rsidP="001453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rintr-o referință de tipul clasei sale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w:r w:rsidR="00EB5330"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metodele publice încapsulate în clasă, alături de cele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38428D" w:rsidRPr="005B2B92">
        <w:rPr>
          <w:rFonts w:ascii="Courier New" w:hAnsi="Courier New" w:cs="Courier New"/>
          <w:sz w:val="24"/>
          <w:szCs w:val="28"/>
          <w:lang w:val="ro-RO"/>
        </w:rPr>
        <w:t>Object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04DEA7A9" w14:textId="3584F5B3" w:rsidR="00EB5330" w:rsidRPr="005B2B92" w:rsidRDefault="00EB5330" w:rsidP="001453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p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rintr-o 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>referință de tipul superclase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(polimorfism)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>&gt; se pot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metodele 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>moștenite din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superclasă, cele redefinite în subclasă,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38428D" w:rsidRPr="005B2B92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6B4595F6" w14:textId="3DEB721C" w:rsidR="001E5E36" w:rsidRPr="005B2B92" w:rsidRDefault="00EB5330" w:rsidP="001453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referință de tipul unei 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>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care o implementează 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metodele </w:t>
      </w:r>
      <w:r w:rsidR="000447F2" w:rsidRPr="005B2B92">
        <w:rPr>
          <w:rFonts w:ascii="Times New Roman" w:hAnsi="Times New Roman" w:cs="Times New Roman"/>
          <w:sz w:val="28"/>
          <w:szCs w:val="28"/>
          <w:lang w:val="ro-RO"/>
        </w:rPr>
        <w:t>implementate din interfață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>, 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815125" w:rsidRPr="005B2B92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C8571F8" w14:textId="77777777" w:rsidR="001C11F3" w:rsidRPr="005B2B92" w:rsidRDefault="001C11F3" w:rsidP="001C11F3">
      <w:pPr>
        <w:pStyle w:val="ListParagraph"/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64DCB30" w14:textId="7671E9BE" w:rsidR="00760654" w:rsidRPr="005B2B92" w:rsidRDefault="001C11F3" w:rsidP="001C11F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Extinderea interfețelor</w:t>
      </w:r>
    </w:p>
    <w:p w14:paraId="0B211623" w14:textId="72654E22" w:rsidR="001C11F3" w:rsidRPr="005B2B92" w:rsidRDefault="001C11F3" w:rsidP="001C11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3735AA0" w14:textId="0611244A" w:rsidR="001C11F3" w:rsidRPr="005B2B92" w:rsidRDefault="001C11F3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o interfața ce conține doar metode abstracte este implementată de mai multe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C2,..., 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etc. Fiecare clasă oferă o implementare pentru toate metodele abstracte din interfața implementată, astfel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pot fi instanțiate. Ulterior, dezvoltatorul dorește să mai introducă și alte funcționalități în interfață, respectiv alte metode abstract</w:t>
      </w:r>
      <w:r w:rsidR="00462E97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În acest caz,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devin abstracte și nu mai pot fi instanțiate!!! O soluție pentru a elimina acest neajuns, specifică până în versiunea Java 7, este aceea de a extinde interfața inițială și de a adăuga noile metode abstracte în subinterfața sa. </w:t>
      </w:r>
    </w:p>
    <w:p w14:paraId="4230FFF1" w14:textId="6CD7A33B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79DF0BE" w14:textId="079FB0B4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Sintaxa pentru extinderea interfețelor</w:t>
      </w:r>
    </w:p>
    <w:p w14:paraId="144A9B5F" w14:textId="0D3744E9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C8ADE90" w14:textId="667BCF7C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6D3B18C" w14:textId="2A4326DE" w:rsidR="007B7D77" w:rsidRPr="005B2B92" w:rsidRDefault="007B7D77" w:rsidP="001C11F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subInterfata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extends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superInterfata1, superInterfata2, ....superIntervatan</w:t>
      </w:r>
    </w:p>
    <w:p w14:paraId="3D6BCC0B" w14:textId="77777777" w:rsidR="007B7D77" w:rsidRPr="005B2B92" w:rsidRDefault="007B7D7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A495B05" w14:textId="06A6F674" w:rsidR="00462E97" w:rsidRPr="005B2B92" w:rsidRDefault="00462E97" w:rsidP="001C11F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Exemplu: Să presupunem faptul ca dorim să modificăm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prin includerea unui nou serviciu,  respectiv a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void sendSMS(String message)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 trimite un mesaj informativ de tip sms unui client ce folosește serviciul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Pentru ca o serie de clase care implemntează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să nu fie afectate, se poate defini o subinterfața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OperatiiContBancarSMS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superinterfeței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OperațiiContBancar.</w:t>
      </w:r>
    </w:p>
    <w:p w14:paraId="4E49866C" w14:textId="77777777" w:rsidR="00423146" w:rsidRPr="005B2B92" w:rsidRDefault="00423146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0C2E04B" w14:textId="2FA0B904" w:rsidR="006A1987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interface OperatiiContBancarSMS extends OperatiiContBancar</w:t>
      </w:r>
    </w:p>
    <w:p w14:paraId="060F16E6" w14:textId="02CC2A0F" w:rsidR="0085577F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D762FFA" w14:textId="7F48569E" w:rsidR="0085577F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void sendSMS(String message);</w:t>
      </w:r>
    </w:p>
    <w:p w14:paraId="3937E0D9" w14:textId="2FB9B7C7" w:rsidR="0085577F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27E845E0" w14:textId="77777777" w:rsidR="006A1987" w:rsidRPr="005B2B92" w:rsidRDefault="006A198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9F869C3" w14:textId="77777777" w:rsidR="00760654" w:rsidRPr="005B2B92" w:rsidRDefault="00760654" w:rsidP="005C5D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95D70FA" w14:textId="6CF7D021" w:rsidR="00D36799" w:rsidRPr="005B2B92" w:rsidRDefault="00D36799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Utilitatea interfețelor</w:t>
      </w:r>
    </w:p>
    <w:p w14:paraId="26D9D307" w14:textId="77777777" w:rsidR="00D775D6" w:rsidRPr="005B2B92" w:rsidRDefault="00D775D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9FE30C5" w14:textId="752EB277" w:rsidR="00B334ED" w:rsidRPr="005B2B92" w:rsidRDefault="00153B98" w:rsidP="001453D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Definirea unor funcționalități ale unei clase </w:t>
      </w:r>
    </w:p>
    <w:p w14:paraId="1B817013" w14:textId="77777777" w:rsidR="00760654" w:rsidRPr="005B2B92" w:rsidRDefault="00760654" w:rsidP="00760654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0C3F725" w14:textId="6CBF2A99" w:rsidR="00D36799" w:rsidRPr="005B2B92" w:rsidRDefault="009E5572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Așa cum am 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văzut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sus, cu ajutorul interfețelor se pot 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defini funcționalități comune unor clase independente,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nu se află în 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ierarhie, 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>fără a forța o legătura între ele (capabilități trans-ierarhice)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8ED157D" w14:textId="77777777" w:rsidR="009B1C57" w:rsidRPr="005B2B92" w:rsidRDefault="009B1C57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0880D8" w14:textId="4ACAFDE4" w:rsidR="00B334ED" w:rsidRPr="005B2B92" w:rsidRDefault="00153B98" w:rsidP="001453D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unor g</w:t>
      </w:r>
      <w:r w:rsidR="00B334E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rupuri de constante</w:t>
      </w:r>
    </w:p>
    <w:p w14:paraId="47F2DB96" w14:textId="77777777" w:rsidR="00B334ED" w:rsidRPr="005B2B92" w:rsidRDefault="00B334ED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A455446" w14:textId="57FFC8E5" w:rsidR="009E5572" w:rsidRPr="005B2B92" w:rsidRDefault="00153B98" w:rsidP="00760654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utilizată și pentru 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>definirea unor grupuri de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exemplu, m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>ai jos este definită o interfață care încapsulează o serie de constante matematice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util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izate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diferite expresii și formule de calcul. Clasa 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>TriunghiEchilateral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 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ConstanteMatematice 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>în scopul de a folosi constanta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SQRT_3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(o aproximare a valorii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3</m:t>
            </m:r>
          </m:e>
        </m:rad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formula de calcula a ariei unui triunghi echilateral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72E688C5" w14:textId="77777777" w:rsidR="009E5572" w:rsidRPr="005B2B92" w:rsidRDefault="009E55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ro-RO"/>
        </w:rPr>
      </w:pPr>
    </w:p>
    <w:p w14:paraId="646F7C57" w14:textId="2BDE7A3D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interface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Constante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>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24021523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PI = 3.14159265358979323846;</w:t>
      </w:r>
    </w:p>
    <w:p w14:paraId="7EF19908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SQRT_2 = 1.41421356237;</w:t>
      </w:r>
    </w:p>
    <w:p w14:paraId="1588C663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SQRT_3 = 1.73205080757;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</w:p>
    <w:p w14:paraId="3B2F8ED2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LN_2 = 0.69314718056;</w:t>
      </w:r>
    </w:p>
    <w:p w14:paraId="2A86D360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1167CF7D" w14:textId="77777777" w:rsidR="00C854D0" w:rsidRPr="005B2B92" w:rsidRDefault="00C854D0" w:rsidP="007606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ro-RO"/>
        </w:rPr>
      </w:pPr>
    </w:p>
    <w:p w14:paraId="20740F6E" w14:textId="0ACAED7C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class TriunghiEchilateral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mplements </w:t>
      </w:r>
      <w:r w:rsidR="009E5572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1F80B279" w14:textId="25BFB8B1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double latura;</w:t>
      </w:r>
    </w:p>
    <w:p w14:paraId="274B98AF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</w:p>
    <w:p w14:paraId="56B2F32E" w14:textId="1A8D7563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TriunghiEchilateral(double x){</w:t>
      </w:r>
    </w:p>
    <w:p w14:paraId="2A28051A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latura = x;</w:t>
      </w:r>
    </w:p>
    <w:p w14:paraId="5C5884AB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2D978599" w14:textId="4C98E3A0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double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>a</w:t>
      </w:r>
      <w:r w:rsidRPr="005B2B92">
        <w:rPr>
          <w:rFonts w:ascii="Courier New" w:hAnsi="Courier New" w:cs="Courier New"/>
          <w:sz w:val="24"/>
          <w:szCs w:val="28"/>
          <w:lang w:val="ro-RO"/>
        </w:rPr>
        <w:t>ria(){</w:t>
      </w:r>
    </w:p>
    <w:p w14:paraId="28ED131A" w14:textId="7ACDE78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latura*latura*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.SQRT_3/4;</w:t>
      </w:r>
    </w:p>
    <w:p w14:paraId="2A02A217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4211176F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3955BFF" w14:textId="77777777" w:rsidR="007C5972" w:rsidRPr="005B2B92" w:rsidRDefault="007C5972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192583D4" w14:textId="5CAA4C69" w:rsidR="007D662B" w:rsidRPr="005B2B92" w:rsidRDefault="00153B98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, metoda poate fi ineficient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, deoarece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s-ar putea s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osească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doar o constant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interfa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a implementat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sau un set redus de constante. </w:t>
      </w:r>
      <w:r w:rsidR="007A5EC0"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rin implementarea interfe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ei, clasa preia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semnătura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sa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constantele, ci nu doar pe ace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lea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care le folose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te.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7D662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acest sens, 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>o metod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eficient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7D662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încapsulare</w:t>
      </w:r>
      <w:r w:rsidR="007D662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unor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constante este dat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utilizarea unei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enumerări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concept pe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 fi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prezenta într-un curs ulterior.</w:t>
      </w:r>
    </w:p>
    <w:p w14:paraId="0C42416C" w14:textId="77777777" w:rsidR="00760654" w:rsidRPr="005B2B92" w:rsidRDefault="00760654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B387A9" w14:textId="53FABF73" w:rsidR="00B334ED" w:rsidRPr="005B2B92" w:rsidRDefault="00153B98" w:rsidP="001453D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Implementarea me</w:t>
      </w:r>
      <w:r w:rsidR="00B334E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canismul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ui de</w:t>
      </w:r>
      <w:r w:rsidR="00B334E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callback</w:t>
      </w:r>
    </w:p>
    <w:p w14:paraId="26507B87" w14:textId="77777777" w:rsidR="00B334ED" w:rsidRPr="005B2B92" w:rsidRDefault="00B334ED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7674C0D" w14:textId="77777777" w:rsidR="004934B5" w:rsidRPr="005B2B92" w:rsidRDefault="00F80835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altă utilitate importantă a unei interfețe 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o constituie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posibilitatea de a 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transmite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</w:t>
      </w:r>
      <w:r w:rsidR="00F575F0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</w:t>
      </w:r>
      <w:r w:rsidR="00F575F0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argument al unei </w:t>
      </w:r>
      <w:r w:rsidR="00153B9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alte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metode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(callback)</w:t>
      </w:r>
      <w:r w:rsidR="00153B9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="004934B5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26522CE5" w14:textId="77777777" w:rsidR="004934B5" w:rsidRPr="005B2B92" w:rsidRDefault="004934B5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3827F9D" w14:textId="670C95C8" w:rsidR="008F57F0" w:rsidRPr="005B2B92" w:rsidRDefault="00064D7C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limbajul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nu putem transmite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ca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argument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al 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unei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funcții/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pointer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către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altă 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>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așa cum este posibil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limbaj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>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C/C++.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otuși, aceast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facilitate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, care este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foarte utilă în diverse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aplicații (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exemplu, în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programarea generică), se poate realiza în 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limbajul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folosind interfețele.</w:t>
      </w:r>
    </w:p>
    <w:p w14:paraId="3CDEE81E" w14:textId="66AD5AD5" w:rsidR="00064D7C" w:rsidRPr="005B2B92" w:rsidRDefault="00F80835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2BE42ECE" w14:textId="5DA69A5B" w:rsidR="00F575F0" w:rsidRPr="005B2B92" w:rsidRDefault="00E4415F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>mplementarea mecanismului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limbajul Java 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>se realiz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ează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, de obicei,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astfel:</w:t>
      </w:r>
    </w:p>
    <w:p w14:paraId="5E9DC820" w14:textId="77777777" w:rsidR="00401FD4" w:rsidRPr="005B2B92" w:rsidRDefault="00F575F0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se definește o interfaț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ulează metoda generică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sub forma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abstract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1DE53017" w14:textId="21E8B4DE" w:rsidR="00A56CB0" w:rsidRPr="005B2B92" w:rsidRDefault="00A56CB0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definește o clasă care conține o metodă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pentru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realiz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area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prelucr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ării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dorit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(metoda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primește ca parametru o referinț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de tipul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accesa metoda generică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05DA8237" w14:textId="1E0C43ED" w:rsidR="00401FD4" w:rsidRPr="005B2B92" w:rsidRDefault="00401FD4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definesc clase care implementează interfața, respectiv clase care conțin implementările dorite pentru metoda generică din interfață;</w:t>
      </w:r>
    </w:p>
    <w:p w14:paraId="5796ACFE" w14:textId="06E2D451" w:rsidR="00401FD4" w:rsidRPr="005B2B92" w:rsidRDefault="00401FD4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realizează prelucrările dorite apelând metoda din clasa definită la pasul 2 în care parametrul de tipul referinței la interfață se înlocuiește cu instanțe ale claselor definite la pasul 3. </w:t>
      </w:r>
    </w:p>
    <w:p w14:paraId="06C5FEC7" w14:textId="77777777" w:rsidR="00F575F0" w:rsidRPr="005B2B92" w:rsidRDefault="00F575F0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7BA2D6" w14:textId="192473E0" w:rsidR="00064D7C" w:rsidRPr="005B2B92" w:rsidRDefault="008F57F0" w:rsidP="00406E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="008E4EB7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="004055C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1</w:t>
      </w:r>
      <w:r w:rsidR="001D622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="001D6228" w:rsidRPr="005B2B92">
        <w:rPr>
          <w:rFonts w:ascii="Times New Roman" w:hAnsi="Times New Roman" w:cs="Times New Roman"/>
          <w:sz w:val="28"/>
          <w:szCs w:val="28"/>
          <w:lang w:val="ro-RO"/>
        </w:rPr>
        <w:t>Să</w:t>
      </w:r>
      <w:r w:rsidR="00401FD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presupunem faptul că dorim să calculăm următoarele 3 sume:</w:t>
      </w:r>
    </w:p>
    <w:p w14:paraId="553AA55D" w14:textId="77777777" w:rsidR="00306C0C" w:rsidRPr="005B2B92" w:rsidRDefault="00306C0C" w:rsidP="00406E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84ACD0C" w14:textId="253F58D4" w:rsidR="00064D7C" w:rsidRPr="005B2B92" w:rsidRDefault="00D607C2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=1+2+…+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</m:oMath>
      <w:r w:rsidR="00FE1B80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14:paraId="58A90233" w14:textId="486082F1" w:rsidR="00FE1B80" w:rsidRPr="005B2B92" w:rsidRDefault="00D607C2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=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+…+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</m:oMath>
      </m:oMathPara>
    </w:p>
    <w:p w14:paraId="4137E321" w14:textId="77777777" w:rsidR="0073374B" w:rsidRPr="005B2B92" w:rsidRDefault="00D607C2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+…+[tg(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)]</m:t>
        </m:r>
      </m:oMath>
      <w:r w:rsidR="00306C0C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, </w:t>
      </w:r>
    </w:p>
    <w:p w14:paraId="7523CEA4" w14:textId="77777777" w:rsidR="0073374B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6C64B3F" w14:textId="72B06BC8" w:rsidR="00FE1B80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u</w:t>
      </w:r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nde</w:t>
      </w:r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prin</w:t>
      </w:r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[x]</m:t>
        </m:r>
      </m:oMath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r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am </w:t>
      </w:r>
      <w:proofErr w:type="spellStart"/>
      <w:r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>notat</w:t>
      </w:r>
      <w:proofErr w:type="spellEnd"/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>partea</w:t>
      </w:r>
      <w:proofErr w:type="spellEnd"/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întreagă a numărului real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x</m:t>
        </m:r>
      </m:oMath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.</w:t>
      </w:r>
    </w:p>
    <w:p w14:paraId="60419F3A" w14:textId="77777777" w:rsidR="00064D7C" w:rsidRPr="005B2B92" w:rsidRDefault="00064D7C" w:rsidP="0040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50AEB888" w14:textId="63987C1D" w:rsidR="00FE1B80" w:rsidRPr="005B2B92" w:rsidRDefault="001D6228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Desigur, o soluție 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>posibilă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>constă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implementarea a trei metode diferite care să returneze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fiecare câte o sumă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>Totuși, o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soluție mai elegantă se poate implem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>enta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observ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ând faptul că toate cele 3 sume sunt de 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>form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>a următoare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299D75CD" w14:textId="6A7596AB" w:rsidR="001D6228" w:rsidRPr="005B2B92" w:rsidRDefault="00D607C2" w:rsidP="00406EBA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S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k</m:t>
              </m:r>
            </m:sub>
          </m:sSub>
          <m:r>
            <w:rPr>
              <w:rFonts w:ascii="Cambria Math" w:hAnsi="Cambria Math" w:cs="Tahoma"/>
              <w:sz w:val="28"/>
              <w:szCs w:val="28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i=1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i</m:t>
                  </m:r>
                </m:e>
              </m:d>
            </m:e>
          </m:nary>
        </m:oMath>
      </m:oMathPara>
    </w:p>
    <w:p w14:paraId="5E08F047" w14:textId="77777777" w:rsidR="0073374B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530A9E7" w14:textId="64C4BBA3" w:rsidR="0073374B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unde termenii generali sunt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1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=i, 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  <m:sup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p>
        </m:sSup>
      </m:oMath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3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r>
          <w:rPr>
            <w:rFonts w:ascii="Cambria Math" w:hAnsi="Cambria Math" w:cs="Tahoma"/>
            <w:sz w:val="28"/>
            <w:szCs w:val="28"/>
            <w:lang w:val="en-GB"/>
          </w:rPr>
          <m:t>[tg(i)]</m:t>
        </m:r>
      </m:oMath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.</w:t>
      </w:r>
    </w:p>
    <w:p w14:paraId="39BE1A90" w14:textId="77777777" w:rsidR="00A32992" w:rsidRPr="005B2B92" w:rsidRDefault="00A32992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EA266D" w14:textId="3C6645E2" w:rsidR="00FE1B80" w:rsidRPr="005B2B92" w:rsidRDefault="0073374B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Astfel, </w:t>
      </w:r>
      <w:r w:rsidR="001D622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poate implementa o 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generică pentru calculul unei sume de această formă 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să utilizeze mecanismul de </w:t>
      </w:r>
      <w:r w:rsidR="00A329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a primi ca parametru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o referință spre termenul general al sumei.</w:t>
      </w:r>
    </w:p>
    <w:p w14:paraId="3A93CDD0" w14:textId="77777777" w:rsidR="00621669" w:rsidRPr="005B2B92" w:rsidRDefault="00621669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7B9851" w14:textId="661ADE85" w:rsidR="004708A3" w:rsidRPr="005B2B92" w:rsidRDefault="00621669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Urmând</w:t>
      </w:r>
      <w:r w:rsidR="004708A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pașii amintiți mai sus, se definește mai întâi o interfață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încapsulează</w:t>
      </w:r>
      <w:r w:rsidR="004708A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funcția generică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6D10874" w14:textId="77777777" w:rsidR="00FE1B80" w:rsidRPr="005B2B92" w:rsidRDefault="00FE1B80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CD40F0" w14:textId="35C57ACC" w:rsidR="006E42F2" w:rsidRPr="005B2B92" w:rsidRDefault="004708A3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6E42F2" w:rsidRPr="005B2B92">
        <w:rPr>
          <w:rFonts w:ascii="Courier New" w:hAnsi="Courier New" w:cs="Courier New"/>
          <w:sz w:val="24"/>
          <w:szCs w:val="28"/>
          <w:lang w:val="ro-RO"/>
        </w:rPr>
        <w:t>interface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6E42F2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6E42F2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3C411EF7" w14:textId="7417AF09" w:rsidR="006E42F2" w:rsidRPr="005B2B92" w:rsidRDefault="006E42F2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int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x);</w:t>
      </w:r>
    </w:p>
    <w:p w14:paraId="294DB33D" w14:textId="77777777" w:rsidR="006E42F2" w:rsidRPr="005B2B92" w:rsidRDefault="006E42F2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45BB84DF" w14:textId="16751AC4" w:rsidR="00621669" w:rsidRPr="005B2B92" w:rsidRDefault="00621669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Într-o clasă utilitară, definim o metodă care să calculeze suma celor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termeni generici:</w:t>
      </w:r>
    </w:p>
    <w:p w14:paraId="45E54973" w14:textId="77777777" w:rsidR="00621669" w:rsidRPr="005B2B92" w:rsidRDefault="00621669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85B30C2" w14:textId="57456B69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Suma{</w:t>
      </w:r>
    </w:p>
    <w:p w14:paraId="2D6A41B8" w14:textId="6B9693B6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private Suma()</w:t>
      </w:r>
      <w:r w:rsidRPr="005B2B92">
        <w:rPr>
          <w:rFonts w:ascii="Courier New" w:hAnsi="Courier New" w:cs="Courier New"/>
          <w:sz w:val="24"/>
          <w:szCs w:val="28"/>
          <w:lang w:val="en-GB"/>
        </w:rPr>
        <w:t>{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//într-o clasă utilitară constructorul este privat!</w:t>
      </w:r>
    </w:p>
    <w:p w14:paraId="0E48FE4A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21501934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14:paraId="6EDE2034" w14:textId="523D581B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 xml:space="preserve">    public static int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alculeazăSuma(FuncțieGenerică fg , int n){</w:t>
      </w:r>
    </w:p>
    <w:p w14:paraId="5A866552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int s = 0;</w:t>
      </w:r>
    </w:p>
    <w:p w14:paraId="70E9F37F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14:paraId="5A2F40E0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for(int i = 1; i &lt;= n; i++)</w:t>
      </w:r>
    </w:p>
    <w:p w14:paraId="61D8C763" w14:textId="07707ED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s = s + fg.funcție(i);</w:t>
      </w:r>
    </w:p>
    <w:p w14:paraId="5465FE06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</w:t>
      </w:r>
    </w:p>
    <w:p w14:paraId="67CF1CF2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s;</w:t>
      </w:r>
    </w:p>
    <w:p w14:paraId="0F9657EB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15B78A58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1DC911C5" w14:textId="77777777" w:rsidR="00621669" w:rsidRPr="005B2B92" w:rsidRDefault="00621669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093DB859" w14:textId="24A5EA87" w:rsidR="00691524" w:rsidRPr="005B2B92" w:rsidRDefault="004708A3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Ulterior,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definim</w:t>
      </w:r>
      <w:r w:rsidR="0069152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clase care implementeaz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69152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="0069152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respectiv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ă, oferind implement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concret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funcției generice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1FD5D140" w14:textId="77777777" w:rsidR="00691524" w:rsidRPr="005B2B92" w:rsidRDefault="00691524" w:rsidP="00406EBA">
      <w:pPr>
        <w:spacing w:after="0" w:line="240" w:lineRule="auto"/>
        <w:jc w:val="both"/>
        <w:rPr>
          <w:rFonts w:ascii="Calibri" w:hAnsi="Calibri" w:cs="Tahoma"/>
          <w:sz w:val="28"/>
          <w:szCs w:val="28"/>
          <w:lang w:val="ro-RO"/>
        </w:rPr>
      </w:pPr>
    </w:p>
    <w:p w14:paraId="0E204191" w14:textId="2ECA9120" w:rsidR="00691524" w:rsidRPr="005B2B92" w:rsidRDefault="004708A3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06801FD6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14:paraId="719C4351" w14:textId="6AF281B1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="00B02D6C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14:paraId="12CF6367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x;</w:t>
      </w:r>
    </w:p>
    <w:p w14:paraId="39252C54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6222580C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5A98B3C7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ro-RO"/>
        </w:rPr>
      </w:pPr>
    </w:p>
    <w:p w14:paraId="54A364FE" w14:textId="26406B30" w:rsidR="00691524" w:rsidRPr="005B2B92" w:rsidRDefault="004708A3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TermenGeneral_2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1B66459C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14:paraId="511B17B5" w14:textId="501EFEB2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14:paraId="17696E72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 * x;</w:t>
      </w:r>
    </w:p>
    <w:p w14:paraId="42BED046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2D48E47F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6072B886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14:paraId="44182E3D" w14:textId="1479D3AC" w:rsidR="004708A3" w:rsidRPr="005B2B92" w:rsidRDefault="004708A3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 metoda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21669" w:rsidRPr="005B2B92">
        <w:rPr>
          <w:rFonts w:ascii="Courier New" w:hAnsi="Courier New" w:cs="Courier New"/>
          <w:sz w:val="28"/>
          <w:szCs w:val="28"/>
          <w:lang w:val="ro-RO"/>
        </w:rPr>
        <w:t>CalculeazăSuma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 primi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o referință</w:t>
      </w:r>
      <w:r w:rsidR="00EE02C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interfeței, dar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spre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un obiect de tipul clasei c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</w:t>
      </w:r>
      <w:r w:rsidR="00EE02C2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4A594BAB" w14:textId="77777777" w:rsidR="00FE1B80" w:rsidRPr="005B2B92" w:rsidRDefault="00FE1B80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5EB8C76B" w14:textId="77777777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Test_callback</w:t>
      </w:r>
    </w:p>
    <w:p w14:paraId="71C74E14" w14:textId="77777777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060B38ED" w14:textId="20BA2F6C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public static void main(String[] args)</w:t>
      </w:r>
    </w:p>
    <w:p w14:paraId="77937FAF" w14:textId="21BA1615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550D1D9F" w14:textId="120FFB36" w:rsidR="00923195" w:rsidRPr="005B2B92" w:rsidRDefault="00923195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Fun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tgen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 xml:space="preserve">_1 = new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();   </w:t>
      </w:r>
    </w:p>
    <w:p w14:paraId="23B135AE" w14:textId="6AC737F9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S_1 = Suma.</w:t>
      </w:r>
      <w:r w:rsidR="003B2621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alculeazăSuma(tgen_1,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14:paraId="7336364C" w14:textId="223DEF0E" w:rsidR="00923195" w:rsidRPr="005B2B92" w:rsidRDefault="00923195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1: " +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 xml:space="preserve"> S_1</w:t>
      </w:r>
      <w:r w:rsidRPr="005B2B92">
        <w:rPr>
          <w:rFonts w:ascii="Courier New" w:hAnsi="Courier New" w:cs="Courier New"/>
          <w:sz w:val="24"/>
          <w:szCs w:val="28"/>
          <w:lang w:val="ro-RO"/>
        </w:rPr>
        <w:t>);</w:t>
      </w:r>
    </w:p>
    <w:p w14:paraId="11A4290B" w14:textId="77777777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14:paraId="2E9D9126" w14:textId="3D08B212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//putem utiliza direct un obiect anonim</w:t>
      </w:r>
    </w:p>
    <w:p w14:paraId="577FDF88" w14:textId="6483C479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S_2 = Suma.</w:t>
      </w:r>
      <w:r w:rsidR="003B2621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TermenGeneral_2(),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14:paraId="5FAF4031" w14:textId="2BAC2BB3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2: " + S_2);</w:t>
      </w:r>
    </w:p>
    <w:p w14:paraId="36523B7F" w14:textId="77777777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14:paraId="1CA71B8B" w14:textId="2136CE6E" w:rsidR="00923195" w:rsidRPr="005B2B92" w:rsidRDefault="00EE02C2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  <w:t>//putem utiliza o clasă anonimă</w:t>
      </w:r>
      <w:r w:rsidR="00923195"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14:paraId="5911B25F" w14:textId="7DFFB4F8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S_3 = Suma.</w:t>
      </w:r>
      <w:r w:rsidR="003B2621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FuncțieGenerică() {</w:t>
      </w:r>
    </w:p>
    <w:p w14:paraId="16F4CA8B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public int funcție(int x) {</w:t>
      </w:r>
    </w:p>
    <w:p w14:paraId="480AFCC7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    return (int) Math.tan(x);</w:t>
      </w:r>
    </w:p>
    <w:p w14:paraId="689046AA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}</w:t>
      </w:r>
    </w:p>
    <w:p w14:paraId="68B3AB9A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}, 10);</w:t>
      </w:r>
    </w:p>
    <w:p w14:paraId="7C2BDEB1" w14:textId="053BF85D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>System.out.println("Suma 3: " + S_3);</w:t>
      </w:r>
    </w:p>
    <w:p w14:paraId="37D1BF49" w14:textId="215DCA19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  <w:r w:rsidR="004055CB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14:paraId="261EE2DF" w14:textId="5A660FEC" w:rsidR="00EE02C2" w:rsidRPr="005B2B92" w:rsidRDefault="00EE02C2" w:rsidP="00406EB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en-GB"/>
        </w:rPr>
        <w:tab/>
        <w:t>}</w:t>
      </w:r>
    </w:p>
    <w:p w14:paraId="2AF9A240" w14:textId="77777777" w:rsidR="006D2DBE" w:rsidRPr="005B2B92" w:rsidRDefault="006D2DBE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6CF106A0" w14:textId="4E7E4BB8" w:rsidR="008E4EB7" w:rsidRPr="005B2B92" w:rsidRDefault="004055CB" w:rsidP="00406EBA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="008E4EB7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2: </w:t>
      </w:r>
      <w:r w:rsidR="008E4EB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Mai sus, am văzut cum sortarea unor obiecte se poate realiza implementând interfața </w:t>
      </w:r>
      <w:r w:rsidR="008E4EB7" w:rsidRPr="005B2B92">
        <w:rPr>
          <w:rFonts w:ascii="Courier New" w:hAnsi="Courier New" w:cs="Courier New"/>
          <w:sz w:val="24"/>
          <w:szCs w:val="28"/>
          <w:lang w:val="ro-RO"/>
        </w:rPr>
        <w:t>java.lang.Comparable</w:t>
      </w:r>
      <w:r w:rsidR="008E4EB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cadrul clasei respective, obținând astfel un singur criteriu de comparație care asigură sortarea naturală a obiectelor. Dacă aplicația necesită mai multe sortări, bazate pe criterii de comparație diferite, atunci se poate utiliza interfața </w:t>
      </w:r>
      <w:r w:rsidR="008E4EB7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java.lang.Comparator</w:t>
      </w:r>
      <w:r w:rsidR="008E4EB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mecanismul de callback.</w:t>
      </w:r>
    </w:p>
    <w:p w14:paraId="759828A0" w14:textId="77777777" w:rsidR="008E4EB7" w:rsidRPr="005B2B92" w:rsidRDefault="008E4EB7" w:rsidP="00406EBA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14:paraId="1A1CF989" w14:textId="342800DE" w:rsidR="00F91BE8" w:rsidRPr="005B2B92" w:rsidRDefault="008E4EB7" w:rsidP="00406EB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exemplu, pentru a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sorta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descrescător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vârstă obiecte 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96BF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memorate într-un tablou </w:t>
      </w:r>
      <w:r w:rsidR="00B96BF2" w:rsidRPr="005B2B92">
        <w:rPr>
          <w:rFonts w:ascii="Courier New" w:hAnsi="Courier New" w:cs="Courier New"/>
          <w:sz w:val="28"/>
          <w:szCs w:val="28"/>
          <w:lang w:val="ro-RO"/>
        </w:rPr>
        <w:t>t</w:t>
      </w:r>
      <w:r w:rsidR="00B96BF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vom defini următorul comparator: </w:t>
      </w:r>
    </w:p>
    <w:p w14:paraId="1D034A35" w14:textId="77777777" w:rsidR="00B96BF2" w:rsidRPr="005B2B92" w:rsidRDefault="00B96BF2" w:rsidP="00406EB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8"/>
          <w:lang w:val="ro-RO"/>
        </w:rPr>
      </w:pPr>
    </w:p>
    <w:p w14:paraId="103A35AA" w14:textId="2FD79A37" w:rsidR="00F91BE8" w:rsidRPr="005B2B92" w:rsidRDefault="00982E0D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>class ComparatorV</w:t>
      </w:r>
      <w:r w:rsidR="008E4EB7" w:rsidRPr="005B2B92">
        <w:rPr>
          <w:rFonts w:ascii="Courier New" w:hAnsi="Courier New" w:cs="Courier New"/>
          <w:sz w:val="24"/>
          <w:szCs w:val="28"/>
          <w:lang w:val="ro-RO"/>
        </w:rPr>
        <w:t>â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>rst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e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Comparator</w:t>
      </w:r>
      <w:r w:rsidR="008E4EB7" w:rsidRPr="005B2B92">
        <w:rPr>
          <w:rFonts w:ascii="Courier New" w:hAnsi="Courier New" w:cs="Courier New"/>
          <w:sz w:val="24"/>
          <w:szCs w:val="28"/>
          <w:lang w:val="en-GB"/>
        </w:rPr>
        <w:t>&lt;</w:t>
      </w:r>
      <w:proofErr w:type="spellStart"/>
      <w:r w:rsidR="008E4EB7" w:rsidRPr="005B2B92">
        <w:rPr>
          <w:rFonts w:ascii="Courier New" w:hAnsi="Courier New" w:cs="Courier New"/>
          <w:sz w:val="24"/>
          <w:szCs w:val="28"/>
          <w:lang w:val="en-GB"/>
        </w:rPr>
        <w:t>Inginer</w:t>
      </w:r>
      <w:proofErr w:type="spellEnd"/>
      <w:r w:rsidR="008E4EB7" w:rsidRPr="005B2B92">
        <w:rPr>
          <w:rFonts w:ascii="Courier New" w:hAnsi="Courier New" w:cs="Courier New"/>
          <w:sz w:val="24"/>
          <w:szCs w:val="28"/>
          <w:lang w:val="en-GB"/>
        </w:rPr>
        <w:t>&gt;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67B85FF6" w14:textId="7D43F74F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compare (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1,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2){</w:t>
      </w:r>
    </w:p>
    <w:p w14:paraId="59356AB1" w14:textId="70A2BAB1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2.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-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1.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>;</w:t>
      </w:r>
    </w:p>
    <w:p w14:paraId="714ADD6B" w14:textId="77777777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601D38E5" w14:textId="77777777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5C1CA01A" w14:textId="77777777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99A3AC9" w14:textId="14AA9C32" w:rsidR="00982E0D" w:rsidRPr="005B2B92" w:rsidRDefault="00B96BF2" w:rsidP="00406EB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statică </w:t>
      </w:r>
      <w:r w:rsidR="00982E0D"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clasei utilitare </w:t>
      </w:r>
      <w:r w:rsidR="00982E0D" w:rsidRPr="005B2B92">
        <w:rPr>
          <w:rFonts w:ascii="Courier New" w:hAnsi="Courier New" w:cs="Courier New"/>
          <w:sz w:val="24"/>
          <w:szCs w:val="28"/>
          <w:lang w:val="ro-RO"/>
        </w:rPr>
        <w:t>Arrays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va 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>prim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parametru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obiect al clasei </w:t>
      </w:r>
      <w:r w:rsidR="00982E0D" w:rsidRPr="005B2B92">
        <w:rPr>
          <w:rFonts w:ascii="Courier New" w:hAnsi="Courier New" w:cs="Courier New"/>
          <w:sz w:val="28"/>
          <w:szCs w:val="28"/>
          <w:lang w:val="ro-RO"/>
        </w:rPr>
        <w:t>Co</w:t>
      </w:r>
      <w:r w:rsidRPr="005B2B92">
        <w:rPr>
          <w:rFonts w:ascii="Courier New" w:hAnsi="Courier New" w:cs="Courier New"/>
          <w:sz w:val="28"/>
          <w:szCs w:val="28"/>
          <w:lang w:val="ro-RO"/>
        </w:rPr>
        <w:t>m</w:t>
      </w:r>
      <w:r w:rsidR="00982E0D" w:rsidRPr="005B2B92">
        <w:rPr>
          <w:rFonts w:ascii="Courier New" w:hAnsi="Courier New" w:cs="Courier New"/>
          <w:sz w:val="28"/>
          <w:szCs w:val="28"/>
          <w:lang w:val="ro-RO"/>
        </w:rPr>
        <w:t>paratorV</w:t>
      </w:r>
      <w:r w:rsidRPr="005B2B92">
        <w:rPr>
          <w:rFonts w:ascii="Courier New" w:hAnsi="Courier New" w:cs="Courier New"/>
          <w:sz w:val="28"/>
          <w:szCs w:val="28"/>
          <w:lang w:val="ro-RO"/>
        </w:rPr>
        <w:t>â</w:t>
      </w:r>
      <w:r w:rsidR="00982E0D" w:rsidRPr="005B2B92">
        <w:rPr>
          <w:rFonts w:ascii="Courier New" w:hAnsi="Courier New" w:cs="Courier New"/>
          <w:sz w:val="28"/>
          <w:szCs w:val="28"/>
          <w:lang w:val="ro-RO"/>
        </w:rPr>
        <w:t>rst</w:t>
      </w:r>
      <w:r w:rsidRPr="005B2B92">
        <w:rPr>
          <w:rFonts w:ascii="Courier New" w:hAnsi="Courier New" w:cs="Courier New"/>
          <w:sz w:val="28"/>
          <w:szCs w:val="28"/>
          <w:lang w:val="ro-RO"/>
        </w:rPr>
        <w:t>e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referinț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 </w:t>
      </w:r>
      <w:r w:rsidR="00982E0D" w:rsidRPr="005B2B92">
        <w:rPr>
          <w:rFonts w:ascii="Courier New" w:hAnsi="Courier New" w:cs="Courier New"/>
          <w:sz w:val="24"/>
          <w:szCs w:val="28"/>
          <w:lang w:val="ro-RO"/>
        </w:rPr>
        <w:t>Comparator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:</w:t>
      </w:r>
    </w:p>
    <w:p w14:paraId="2B434C23" w14:textId="77777777" w:rsidR="00982E0D" w:rsidRPr="005B2B92" w:rsidRDefault="00982E0D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136E966" w14:textId="40DB6B4C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284" w:firstLine="284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Arrays.sort(</w:t>
      </w:r>
      <w:r w:rsidR="00B96BF2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t</w:t>
      </w:r>
      <w:r w:rsidR="00166289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,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new Comparator</w:t>
      </w:r>
      <w:r w:rsidR="00493661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V</w:t>
      </w:r>
      <w:r w:rsidR="00166289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a</w:t>
      </w:r>
      <w:r w:rsidR="00493661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rst</w:t>
      </w:r>
      <w:r w:rsidR="00B96BF2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e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());</w:t>
      </w:r>
    </w:p>
    <w:p w14:paraId="39A909CC" w14:textId="2EFEF30D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5BEF7EB" w14:textId="77777777" w:rsidR="00F94544" w:rsidRPr="005B2B92" w:rsidRDefault="00F94544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E99873" w14:textId="3FF8325E" w:rsidR="00D36799" w:rsidRPr="005B2B92" w:rsidRDefault="00F94544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 MARKER</w:t>
      </w:r>
    </w:p>
    <w:p w14:paraId="2FB11CC3" w14:textId="77777777" w:rsidR="00F94544" w:rsidRPr="005B2B92" w:rsidRDefault="00F94544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21A755D" w14:textId="77777777" w:rsidR="006C5423" w:rsidRPr="005B2B92" w:rsidRDefault="00B334ED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marker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sunt interfețe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conțin nicio constantă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nicio metodă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ci doar anunță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mașina virtuală Java 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>faptul că se dorește asigurarea unei anumite funcționalități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la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rulare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a programului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iar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mașina virtuală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 fi responsabil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implementarea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funcționalității respective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Practic, interfețele marker au r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>olul de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asocia metadate unei clase,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 care mașina virtuală 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folos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ească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rulare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într-un anumit scop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31B56BAB" w14:textId="6920EB43" w:rsidR="00B334ED" w:rsidRPr="005B2B92" w:rsidRDefault="00B334ED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standardul Java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sunt definite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multe interfețe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marker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precum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java.io.Serializable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este utilizată pentru a asigura salvarea obiectelor sub forma unui șir de octeți într-un fișiere binar sau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java.lang.Cloneable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asigur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clonarea unui obiect</w:t>
      </w:r>
      <w:r w:rsidRPr="005B2B92">
        <w:rPr>
          <w:rFonts w:ascii="Courier New" w:hAnsi="Courier New" w:cs="Courier New"/>
          <w:sz w:val="24"/>
          <w:szCs w:val="28"/>
          <w:lang w:val="ro-RO"/>
        </w:rPr>
        <w:t>.</w:t>
      </w:r>
    </w:p>
    <w:p w14:paraId="2EEE5038" w14:textId="078836E2" w:rsidR="00193F87" w:rsidRPr="005B2B92" w:rsidRDefault="00193F8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0FAE3AF8" w14:textId="268842ED" w:rsidR="00193F8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 java.lang.Cloneable</w:t>
      </w:r>
    </w:p>
    <w:p w14:paraId="547C41E8" w14:textId="3DF949E2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6A71764" w14:textId="09BCC025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clasă care implementează intefața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permite apelul 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instanțele sale, în scopul de a realiza o copie a lor. Interfața în sine nu conține nicio metodă, fiind interfața marker, ci doar anuntă mașina virtuală Java faptul că instanțele clasei ce o implementează au funcționalitatea de clonare.</w:t>
      </w:r>
    </w:p>
    <w:p w14:paraId="590B738D" w14:textId="77777777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Georgia" w:hAnsi="Georgia"/>
          <w:sz w:val="21"/>
          <w:szCs w:val="21"/>
          <w:shd w:val="clear" w:color="auto" w:fill="FFFFFF"/>
        </w:rPr>
      </w:pPr>
    </w:p>
    <w:p w14:paraId="1F942C75" w14:textId="25C65787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Prin convenție, o clasă care implementează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redefinește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E1C6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(care are acces protejat)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 metodă cu acces public.</w:t>
      </w:r>
    </w:p>
    <w:p w14:paraId="4DFA11A7" w14:textId="0D8413E1" w:rsidR="00276AAC" w:rsidRPr="005B2B92" w:rsidRDefault="00276AAC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AD75015" w14:textId="77777777" w:rsidR="002E1C62" w:rsidRPr="005B2B92" w:rsidRDefault="00276AAC" w:rsidP="00340F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="002E1C6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Considerăm clasa </w:t>
      </w:r>
      <w:r w:rsidR="002E1C62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</w:p>
    <w:p w14:paraId="3387B466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78207E6C" w14:textId="2C8BD74D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public class Angajat {</w:t>
      </w:r>
    </w:p>
    <w:p w14:paraId="119EFF7B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private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nume;</w:t>
      </w:r>
    </w:p>
    <w:p w14:paraId="1BBBCA1B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int  varsta;</w:t>
      </w:r>
    </w:p>
    <w:p w14:paraId="0E453F09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double salariu;</w:t>
      </w:r>
    </w:p>
    <w:p w14:paraId="118FEBDA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14:paraId="5957CAC8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public Angajat(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nume, int varsta, double salariu) {</w:t>
      </w:r>
    </w:p>
    <w:p w14:paraId="180B4A87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this.nume = nume;</w:t>
      </w:r>
    </w:p>
    <w:p w14:paraId="0436D7CA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this.varsta = varsta;</w:t>
      </w:r>
    </w:p>
    <w:p w14:paraId="47012372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this.salariu = salariu;</w:t>
      </w:r>
    </w:p>
    <w:p w14:paraId="11B995B2" w14:textId="0BCF7D51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}</w:t>
      </w:r>
    </w:p>
    <w:p w14:paraId="320745D2" w14:textId="5C0E685F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2FC6F19C" w14:textId="4F66921D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//metode get,set, toString</w:t>
      </w:r>
      <w:r w:rsidR="00497CC2" w:rsidRPr="005B2B92">
        <w:rPr>
          <w:rFonts w:ascii="Courier New" w:hAnsi="Courier New" w:cs="Courier New"/>
          <w:sz w:val="24"/>
          <w:szCs w:val="24"/>
          <w:lang w:val="ro-RO"/>
        </w:rPr>
        <w:t>()</w:t>
      </w:r>
    </w:p>
    <w:p w14:paraId="2B65105C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104B75E7" w14:textId="432337ED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="001F70E5"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//redefinirea metodei clone din clasa Object</w:t>
      </w:r>
    </w:p>
    <w:p w14:paraId="39F6DAC9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@Override</w:t>
      </w:r>
    </w:p>
    <w:p w14:paraId="4E342FE1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14:paraId="431DA2EE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14:paraId="63005648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return super.clone();</w:t>
      </w:r>
    </w:p>
    <w:p w14:paraId="1EFAEF7C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1BC22E08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5C37C444" w14:textId="55E9DA6C" w:rsidR="002E1C62" w:rsidRPr="005B2B92" w:rsidRDefault="002E1C62" w:rsidP="001F70E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7361887F" w14:textId="442620CE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</w:t>
      </w:r>
      <w:r w:rsidR="00A831A6" w:rsidRPr="005B2B92">
        <w:rPr>
          <w:rFonts w:ascii="Courier New" w:hAnsi="Courier New" w:cs="Courier New"/>
          <w:sz w:val="24"/>
          <w:szCs w:val="24"/>
          <w:lang w:val="ro-RO"/>
        </w:rPr>
        <w:t>a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{</w:t>
      </w:r>
    </w:p>
    <w:p w14:paraId="7FBE738F" w14:textId="6B396A95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="00340F2E"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CloneNotSupportedException {</w:t>
      </w:r>
    </w:p>
    <w:p w14:paraId="486425DE" w14:textId="77777777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Angajat a1 = new Angajat("Matei", 23, 4675.67);</w:t>
      </w:r>
    </w:p>
    <w:p w14:paraId="450D854C" w14:textId="77777777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27071578" w14:textId="02BE993D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Angajat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FFFFFF" w:themeFill="background1"/>
          <w:lang w:val="ro-RO"/>
        </w:rPr>
        <w:t>a2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= (Angajat)a1.clone();</w:t>
      </w:r>
    </w:p>
    <w:p w14:paraId="0DEC0C74" w14:textId="093CE57E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}</w:t>
      </w:r>
    </w:p>
    <w:p w14:paraId="076D4FAF" w14:textId="65097939" w:rsidR="001F70E5" w:rsidRPr="005B2B92" w:rsidRDefault="001F70E5" w:rsidP="001F70E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377C652A" w14:textId="3A41C47D" w:rsidR="001F70E5" w:rsidRPr="005B2B92" w:rsidRDefault="001F70E5" w:rsidP="001F70E5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ro-RO"/>
        </w:rPr>
      </w:pPr>
    </w:p>
    <w:p w14:paraId="4298E779" w14:textId="44CC795E" w:rsidR="002E1C62" w:rsidRPr="005B2B92" w:rsidRDefault="001F70E5" w:rsidP="001F70E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Apelul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în mometul executarii a excepției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java.lang.CloneNotSupportedException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deoarece clasa </w:t>
      </w:r>
      <w:r w:rsidR="00340F2E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implementează interfața marker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Cloneable!!!</w:t>
      </w:r>
    </w:p>
    <w:p w14:paraId="3ACCDA82" w14:textId="77777777" w:rsidR="001F70E5" w:rsidRPr="005B2B92" w:rsidRDefault="001F70E5" w:rsidP="001F70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2E5339" w14:textId="77777777" w:rsidR="00ED3DD7" w:rsidRPr="005B2B92" w:rsidRDefault="00ED3DD7" w:rsidP="00BF700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759F8C3E" w14:textId="34EC2A49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 Cloneable</w:t>
      </w:r>
      <w:r w:rsidRPr="005B2B92">
        <w:rPr>
          <w:rFonts w:ascii="Courier New" w:hAnsi="Courier New" w:cs="Courier New"/>
          <w:sz w:val="24"/>
          <w:szCs w:val="24"/>
          <w:lang w:val="ro-RO"/>
        </w:rPr>
        <w:t>{</w:t>
      </w:r>
    </w:p>
    <w:p w14:paraId="631F0B3C" w14:textId="14617EA6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</w:t>
      </w:r>
    </w:p>
    <w:p w14:paraId="7B445F66" w14:textId="7FA6958A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34C3DD6C" w14:textId="59124FAD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14:paraId="13CA9BDC" w14:textId="45A2626A" w:rsidR="00345CB0" w:rsidRPr="005B2B92" w:rsidRDefault="001F70E5" w:rsidP="00345C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Observație: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Clonarea unui obiect presupune, în sine, copierea acestuia la o alta adresă HEAP alocată pentru obiectul destinație. Însă, în cazul în care obiectul conține o referintă către alt obiect (agregare/compoziție), redefinirea metodei </w:t>
      </w:r>
      <w:r w:rsidR="00345CB0" w:rsidRPr="005B2B92">
        <w:rPr>
          <w:rFonts w:ascii="Courier New" w:hAnsi="Courier New" w:cs="Courier New"/>
          <w:sz w:val="28"/>
          <w:szCs w:val="28"/>
          <w:lang w:val="ro-RO"/>
        </w:rPr>
        <w:t>clone</w:t>
      </w:r>
      <w:r w:rsidR="00267EAC" w:rsidRPr="005B2B92">
        <w:rPr>
          <w:rFonts w:ascii="Courier New" w:hAnsi="Courier New" w:cs="Courier New"/>
          <w:sz w:val="28"/>
          <w:szCs w:val="28"/>
          <w:lang w:val="ro-RO"/>
        </w:rPr>
        <w:t>()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alocă implicit o noua adresă HEAP 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pentru obiectul încapsulat.</w:t>
      </w:r>
      <w:r w:rsidR="00267EA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se specifică pentru fiecare </w:t>
      </w:r>
      <w:r w:rsidR="00345CB0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departamentul în care acesta activează. Considerăm astfel clasa </w:t>
      </w:r>
      <w:r w:rsidR="00345CB0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56FBBC6A" w14:textId="5E0B64FA" w:rsidR="00345CB0" w:rsidRPr="005B2B92" w:rsidRDefault="00345CB0" w:rsidP="00345C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EEA6B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 {</w:t>
      </w:r>
    </w:p>
    <w:p w14:paraId="1CB3DCE2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14:paraId="3B2D894E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id;</w:t>
      </w:r>
    </w:p>
    <w:p w14:paraId="5CF94432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String denumire;</w:t>
      </w:r>
    </w:p>
    <w:p w14:paraId="61BA2600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3D50C729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id, String denumire)</w:t>
      </w:r>
    </w:p>
    <w:p w14:paraId="5EF53EB8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{</w:t>
      </w:r>
    </w:p>
    <w:p w14:paraId="0173F5FC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.id = id;</w:t>
      </w:r>
    </w:p>
    <w:p w14:paraId="58B06F8E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.denumire = denumire;</w:t>
      </w:r>
    </w:p>
    <w:p w14:paraId="762DB7B0" w14:textId="03B47E78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}</w:t>
      </w:r>
    </w:p>
    <w:p w14:paraId="1BF30B76" w14:textId="77777777" w:rsidR="00193F87" w:rsidRPr="005B2B92" w:rsidRDefault="00193F8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6FE7ECDD" w14:textId="6E85365E" w:rsidR="006C5423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//metode set, get</w:t>
      </w:r>
      <w:r w:rsidR="00267EAC" w:rsidRPr="005B2B92">
        <w:rPr>
          <w:rFonts w:ascii="Courier New" w:hAnsi="Courier New" w:cs="Courier New"/>
          <w:sz w:val="24"/>
          <w:szCs w:val="24"/>
          <w:lang w:val="ro-RO"/>
        </w:rPr>
        <w:t xml:space="preserve"> și toString()</w:t>
      </w:r>
    </w:p>
    <w:p w14:paraId="337E5B16" w14:textId="623A569A" w:rsidR="00E34E9D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73193825" w14:textId="298BDA5B" w:rsidR="00A831A6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754492B9" w14:textId="62BDAFDA" w:rsidR="00A831A6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221026B9" w14:textId="0783A61E" w:rsidR="00A831A6" w:rsidRPr="005B2B92" w:rsidRDefault="00A831A6" w:rsidP="00267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Modifică</w:t>
      </w:r>
      <w:r w:rsidR="00267EAC"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adăugând câmpul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EB8C5F7" w14:textId="618F6008" w:rsidR="00A831A6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1239B88C" w14:textId="07B68B48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Cloneable{</w:t>
      </w:r>
    </w:p>
    <w:p w14:paraId="4B698D14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String nume;</w:t>
      </w:r>
    </w:p>
    <w:p w14:paraId="2B561747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int  varsta;</w:t>
      </w:r>
    </w:p>
    <w:p w14:paraId="20C7BE8F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double salariu;</w:t>
      </w:r>
    </w:p>
    <w:p w14:paraId="29E63D88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 Departament departament;</w:t>
      </w:r>
    </w:p>
    <w:p w14:paraId="00D34C1F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14:paraId="451C0034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public Angajat(String nume, int varsta, double salariu, Departament departament) {</w:t>
      </w:r>
    </w:p>
    <w:p w14:paraId="5E40948B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this.nume = nume;</w:t>
      </w:r>
    </w:p>
    <w:p w14:paraId="6E8F9300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this.varsta = varsta;</w:t>
      </w:r>
    </w:p>
    <w:p w14:paraId="15076688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this.salariu = salariu;</w:t>
      </w:r>
    </w:p>
    <w:p w14:paraId="57F528E0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this.departament = departament;</w:t>
      </w:r>
    </w:p>
    <w:p w14:paraId="546401CD" w14:textId="2004E499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}</w:t>
      </w:r>
    </w:p>
    <w:p w14:paraId="76C28AA2" w14:textId="55EC2106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//+metode get, set</w:t>
      </w:r>
    </w:p>
    <w:p w14:paraId="5EBBBE24" w14:textId="77777777" w:rsidR="00821888" w:rsidRPr="005B2B92" w:rsidRDefault="00821888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44193B9C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14:paraId="17109D4D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public Object clone() throws CloneNotSupportedException</w:t>
      </w:r>
    </w:p>
    <w:p w14:paraId="736F4D57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{</w:t>
      </w:r>
    </w:p>
    <w:p w14:paraId="0FF6EF8E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  <w:t>return super.clone();</w:t>
      </w:r>
    </w:p>
    <w:p w14:paraId="0F50D243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}</w:t>
      </w:r>
    </w:p>
    <w:p w14:paraId="5E141698" w14:textId="77777777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  <w:lang w:val="ro-RO"/>
        </w:rPr>
      </w:pPr>
    </w:p>
    <w:p w14:paraId="731258C0" w14:textId="3CD8E2E9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5B2B92">
        <w:rPr>
          <w:rFonts w:ascii="Consolas" w:hAnsi="Consolas" w:cs="Consolas"/>
          <w:sz w:val="20"/>
          <w:szCs w:val="20"/>
        </w:rPr>
        <w:t>}</w:t>
      </w:r>
    </w:p>
    <w:p w14:paraId="6785CE5F" w14:textId="77777777" w:rsidR="00267EAC" w:rsidRPr="005B2B92" w:rsidRDefault="00267EAC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</w:rPr>
      </w:pPr>
    </w:p>
    <w:p w14:paraId="2A850E10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TestClona {</w:t>
      </w:r>
    </w:p>
    <w:p w14:paraId="4D7939ED" w14:textId="134B088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 {</w:t>
      </w:r>
    </w:p>
    <w:p w14:paraId="3EB02931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Departament departament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Departament(1, "HR"); </w:t>
      </w:r>
    </w:p>
    <w:p w14:paraId="07290C74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Angajat a1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Angajat("Matei", 23, 4675.67, departament);</w:t>
      </w:r>
    </w:p>
    <w:p w14:paraId="4CCF74D6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4DC22682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lastRenderedPageBreak/>
        <w:tab/>
        <w:t xml:space="preserve"> Angajat a2 = (Angajat)a1.clone();</w:t>
      </w:r>
    </w:p>
    <w:p w14:paraId="2C4C313B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02095C69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a2.getDepartament().setDenumire("Finante");</w:t>
      </w:r>
    </w:p>
    <w:p w14:paraId="3C2ACF8F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51696942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System.</w:t>
      </w:r>
      <w:r w:rsidRPr="005B2B92">
        <w:rPr>
          <w:rFonts w:ascii="Courier New" w:hAnsi="Courier New" w:cs="Courier New"/>
          <w:b/>
          <w:bCs/>
          <w:i/>
          <w:iCs/>
          <w:sz w:val="24"/>
          <w:szCs w:val="24"/>
          <w:lang w:val="ro-RO"/>
        </w:rPr>
        <w:t>out</w:t>
      </w:r>
      <w:r w:rsidRPr="005B2B92">
        <w:rPr>
          <w:rFonts w:ascii="Courier New" w:hAnsi="Courier New" w:cs="Courier New"/>
          <w:sz w:val="24"/>
          <w:szCs w:val="24"/>
          <w:lang w:val="ro-RO"/>
        </w:rPr>
        <w:t>.println(a1.getDepartament() + " " + a2.getDepartament());</w:t>
      </w:r>
    </w:p>
    <w:p w14:paraId="3C581E88" w14:textId="02651063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29FEB98B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7FD62382" w14:textId="2C20CA89" w:rsidR="00A831A6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0106B6BA" w14:textId="799C9F96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ED71810" w14:textId="150C5778" w:rsidR="00BA42CC" w:rsidRPr="005B2B92" w:rsidRDefault="00340F2E" w:rsidP="0082188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Clonarea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obiectului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s-a realizat cu succes, insă setarea câmpului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a2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și la modificarea câmpului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deoarece metoda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clone()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realizează doar o </w:t>
      </w:r>
      <w:r w:rsidR="00BF700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clonă 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referinței de tip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! S-a realizat astfel ceea ce poartă denumirea de </w:t>
      </w:r>
      <w:r w:rsidR="0082188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shallow cloning</w:t>
      </w:r>
      <w:r w:rsidR="00821888" w:rsidRPr="005B2B92">
        <w:rPr>
          <w:b/>
          <w:bCs/>
          <w:sz w:val="28"/>
          <w:szCs w:val="28"/>
          <w:lang w:val="ro-RO"/>
        </w:rPr>
        <w:t xml:space="preserve">. 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a evita ca cele două câmpuri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>să aibă ace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ași referintă, se crează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clonă care este independentă de obiectul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original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astfel încăt orice modificarea a clonei să nu conducă </w:t>
      </w:r>
      <w:r w:rsidR="00267EAC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la modificarea obiectului original.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Practic, se redefinește metoda clone() și in clasa Departament:</w:t>
      </w:r>
    </w:p>
    <w:p w14:paraId="76239667" w14:textId="4E4DD378" w:rsidR="00340F2E" w:rsidRPr="005B2B92" w:rsidRDefault="00340F2E" w:rsidP="00821888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Segoe UI" w:hAnsi="Segoe UI" w:cs="Segoe UI"/>
          <w:shd w:val="clear" w:color="auto" w:fill="FFFFFF"/>
          <w:lang w:val="ro-RO"/>
        </w:rPr>
      </w:pPr>
    </w:p>
    <w:p w14:paraId="1AB68BB9" w14:textId="681AE59D" w:rsidR="00340F2E" w:rsidRPr="005B2B92" w:rsidRDefault="00340F2E" w:rsidP="00267E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Departament implements Cloneable{</w:t>
      </w:r>
    </w:p>
    <w:p w14:paraId="5C2D6E44" w14:textId="246416DB" w:rsidR="00821888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</w:t>
      </w:r>
    </w:p>
    <w:p w14:paraId="5AF3E9B1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14:paraId="5A5903CA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14:paraId="23F34A14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14:paraId="476DB81B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return super.clone();</w:t>
      </w:r>
    </w:p>
    <w:p w14:paraId="573CD1A7" w14:textId="2ECD8C7A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1E92F1A6" w14:textId="13393F3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163AEB9D" w14:textId="6D6D9636" w:rsidR="00267EAC" w:rsidRPr="005B2B92" w:rsidRDefault="00267EAC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4EDA98B0" w14:textId="7FF4D5FA" w:rsidR="00267EAC" w:rsidRPr="005B2B92" w:rsidRDefault="00267EAC" w:rsidP="00267EAC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Courier New" w:hAnsi="Courier New" w:cs="Courier New"/>
          <w:sz w:val="24"/>
          <w:szCs w:val="24"/>
          <w:shd w:val="clear" w:color="auto" w:fill="FFFFFF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Angajat implements Cloneable{</w:t>
      </w:r>
    </w:p>
    <w:p w14:paraId="069EE88B" w14:textId="106F91AE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15D6B4CC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14:paraId="68E2C3A8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Object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clone()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</w:t>
      </w:r>
    </w:p>
    <w:p w14:paraId="5E790428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14:paraId="232806C2" w14:textId="77777777" w:rsidR="00267EAC" w:rsidRPr="005B2B92" w:rsidRDefault="00267EAC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</w:t>
      </w:r>
    </w:p>
    <w:p w14:paraId="51C677A7" w14:textId="7E609A1F" w:rsidR="00267EAC" w:rsidRPr="005B2B92" w:rsidRDefault="00267EAC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............................</w:t>
      </w:r>
    </w:p>
    <w:p w14:paraId="63A16399" w14:textId="519810B9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Angajat clona = (Angajat)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super</w:t>
      </w:r>
      <w:r w:rsidRPr="005B2B92">
        <w:rPr>
          <w:rFonts w:ascii="Courier New" w:hAnsi="Courier New" w:cs="Courier New"/>
          <w:sz w:val="24"/>
          <w:szCs w:val="24"/>
          <w:lang w:val="ro-RO"/>
        </w:rPr>
        <w:t>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>();</w:t>
      </w:r>
    </w:p>
    <w:p w14:paraId="4176C218" w14:textId="22E1E560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</w:t>
      </w:r>
      <w:r w:rsidR="00267EAC"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clona.setDepartament((Departament)clona.getDepartament().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());   </w:t>
      </w:r>
    </w:p>
    <w:p w14:paraId="0400E093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D4D4D4"/>
          <w:lang w:val="ro-RO"/>
        </w:rPr>
        <w:t>return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 xml:space="preserve"> clona;</w:t>
      </w:r>
    </w:p>
    <w:p w14:paraId="233468D3" w14:textId="30B41051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0C3FB797" w14:textId="77777777" w:rsidR="00340F2E" w:rsidRPr="005B2B92" w:rsidRDefault="00340F2E" w:rsidP="0082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14:paraId="59E8715E" w14:textId="2244DF4B" w:rsidR="00A831A6" w:rsidRPr="005B2B92" w:rsidRDefault="00267EAC" w:rsidP="0082188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5B2B92">
        <w:rPr>
          <w:rFonts w:ascii="Calibri" w:hAnsi="Calibri" w:cs="Tahoma"/>
          <w:sz w:val="24"/>
          <w:szCs w:val="24"/>
        </w:rPr>
        <w:t>}</w:t>
      </w:r>
    </w:p>
    <w:p w14:paraId="7001172A" w14:textId="77777777" w:rsidR="00E34E9D" w:rsidRPr="005B2B92" w:rsidRDefault="00E34E9D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31FB695D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C13EAAB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D64E4A6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19CC8C5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EFD16B9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414FA06C" w14:textId="16CF04F0" w:rsidR="009C5427" w:rsidRPr="005B2B92" w:rsidRDefault="006C5423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CLASE ADAPTOR</w:t>
      </w:r>
    </w:p>
    <w:p w14:paraId="1338DF5F" w14:textId="77777777" w:rsidR="008C4E3A" w:rsidRPr="005B2B92" w:rsidRDefault="008C4E3A" w:rsidP="00406EBA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6A0BA6A5" w14:textId="7A15FDF7" w:rsidR="00F91BE8" w:rsidRPr="005B2B92" w:rsidRDefault="006C5423" w:rsidP="001453D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interfață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multe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metode</w:t>
      </w:r>
      <w:r w:rsidR="00FC4E9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abstracte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De exemplu, interfața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MouseListener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conține 8 metode asociate unor evenimente produse de mouse (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mousePressed()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 xml:space="preserve">mouseReleased()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etc.). O clas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implementeaz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astfel de interfa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, evident, trebuie sa ofer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 pentru toate metodele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abstracte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, de cele mai mult ori,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n practic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clas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os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set restr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ns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dintre cele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specificate în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De exemplu, d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in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MouseListener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se folosește, de obicei,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metoda asociată evenimentului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mouseClicked()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4B7DCA3" w14:textId="1FAE39DB" w:rsidR="00D36799" w:rsidRPr="005B2B92" w:rsidRDefault="006C5423" w:rsidP="001453D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solu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această problemă o constituie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definirea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clase adaptor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respectiv o clasă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care 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minimal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(cod vid)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metodele din interfa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. A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tfel,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clasă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>dorește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să implementeze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doar câteva metode din interfață, poate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prefere </w:t>
      </w:r>
      <w:r w:rsidR="002C2763" w:rsidRPr="005B2B92">
        <w:rPr>
          <w:rFonts w:ascii="Times New Roman" w:hAnsi="Times New Roman" w:cs="Times New Roman"/>
          <w:sz w:val="28"/>
          <w:szCs w:val="28"/>
          <w:lang w:val="ro-RO"/>
        </w:rPr>
        <w:t>extinderea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="002C2763" w:rsidRPr="005B2B92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adaptor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redefinind doar metodele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necesare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7DE2E42" w14:textId="77777777" w:rsidR="002C2763" w:rsidRPr="005B2B92" w:rsidRDefault="002C2763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680D1A8" w14:textId="77777777" w:rsidR="002C2763" w:rsidRPr="005B2B92" w:rsidRDefault="002C2763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C985332" w14:textId="12F1EDFC" w:rsidR="00D36799" w:rsidRPr="005B2B92" w:rsidRDefault="00E34E9D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ÎMBUNĂTĂȚIRI ADUSE INTERFEȚELOR ÎN JAVA 8 ȘI </w:t>
      </w:r>
      <w:r w:rsidR="00A332C3"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JAVA </w:t>
      </w: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9</w:t>
      </w:r>
    </w:p>
    <w:p w14:paraId="7ABC9A46" w14:textId="77777777" w:rsidR="00E4543B" w:rsidRPr="005B2B92" w:rsidRDefault="00E4543B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57B2D230" w14:textId="3FAC2D32" w:rsidR="003D787A" w:rsidRPr="005B2B92" w:rsidRDefault="00AC2914" w:rsidP="001453D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Un dezavantaj major al interfețelor </w:t>
      </w:r>
      <w:r w:rsidR="00E34E9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specifice</w:t>
      </w:r>
      <w:r w:rsidR="009C329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versiunilor anterioare </w:t>
      </w:r>
      <w:r w:rsidR="00E34E9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Java</w:t>
      </w:r>
      <w:r w:rsidR="009C329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8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îl constituie faptul că modificarea unei interfețe</w:t>
      </w:r>
      <w:r w:rsidR="00C60DB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necesită modificarea tuturor claselor </w:t>
      </w:r>
      <w:r w:rsidR="009C329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="00E34E9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o implementează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soluție posibilă 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ar fi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aceea de a extinde interfața respectivă și de a încapsula în sub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interfață 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le suplimentare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. Totuși,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această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soluți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conduce la o utilizare imediată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sau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implicită a interfeței nou create. Astfel,  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entru a elimina acest neajuns, 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începând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versiunea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Java 8 o interfață poate să conțină și metode cu implement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(default)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sau metode statice cu implementare.</w:t>
      </w:r>
    </w:p>
    <w:p w14:paraId="02365A13" w14:textId="77777777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14:paraId="7A2A4E2F" w14:textId="27244704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interface numeInterfa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440665A0" w14:textId="5BB47051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14:paraId="447581F8" w14:textId="3B5B5E15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tipRezultat 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m</w:t>
      </w:r>
      <w:r w:rsidRPr="005B2B92">
        <w:rPr>
          <w:rFonts w:ascii="Courier New" w:hAnsi="Courier New" w:cs="Courier New"/>
          <w:sz w:val="24"/>
          <w:szCs w:val="28"/>
          <w:lang w:val="ro-RO"/>
        </w:rPr>
        <w:t>etod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ăImplicită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(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...</w:t>
      </w:r>
      <w:r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14:paraId="6B07CE93" w14:textId="229DE9A2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//</w:t>
      </w:r>
      <w:r w:rsidRPr="005B2B92">
        <w:rPr>
          <w:rFonts w:ascii="Courier New" w:hAnsi="Courier New" w:cs="Courier New"/>
          <w:sz w:val="24"/>
          <w:szCs w:val="28"/>
          <w:lang w:val="ro-RO"/>
        </w:rPr>
        <w:t>implementare implicită</w:t>
      </w:r>
    </w:p>
    <w:p w14:paraId="258CC22F" w14:textId="0E490A81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</w:t>
      </w:r>
    </w:p>
    <w:p w14:paraId="0FC49E42" w14:textId="77777777" w:rsidR="00A332C3" w:rsidRPr="005B2B92" w:rsidRDefault="00A332C3" w:rsidP="00406EB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</w:p>
    <w:p w14:paraId="59A153B8" w14:textId="4180B5D3" w:rsidR="009C329F" w:rsidRPr="005B2B92" w:rsidRDefault="004A3D08" w:rsidP="00406EB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 xml:space="preserve">tatic 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tipRezultat me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tod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S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t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atic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(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...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14:paraId="36627507" w14:textId="34006FD2" w:rsidR="009C329F" w:rsidRPr="005B2B92" w:rsidRDefault="009C329F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ab/>
        <w:t>//implementare</w:t>
      </w:r>
    </w:p>
    <w:p w14:paraId="0C3589DC" w14:textId="77777777" w:rsidR="004A3D08" w:rsidRPr="005B2B92" w:rsidRDefault="009C329F" w:rsidP="00406EB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141A9EB4" w14:textId="7CF666F4" w:rsidR="009C329F" w:rsidRPr="005B2B92" w:rsidRDefault="009C329F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4024464" w14:textId="77777777" w:rsidR="00AC2914" w:rsidRPr="005B2B92" w:rsidRDefault="00AC2914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40FB674E" w14:textId="4B4EA7DD" w:rsidR="00AC2914" w:rsidRPr="005B2B92" w:rsidRDefault="004A3D08" w:rsidP="001453D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>n acest fel,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preia implicit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ările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metodelor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Dacă este necesar, o</w:t>
      </w:r>
      <w:r w:rsidR="00AC291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metodă default poate fi redefinită într-o clasă care implementează interfața respectivă.</w:t>
      </w:r>
    </w:p>
    <w:p w14:paraId="5DA6CE9F" w14:textId="238A94D1" w:rsidR="004A3D08" w:rsidRPr="005B2B92" w:rsidRDefault="00AC2914" w:rsidP="001453D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În plus, o metodă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dintr-o 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și statică, </w:t>
      </w:r>
      <w:r w:rsidR="00582EF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nu dorim ca metoda respectivă să fie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preluată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de către</w:t>
      </w:r>
      <w:r w:rsidR="00582EF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clasă.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Practic, metoda va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aparține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strict interfe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ei,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putând fi invocată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doar 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prin numele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interfeței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regul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>, o metod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static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una de tip utilitar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DCA27B9" w14:textId="77777777" w:rsidR="004A3D08" w:rsidRPr="005B2B92" w:rsidRDefault="004A3D08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7B6FE65" w14:textId="442F4795" w:rsidR="00AC2914" w:rsidRPr="005B2B92" w:rsidRDefault="004A3D08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Considerăm interfața </w:t>
      </w:r>
      <w:r w:rsidR="002A6293" w:rsidRPr="005B2B92">
        <w:rPr>
          <w:rFonts w:ascii="Courier New" w:hAnsi="Courier New" w:cs="Courier New"/>
          <w:sz w:val="28"/>
          <w:szCs w:val="28"/>
          <w:lang w:val="ro-RO"/>
        </w:rPr>
        <w:t>InterfațăAfișareȘir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care definim o metodă default </w:t>
      </w:r>
      <w:r w:rsidR="002A6293" w:rsidRPr="005B2B92">
        <w:rPr>
          <w:rFonts w:ascii="Courier New" w:hAnsi="Courier New" w:cs="Courier New"/>
          <w:sz w:val="28"/>
          <w:szCs w:val="28"/>
          <w:lang w:val="ro-RO"/>
        </w:rPr>
        <w:t>afișeazăȘir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afișarea unui șir de caractere sau a unui mesaj corespunzător dacă șirul este vid. Verificarea faptului că un șir este vid se realizează </w:t>
      </w:r>
      <w:r w:rsidR="00BC1A1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="00BC1A19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statică (utilitară) </w:t>
      </w:r>
      <w:r w:rsidR="002A6293" w:rsidRPr="005B2B92">
        <w:rPr>
          <w:rFonts w:ascii="Courier New" w:hAnsi="Courier New" w:cs="Courier New"/>
          <w:sz w:val="28"/>
          <w:szCs w:val="28"/>
          <w:lang w:val="ro-RO"/>
        </w:rPr>
        <w:t>esteȘirVid</w:t>
      </w:r>
      <w:r w:rsidR="00BC1A19" w:rsidRPr="005B2B92">
        <w:rPr>
          <w:rFonts w:ascii="Times New Roman" w:hAnsi="Times New Roman" w:cs="Times New Roman"/>
          <w:sz w:val="28"/>
          <w:szCs w:val="28"/>
          <w:lang w:val="ro-RO"/>
        </w:rPr>
        <w:t>, deoarece nu considerăm necesar ca această metodă să fie preluată în clasele care vor implementa interfața.</w:t>
      </w:r>
    </w:p>
    <w:p w14:paraId="124A211E" w14:textId="77777777" w:rsidR="001B333A" w:rsidRPr="005B2B92" w:rsidRDefault="001B333A" w:rsidP="00406EBA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7DB642DF" w14:textId="02DF6A2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public interface Interfaț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AfișareȘir {</w:t>
      </w:r>
    </w:p>
    <w:p w14:paraId="54306C68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default void afișeazăȘir(String str) {</w:t>
      </w:r>
    </w:p>
    <w:p w14:paraId="60BBB44F" w14:textId="60ED32EE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if (!esteȘirVid(str))</w:t>
      </w:r>
    </w:p>
    <w:p w14:paraId="1C01356F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    System.out.println("Sirul: " + str);</w:t>
      </w:r>
    </w:p>
    <w:p w14:paraId="756BAB07" w14:textId="0764543E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else</w:t>
      </w:r>
    </w:p>
    <w:p w14:paraId="3E8D253A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    System.out.println("Sirul este vid!");</w:t>
      </w:r>
    </w:p>
    <w:p w14:paraId="108AEC5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7CE5AD87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static boolean esteȘirVid(String str) {</w:t>
      </w:r>
    </w:p>
    <w:p w14:paraId="123EFBF9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interfață!");</w:t>
      </w:r>
    </w:p>
    <w:p w14:paraId="1555308A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return str == null ? true : (str.equals("") ? true : false);</w:t>
      </w:r>
    </w:p>
    <w:p w14:paraId="0033D0A4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5ED7C106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}</w:t>
      </w:r>
    </w:p>
    <w:p w14:paraId="1614EBC9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</w:p>
    <w:p w14:paraId="3BA62F66" w14:textId="77C3608C" w:rsidR="004A64E1" w:rsidRPr="005B2B92" w:rsidRDefault="005D5D2C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public </w:t>
      </w:r>
      <w:r w:rsidR="004A64E1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class ClasaAfișareȘir implements Interfaț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</w:t>
      </w:r>
      <w:r w:rsidR="004A64E1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AfișareȘir {</w:t>
      </w:r>
    </w:p>
    <w:p w14:paraId="71752A6D" w14:textId="73449D5D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//@Override</w:t>
      </w:r>
      <w:r w:rsidRPr="005B2B9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  <w:lang w:val="ro-RO"/>
        </w:rPr>
        <w:t xml:space="preserve"> 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-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en-GB"/>
        </w:rPr>
        <w:t>&gt;</w:t>
      </w:r>
      <w:r w:rsidR="005D5D2C" w:rsidRPr="005B2B9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  <w:lang w:val="en-GB"/>
        </w:rPr>
        <w:t xml:space="preserve"> </w:t>
      </w:r>
      <w:r w:rsidR="005D5D2C" w:rsidRPr="005B2B9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  <w:lang w:val="ro-RO"/>
        </w:rPr>
        <w:t>nu se poate utiliza adnotarea deoarece metoda este statică și nu se preia din interfață</w:t>
      </w:r>
    </w:p>
    <w:p w14:paraId="36E997A7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public static boolean esteȘirVid(String str) {</w:t>
      </w:r>
    </w:p>
    <w:p w14:paraId="3A6BA57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clasă!");</w:t>
      </w:r>
    </w:p>
    <w:p w14:paraId="4EB821E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return str.length() == 0;</w:t>
      </w:r>
    </w:p>
    <w:p w14:paraId="08FA2418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7F475986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}</w:t>
      </w:r>
    </w:p>
    <w:p w14:paraId="6F425B58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</w:p>
    <w:p w14:paraId="5FB72DF0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public class Test {</w:t>
      </w:r>
    </w:p>
    <w:p w14:paraId="116A2A7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public static void main(String args[]) {</w:t>
      </w:r>
    </w:p>
    <w:p w14:paraId="468DC957" w14:textId="77777777" w:rsidR="005D5D2C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ClasaAfișareȘir c = new ClasaAfișareȘir();</w:t>
      </w:r>
    </w:p>
    <w:p w14:paraId="4871EDC4" w14:textId="77777777" w:rsidR="005D5D2C" w:rsidRPr="005B2B92" w:rsidRDefault="005D5D2C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c.afișeazăȘir("exemplu");</w:t>
      </w:r>
    </w:p>
    <w:p w14:paraId="5D301A22" w14:textId="55BB45E7" w:rsidR="005D5D2C" w:rsidRPr="005B2B92" w:rsidRDefault="005D5D2C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c.afișeazăȘir(null);</w:t>
      </w:r>
    </w:p>
    <w:p w14:paraId="29A466F5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</w:p>
    <w:p w14:paraId="7DAF52A9" w14:textId="2F60314A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//System.out.println(Interfa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ț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aAfi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are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ir.este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irVid(null));</w:t>
      </w:r>
    </w:p>
    <w:p w14:paraId="4A0327A3" w14:textId="27631EBE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//System.out.println(ClasaAfi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are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ir.este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irVid(null));</w:t>
      </w:r>
    </w:p>
    <w:p w14:paraId="761476FF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3480F8F4" w14:textId="209F1892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}</w:t>
      </w:r>
    </w:p>
    <w:p w14:paraId="127E6B33" w14:textId="16E350AB" w:rsidR="005D5D2C" w:rsidRPr="005B2B92" w:rsidRDefault="005D5D2C" w:rsidP="00406E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99A76BE" w14:textId="01C0D6A2" w:rsidR="005D5D2C" w:rsidRPr="005B2B92" w:rsidRDefault="00914238" w:rsidP="00406E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vom elimina comentariile din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main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vom rula programul, va apărea o eroare în momentul apelării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esteȘirVid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clasă. De ce?  </w:t>
      </w:r>
    </w:p>
    <w:p w14:paraId="2F204B11" w14:textId="77777777" w:rsidR="00914238" w:rsidRPr="005B2B92" w:rsidRDefault="00914238" w:rsidP="00406EBA">
      <w:pPr>
        <w:pStyle w:val="Heading2"/>
        <w:spacing w:before="0" w:line="240" w:lineRule="auto"/>
        <w:rPr>
          <w:rFonts w:ascii="Times New Roman" w:hAnsi="Times New Roman" w:cs="Times New Roman"/>
          <w:color w:val="auto"/>
          <w:lang w:val="ro-RO"/>
        </w:rPr>
      </w:pPr>
    </w:p>
    <w:p w14:paraId="31E05920" w14:textId="77777777" w:rsidR="007A107B" w:rsidRPr="005B2B92" w:rsidRDefault="007A107B" w:rsidP="007A107B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5FE502B" w14:textId="627B5E5F" w:rsidR="004B4843" w:rsidRPr="005B2B92" w:rsidRDefault="004B4843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Extinderea interfețelor care conțin metode default</w:t>
      </w:r>
    </w:p>
    <w:p w14:paraId="307A4646" w14:textId="77777777" w:rsidR="004A3D08" w:rsidRPr="005B2B92" w:rsidRDefault="004A3D08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8565355" w14:textId="07ADC564" w:rsidR="004B4843" w:rsidRPr="005B2B92" w:rsidRDefault="004B4843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momentul extinderii unei 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conține o metodă default pot să apară următoarele situații:</w:t>
      </w:r>
    </w:p>
    <w:p w14:paraId="74D6FB49" w14:textId="157403A0" w:rsidR="004A3D08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>nterfața nu are nicio metodă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va moșteni metoda default din 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>interfaț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ă;</w:t>
      </w:r>
    </w:p>
    <w:p w14:paraId="509A9506" w14:textId="0D1852EF" w:rsidR="004A3D08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interfața conține o metodă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abstractă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redevine abstractă (nu mai este default)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0FFECCA4" w14:textId="0E2B98AD" w:rsidR="004A3D08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interfața redefinește metoda default tot printr-o metodă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22B41F10" w14:textId="414DC1CF" w:rsidR="00214583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a extinde dou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interfe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e care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două 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default cu ac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ași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gnatură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 ac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ela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tip returnat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=&gt;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a trebuie s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redefineasc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>(nu neap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ărat tot de tip default</w:t>
      </w:r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eventual, poate s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apeleze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implementarea sa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metodele din super-interfețe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sintaxa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14583" w:rsidRPr="005B2B92">
        <w:rPr>
          <w:rFonts w:ascii="Courier New" w:hAnsi="Courier New" w:cs="Courier New"/>
          <w:sz w:val="24"/>
          <w:szCs w:val="28"/>
          <w:lang w:val="ro-RO"/>
        </w:rPr>
        <w:t>SuperInterfata.super.metoda()</w:t>
      </w:r>
      <w:r w:rsidR="006A5778" w:rsidRPr="005B2B92">
        <w:rPr>
          <w:rFonts w:ascii="Times New Roman" w:hAnsi="Times New Roman" w:cs="Times New Roman"/>
          <w:sz w:val="24"/>
          <w:szCs w:val="28"/>
          <w:lang w:val="ro-RO"/>
        </w:rPr>
        <w:t>;</w:t>
      </w:r>
    </w:p>
    <w:p w14:paraId="5F1107BA" w14:textId="7719ED4C" w:rsidR="006A5778" w:rsidRPr="005B2B92" w:rsidRDefault="006A577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sub-interfața extinde două super-interfețe care conțin două metode default cu aceeași signatură și tipuri returnate diferite =&gt; moștenirea nu este posibilă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.</w:t>
      </w:r>
    </w:p>
    <w:p w14:paraId="489593A4" w14:textId="77777777" w:rsidR="005C515F" w:rsidRPr="005B2B92" w:rsidRDefault="005C515F" w:rsidP="005C515F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EE307D4" w14:textId="77777777" w:rsidR="006A6A88" w:rsidRPr="005B2B92" w:rsidRDefault="006A6A88" w:rsidP="00406EBA">
      <w:pPr>
        <w:pStyle w:val="ListParagraph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2895D5F3" w14:textId="40AEFBBC" w:rsidR="00013D09" w:rsidRPr="005B2B92" w:rsidRDefault="006A5778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Reguli pentru </w:t>
      </w:r>
      <w:r w:rsidR="00100071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xtinderea interfe</w:t>
      </w:r>
      <w:r w:rsidR="004A3D0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elor </w:t>
      </w:r>
      <w:r w:rsidR="004A3D0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 implementarea lor (problema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rombului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14:paraId="7AAE165A" w14:textId="5A31F160" w:rsidR="006A5778" w:rsidRPr="005B2B92" w:rsidRDefault="006A5778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08C96C" w14:textId="7B6AF932" w:rsidR="004A3D08" w:rsidRPr="005B2B92" w:rsidRDefault="00013D09" w:rsidP="001453D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Clasele au prioritate mai mare decât interfețele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dacă o metodă default dintr-o interfață este rescrisă într-o clasă, atunci se va apela metoda din clasa respectivă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51E6F683" w14:textId="77777777" w:rsidR="00F13FD5" w:rsidRPr="005B2B92" w:rsidRDefault="00F13FD5" w:rsidP="00F13FD5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E2AE9AE" w14:textId="61F32FEF" w:rsidR="00F13FD5" w:rsidRPr="005B2B92" w:rsidRDefault="00013D09" w:rsidP="00F13FD5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</w:t>
      </w:r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specializate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(sub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 au prioritate mai mare decât 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interfețele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"generale" (super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interfețe).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82FFF30" w14:textId="4D48E984" w:rsidR="00F13FD5" w:rsidRPr="005B2B92" w:rsidRDefault="00F13FD5" w:rsidP="00F13F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D6E97DD" w14:textId="70B8C370" w:rsidR="00F13FD5" w:rsidRPr="005B2B92" w:rsidRDefault="004637B8" w:rsidP="00463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7B2E8B35" wp14:editId="0F297A0B">
            <wp:extent cx="2311400" cy="282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442" cy="28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1BE3" w14:textId="0AFDD3F8" w:rsidR="00F13FD5" w:rsidRPr="005B2B92" w:rsidRDefault="00F13FD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6B9985A" w14:textId="77777777" w:rsidR="00F13FD5" w:rsidRPr="005B2B92" w:rsidRDefault="00F13FD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3D14F66" w14:textId="5B4F2314" w:rsidR="00013D09" w:rsidRPr="005B2B92" w:rsidRDefault="00013D09" w:rsidP="001453D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Nu există regula 3! Dacă în urma aplicării regulilor 1 și 2 nu există </w:t>
      </w:r>
      <w:r w:rsidR="0053157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singură interfață câștigătoare, atunci clasele trebuie să rezolve conflictul de nume </w:t>
      </w:r>
      <w:r w:rsidR="00010BE0" w:rsidRPr="005B2B92">
        <w:rPr>
          <w:rFonts w:ascii="Times New Roman" w:hAnsi="Times New Roman" w:cs="Times New Roman"/>
          <w:sz w:val="28"/>
          <w:szCs w:val="28"/>
          <w:lang w:val="ro-RO"/>
        </w:rPr>
        <w:t>explicit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, respectiv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vor </w:t>
      </w:r>
      <w:r w:rsidR="00265A1E" w:rsidRPr="005B2B92">
        <w:rPr>
          <w:rFonts w:ascii="Times New Roman" w:hAnsi="Times New Roman" w:cs="Times New Roman"/>
          <w:sz w:val="28"/>
          <w:szCs w:val="28"/>
          <w:lang w:val="ro-RO"/>
        </w:rPr>
        <w:t>redefini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default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>, eventual apelând una dintre metodele default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printr-o construcție sintactică de forma </w:t>
      </w:r>
      <w:r w:rsidR="001E7007" w:rsidRPr="005B2B92">
        <w:rPr>
          <w:rFonts w:ascii="Courier New" w:hAnsi="Courier New" w:cs="Courier New"/>
          <w:sz w:val="24"/>
          <w:szCs w:val="28"/>
          <w:lang w:val="ro-RO"/>
        </w:rPr>
        <w:t>Interfață.super.metoda()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3DDA274" w14:textId="08ADF158" w:rsidR="00F13FD5" w:rsidRPr="005B2B92" w:rsidRDefault="00F13FD5" w:rsidP="00F13FD5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4106F19" w14:textId="1A5B83C3" w:rsidR="00F13FD5" w:rsidRPr="005B2B92" w:rsidRDefault="00F13FD5" w:rsidP="00F13FD5">
      <w:pPr>
        <w:pStyle w:val="ListParagraph"/>
        <w:spacing w:after="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43DA8BC8" wp14:editId="7D863A88">
            <wp:extent cx="3016250" cy="245297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59" cy="2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0275" w14:textId="0DB5BE65" w:rsidR="00F13FD5" w:rsidRPr="005B2B92" w:rsidRDefault="00F13FD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055DE1E" w14:textId="4936EBEE" w:rsidR="00E02AFB" w:rsidRPr="005B2B92" w:rsidRDefault="00E02AFB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B05EACB" w14:textId="0D0D45B7" w:rsidR="00E02AFB" w:rsidRPr="005B2B92" w:rsidRDefault="00E02AFB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F33BA14" w14:textId="527C8D20" w:rsidR="00E02AFB" w:rsidRPr="005B2B92" w:rsidRDefault="00E02AFB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="00516BA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Considerăm două interfețe</w:t>
      </w:r>
      <w:r w:rsidR="00124AF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Poet și Writter</w:t>
      </w:r>
    </w:p>
    <w:p w14:paraId="0F3EEEE0" w14:textId="77777777" w:rsidR="00124AF5" w:rsidRPr="005B2B92" w:rsidRDefault="00124AF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46A9C6F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Poet </w:t>
      </w:r>
    </w:p>
    <w:p w14:paraId="2695DEFC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2728C42C" w14:textId="77777777" w:rsidR="00A0683F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default void write() </w:t>
      </w:r>
    </w:p>
    <w:p w14:paraId="5C74A95C" w14:textId="6701AA3F" w:rsidR="00124AF5" w:rsidRPr="005B2B92" w:rsidRDefault="00A0683F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{System.out.println("Poet's default method");} </w:t>
      </w:r>
    </w:p>
    <w:p w14:paraId="3C220CA9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14:paraId="6691B2F6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6652C189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Writer </w:t>
      </w:r>
    </w:p>
    <w:p w14:paraId="5DFDA058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</w:t>
      </w:r>
    </w:p>
    <w:p w14:paraId="33AEDA7E" w14:textId="77777777" w:rsidR="00A0683F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 default void write() </w:t>
      </w:r>
    </w:p>
    <w:p w14:paraId="10C84824" w14:textId="2A24DE16" w:rsidR="00124AF5" w:rsidRPr="005B2B92" w:rsidRDefault="00A0683F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{System.out.println("Writer's default method");}</w:t>
      </w:r>
    </w:p>
    <w:p w14:paraId="62993A29" w14:textId="6368CC6E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14:paraId="17281CD4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2B5C2557" w14:textId="77777777" w:rsidR="00491D08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implements Poet,Writer</w:t>
      </w:r>
    </w:p>
    <w:p w14:paraId="40F436A3" w14:textId="77777777" w:rsidR="00491D08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6B896F5A" w14:textId="77777777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public static void main(String args[])</w:t>
      </w:r>
    </w:p>
    <w:p w14:paraId="7E72A03E" w14:textId="77777777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{ </w:t>
      </w:r>
    </w:p>
    <w:p w14:paraId="2AEAE304" w14:textId="196E2431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</w:t>
      </w:r>
      <w:r w:rsidR="00A0683F"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Multitalented </w:t>
      </w:r>
      <w:r w:rsidR="00735398" w:rsidRPr="005B2B92">
        <w:rPr>
          <w:rFonts w:ascii="Courier New" w:hAnsi="Courier New" w:cs="Courier New"/>
          <w:sz w:val="28"/>
          <w:szCs w:val="28"/>
          <w:lang w:val="ro-RO"/>
        </w:rPr>
        <w:t>ob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 = new Multitalented(); </w:t>
      </w:r>
    </w:p>
    <w:p w14:paraId="3351EDA0" w14:textId="088F47EC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</w:t>
      </w:r>
      <w:r w:rsidR="00A0683F" w:rsidRPr="005B2B92">
        <w:rPr>
          <w:rFonts w:ascii="Courier New" w:hAnsi="Courier New" w:cs="Courier New"/>
          <w:sz w:val="28"/>
          <w:szCs w:val="28"/>
          <w:lang w:val="ro-RO"/>
        </w:rPr>
        <w:t>author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.write(); </w:t>
      </w:r>
    </w:p>
    <w:p w14:paraId="05CAE0D0" w14:textId="77777777" w:rsidR="00A0683F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="00A0683F" w:rsidRPr="005B2B92">
        <w:rPr>
          <w:rFonts w:ascii="Courier New" w:hAnsi="Courier New" w:cs="Courier New"/>
          <w:sz w:val="28"/>
          <w:szCs w:val="28"/>
          <w:lang w:val="ro-RO"/>
        </w:rPr>
        <w:t xml:space="preserve">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}}</w:t>
      </w:r>
    </w:p>
    <w:p w14:paraId="6E8ECDA6" w14:textId="77777777" w:rsidR="00A0683F" w:rsidRPr="005B2B92" w:rsidRDefault="00A0683F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42D13F7E" w14:textId="77777777" w:rsidR="00735398" w:rsidRPr="005B2B92" w:rsidRDefault="00124AF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Arial" w:hAnsi="Arial" w:cs="Arial"/>
          <w:sz w:val="21"/>
          <w:szCs w:val="21"/>
        </w:rPr>
        <w:lastRenderedPageBreak/>
        <w:br/>
      </w:r>
      <w:r w:rsidRPr="005B2B92">
        <w:rPr>
          <w:rFonts w:ascii="Arial" w:hAnsi="Arial" w:cs="Arial"/>
          <w:sz w:val="21"/>
          <w:szCs w:val="21"/>
        </w:rPr>
        <w:br/>
      </w:r>
      <w:r w:rsidR="00735398" w:rsidRPr="005B2B92">
        <w:rPr>
          <w:rFonts w:ascii="Times New Roman" w:hAnsi="Times New Roman" w:cs="Times New Roman"/>
          <w:sz w:val="28"/>
          <w:szCs w:val="28"/>
          <w:lang w:val="ro-RO"/>
        </w:rPr>
        <w:t>Apelul metodei</w:t>
      </w:r>
      <w:r w:rsidR="00735398" w:rsidRPr="005B2B92">
        <w:rPr>
          <w:rFonts w:ascii="Courier New" w:hAnsi="Courier New" w:cs="Courier New"/>
          <w:sz w:val="28"/>
          <w:szCs w:val="28"/>
          <w:lang w:val="ro-RO"/>
        </w:rPr>
        <w:t xml:space="preserve"> write()</w:t>
      </w:r>
      <w:r w:rsidR="0073539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="00735398" w:rsidRPr="005B2B92">
        <w:rPr>
          <w:rFonts w:ascii="Courier New" w:hAnsi="Courier New" w:cs="Courier New"/>
          <w:sz w:val="28"/>
          <w:szCs w:val="28"/>
          <w:lang w:val="ro-RO"/>
        </w:rPr>
        <w:t>ob</w:t>
      </w:r>
      <w:r w:rsidR="0073539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unei erori la compliare, respectiv: </w:t>
      </w:r>
    </w:p>
    <w:p w14:paraId="0D2A7C5C" w14:textId="55488ED7" w:rsidR="00735398" w:rsidRPr="005B2B92" w:rsidRDefault="00735398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class Multitalented inherits unrelated defaults for write() from typesPoet and Writer</w:t>
      </w:r>
      <w:r w:rsidRPr="005B2B92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1"/>
          <w:szCs w:val="21"/>
        </w:rPr>
        <w:br/>
      </w:r>
      <w:r w:rsidR="00265A1E" w:rsidRPr="005B2B92">
        <w:rPr>
          <w:rFonts w:ascii="Times New Roman" w:hAnsi="Times New Roman" w:cs="Times New Roman"/>
          <w:sz w:val="28"/>
          <w:szCs w:val="28"/>
          <w:lang w:val="ro-RO"/>
        </w:rPr>
        <w:t>Pentru a elimina ambiguitatea cauzată de implementarea celor doua interfețe ce conțin metode cu signatura identică, clasa trebuie să redefinească metoda respectivă.</w:t>
      </w:r>
    </w:p>
    <w:p w14:paraId="5B9CBD26" w14:textId="27113BFD" w:rsidR="00265A1E" w:rsidRPr="005B2B92" w:rsidRDefault="00265A1E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4492C4B" w14:textId="77777777" w:rsidR="00FC63F4" w:rsidRPr="005B2B92" w:rsidRDefault="00265A1E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implements Poet, Writer</w:t>
      </w:r>
    </w:p>
    <w:p w14:paraId="355C3E8C" w14:textId="77777777" w:rsidR="00FC63F4" w:rsidRPr="005B2B92" w:rsidRDefault="00265A1E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3FF5C126" w14:textId="77777777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 xml:space="preserve">    </w:t>
      </w:r>
      <w:r w:rsidR="00265A1E"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@Override </w:t>
      </w:r>
    </w:p>
    <w:p w14:paraId="06A012A8" w14:textId="7951D683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>public void write()</w:t>
      </w:r>
    </w:p>
    <w:p w14:paraId="7880BC05" w14:textId="77777777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65BDC4F3" w14:textId="647E60E0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 xml:space="preserve">System.out.println("Writing stories now days"); </w:t>
      </w:r>
    </w:p>
    <w:p w14:paraId="5B3722F0" w14:textId="436DA654" w:rsidR="00265A1E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>}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br/>
      </w:r>
      <w:r w:rsidR="00265A1E" w:rsidRPr="005B2B92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8"/>
          <w:szCs w:val="28"/>
        </w:rPr>
        <w:t>}</w:t>
      </w:r>
    </w:p>
    <w:p w14:paraId="7F8B8196" w14:textId="77777777" w:rsidR="009F133B" w:rsidRPr="005B2B92" w:rsidRDefault="009F133B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5DEF9812" w14:textId="77777777" w:rsidR="00100071" w:rsidRPr="005B2B92" w:rsidRDefault="00AC48CE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Java 9 a fost adăugată posibilitatea ca o interfață să conțină metode private, statice</w:t>
      </w:r>
      <w:r w:rsidR="009F133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sau nu. Regulile de definire sunt următoarele:</w:t>
      </w:r>
    </w:p>
    <w:p w14:paraId="689CE7CA" w14:textId="77777777" w:rsidR="00100071" w:rsidRPr="005B2B92" w:rsidRDefault="00100071" w:rsidP="001453D7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="00AC48CE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trebuie să fie definite complet (</w:t>
      </w:r>
      <w:r w:rsidR="00C46CB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="00C46CB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nu fie abstract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="00AC48CE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;</w:t>
      </w:r>
    </w:p>
    <w:p w14:paraId="12F2F0E7" w14:textId="444034D1" w:rsidR="00AC48CE" w:rsidRPr="005B2B92" w:rsidRDefault="00100071" w:rsidP="001453D7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="00AC48CE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pot fi statice, dar nu pot fi default.</w:t>
      </w:r>
    </w:p>
    <w:p w14:paraId="0D107A81" w14:textId="77777777" w:rsidR="00AC48CE" w:rsidRPr="005B2B92" w:rsidRDefault="00AC48CE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95EA83C" w14:textId="54204BC0" w:rsidR="005B0B1B" w:rsidRPr="005B2B92" w:rsidRDefault="00100071" w:rsidP="001453D7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Principala utilitate a metodelor private este următoarea: d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>acă mai multe metode default conțin o porțiune de cod comun, atunci aceasta poate fi mutată într-o metodă privată și apoi apelată din metodele default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Astfel,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privată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nu este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accesibilă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din afara interfeței (chiar dacă este statică)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, nu este necesară implementarea sa în clasele care vor implementa 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și nici nu va fi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preluată implicit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>deoarece nu este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default) 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F68D7EB" w14:textId="77777777" w:rsidR="005B0B1B" w:rsidRPr="005B2B92" w:rsidRDefault="005B0B1B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16D0C3" w14:textId="6C282BDF" w:rsidR="005B0B1B" w:rsidRPr="005B2B92" w:rsidRDefault="005B0B1B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="00100071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Considerăm următoarea 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>implem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>ntare specifică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versiunii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8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41FE891E" w14:textId="77777777" w:rsidR="00C46CBB" w:rsidRPr="005B2B92" w:rsidRDefault="00C46CBB" w:rsidP="00406EBA">
      <w:pPr>
        <w:pStyle w:val="HTMLPreformatted"/>
        <w:ind w:left="360"/>
        <w:rPr>
          <w:rStyle w:val="kwd"/>
          <w:sz w:val="24"/>
          <w:szCs w:val="24"/>
        </w:rPr>
      </w:pPr>
    </w:p>
    <w:p w14:paraId="111AFF42" w14:textId="03FDAC9D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public interface Calculator</w:t>
      </w:r>
      <w:r w:rsidR="00541744" w:rsidRPr="005B2B92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14:paraId="6AFB7CC2" w14:textId="455B1445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 xml:space="preserve">default </w:t>
      </w:r>
      <w:r w:rsidR="00AB5D99" w:rsidRPr="005B2B92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calculComplex_1(…)</w:t>
      </w:r>
      <w:r w:rsidR="00541744" w:rsidRPr="005B2B92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14:paraId="4CEE0A4C" w14:textId="77777777" w:rsidR="005B0B1B" w:rsidRPr="005B2B92" w:rsidRDefault="005B0B1B" w:rsidP="00406EBA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b/>
          <w:bCs/>
          <w:sz w:val="24"/>
          <w:szCs w:val="24"/>
          <w:lang w:val="ro-RO"/>
        </w:rPr>
        <w:t xml:space="preserve">Cod </w:t>
      </w:r>
      <w:r w:rsidR="00AB5D99" w:rsidRPr="005B2B92">
        <w:rPr>
          <w:rFonts w:eastAsiaTheme="minorHAnsi"/>
          <w:b/>
          <w:bCs/>
          <w:sz w:val="24"/>
          <w:szCs w:val="24"/>
          <w:lang w:val="ro-RO"/>
        </w:rPr>
        <w:t>comun</w:t>
      </w:r>
    </w:p>
    <w:p w14:paraId="630DEE22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>Cod specific 1</w:t>
      </w:r>
    </w:p>
    <w:p w14:paraId="2875771A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14:paraId="1693E4E9" w14:textId="6C898FBC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 xml:space="preserve">default </w:t>
      </w:r>
      <w:r w:rsidR="00AB5D99" w:rsidRPr="005B2B92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calculComplex_2(…)</w:t>
      </w:r>
      <w:r w:rsidR="001453D7" w:rsidRPr="005B2B92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14:paraId="42C18022" w14:textId="77777777" w:rsidR="005B0B1B" w:rsidRPr="005B2B92" w:rsidRDefault="005B0B1B" w:rsidP="00406EBA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="00AB5D99" w:rsidRPr="005B2B92">
        <w:rPr>
          <w:rFonts w:eastAsiaTheme="minorHAnsi"/>
          <w:b/>
          <w:bCs/>
          <w:sz w:val="24"/>
          <w:szCs w:val="24"/>
          <w:lang w:val="ro-RO"/>
        </w:rPr>
        <w:t>Cod comun</w:t>
      </w:r>
    </w:p>
    <w:p w14:paraId="145D68C1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>Cod specific 2</w:t>
      </w:r>
    </w:p>
    <w:p w14:paraId="5E8863C4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14:paraId="31684420" w14:textId="77777777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14:paraId="080A4503" w14:textId="77777777" w:rsidR="005B0B1B" w:rsidRPr="005B2B92" w:rsidRDefault="005B0B1B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3BDB32B0" w14:textId="1C4A715C" w:rsidR="00C46CBB" w:rsidRPr="005B2B92" w:rsidRDefault="00C46CBB" w:rsidP="00406EBA">
      <w:pPr>
        <w:spacing w:after="0" w:line="240" w:lineRule="auto"/>
        <w:ind w:left="360"/>
        <w:jc w:val="both"/>
        <w:rPr>
          <w:rStyle w:val="kwd"/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Un d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ezavantaj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evident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faptul c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ă o secvență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cod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este repetat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mai multe metode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variantă de rezolvare ar putea fi încapsularea codului comun într-o metoda default: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br/>
      </w:r>
    </w:p>
    <w:p w14:paraId="40576188" w14:textId="5CBCF23C" w:rsidR="00AB5D99" w:rsidRPr="005B2B92" w:rsidRDefault="00AB5D99" w:rsidP="00406EBA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public interface Calculator</w:t>
      </w:r>
      <w:r w:rsidR="00541744" w:rsidRPr="005B2B92">
        <w:rPr>
          <w:rFonts w:eastAsiaTheme="minorHAnsi"/>
          <w:sz w:val="24"/>
          <w:szCs w:val="28"/>
          <w:lang w:val="ro-RO"/>
        </w:rPr>
        <w:t xml:space="preserve"> </w:t>
      </w:r>
      <w:r w:rsidRPr="005B2B92">
        <w:rPr>
          <w:rFonts w:eastAsiaTheme="minorHAnsi"/>
          <w:sz w:val="24"/>
          <w:szCs w:val="28"/>
          <w:lang w:val="ro-RO"/>
        </w:rPr>
        <w:t>{</w:t>
      </w:r>
    </w:p>
    <w:p w14:paraId="73457DF0" w14:textId="77777777" w:rsidR="00AB5D99" w:rsidRPr="005B2B92" w:rsidRDefault="00AB5D99" w:rsidP="00406EBA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default void calculComplex_1(…) {</w:t>
      </w:r>
    </w:p>
    <w:p w14:paraId="4BFD50BB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14:paraId="500EE92E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Cod specific 1</w:t>
      </w:r>
    </w:p>
    <w:p w14:paraId="67145BFB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14:paraId="131996F6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14:paraId="57C1089F" w14:textId="77777777" w:rsidR="00AB5D99" w:rsidRPr="005B2B92" w:rsidRDefault="00AB5D99" w:rsidP="00406EBA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default void calculComplex_2(…) {</w:t>
      </w:r>
    </w:p>
    <w:p w14:paraId="2374B0E0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14:paraId="4EB2578B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Cod specific 2</w:t>
      </w:r>
    </w:p>
    <w:p w14:paraId="2AD544FE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14:paraId="52C4816A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14:paraId="57A5A1BD" w14:textId="77777777" w:rsidR="00AB5D99" w:rsidRPr="005B2B92" w:rsidRDefault="00AB5D99" w:rsidP="00406EBA">
      <w:pPr>
        <w:pStyle w:val="HTMLPreformatted"/>
        <w:ind w:left="360"/>
        <w:rPr>
          <w:rFonts w:eastAsiaTheme="minorHAnsi"/>
          <w:b/>
          <w:bCs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4"/>
          <w:szCs w:val="28"/>
          <w:lang w:val="ro-RO"/>
        </w:rPr>
        <w:t>default void codComun(…) {</w:t>
      </w:r>
    </w:p>
    <w:p w14:paraId="083AAE86" w14:textId="77777777" w:rsidR="00AB5D99" w:rsidRPr="005B2B92" w:rsidRDefault="00AB5D99" w:rsidP="00406EBA">
      <w:pPr>
        <w:pStyle w:val="HTMLPreformatted"/>
        <w:ind w:left="916"/>
        <w:rPr>
          <w:rFonts w:eastAsiaTheme="minorHAnsi"/>
          <w:b/>
          <w:bCs/>
          <w:sz w:val="28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 comun</w:t>
      </w:r>
    </w:p>
    <w:p w14:paraId="4E45FC82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>}</w:t>
      </w:r>
    </w:p>
    <w:p w14:paraId="6DF4D90C" w14:textId="3A712545" w:rsidR="00AB5D99" w:rsidRPr="005B2B92" w:rsidRDefault="00AB5D99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1AFA4D4" w14:textId="77777777" w:rsidR="00C46CBB" w:rsidRPr="005B2B92" w:rsidRDefault="00C46CBB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E6459BF" w14:textId="4637C07C" w:rsidR="00AB5D99" w:rsidRPr="005B2B92" w:rsidRDefault="00C46CBB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Totuși,</w:t>
      </w:r>
      <w:r w:rsidRPr="005B2B92">
        <w:rPr>
          <w:rStyle w:val="pun"/>
          <w:sz w:val="24"/>
          <w:szCs w:val="24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acest caz metoda defa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lt care încapsuleaz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codul comun va fi moștenită de către toate clasele care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nta interfața respectivă.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Soluția oferită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9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constă în posibilitatea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a încapsula codul comun într-o metoda privată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(statică sau nu)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Astfel, metoda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privată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moștenită de către clasele care implementează interfața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39ABFE99" w14:textId="77777777" w:rsidR="00B37406" w:rsidRPr="005B2B92" w:rsidRDefault="00B37406" w:rsidP="00406EBA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0A8A41AB" w14:textId="63E038D9" w:rsidR="00B37406" w:rsidRPr="005B2B92" w:rsidRDefault="00B37406" w:rsidP="00406EBA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kwd"/>
          <w:sz w:val="24"/>
          <w:szCs w:val="24"/>
        </w:rPr>
        <w:t>public</w:t>
      </w:r>
      <w:r w:rsidRPr="005B2B92">
        <w:rPr>
          <w:rStyle w:val="pln"/>
          <w:sz w:val="24"/>
          <w:szCs w:val="24"/>
        </w:rPr>
        <w:t xml:space="preserve"> </w:t>
      </w:r>
      <w:r w:rsidRPr="005B2B92">
        <w:rPr>
          <w:rStyle w:val="kwd"/>
          <w:sz w:val="24"/>
          <w:szCs w:val="24"/>
        </w:rPr>
        <w:t>interface</w:t>
      </w:r>
      <w:r w:rsidRPr="005B2B92">
        <w:rPr>
          <w:rStyle w:val="pln"/>
          <w:sz w:val="24"/>
          <w:szCs w:val="24"/>
        </w:rPr>
        <w:t xml:space="preserve"> </w:t>
      </w:r>
      <w:proofErr w:type="gramStart"/>
      <w:r w:rsidRPr="005B2B92">
        <w:rPr>
          <w:rStyle w:val="typ"/>
          <w:sz w:val="24"/>
          <w:szCs w:val="24"/>
        </w:rPr>
        <w:t>Calculator</w:t>
      </w:r>
      <w:r w:rsidRPr="005B2B92">
        <w:rPr>
          <w:rStyle w:val="pun"/>
          <w:sz w:val="24"/>
          <w:szCs w:val="24"/>
        </w:rPr>
        <w:t>{</w:t>
      </w:r>
      <w:proofErr w:type="gramEnd"/>
    </w:p>
    <w:p w14:paraId="7506013A" w14:textId="77777777" w:rsidR="00B37406" w:rsidRPr="005B2B92" w:rsidRDefault="00B37406" w:rsidP="00406EBA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default void calculComplex_1(…) {</w:t>
      </w:r>
    </w:p>
    <w:p w14:paraId="026A128C" w14:textId="77777777" w:rsidR="00B37406" w:rsidRPr="005B2B92" w:rsidRDefault="00B37406" w:rsidP="00406EBA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…);</w:t>
      </w:r>
    </w:p>
    <w:p w14:paraId="3A563DBB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Cod specific 1</w:t>
      </w:r>
    </w:p>
    <w:p w14:paraId="198B039C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14:paraId="05162588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</w:p>
    <w:p w14:paraId="3DAA8C2D" w14:textId="77777777" w:rsidR="00B37406" w:rsidRPr="005B2B92" w:rsidRDefault="00B37406" w:rsidP="00406EBA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default void calculComplex_2(…) {</w:t>
      </w:r>
    </w:p>
    <w:p w14:paraId="52D075E9" w14:textId="77777777" w:rsidR="00B37406" w:rsidRPr="005B2B92" w:rsidRDefault="00B37406" w:rsidP="00406EBA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…);</w:t>
      </w:r>
    </w:p>
    <w:p w14:paraId="22484423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Cod specific 2</w:t>
      </w:r>
    </w:p>
    <w:p w14:paraId="496ABA0C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14:paraId="1E703534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</w:p>
    <w:p w14:paraId="51B5D35F" w14:textId="77777777" w:rsidR="00B37406" w:rsidRPr="005B2B92" w:rsidRDefault="00B37406" w:rsidP="00406EBA">
      <w:pPr>
        <w:pStyle w:val="HTMLPreformatted"/>
        <w:ind w:left="360"/>
        <w:rPr>
          <w:rStyle w:val="pun"/>
          <w:b/>
          <w:bCs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 {</w:t>
      </w:r>
    </w:p>
    <w:p w14:paraId="477AC84A" w14:textId="77777777" w:rsidR="00B37406" w:rsidRPr="005B2B92" w:rsidRDefault="00B37406" w:rsidP="00406EBA">
      <w:pPr>
        <w:pStyle w:val="HTMLPreformatted"/>
        <w:ind w:left="916"/>
        <w:rPr>
          <w:rStyle w:val="pun"/>
          <w:b/>
          <w:bCs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ab/>
        <w:t xml:space="preserve">Cod </w:t>
      </w:r>
      <w:proofErr w:type="spellStart"/>
      <w:r w:rsidRPr="005B2B92">
        <w:rPr>
          <w:rStyle w:val="pun"/>
          <w:b/>
          <w:bCs/>
          <w:sz w:val="24"/>
          <w:szCs w:val="24"/>
        </w:rPr>
        <w:t>comun</w:t>
      </w:r>
      <w:proofErr w:type="spellEnd"/>
    </w:p>
    <w:p w14:paraId="7868F78F" w14:textId="77777777" w:rsidR="00541744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>}</w:t>
      </w:r>
    </w:p>
    <w:p w14:paraId="7F4D0E92" w14:textId="64A7CF2C" w:rsidR="00B37406" w:rsidRPr="005B2B92" w:rsidRDefault="00B37406" w:rsidP="00406EBA">
      <w:pPr>
        <w:pStyle w:val="HTMLPreformatted"/>
        <w:ind w:left="360"/>
        <w:rPr>
          <w:rStyle w:val="kwd"/>
          <w:sz w:val="24"/>
          <w:szCs w:val="24"/>
        </w:rPr>
      </w:pPr>
      <w:r w:rsidRPr="005B2B92">
        <w:rPr>
          <w:rStyle w:val="kwd"/>
          <w:sz w:val="24"/>
          <w:szCs w:val="24"/>
        </w:rPr>
        <w:t>}</w:t>
      </w:r>
    </w:p>
    <w:p w14:paraId="4A34FBF6" w14:textId="77777777" w:rsidR="00AB5D99" w:rsidRPr="005B2B92" w:rsidRDefault="00AB5D99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sectPr w:rsidR="00AB5D99" w:rsidRPr="005B2B92" w:rsidSect="00406EBA">
      <w:headerReference w:type="default" r:id="rId9"/>
      <w:footerReference w:type="default" r:id="rId10"/>
      <w:pgSz w:w="12240" w:h="15840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9E66" w14:textId="77777777" w:rsidR="00D607C2" w:rsidRDefault="00D607C2" w:rsidP="00532733">
      <w:pPr>
        <w:spacing w:after="0" w:line="240" w:lineRule="auto"/>
      </w:pPr>
      <w:r>
        <w:separator/>
      </w:r>
    </w:p>
  </w:endnote>
  <w:endnote w:type="continuationSeparator" w:id="0">
    <w:p w14:paraId="55C48EE3" w14:textId="77777777" w:rsidR="00D607C2" w:rsidRDefault="00D607C2" w:rsidP="0053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010626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533E494A" w14:textId="77777777" w:rsidR="00E72C92" w:rsidRDefault="00E72C92">
        <w:pPr>
          <w:pStyle w:val="Footer"/>
          <w:jc w:val="center"/>
        </w:pPr>
        <w:r w:rsidRPr="00532733">
          <w:rPr>
            <w:b/>
            <w:sz w:val="24"/>
            <w:szCs w:val="24"/>
          </w:rPr>
          <w:fldChar w:fldCharType="begin"/>
        </w:r>
        <w:r w:rsidRPr="00532733">
          <w:rPr>
            <w:b/>
            <w:sz w:val="24"/>
            <w:szCs w:val="24"/>
          </w:rPr>
          <w:instrText xml:space="preserve"> PAGE   \* MERGEFORMAT </w:instrText>
        </w:r>
        <w:r w:rsidRPr="00532733">
          <w:rPr>
            <w:b/>
            <w:sz w:val="24"/>
            <w:szCs w:val="24"/>
          </w:rPr>
          <w:fldChar w:fldCharType="separate"/>
        </w:r>
        <w:r>
          <w:rPr>
            <w:b/>
            <w:noProof/>
            <w:sz w:val="24"/>
            <w:szCs w:val="24"/>
          </w:rPr>
          <w:t>2</w:t>
        </w:r>
        <w:r w:rsidRPr="00532733">
          <w:rPr>
            <w:b/>
            <w:sz w:val="24"/>
            <w:szCs w:val="24"/>
          </w:rPr>
          <w:fldChar w:fldCharType="end"/>
        </w:r>
      </w:p>
    </w:sdtContent>
  </w:sdt>
  <w:p w14:paraId="178E7D11" w14:textId="77777777" w:rsidR="00E72C92" w:rsidRDefault="00E7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A139" w14:textId="77777777" w:rsidR="00D607C2" w:rsidRDefault="00D607C2" w:rsidP="00532733">
      <w:pPr>
        <w:spacing w:after="0" w:line="240" w:lineRule="auto"/>
      </w:pPr>
      <w:r>
        <w:separator/>
      </w:r>
    </w:p>
  </w:footnote>
  <w:footnote w:type="continuationSeparator" w:id="0">
    <w:p w14:paraId="66B8CDFC" w14:textId="77777777" w:rsidR="00D607C2" w:rsidRDefault="00D607C2" w:rsidP="0053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5D1" w14:textId="1C351561" w:rsidR="00E72C92" w:rsidRPr="0092598C" w:rsidRDefault="00AE7061" w:rsidP="00406EBA">
    <w:pPr>
      <w:pStyle w:val="Header"/>
      <w:jc w:val="right"/>
      <w:rPr>
        <w:b/>
        <w:bCs/>
        <w:sz w:val="28"/>
        <w:szCs w:val="28"/>
        <w:lang w:val="ro-RO"/>
      </w:rPr>
    </w:pPr>
    <w:r>
      <w:rPr>
        <w:b/>
        <w:bCs/>
        <w:sz w:val="28"/>
        <w:szCs w:val="28"/>
        <w:lang w:val="en-GB"/>
      </w:rPr>
      <w:t>PROGRAMARE AVANSATA PE OBIECTE</w:t>
    </w:r>
    <w:r w:rsidR="00E72C92" w:rsidRPr="0000397F">
      <w:rPr>
        <w:b/>
        <w:bCs/>
        <w:sz w:val="20"/>
        <w:szCs w:val="20"/>
        <w:lang w:val="ro-RO"/>
      </w:rPr>
      <w:t xml:space="preserve"> – </w:t>
    </w:r>
    <w:r w:rsidR="00E72C92" w:rsidRPr="0092598C">
      <w:rPr>
        <w:b/>
        <w:bCs/>
        <w:sz w:val="28"/>
        <w:szCs w:val="28"/>
        <w:lang w:val="ro-RO"/>
      </w:rPr>
      <w:t xml:space="preserve">CURS </w:t>
    </w:r>
    <w:r w:rsidR="00E72C92">
      <w:rPr>
        <w:b/>
        <w:bCs/>
        <w:sz w:val="28"/>
        <w:szCs w:val="28"/>
        <w:lang w:val="ro-RO"/>
      </w:rPr>
      <w:t>5</w:t>
    </w:r>
  </w:p>
  <w:p w14:paraId="11843B9B" w14:textId="77777777" w:rsidR="00E72C92" w:rsidRDefault="00E72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F9"/>
    <w:multiLevelType w:val="hybridMultilevel"/>
    <w:tmpl w:val="6A48A9E4"/>
    <w:lvl w:ilvl="0" w:tplc="4268F3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450"/>
    <w:multiLevelType w:val="hybridMultilevel"/>
    <w:tmpl w:val="9FBA538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90D30"/>
    <w:multiLevelType w:val="hybridMultilevel"/>
    <w:tmpl w:val="291096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1A1"/>
    <w:multiLevelType w:val="hybridMultilevel"/>
    <w:tmpl w:val="6F3A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39B2"/>
    <w:multiLevelType w:val="hybridMultilevel"/>
    <w:tmpl w:val="2A26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2998"/>
    <w:multiLevelType w:val="hybridMultilevel"/>
    <w:tmpl w:val="E5BCF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2466C"/>
    <w:multiLevelType w:val="hybridMultilevel"/>
    <w:tmpl w:val="6F86FB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169579B"/>
    <w:multiLevelType w:val="hybridMultilevel"/>
    <w:tmpl w:val="3EA00A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00FA6"/>
    <w:multiLevelType w:val="hybridMultilevel"/>
    <w:tmpl w:val="C310D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700C91"/>
    <w:multiLevelType w:val="hybridMultilevel"/>
    <w:tmpl w:val="E8FCB8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496121"/>
    <w:multiLevelType w:val="hybridMultilevel"/>
    <w:tmpl w:val="708C2E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A32CAE"/>
    <w:multiLevelType w:val="hybridMultilevel"/>
    <w:tmpl w:val="7B34E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650399"/>
    <w:multiLevelType w:val="hybridMultilevel"/>
    <w:tmpl w:val="4030C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FE496F"/>
    <w:multiLevelType w:val="hybridMultilevel"/>
    <w:tmpl w:val="E738CD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24252A"/>
    <w:multiLevelType w:val="hybridMultilevel"/>
    <w:tmpl w:val="E208FBB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E6796E"/>
    <w:multiLevelType w:val="hybridMultilevel"/>
    <w:tmpl w:val="9B7A31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F463D7C"/>
    <w:multiLevelType w:val="hybridMultilevel"/>
    <w:tmpl w:val="DB1A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A320F"/>
    <w:multiLevelType w:val="hybridMultilevel"/>
    <w:tmpl w:val="9850B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96BF4"/>
    <w:multiLevelType w:val="hybridMultilevel"/>
    <w:tmpl w:val="CAEEB1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17"/>
  </w:num>
  <w:num w:numId="6">
    <w:abstractNumId w:val="4"/>
  </w:num>
  <w:num w:numId="7">
    <w:abstractNumId w:val="15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5"/>
  </w:num>
  <w:num w:numId="13">
    <w:abstractNumId w:val="16"/>
  </w:num>
  <w:num w:numId="14">
    <w:abstractNumId w:val="13"/>
  </w:num>
  <w:num w:numId="15">
    <w:abstractNumId w:val="9"/>
  </w:num>
  <w:num w:numId="16">
    <w:abstractNumId w:val="18"/>
  </w:num>
  <w:num w:numId="17">
    <w:abstractNumId w:val="11"/>
  </w:num>
  <w:num w:numId="18">
    <w:abstractNumId w:val="14"/>
  </w:num>
  <w:num w:numId="1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BB"/>
    <w:rsid w:val="00010BE0"/>
    <w:rsid w:val="00013D09"/>
    <w:rsid w:val="0001572B"/>
    <w:rsid w:val="0001660E"/>
    <w:rsid w:val="0002340A"/>
    <w:rsid w:val="00034497"/>
    <w:rsid w:val="00035737"/>
    <w:rsid w:val="00043C15"/>
    <w:rsid w:val="000447F2"/>
    <w:rsid w:val="000452F3"/>
    <w:rsid w:val="0006254C"/>
    <w:rsid w:val="00064D7C"/>
    <w:rsid w:val="00067DFE"/>
    <w:rsid w:val="000A0B84"/>
    <w:rsid w:val="000A3FC9"/>
    <w:rsid w:val="000B0C5F"/>
    <w:rsid w:val="000B229E"/>
    <w:rsid w:val="000C00BB"/>
    <w:rsid w:val="000C62E1"/>
    <w:rsid w:val="000F450A"/>
    <w:rsid w:val="00100071"/>
    <w:rsid w:val="00107502"/>
    <w:rsid w:val="0010792D"/>
    <w:rsid w:val="00110A01"/>
    <w:rsid w:val="00124AF5"/>
    <w:rsid w:val="001300F5"/>
    <w:rsid w:val="00132ADE"/>
    <w:rsid w:val="00135C7F"/>
    <w:rsid w:val="001453D7"/>
    <w:rsid w:val="00153B98"/>
    <w:rsid w:val="001602C1"/>
    <w:rsid w:val="0016091E"/>
    <w:rsid w:val="00162B54"/>
    <w:rsid w:val="0016402A"/>
    <w:rsid w:val="00166289"/>
    <w:rsid w:val="0017275B"/>
    <w:rsid w:val="00187AA4"/>
    <w:rsid w:val="00193F87"/>
    <w:rsid w:val="001A618C"/>
    <w:rsid w:val="001B0727"/>
    <w:rsid w:val="001B333A"/>
    <w:rsid w:val="001C11F3"/>
    <w:rsid w:val="001C1C80"/>
    <w:rsid w:val="001C79AF"/>
    <w:rsid w:val="001D040D"/>
    <w:rsid w:val="001D2E95"/>
    <w:rsid w:val="001D6228"/>
    <w:rsid w:val="001E397A"/>
    <w:rsid w:val="001E5E36"/>
    <w:rsid w:val="001E7007"/>
    <w:rsid w:val="001F51AC"/>
    <w:rsid w:val="001F70E5"/>
    <w:rsid w:val="00206D55"/>
    <w:rsid w:val="00214583"/>
    <w:rsid w:val="00221763"/>
    <w:rsid w:val="00223E2B"/>
    <w:rsid w:val="002376C7"/>
    <w:rsid w:val="0023786A"/>
    <w:rsid w:val="00237F90"/>
    <w:rsid w:val="00246CC4"/>
    <w:rsid w:val="00247961"/>
    <w:rsid w:val="00265A1E"/>
    <w:rsid w:val="00265DA4"/>
    <w:rsid w:val="00267EAC"/>
    <w:rsid w:val="00276AAC"/>
    <w:rsid w:val="00281005"/>
    <w:rsid w:val="00285EF4"/>
    <w:rsid w:val="00292FC2"/>
    <w:rsid w:val="00295EFC"/>
    <w:rsid w:val="00297A09"/>
    <w:rsid w:val="002A5C3A"/>
    <w:rsid w:val="002A5FC3"/>
    <w:rsid w:val="002A6293"/>
    <w:rsid w:val="002B51BB"/>
    <w:rsid w:val="002C2763"/>
    <w:rsid w:val="002D21C5"/>
    <w:rsid w:val="002D6661"/>
    <w:rsid w:val="002E08B4"/>
    <w:rsid w:val="002E1C62"/>
    <w:rsid w:val="002E6C7D"/>
    <w:rsid w:val="002F4F38"/>
    <w:rsid w:val="002F67BC"/>
    <w:rsid w:val="002F7AEF"/>
    <w:rsid w:val="002F7E64"/>
    <w:rsid w:val="00306C0C"/>
    <w:rsid w:val="00321833"/>
    <w:rsid w:val="00324D76"/>
    <w:rsid w:val="0033174B"/>
    <w:rsid w:val="003325CC"/>
    <w:rsid w:val="00337B6B"/>
    <w:rsid w:val="00340F2E"/>
    <w:rsid w:val="00345CB0"/>
    <w:rsid w:val="00355172"/>
    <w:rsid w:val="00361030"/>
    <w:rsid w:val="0037255A"/>
    <w:rsid w:val="00376716"/>
    <w:rsid w:val="0038428D"/>
    <w:rsid w:val="003A0451"/>
    <w:rsid w:val="003A13BA"/>
    <w:rsid w:val="003B0798"/>
    <w:rsid w:val="003B2621"/>
    <w:rsid w:val="003B4905"/>
    <w:rsid w:val="003B4E84"/>
    <w:rsid w:val="003B5ADF"/>
    <w:rsid w:val="003C569F"/>
    <w:rsid w:val="003C6D2F"/>
    <w:rsid w:val="003D787A"/>
    <w:rsid w:val="003E1935"/>
    <w:rsid w:val="003E5A79"/>
    <w:rsid w:val="003F60BC"/>
    <w:rsid w:val="003F7D77"/>
    <w:rsid w:val="00401FD4"/>
    <w:rsid w:val="004055CB"/>
    <w:rsid w:val="0040637D"/>
    <w:rsid w:val="00406EBA"/>
    <w:rsid w:val="004070EA"/>
    <w:rsid w:val="00411C6E"/>
    <w:rsid w:val="00423146"/>
    <w:rsid w:val="00437D45"/>
    <w:rsid w:val="00455A2D"/>
    <w:rsid w:val="004622EA"/>
    <w:rsid w:val="00462E97"/>
    <w:rsid w:val="004637B8"/>
    <w:rsid w:val="0046770E"/>
    <w:rsid w:val="004708A3"/>
    <w:rsid w:val="004730A9"/>
    <w:rsid w:val="00474C74"/>
    <w:rsid w:val="004757AA"/>
    <w:rsid w:val="00491D08"/>
    <w:rsid w:val="004934B5"/>
    <w:rsid w:val="00493661"/>
    <w:rsid w:val="00497CC2"/>
    <w:rsid w:val="004A3D08"/>
    <w:rsid w:val="004A47A8"/>
    <w:rsid w:val="004A64E1"/>
    <w:rsid w:val="004B0125"/>
    <w:rsid w:val="004B22C9"/>
    <w:rsid w:val="004B4843"/>
    <w:rsid w:val="004C6CF6"/>
    <w:rsid w:val="004D2B2D"/>
    <w:rsid w:val="004D40A0"/>
    <w:rsid w:val="004F5A3A"/>
    <w:rsid w:val="004F71F4"/>
    <w:rsid w:val="00501A9C"/>
    <w:rsid w:val="00502AA3"/>
    <w:rsid w:val="00515F83"/>
    <w:rsid w:val="00516BA5"/>
    <w:rsid w:val="00517231"/>
    <w:rsid w:val="00520FD8"/>
    <w:rsid w:val="005247D4"/>
    <w:rsid w:val="00525F30"/>
    <w:rsid w:val="0053157E"/>
    <w:rsid w:val="00532733"/>
    <w:rsid w:val="00535370"/>
    <w:rsid w:val="00541744"/>
    <w:rsid w:val="00545F6E"/>
    <w:rsid w:val="00546916"/>
    <w:rsid w:val="00550346"/>
    <w:rsid w:val="0055392F"/>
    <w:rsid w:val="005555B3"/>
    <w:rsid w:val="00556B0F"/>
    <w:rsid w:val="00572969"/>
    <w:rsid w:val="00573853"/>
    <w:rsid w:val="00580D12"/>
    <w:rsid w:val="00582EF7"/>
    <w:rsid w:val="005833EA"/>
    <w:rsid w:val="00590099"/>
    <w:rsid w:val="00597B17"/>
    <w:rsid w:val="005A6306"/>
    <w:rsid w:val="005B02C9"/>
    <w:rsid w:val="005B0B1B"/>
    <w:rsid w:val="005B23DD"/>
    <w:rsid w:val="005B2B92"/>
    <w:rsid w:val="005C0072"/>
    <w:rsid w:val="005C515F"/>
    <w:rsid w:val="005C5D81"/>
    <w:rsid w:val="005D42BA"/>
    <w:rsid w:val="005D5D2C"/>
    <w:rsid w:val="005E085E"/>
    <w:rsid w:val="005E0B4C"/>
    <w:rsid w:val="005F3F4A"/>
    <w:rsid w:val="00600397"/>
    <w:rsid w:val="006013E2"/>
    <w:rsid w:val="0060510A"/>
    <w:rsid w:val="00621669"/>
    <w:rsid w:val="0062204C"/>
    <w:rsid w:val="006307DA"/>
    <w:rsid w:val="00656867"/>
    <w:rsid w:val="00656D7A"/>
    <w:rsid w:val="00664D3D"/>
    <w:rsid w:val="006723ED"/>
    <w:rsid w:val="00683089"/>
    <w:rsid w:val="00691524"/>
    <w:rsid w:val="006A1987"/>
    <w:rsid w:val="006A275C"/>
    <w:rsid w:val="006A5778"/>
    <w:rsid w:val="006A6A88"/>
    <w:rsid w:val="006A72C2"/>
    <w:rsid w:val="006B0B30"/>
    <w:rsid w:val="006B1AB7"/>
    <w:rsid w:val="006C0AF9"/>
    <w:rsid w:val="006C5423"/>
    <w:rsid w:val="006C74E6"/>
    <w:rsid w:val="006D2DBE"/>
    <w:rsid w:val="006E2859"/>
    <w:rsid w:val="006E42F2"/>
    <w:rsid w:val="006E5D37"/>
    <w:rsid w:val="006E6A93"/>
    <w:rsid w:val="006F33BA"/>
    <w:rsid w:val="006F420B"/>
    <w:rsid w:val="00700522"/>
    <w:rsid w:val="00705144"/>
    <w:rsid w:val="007101AD"/>
    <w:rsid w:val="00715935"/>
    <w:rsid w:val="00716BEE"/>
    <w:rsid w:val="00716F3A"/>
    <w:rsid w:val="0072177B"/>
    <w:rsid w:val="007278F3"/>
    <w:rsid w:val="007323F0"/>
    <w:rsid w:val="0073374B"/>
    <w:rsid w:val="00735398"/>
    <w:rsid w:val="00747D30"/>
    <w:rsid w:val="0075124E"/>
    <w:rsid w:val="00753C76"/>
    <w:rsid w:val="00755A4E"/>
    <w:rsid w:val="00760654"/>
    <w:rsid w:val="0076312E"/>
    <w:rsid w:val="0076336A"/>
    <w:rsid w:val="007654DE"/>
    <w:rsid w:val="00767072"/>
    <w:rsid w:val="00770DE0"/>
    <w:rsid w:val="007735B6"/>
    <w:rsid w:val="00785EDB"/>
    <w:rsid w:val="0078619B"/>
    <w:rsid w:val="00793BA9"/>
    <w:rsid w:val="007A107B"/>
    <w:rsid w:val="007A5EC0"/>
    <w:rsid w:val="007B1BFA"/>
    <w:rsid w:val="007B4AAC"/>
    <w:rsid w:val="007B7D77"/>
    <w:rsid w:val="007B7E65"/>
    <w:rsid w:val="007C5345"/>
    <w:rsid w:val="007C5374"/>
    <w:rsid w:val="007C5972"/>
    <w:rsid w:val="007D662B"/>
    <w:rsid w:val="007E4E60"/>
    <w:rsid w:val="007E6993"/>
    <w:rsid w:val="007F07AB"/>
    <w:rsid w:val="007F256A"/>
    <w:rsid w:val="007F6973"/>
    <w:rsid w:val="008025AC"/>
    <w:rsid w:val="00803ABB"/>
    <w:rsid w:val="00807130"/>
    <w:rsid w:val="00815125"/>
    <w:rsid w:val="00816723"/>
    <w:rsid w:val="00817DBF"/>
    <w:rsid w:val="00821839"/>
    <w:rsid w:val="00821888"/>
    <w:rsid w:val="00821EFA"/>
    <w:rsid w:val="008233AE"/>
    <w:rsid w:val="0082409C"/>
    <w:rsid w:val="00825260"/>
    <w:rsid w:val="00825CCB"/>
    <w:rsid w:val="00825DEB"/>
    <w:rsid w:val="00826AFC"/>
    <w:rsid w:val="008322AF"/>
    <w:rsid w:val="008540C3"/>
    <w:rsid w:val="0085577F"/>
    <w:rsid w:val="008724CD"/>
    <w:rsid w:val="00881DBD"/>
    <w:rsid w:val="0088612A"/>
    <w:rsid w:val="008940A2"/>
    <w:rsid w:val="008B74B2"/>
    <w:rsid w:val="008C4E3A"/>
    <w:rsid w:val="008E4EB7"/>
    <w:rsid w:val="008F16D6"/>
    <w:rsid w:val="008F57F0"/>
    <w:rsid w:val="00912CDA"/>
    <w:rsid w:val="00914238"/>
    <w:rsid w:val="00921A37"/>
    <w:rsid w:val="00923195"/>
    <w:rsid w:val="009235F6"/>
    <w:rsid w:val="0092598C"/>
    <w:rsid w:val="00932F46"/>
    <w:rsid w:val="00933DA8"/>
    <w:rsid w:val="00937938"/>
    <w:rsid w:val="00951DDB"/>
    <w:rsid w:val="0095717A"/>
    <w:rsid w:val="00977CC0"/>
    <w:rsid w:val="00982E0D"/>
    <w:rsid w:val="0099077C"/>
    <w:rsid w:val="00991CB0"/>
    <w:rsid w:val="009A0C1A"/>
    <w:rsid w:val="009A5284"/>
    <w:rsid w:val="009B1C57"/>
    <w:rsid w:val="009B24AB"/>
    <w:rsid w:val="009B5AA4"/>
    <w:rsid w:val="009C0CF4"/>
    <w:rsid w:val="009C329F"/>
    <w:rsid w:val="009C5427"/>
    <w:rsid w:val="009D2D35"/>
    <w:rsid w:val="009D4436"/>
    <w:rsid w:val="009D5A84"/>
    <w:rsid w:val="009D769F"/>
    <w:rsid w:val="009E5572"/>
    <w:rsid w:val="009F133B"/>
    <w:rsid w:val="009F7CA9"/>
    <w:rsid w:val="00A03B94"/>
    <w:rsid w:val="00A04F52"/>
    <w:rsid w:val="00A0683F"/>
    <w:rsid w:val="00A1024B"/>
    <w:rsid w:val="00A25A9F"/>
    <w:rsid w:val="00A27240"/>
    <w:rsid w:val="00A32642"/>
    <w:rsid w:val="00A32992"/>
    <w:rsid w:val="00A332C3"/>
    <w:rsid w:val="00A35628"/>
    <w:rsid w:val="00A4374C"/>
    <w:rsid w:val="00A44A85"/>
    <w:rsid w:val="00A472E0"/>
    <w:rsid w:val="00A56CB0"/>
    <w:rsid w:val="00A56E05"/>
    <w:rsid w:val="00A831A6"/>
    <w:rsid w:val="00A831F4"/>
    <w:rsid w:val="00AA038A"/>
    <w:rsid w:val="00AA4BBB"/>
    <w:rsid w:val="00AA584D"/>
    <w:rsid w:val="00AB4D44"/>
    <w:rsid w:val="00AB5D99"/>
    <w:rsid w:val="00AB6A8C"/>
    <w:rsid w:val="00AC1E49"/>
    <w:rsid w:val="00AC2914"/>
    <w:rsid w:val="00AC48CE"/>
    <w:rsid w:val="00AD08A5"/>
    <w:rsid w:val="00AD39B7"/>
    <w:rsid w:val="00AE0791"/>
    <w:rsid w:val="00AE0A0F"/>
    <w:rsid w:val="00AE607C"/>
    <w:rsid w:val="00AE7061"/>
    <w:rsid w:val="00B02D6C"/>
    <w:rsid w:val="00B150B2"/>
    <w:rsid w:val="00B33292"/>
    <w:rsid w:val="00B334ED"/>
    <w:rsid w:val="00B34DD4"/>
    <w:rsid w:val="00B357E5"/>
    <w:rsid w:val="00B36645"/>
    <w:rsid w:val="00B37406"/>
    <w:rsid w:val="00B43E9A"/>
    <w:rsid w:val="00B4732E"/>
    <w:rsid w:val="00B63E90"/>
    <w:rsid w:val="00B6464A"/>
    <w:rsid w:val="00B72399"/>
    <w:rsid w:val="00B7539D"/>
    <w:rsid w:val="00B821B3"/>
    <w:rsid w:val="00B8334E"/>
    <w:rsid w:val="00B83550"/>
    <w:rsid w:val="00B850D8"/>
    <w:rsid w:val="00B855F3"/>
    <w:rsid w:val="00B940C1"/>
    <w:rsid w:val="00B96BF2"/>
    <w:rsid w:val="00BA0322"/>
    <w:rsid w:val="00BA0383"/>
    <w:rsid w:val="00BA42CC"/>
    <w:rsid w:val="00BB7219"/>
    <w:rsid w:val="00BC1A19"/>
    <w:rsid w:val="00BC57BB"/>
    <w:rsid w:val="00BC72F0"/>
    <w:rsid w:val="00BC7904"/>
    <w:rsid w:val="00BD27CE"/>
    <w:rsid w:val="00BE1CDA"/>
    <w:rsid w:val="00BF50D9"/>
    <w:rsid w:val="00BF7009"/>
    <w:rsid w:val="00BF7EAE"/>
    <w:rsid w:val="00C02532"/>
    <w:rsid w:val="00C036AA"/>
    <w:rsid w:val="00C03987"/>
    <w:rsid w:val="00C14CFE"/>
    <w:rsid w:val="00C22FEC"/>
    <w:rsid w:val="00C33911"/>
    <w:rsid w:val="00C4080F"/>
    <w:rsid w:val="00C41485"/>
    <w:rsid w:val="00C46CBB"/>
    <w:rsid w:val="00C51A23"/>
    <w:rsid w:val="00C51FDE"/>
    <w:rsid w:val="00C55F23"/>
    <w:rsid w:val="00C60DB8"/>
    <w:rsid w:val="00C62F3C"/>
    <w:rsid w:val="00C652E8"/>
    <w:rsid w:val="00C7396A"/>
    <w:rsid w:val="00C753FE"/>
    <w:rsid w:val="00C80D9C"/>
    <w:rsid w:val="00C854D0"/>
    <w:rsid w:val="00CC21B3"/>
    <w:rsid w:val="00CD2990"/>
    <w:rsid w:val="00D063DB"/>
    <w:rsid w:val="00D06B59"/>
    <w:rsid w:val="00D112E6"/>
    <w:rsid w:val="00D21B69"/>
    <w:rsid w:val="00D21E20"/>
    <w:rsid w:val="00D23D53"/>
    <w:rsid w:val="00D303E8"/>
    <w:rsid w:val="00D36799"/>
    <w:rsid w:val="00D45951"/>
    <w:rsid w:val="00D45AF3"/>
    <w:rsid w:val="00D45D36"/>
    <w:rsid w:val="00D53C77"/>
    <w:rsid w:val="00D607C2"/>
    <w:rsid w:val="00D712FA"/>
    <w:rsid w:val="00D75718"/>
    <w:rsid w:val="00D775D6"/>
    <w:rsid w:val="00D828B5"/>
    <w:rsid w:val="00D82D75"/>
    <w:rsid w:val="00DA576F"/>
    <w:rsid w:val="00DA6454"/>
    <w:rsid w:val="00DB0A9A"/>
    <w:rsid w:val="00DB2D40"/>
    <w:rsid w:val="00DB2D5E"/>
    <w:rsid w:val="00DB4973"/>
    <w:rsid w:val="00DB52E3"/>
    <w:rsid w:val="00DE7492"/>
    <w:rsid w:val="00DF3319"/>
    <w:rsid w:val="00E02732"/>
    <w:rsid w:val="00E02AFB"/>
    <w:rsid w:val="00E05256"/>
    <w:rsid w:val="00E10CDC"/>
    <w:rsid w:val="00E12316"/>
    <w:rsid w:val="00E2417A"/>
    <w:rsid w:val="00E24B6E"/>
    <w:rsid w:val="00E33FDB"/>
    <w:rsid w:val="00E34E9D"/>
    <w:rsid w:val="00E3530D"/>
    <w:rsid w:val="00E35B32"/>
    <w:rsid w:val="00E43097"/>
    <w:rsid w:val="00E4415F"/>
    <w:rsid w:val="00E44FBB"/>
    <w:rsid w:val="00E4543B"/>
    <w:rsid w:val="00E6295E"/>
    <w:rsid w:val="00E65F1F"/>
    <w:rsid w:val="00E677C1"/>
    <w:rsid w:val="00E72C92"/>
    <w:rsid w:val="00E72E9E"/>
    <w:rsid w:val="00E82AB7"/>
    <w:rsid w:val="00E86858"/>
    <w:rsid w:val="00E86DA9"/>
    <w:rsid w:val="00E93EF6"/>
    <w:rsid w:val="00E946FF"/>
    <w:rsid w:val="00E9569D"/>
    <w:rsid w:val="00E95CA7"/>
    <w:rsid w:val="00E96534"/>
    <w:rsid w:val="00EA4924"/>
    <w:rsid w:val="00EA696B"/>
    <w:rsid w:val="00EA7201"/>
    <w:rsid w:val="00EB0931"/>
    <w:rsid w:val="00EB1963"/>
    <w:rsid w:val="00EB5330"/>
    <w:rsid w:val="00EC3250"/>
    <w:rsid w:val="00EC62CC"/>
    <w:rsid w:val="00ED04D1"/>
    <w:rsid w:val="00ED3059"/>
    <w:rsid w:val="00ED3DD7"/>
    <w:rsid w:val="00ED5765"/>
    <w:rsid w:val="00EE0252"/>
    <w:rsid w:val="00EE02C2"/>
    <w:rsid w:val="00EE4F4E"/>
    <w:rsid w:val="00EF3CBF"/>
    <w:rsid w:val="00F005B9"/>
    <w:rsid w:val="00F0685F"/>
    <w:rsid w:val="00F13B15"/>
    <w:rsid w:val="00F13FD5"/>
    <w:rsid w:val="00F149AD"/>
    <w:rsid w:val="00F173E0"/>
    <w:rsid w:val="00F25E9B"/>
    <w:rsid w:val="00F34C7A"/>
    <w:rsid w:val="00F4575F"/>
    <w:rsid w:val="00F50F1E"/>
    <w:rsid w:val="00F575F0"/>
    <w:rsid w:val="00F6241E"/>
    <w:rsid w:val="00F700AC"/>
    <w:rsid w:val="00F80835"/>
    <w:rsid w:val="00F821ED"/>
    <w:rsid w:val="00F91230"/>
    <w:rsid w:val="00F91BE8"/>
    <w:rsid w:val="00F93F28"/>
    <w:rsid w:val="00F94544"/>
    <w:rsid w:val="00FA1FAB"/>
    <w:rsid w:val="00FA3D28"/>
    <w:rsid w:val="00FA7A16"/>
    <w:rsid w:val="00FB19F5"/>
    <w:rsid w:val="00FC4E99"/>
    <w:rsid w:val="00FC63F4"/>
    <w:rsid w:val="00FE1B80"/>
    <w:rsid w:val="00FF4CD5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BE6"/>
  <w15:docId w15:val="{FCEE272C-E1EB-430E-95CF-4505FAC4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5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33"/>
  </w:style>
  <w:style w:type="paragraph" w:styleId="Footer">
    <w:name w:val="footer"/>
    <w:basedOn w:val="Normal"/>
    <w:link w:val="Foot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33"/>
  </w:style>
  <w:style w:type="character" w:customStyle="1" w:styleId="apple-converted-space">
    <w:name w:val="apple-converted-space"/>
    <w:basedOn w:val="DefaultParagraphFont"/>
    <w:rsid w:val="00816723"/>
  </w:style>
  <w:style w:type="character" w:styleId="Hyperlink">
    <w:name w:val="Hyperlink"/>
    <w:basedOn w:val="DefaultParagraphFont"/>
    <w:uiPriority w:val="99"/>
    <w:unhideWhenUsed/>
    <w:rsid w:val="00816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103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5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5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5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555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5555B3"/>
    <w:rPr>
      <w:i/>
      <w:iCs/>
    </w:rPr>
  </w:style>
  <w:style w:type="paragraph" w:styleId="BodyText">
    <w:name w:val="Body Text"/>
    <w:basedOn w:val="Normal"/>
    <w:link w:val="BodyTextChar"/>
    <w:rsid w:val="007F07AB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BodyTextChar">
    <w:name w:val="Body Text Char"/>
    <w:basedOn w:val="DefaultParagraphFont"/>
    <w:link w:val="BodyText"/>
    <w:rsid w:val="007F07AB"/>
    <w:rPr>
      <w:rFonts w:ascii="Times New Roman" w:eastAsia="Times New Roman" w:hAnsi="Times New Roman" w:cs="Times New Roman"/>
      <w:noProof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3FE"/>
    <w:rPr>
      <w:rFonts w:ascii="Courier New" w:eastAsia="Times New Roman" w:hAnsi="Courier New" w:cs="Courier New"/>
      <w:sz w:val="20"/>
      <w:szCs w:val="20"/>
    </w:rPr>
  </w:style>
  <w:style w:type="paragraph" w:customStyle="1" w:styleId="cb-split">
    <w:name w:val="cb-split"/>
    <w:basedOn w:val="Normal"/>
    <w:rsid w:val="00C7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E1B80"/>
    <w:rPr>
      <w:color w:val="808080"/>
    </w:rPr>
  </w:style>
  <w:style w:type="character" w:customStyle="1" w:styleId="kwd">
    <w:name w:val="kwd"/>
    <w:basedOn w:val="DefaultParagraphFont"/>
    <w:rsid w:val="005B0B1B"/>
  </w:style>
  <w:style w:type="character" w:customStyle="1" w:styleId="pln">
    <w:name w:val="pln"/>
    <w:basedOn w:val="DefaultParagraphFont"/>
    <w:rsid w:val="005B0B1B"/>
  </w:style>
  <w:style w:type="character" w:customStyle="1" w:styleId="typ">
    <w:name w:val="typ"/>
    <w:basedOn w:val="DefaultParagraphFont"/>
    <w:rsid w:val="005B0B1B"/>
  </w:style>
  <w:style w:type="character" w:customStyle="1" w:styleId="pun">
    <w:name w:val="pun"/>
    <w:basedOn w:val="DefaultParagraphFont"/>
    <w:rsid w:val="005B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23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22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4" ma:contentTypeDescription="Create a new document." ma:contentTypeScope="" ma:versionID="feb8bec242bbe662d84c09f9f394d331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af80426f7558f150808b5f8ee066fb81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1D0C4-1F5C-4090-B2EF-73366984957D}"/>
</file>

<file path=customXml/itemProps2.xml><?xml version="1.0" encoding="utf-8"?>
<ds:datastoreItem xmlns:ds="http://schemas.openxmlformats.org/officeDocument/2006/customXml" ds:itemID="{54A62702-13C3-4B89-8ED7-D27BA532CB7B}"/>
</file>

<file path=customXml/itemProps3.xml><?xml version="1.0" encoding="utf-8"?>
<ds:datastoreItem xmlns:ds="http://schemas.openxmlformats.org/officeDocument/2006/customXml" ds:itemID="{7C6579DF-8FC5-4F22-9737-AF25998017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4127</Words>
  <Characters>23941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59</cp:revision>
  <cp:lastPrinted>2021-03-16T05:57:00Z</cp:lastPrinted>
  <dcterms:created xsi:type="dcterms:W3CDTF">2020-03-18T11:53:00Z</dcterms:created>
  <dcterms:modified xsi:type="dcterms:W3CDTF">2022-03-16T19:13:00Z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