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BFD50" w14:textId="77777777" w:rsidR="00B70B92" w:rsidRDefault="00B70B92" w:rsidP="00CF22DF">
      <w:pPr>
        <w:pStyle w:val="Title"/>
      </w:pPr>
      <w:r>
        <w:t>Application description</w:t>
      </w:r>
    </w:p>
    <w:p w14:paraId="3C01DC9A" w14:textId="77777777" w:rsidR="00B70B92" w:rsidRPr="00CF22DF" w:rsidRDefault="00B70B92" w:rsidP="00CF22DF">
      <w:pPr>
        <w:pStyle w:val="Subtitle"/>
        <w:rPr>
          <w:rStyle w:val="Emphasis"/>
        </w:rPr>
      </w:pPr>
      <w:r w:rsidRPr="00CF22DF">
        <w:rPr>
          <w:rStyle w:val="Emphasis"/>
        </w:rPr>
        <w:t xml:space="preserve">This application manages a game database using Microsoft Access as the front-end and SQL Server as the </w:t>
      </w:r>
      <w:proofErr w:type="gramStart"/>
      <w:r w:rsidRPr="00CF22DF">
        <w:rPr>
          <w:rStyle w:val="Emphasis"/>
        </w:rPr>
        <w:t>back-end</w:t>
      </w:r>
      <w:proofErr w:type="gramEnd"/>
      <w:r w:rsidRPr="00CF22DF">
        <w:rPr>
          <w:rStyle w:val="Emphasis"/>
        </w:rPr>
        <w:t>.</w:t>
      </w:r>
    </w:p>
    <w:p w14:paraId="2E78C10F" w14:textId="77777777" w:rsidR="00B70B92" w:rsidRDefault="00B70B92" w:rsidP="00B70B92">
      <w:r>
        <w:t xml:space="preserve"> </w:t>
      </w:r>
    </w:p>
    <w:p w14:paraId="6993305E" w14:textId="77777777" w:rsidR="00B70B92" w:rsidRDefault="00B70B92" w:rsidP="00CF22DF">
      <w:pPr>
        <w:pStyle w:val="Subtitle"/>
      </w:pPr>
      <w:r>
        <w:t>Key Features:</w:t>
      </w:r>
    </w:p>
    <w:p w14:paraId="4EB370C5" w14:textId="77777777" w:rsidR="00B70B92" w:rsidRPr="00CF22DF" w:rsidRDefault="00B70B92" w:rsidP="00B70B92">
      <w:pPr>
        <w:rPr>
          <w:sz w:val="24"/>
          <w:szCs w:val="24"/>
        </w:rPr>
      </w:pPr>
      <w:r w:rsidRPr="00CF22DF">
        <w:rPr>
          <w:sz w:val="24"/>
          <w:szCs w:val="24"/>
        </w:rPr>
        <w:t>- View games, genres, platforms, and publishers</w:t>
      </w:r>
    </w:p>
    <w:p w14:paraId="54FA219D" w14:textId="77777777" w:rsidR="00B70B92" w:rsidRPr="00CF22DF" w:rsidRDefault="00B70B92" w:rsidP="00B70B92">
      <w:pPr>
        <w:rPr>
          <w:sz w:val="24"/>
          <w:szCs w:val="24"/>
        </w:rPr>
      </w:pPr>
      <w:r w:rsidRPr="00CF22DF">
        <w:rPr>
          <w:sz w:val="24"/>
          <w:szCs w:val="24"/>
        </w:rPr>
        <w:t>- Support for multiple platforms per game</w:t>
      </w:r>
    </w:p>
    <w:p w14:paraId="1AE85B08" w14:textId="77777777" w:rsidR="00B70B92" w:rsidRPr="00CF22DF" w:rsidRDefault="00B70B92" w:rsidP="00B70B92">
      <w:pPr>
        <w:rPr>
          <w:sz w:val="24"/>
          <w:szCs w:val="24"/>
        </w:rPr>
      </w:pPr>
      <w:r w:rsidRPr="00CF22DF">
        <w:rPr>
          <w:sz w:val="24"/>
          <w:szCs w:val="24"/>
        </w:rPr>
        <w:t>- Report and Form-Based Interaction</w:t>
      </w:r>
    </w:p>
    <w:p w14:paraId="5EF8F0F6" w14:textId="77777777" w:rsidR="00B70B92" w:rsidRPr="00CF22DF" w:rsidRDefault="00B70B92" w:rsidP="00B70B92">
      <w:pPr>
        <w:rPr>
          <w:sz w:val="24"/>
          <w:szCs w:val="24"/>
        </w:rPr>
      </w:pPr>
      <w:r w:rsidRPr="00CF22DF">
        <w:rPr>
          <w:sz w:val="24"/>
          <w:szCs w:val="24"/>
        </w:rPr>
        <w:t>- Link-based access forms.</w:t>
      </w:r>
    </w:p>
    <w:p w14:paraId="0F40E9E8" w14:textId="77777777" w:rsidR="00B70B92" w:rsidRPr="00CF22DF" w:rsidRDefault="00B70B92" w:rsidP="00B70B92">
      <w:pPr>
        <w:rPr>
          <w:sz w:val="24"/>
          <w:szCs w:val="24"/>
        </w:rPr>
      </w:pPr>
      <w:r w:rsidRPr="00CF22DF">
        <w:rPr>
          <w:sz w:val="24"/>
          <w:szCs w:val="24"/>
        </w:rPr>
        <w:t>- Add and manage personal game collections</w:t>
      </w:r>
    </w:p>
    <w:p w14:paraId="485A2945" w14:textId="77777777" w:rsidR="00B70B92" w:rsidRDefault="00B70B92" w:rsidP="00B70B92">
      <w:r>
        <w:t xml:space="preserve"> </w:t>
      </w:r>
    </w:p>
    <w:p w14:paraId="45EE1A8D" w14:textId="77777777" w:rsidR="00B70B92" w:rsidRDefault="00B70B92" w:rsidP="00CF22DF">
      <w:pPr>
        <w:pStyle w:val="Subtitle"/>
      </w:pPr>
      <w:r>
        <w:t>Database Tables:</w:t>
      </w:r>
    </w:p>
    <w:p w14:paraId="5A7D6EEF" w14:textId="77777777" w:rsidR="00B70B92" w:rsidRPr="00CF22DF" w:rsidRDefault="00B70B92" w:rsidP="00B70B92">
      <w:pPr>
        <w:rPr>
          <w:sz w:val="24"/>
          <w:szCs w:val="24"/>
        </w:rPr>
      </w:pPr>
      <w:r w:rsidRPr="00CF22DF">
        <w:rPr>
          <w:sz w:val="24"/>
          <w:szCs w:val="24"/>
        </w:rPr>
        <w:t>- Main table: games, game genre, platform, publisher.</w:t>
      </w:r>
    </w:p>
    <w:p w14:paraId="1915AD41" w14:textId="77777777" w:rsidR="00B70B92" w:rsidRPr="00CF22DF" w:rsidRDefault="00B70B92" w:rsidP="00B70B92">
      <w:pPr>
        <w:rPr>
          <w:sz w:val="24"/>
          <w:szCs w:val="24"/>
        </w:rPr>
      </w:pPr>
      <w:r w:rsidRPr="00CF22DF">
        <w:rPr>
          <w:sz w:val="24"/>
          <w:szCs w:val="24"/>
        </w:rPr>
        <w:t xml:space="preserve">- Middle table: </w:t>
      </w:r>
      <w:proofErr w:type="spellStart"/>
      <w:r w:rsidRPr="00CF22DF">
        <w:rPr>
          <w:sz w:val="24"/>
          <w:szCs w:val="24"/>
        </w:rPr>
        <w:t>platform_has_game</w:t>
      </w:r>
      <w:proofErr w:type="spellEnd"/>
      <w:r w:rsidRPr="00CF22DF">
        <w:rPr>
          <w:sz w:val="24"/>
          <w:szCs w:val="24"/>
        </w:rPr>
        <w:t xml:space="preserve">, </w:t>
      </w:r>
      <w:proofErr w:type="spellStart"/>
      <w:r w:rsidRPr="00CF22DF">
        <w:rPr>
          <w:sz w:val="24"/>
          <w:szCs w:val="24"/>
        </w:rPr>
        <w:t>game_has_publisher</w:t>
      </w:r>
      <w:proofErr w:type="spellEnd"/>
      <w:r w:rsidRPr="00CF22DF">
        <w:rPr>
          <w:sz w:val="24"/>
          <w:szCs w:val="24"/>
        </w:rPr>
        <w:t xml:space="preserve">, </w:t>
      </w:r>
      <w:proofErr w:type="spellStart"/>
      <w:r w:rsidRPr="00CF22DF">
        <w:rPr>
          <w:sz w:val="24"/>
          <w:szCs w:val="24"/>
        </w:rPr>
        <w:t>game_mode_has_game</w:t>
      </w:r>
      <w:proofErr w:type="spellEnd"/>
      <w:r w:rsidRPr="00CF22DF">
        <w:rPr>
          <w:sz w:val="24"/>
          <w:szCs w:val="24"/>
        </w:rPr>
        <w:t>.</w:t>
      </w:r>
    </w:p>
    <w:p w14:paraId="6FA455B3" w14:textId="77777777" w:rsidR="00B70B92" w:rsidRPr="00CF22DF" w:rsidRDefault="00B70B92" w:rsidP="00B70B92">
      <w:pPr>
        <w:rPr>
          <w:sz w:val="24"/>
          <w:szCs w:val="24"/>
        </w:rPr>
      </w:pPr>
      <w:r w:rsidRPr="00CF22DF">
        <w:rPr>
          <w:sz w:val="24"/>
          <w:szCs w:val="24"/>
        </w:rPr>
        <w:t>- Reference table: game mode.</w:t>
      </w:r>
    </w:p>
    <w:p w14:paraId="0E78B1FC" w14:textId="77777777" w:rsidR="00B70B92" w:rsidRDefault="00B70B92" w:rsidP="00B70B92">
      <w:r>
        <w:t xml:space="preserve"> </w:t>
      </w:r>
    </w:p>
    <w:p w14:paraId="4750D10F" w14:textId="77777777" w:rsidR="00B70B92" w:rsidRDefault="00B70B92" w:rsidP="00CF22DF">
      <w:pPr>
        <w:pStyle w:val="Subtitle"/>
      </w:pPr>
      <w:r>
        <w:t>Use Case:</w:t>
      </w:r>
    </w:p>
    <w:p w14:paraId="0271155A" w14:textId="77777777" w:rsidR="00B70B92" w:rsidRPr="00CF22DF" w:rsidRDefault="00B70B92" w:rsidP="00B70B92">
      <w:pPr>
        <w:rPr>
          <w:sz w:val="24"/>
          <w:szCs w:val="24"/>
        </w:rPr>
      </w:pPr>
      <w:r w:rsidRPr="00CF22DF">
        <w:rPr>
          <w:sz w:val="24"/>
          <w:szCs w:val="24"/>
        </w:rPr>
        <w:t xml:space="preserve">A </w:t>
      </w:r>
      <w:proofErr w:type="gramStart"/>
      <w:r w:rsidRPr="00CF22DF">
        <w:rPr>
          <w:sz w:val="24"/>
          <w:szCs w:val="24"/>
        </w:rPr>
        <w:t>linked tables</w:t>
      </w:r>
      <w:proofErr w:type="gramEnd"/>
      <w:r w:rsidRPr="00CF22DF">
        <w:rPr>
          <w:sz w:val="24"/>
          <w:szCs w:val="24"/>
        </w:rPr>
        <w:t>. You can browse games, view details by genre/platform, and manage collections through the Access interface. All data operations are performed on SQL linked tables. Tables are linked via.</w:t>
      </w:r>
    </w:p>
    <w:p w14:paraId="007F618C" w14:textId="77777777" w:rsidR="00375C50" w:rsidRPr="00B70B92" w:rsidRDefault="00375C50"/>
    <w:sectPr w:rsidR="00375C50" w:rsidRPr="00B70B9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1D955" w14:textId="77777777" w:rsidR="00E9105F" w:rsidRDefault="00E9105F" w:rsidP="00CF22DF">
      <w:pPr>
        <w:spacing w:after="0" w:line="240" w:lineRule="auto"/>
      </w:pPr>
      <w:r>
        <w:separator/>
      </w:r>
    </w:p>
  </w:endnote>
  <w:endnote w:type="continuationSeparator" w:id="0">
    <w:p w14:paraId="73F9BAC6" w14:textId="77777777" w:rsidR="00E9105F" w:rsidRDefault="00E9105F" w:rsidP="00CF2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8084C" w14:textId="77777777" w:rsidR="00E9105F" w:rsidRDefault="00E9105F" w:rsidP="00CF22DF">
      <w:pPr>
        <w:spacing w:after="0" w:line="240" w:lineRule="auto"/>
      </w:pPr>
      <w:r>
        <w:separator/>
      </w:r>
    </w:p>
  </w:footnote>
  <w:footnote w:type="continuationSeparator" w:id="0">
    <w:p w14:paraId="3D9CB660" w14:textId="77777777" w:rsidR="00E9105F" w:rsidRDefault="00E9105F" w:rsidP="00CF2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A9C1B" w14:textId="2539DCA1" w:rsidR="00CF22DF" w:rsidRDefault="00CF22DF">
    <w:pPr>
      <w:pStyle w:val="Header"/>
    </w:pPr>
    <w:r>
      <w:t>Jay Chao</w:t>
    </w:r>
    <w:r>
      <w:ptab w:relativeTo="margin" w:alignment="center" w:leader="none"/>
    </w:r>
    <w:proofErr w:type="spellStart"/>
    <w:r>
      <w:t>Dupeng</w:t>
    </w:r>
    <w:proofErr w:type="spellEnd"/>
    <w:r>
      <w:t xml:space="preserve"> Guan</w:t>
    </w:r>
    <w:r>
      <w:ptab w:relativeTo="margin" w:alignment="right" w:leader="none"/>
    </w:r>
    <w:proofErr w:type="spellStart"/>
    <w:r>
      <w:t>Jianqi</w:t>
    </w:r>
    <w:proofErr w:type="spellEnd"/>
    <w:r>
      <w:t xml:space="preserve"> Yuan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92"/>
    <w:rsid w:val="0013770A"/>
    <w:rsid w:val="00323CDA"/>
    <w:rsid w:val="00375C50"/>
    <w:rsid w:val="006C600A"/>
    <w:rsid w:val="00713BAE"/>
    <w:rsid w:val="00871F74"/>
    <w:rsid w:val="00B70B92"/>
    <w:rsid w:val="00CF22DF"/>
    <w:rsid w:val="00E9105F"/>
    <w:rsid w:val="00F4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DBBB"/>
  <w15:chartTrackingRefBased/>
  <w15:docId w15:val="{4580ECCD-2D5A-46A8-B7C4-04A977F5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DF"/>
  </w:style>
  <w:style w:type="paragraph" w:styleId="Heading1">
    <w:name w:val="heading 1"/>
    <w:basedOn w:val="Normal"/>
    <w:next w:val="Normal"/>
    <w:link w:val="Heading1Char"/>
    <w:uiPriority w:val="9"/>
    <w:qFormat/>
    <w:rsid w:val="00CF22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2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2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2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2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2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2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2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2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DF"/>
    <w:rPr>
      <w:rFonts w:asciiTheme="majorHAnsi" w:eastAsiaTheme="majorEastAsia" w:hAnsiTheme="majorHAnsi" w:cstheme="majorBid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2DF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2DF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2DF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2DF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2DF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2DF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2DF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2DF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F22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22DF"/>
    <w:rPr>
      <w:rFonts w:asciiTheme="majorHAnsi" w:eastAsiaTheme="majorEastAsia" w:hAnsiTheme="majorHAnsi" w:cstheme="majorBidi"/>
      <w:caps/>
      <w:color w:val="632E6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2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2DF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2DF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22DF"/>
    <w:rPr>
      <w:color w:val="632E62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2D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2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2DF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F22DF"/>
    <w:rPr>
      <w:b/>
      <w:bCs/>
      <w:smallCaps/>
      <w:color w:val="632E62" w:themeColor="text2"/>
      <w:u w:val="single"/>
    </w:rPr>
  </w:style>
  <w:style w:type="character" w:styleId="Emphasis">
    <w:name w:val="Emphasis"/>
    <w:basedOn w:val="DefaultParagraphFont"/>
    <w:uiPriority w:val="20"/>
    <w:qFormat/>
    <w:rsid w:val="00CF22D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22DF"/>
    <w:pPr>
      <w:spacing w:line="240" w:lineRule="auto"/>
    </w:pPr>
    <w:rPr>
      <w:b/>
      <w:bCs/>
      <w:smallCaps/>
      <w:color w:val="632E62" w:themeColor="text2"/>
    </w:rPr>
  </w:style>
  <w:style w:type="character" w:styleId="Strong">
    <w:name w:val="Strong"/>
    <w:basedOn w:val="DefaultParagraphFont"/>
    <w:uiPriority w:val="22"/>
    <w:qFormat/>
    <w:rsid w:val="00CF22DF"/>
    <w:rPr>
      <w:b/>
      <w:bCs/>
    </w:rPr>
  </w:style>
  <w:style w:type="paragraph" w:styleId="NoSpacing">
    <w:name w:val="No Spacing"/>
    <w:uiPriority w:val="1"/>
    <w:qFormat/>
    <w:rsid w:val="00CF22D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F22D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F22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F22D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2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F2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2DF"/>
  </w:style>
  <w:style w:type="paragraph" w:styleId="Footer">
    <w:name w:val="footer"/>
    <w:basedOn w:val="Normal"/>
    <w:link w:val="FooterChar"/>
    <w:uiPriority w:val="99"/>
    <w:unhideWhenUsed/>
    <w:rsid w:val="00CF2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82DA1-B0B4-4161-B8E6-9EA1B86E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Chiehyun Chao</dc:creator>
  <cp:keywords/>
  <dc:description/>
  <cp:lastModifiedBy>Chiehyun Chao</cp:lastModifiedBy>
  <cp:revision>2</cp:revision>
  <dcterms:created xsi:type="dcterms:W3CDTF">2025-06-15T22:43:00Z</dcterms:created>
  <dcterms:modified xsi:type="dcterms:W3CDTF">2025-06-15T22:50:00Z</dcterms:modified>
</cp:coreProperties>
</file>