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37B6D" w14:textId="77777777" w:rsidR="006F480B" w:rsidRDefault="0060051F">
      <w:r>
        <w:t>Joshua Boren</w:t>
      </w:r>
    </w:p>
    <w:p w14:paraId="11A2DA78" w14:textId="77777777" w:rsidR="0060051F" w:rsidRDefault="0060051F">
      <w:r>
        <w:t>Calvin Kern</w:t>
      </w:r>
    </w:p>
    <w:p w14:paraId="2FA3E737" w14:textId="77777777" w:rsidR="0060051F" w:rsidRDefault="0060051F">
      <w:r>
        <w:t>Doug Hitchcock</w:t>
      </w:r>
    </w:p>
    <w:p w14:paraId="3DE9F69B" w14:textId="77777777" w:rsidR="0060051F" w:rsidRDefault="0060051F">
      <w:r>
        <w:t>Ethan Hayes</w:t>
      </w:r>
    </w:p>
    <w:p w14:paraId="25C36C56" w14:textId="77777777" w:rsidR="007C7E4E" w:rsidRDefault="007C7E4E"/>
    <w:p w14:paraId="551FF33C" w14:textId="6D0A5BE3" w:rsidR="007C7E4E" w:rsidRDefault="007C7E4E">
      <w:r>
        <w:t>Specify the following:</w:t>
      </w:r>
    </w:p>
    <w:p w14:paraId="41741132" w14:textId="77777777" w:rsidR="007C7E4E" w:rsidRDefault="007C7E4E">
      <w:bookmarkStart w:id="0" w:name="_GoBack"/>
      <w:bookmarkEnd w:id="0"/>
    </w:p>
    <w:p w14:paraId="1CC47D37" w14:textId="7676B307" w:rsidR="007C7E4E" w:rsidRDefault="007C7E4E">
      <w:r>
        <w:t>Project Architecture</w:t>
      </w:r>
    </w:p>
    <w:p w14:paraId="379214EE" w14:textId="7A39C0CE" w:rsidR="00E75C54" w:rsidRDefault="00E75C54">
      <w:r>
        <w:t>--------------------------------------------------------</w:t>
      </w:r>
    </w:p>
    <w:p w14:paraId="3904567C" w14:textId="3590CD24" w:rsidR="007C7E4E" w:rsidRDefault="007C7E4E">
      <w:r>
        <w:tab/>
        <w:t>Where will the tasks be performed?</w:t>
      </w:r>
    </w:p>
    <w:p w14:paraId="42BF0788" w14:textId="7639A29B" w:rsidR="007C7E4E" w:rsidRDefault="007C7E4E">
      <w:r>
        <w:tab/>
      </w:r>
      <w:r>
        <w:tab/>
        <w:t>(list tasks and locale)</w:t>
      </w:r>
    </w:p>
    <w:p w14:paraId="0F1AA4AA" w14:textId="77777777" w:rsidR="007C7E4E" w:rsidRDefault="007C7E4E"/>
    <w:p w14:paraId="063C257D" w14:textId="4C76E714" w:rsidR="007C7E4E" w:rsidRDefault="007C7E4E">
      <w:r>
        <w:t>Communication</w:t>
      </w:r>
    </w:p>
    <w:p w14:paraId="1C200680" w14:textId="6977052C" w:rsidR="007C7E4E" w:rsidRDefault="007C7E4E">
      <w:r>
        <w:tab/>
        <w:t>What messages will be sent, and what will they contain (exactly)?</w:t>
      </w:r>
    </w:p>
    <w:p w14:paraId="13A62F73" w14:textId="160E643F" w:rsidR="007C7E4E" w:rsidRDefault="007C7E4E">
      <w:r>
        <w:tab/>
      </w:r>
      <w:r>
        <w:tab/>
      </w:r>
    </w:p>
    <w:p w14:paraId="6235569E" w14:textId="098A096C" w:rsidR="008576F2" w:rsidRDefault="008576F2">
      <w:r>
        <w:tab/>
        <w:t>How will messages be tested for validity?</w:t>
      </w:r>
    </w:p>
    <w:p w14:paraId="3348C3BD" w14:textId="5C0179BC" w:rsidR="008576F2" w:rsidRDefault="008576F2">
      <w:r>
        <w:tab/>
      </w:r>
      <w:r>
        <w:tab/>
        <w:t>(sequence numbers, checksums)</w:t>
      </w:r>
    </w:p>
    <w:p w14:paraId="0F982CF5" w14:textId="77777777" w:rsidR="008576F2" w:rsidRDefault="008576F2"/>
    <w:p w14:paraId="3FA80D1E" w14:textId="1FEA23BC" w:rsidR="008576F2" w:rsidRDefault="000C232D">
      <w:r>
        <w:t>Client/Server state, actions, and behavior</w:t>
      </w:r>
    </w:p>
    <w:p w14:paraId="5CD19B04" w14:textId="7034E069" w:rsidR="00E75C54" w:rsidRDefault="00E75C54">
      <w:r>
        <w:t>--------------------------------------------------------</w:t>
      </w:r>
    </w:p>
    <w:p w14:paraId="1CF5E1F5" w14:textId="15D7ACEB" w:rsidR="000C232D" w:rsidRDefault="000C232D">
      <w:r>
        <w:tab/>
        <w:t>Use UML state, activity and sequence diagrams to show the interactions between the client and server</w:t>
      </w:r>
    </w:p>
    <w:p w14:paraId="628E89FA" w14:textId="77777777" w:rsidR="000C232D" w:rsidRDefault="000C232D"/>
    <w:p w14:paraId="7469B1D2" w14:textId="5FE80181" w:rsidR="000C232D" w:rsidRDefault="000C232D">
      <w:r>
        <w:tab/>
        <w:t>Indicate what initiates communications, and how a ‘transaction’ between the server and client proceed and complete.</w:t>
      </w:r>
    </w:p>
    <w:p w14:paraId="11502D0A" w14:textId="77777777" w:rsidR="000C232D" w:rsidRDefault="000C232D"/>
    <w:p w14:paraId="4BDC9DB7" w14:textId="699B6173" w:rsidR="000C232D" w:rsidRDefault="000C232D">
      <w:r>
        <w:tab/>
        <w:t>Include error handling in your discussions and diagrams.  (What if the server or client fails to send a valid message?)</w:t>
      </w:r>
    </w:p>
    <w:sectPr w:rsidR="000C232D" w:rsidSect="00B70B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A91"/>
    <w:rsid w:val="000C232D"/>
    <w:rsid w:val="0060051F"/>
    <w:rsid w:val="006F480B"/>
    <w:rsid w:val="007756EF"/>
    <w:rsid w:val="007C7E4E"/>
    <w:rsid w:val="008576F2"/>
    <w:rsid w:val="00A63A91"/>
    <w:rsid w:val="00B70B64"/>
    <w:rsid w:val="00E7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7E61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698</Characters>
  <Application>Microsoft Macintosh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Boren</dc:creator>
  <cp:keywords/>
  <dc:description/>
  <cp:lastModifiedBy>Joshua Boren</cp:lastModifiedBy>
  <cp:revision>7</cp:revision>
  <dcterms:created xsi:type="dcterms:W3CDTF">2013-04-01T15:27:00Z</dcterms:created>
  <dcterms:modified xsi:type="dcterms:W3CDTF">2013-04-01T15:39:00Z</dcterms:modified>
</cp:coreProperties>
</file>