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1338" w14:textId="77777777" w:rsidR="00873EDB" w:rsidRDefault="000A6870">
      <w:pPr>
        <w:pStyle w:val="Titolo1"/>
      </w:pPr>
      <w:r>
        <w:rPr>
          <w:color w:val="2F5496"/>
        </w:rPr>
        <w:t>Exam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simulation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2</w:t>
      </w:r>
    </w:p>
    <w:p w14:paraId="68DCFD52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spacing w:before="3"/>
        <w:ind w:right="175"/>
        <w:rPr>
          <w:sz w:val="24"/>
        </w:rPr>
      </w:pPr>
      <w:r>
        <w:rPr>
          <w:sz w:val="24"/>
        </w:rPr>
        <w:t xml:space="preserve">Considering IoT devices as source of data for external intelligent systems (IS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not</w:t>
      </w:r>
      <w:r>
        <w:rPr>
          <w:spacing w:val="1"/>
          <w:sz w:val="24"/>
        </w:rPr>
        <w:t xml:space="preserve"> </w:t>
      </w:r>
      <w:r>
        <w:rPr>
          <w:sz w:val="24"/>
        </w:rPr>
        <w:t>intended to be embedded into the IoT device), what kind of IoT devices can be really</w:t>
      </w:r>
      <w:r>
        <w:rPr>
          <w:spacing w:val="-52"/>
          <w:sz w:val="24"/>
        </w:rPr>
        <w:t xml:space="preserve"> </w:t>
      </w:r>
      <w:r>
        <w:rPr>
          <w:sz w:val="24"/>
        </w:rPr>
        <w:t>used?</w:t>
      </w:r>
    </w:p>
    <w:p w14:paraId="00EF128D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line="292" w:lineRule="exact"/>
        <w:rPr>
          <w:sz w:val="24"/>
        </w:rPr>
      </w:pPr>
      <w:r>
        <w:rPr>
          <w:sz w:val="24"/>
        </w:rPr>
        <w:t>Passive data IoT devices</w:t>
      </w:r>
    </w:p>
    <w:p w14:paraId="6EA763F1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before="4"/>
        <w:rPr>
          <w:sz w:val="24"/>
        </w:rPr>
      </w:pPr>
      <w:r>
        <w:rPr>
          <w:sz w:val="24"/>
        </w:rPr>
        <w:t>Active data IoT devices</w:t>
      </w:r>
    </w:p>
    <w:p w14:paraId="26B201A6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</w:p>
    <w:p w14:paraId="15F60E4E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proofErr w:type="gramStart"/>
      <w:r>
        <w:t>All</w:t>
      </w:r>
      <w:r>
        <w:rPr>
          <w:spacing w:val="-1"/>
        </w:rPr>
        <w:t xml:space="preserve"> </w:t>
      </w:r>
      <w:r>
        <w:t>of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above</w:t>
      </w:r>
    </w:p>
    <w:p w14:paraId="1B8F8760" w14:textId="1F91EE3C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14:paraId="3C6D39B5" w14:textId="77777777" w:rsidR="000B2DC0" w:rsidRPr="000B2DC0" w:rsidRDefault="000B2DC0" w:rsidP="000B2DC0">
      <w:pPr>
        <w:tabs>
          <w:tab w:val="left" w:pos="1540"/>
        </w:tabs>
        <w:rPr>
          <w:sz w:val="24"/>
        </w:rPr>
      </w:pPr>
    </w:p>
    <w:p w14:paraId="6C493AD3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462"/>
        <w:rPr>
          <w:sz w:val="24"/>
        </w:rPr>
      </w:pPr>
      <w:r>
        <w:rPr>
          <w:sz w:val="24"/>
        </w:rPr>
        <w:t>R</w:t>
      </w:r>
      <w:r>
        <w:rPr>
          <w:sz w:val="24"/>
        </w:rPr>
        <w:t>eferring to the class discussion, the (correct) design practice for neural networks</w:t>
      </w:r>
      <w:r>
        <w:rPr>
          <w:spacing w:val="-52"/>
          <w:sz w:val="24"/>
        </w:rPr>
        <w:t xml:space="preserve"> </w:t>
      </w:r>
      <w:r>
        <w:rPr>
          <w:sz w:val="24"/>
        </w:rPr>
        <w:t>considers</w:t>
      </w:r>
    </w:p>
    <w:p w14:paraId="50629F65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ind w:right="551"/>
        <w:rPr>
          <w:sz w:val="24"/>
        </w:rPr>
      </w:pPr>
      <w:r>
        <w:rPr>
          <w:sz w:val="24"/>
        </w:rPr>
        <w:t>Start with deep learning models since they are the cutting edge and most</w:t>
      </w:r>
      <w:r>
        <w:rPr>
          <w:spacing w:val="-52"/>
          <w:sz w:val="24"/>
        </w:rPr>
        <w:t xml:space="preserve"> </w:t>
      </w:r>
      <w:r>
        <w:rPr>
          <w:sz w:val="24"/>
        </w:rPr>
        <w:t>adva</w:t>
      </w:r>
      <w:r>
        <w:rPr>
          <w:sz w:val="24"/>
        </w:rPr>
        <w:t>nced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 have </w:t>
      </w:r>
      <w:proofErr w:type="gramStart"/>
      <w:r>
        <w:rPr>
          <w:sz w:val="24"/>
        </w:rPr>
        <w:t>now</w:t>
      </w:r>
      <w:proofErr w:type="gramEnd"/>
    </w:p>
    <w:p w14:paraId="7289D183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ind w:right="551"/>
        <w:rPr>
          <w:sz w:val="24"/>
        </w:rPr>
      </w:pPr>
      <w:r>
        <w:rPr>
          <w:sz w:val="24"/>
        </w:rPr>
        <w:t>Start with deep learning models since they are the cutting edge and most</w:t>
      </w:r>
      <w:r>
        <w:rPr>
          <w:spacing w:val="-52"/>
          <w:sz w:val="24"/>
        </w:rPr>
        <w:t xml:space="preserve"> </w:t>
      </w:r>
      <w:r>
        <w:rPr>
          <w:sz w:val="24"/>
        </w:rPr>
        <w:t>advanced technology we have now, and then use classicals method 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reference</w:t>
      </w:r>
      <w:proofErr w:type="gramEnd"/>
    </w:p>
    <w:p w14:paraId="2C37770B" w14:textId="396CA031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  <w:spacing w:line="292" w:lineRule="exact"/>
      </w:pPr>
      <w:r>
        <w:t>Start with simple neural networks</w:t>
      </w:r>
      <w:r>
        <w:rPr>
          <w:spacing w:val="-1"/>
        </w:rPr>
        <w:t xml:space="preserve"> </w:t>
      </w:r>
      <w:r>
        <w:t xml:space="preserve">before to consider deep learning </w:t>
      </w:r>
      <w:proofErr w:type="gramStart"/>
      <w:r>
        <w:t>models</w:t>
      </w:r>
      <w:proofErr w:type="gramEnd"/>
    </w:p>
    <w:p w14:paraId="174A3984" w14:textId="77777777" w:rsidR="000B2DC0" w:rsidRDefault="000B2DC0" w:rsidP="000B2DC0">
      <w:pPr>
        <w:pStyle w:val="Titolo2"/>
        <w:tabs>
          <w:tab w:val="left" w:pos="1540"/>
        </w:tabs>
        <w:spacing w:line="292" w:lineRule="exact"/>
      </w:pPr>
    </w:p>
    <w:p w14:paraId="66DE9C90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161"/>
        <w:rPr>
          <w:sz w:val="24"/>
        </w:rPr>
      </w:pPr>
      <w:r>
        <w:rPr>
          <w:sz w:val="24"/>
        </w:rPr>
        <w:t>The missing values can also be occupied by computing mean, mode or median of the</w:t>
      </w:r>
      <w:r>
        <w:rPr>
          <w:spacing w:val="-52"/>
          <w:sz w:val="24"/>
        </w:rPr>
        <w:t xml:space="preserve"> </w:t>
      </w:r>
      <w:r>
        <w:rPr>
          <w:sz w:val="24"/>
        </w:rPr>
        <w:t>observed given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052929AA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very</w:t>
      </w:r>
      <w:r>
        <w:rPr>
          <w:spacing w:val="-1"/>
          <w:sz w:val="24"/>
        </w:rPr>
        <w:t xml:space="preserve"> </w:t>
      </w:r>
      <w:r>
        <w:rPr>
          <w:sz w:val="24"/>
        </w:rPr>
        <w:t>unusual and</w:t>
      </w:r>
      <w:r>
        <w:rPr>
          <w:spacing w:val="-1"/>
          <w:sz w:val="24"/>
        </w:rPr>
        <w:t xml:space="preserve"> </w:t>
      </w:r>
      <w:r>
        <w:rPr>
          <w:sz w:val="24"/>
        </w:rPr>
        <w:t>not common 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practice</w:t>
      </w:r>
      <w:proofErr w:type="gramEnd"/>
    </w:p>
    <w:p w14:paraId="17302112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  <w:ind w:right="462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</w:t>
      </w:r>
      <w:r>
        <w:t>g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 xml:space="preserve">capable to deal with missing </w:t>
      </w:r>
      <w:proofErr w:type="gramStart"/>
      <w:r>
        <w:t>data</w:t>
      </w:r>
      <w:proofErr w:type="gramEnd"/>
    </w:p>
    <w:p w14:paraId="2C717FDD" w14:textId="0E0D9B9A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ind w:right="222"/>
        <w:rPr>
          <w:sz w:val="24"/>
        </w:rPr>
      </w:pPr>
      <w:r>
        <w:rPr>
          <w:sz w:val="24"/>
        </w:rPr>
        <w:t>This is not possible, since that is just descriptive statistics about the features,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cannot be used to fill missing </w:t>
      </w:r>
      <w:proofErr w:type="gramStart"/>
      <w:r>
        <w:rPr>
          <w:sz w:val="24"/>
        </w:rPr>
        <w:t>data</w:t>
      </w:r>
      <w:proofErr w:type="gramEnd"/>
    </w:p>
    <w:p w14:paraId="3B172568" w14:textId="77777777" w:rsidR="000B2DC0" w:rsidRPr="000B2DC0" w:rsidRDefault="000B2DC0" w:rsidP="000B2DC0">
      <w:pPr>
        <w:tabs>
          <w:tab w:val="left" w:pos="1540"/>
        </w:tabs>
        <w:ind w:right="222"/>
        <w:rPr>
          <w:sz w:val="24"/>
        </w:rPr>
      </w:pPr>
    </w:p>
    <w:p w14:paraId="19431056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spacing w:line="293" w:lineRule="exact"/>
        <w:rPr>
          <w:sz w:val="24"/>
        </w:rPr>
      </w:pPr>
      <w:r>
        <w:rPr>
          <w:sz w:val="24"/>
        </w:rPr>
        <w:t>R</w:t>
      </w:r>
      <w:r>
        <w:rPr>
          <w:sz w:val="24"/>
        </w:rPr>
        <w:t>eferring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class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</w:t>
      </w:r>
      <w:r>
        <w:rPr>
          <w:spacing w:val="-1"/>
          <w:sz w:val="24"/>
        </w:rPr>
        <w:t xml:space="preserve"> </w:t>
      </w:r>
      <w:r>
        <w:rPr>
          <w:sz w:val="24"/>
        </w:rPr>
        <w:t>on data</w:t>
      </w:r>
      <w:r>
        <w:rPr>
          <w:spacing w:val="-1"/>
          <w:sz w:val="24"/>
        </w:rPr>
        <w:t xml:space="preserve"> </w:t>
      </w:r>
      <w:r>
        <w:rPr>
          <w:sz w:val="24"/>
        </w:rPr>
        <w:t>leakage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worst</w:t>
      </w:r>
      <w:r>
        <w:rPr>
          <w:spacing w:val="-1"/>
          <w:sz w:val="24"/>
        </w:rPr>
        <w:t xml:space="preserve"> </w:t>
      </w:r>
      <w:r>
        <w:rPr>
          <w:sz w:val="24"/>
        </w:rPr>
        <w:t>situation?</w:t>
      </w:r>
    </w:p>
    <w:p w14:paraId="3CD67EEC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r>
        <w:t>The</w:t>
      </w:r>
      <w:r>
        <w:rPr>
          <w:spacing w:val="-1"/>
        </w:rPr>
        <w:t xml:space="preserve"> </w:t>
      </w:r>
      <w:r>
        <w:t xml:space="preserve">unwanted leakage of data from test dataset to training data </w:t>
      </w:r>
      <w:proofErr w:type="gramStart"/>
      <w:r>
        <w:t>set</w:t>
      </w:r>
      <w:proofErr w:type="gramEnd"/>
    </w:p>
    <w:p w14:paraId="0BCFE8BF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unwanted</w:t>
      </w:r>
      <w:r>
        <w:rPr>
          <w:spacing w:val="-1"/>
          <w:sz w:val="24"/>
        </w:rPr>
        <w:t xml:space="preserve"> </w:t>
      </w:r>
      <w:r>
        <w:rPr>
          <w:sz w:val="24"/>
        </w:rPr>
        <w:t>leakage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 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proofErr w:type="gramStart"/>
      <w:r>
        <w:rPr>
          <w:sz w:val="24"/>
        </w:rPr>
        <w:t>set</w:t>
      </w:r>
      <w:proofErr w:type="gramEnd"/>
    </w:p>
    <w:p w14:paraId="4220A607" w14:textId="500F1431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ind w:right="160"/>
        <w:rPr>
          <w:sz w:val="24"/>
        </w:rPr>
      </w:pPr>
      <w:r>
        <w:rPr>
          <w:sz w:val="24"/>
        </w:rPr>
        <w:t>None of the above since transferring data from test and/or training dataset is</w:t>
      </w:r>
      <w:r>
        <w:rPr>
          <w:spacing w:val="-53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when the accuracy of the model is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tested</w:t>
      </w:r>
      <w:proofErr w:type="gramEnd"/>
    </w:p>
    <w:p w14:paraId="6D867F01" w14:textId="77777777" w:rsidR="000B2DC0" w:rsidRPr="000B2DC0" w:rsidRDefault="000B2DC0" w:rsidP="000B2DC0">
      <w:pPr>
        <w:tabs>
          <w:tab w:val="left" w:pos="1540"/>
        </w:tabs>
        <w:ind w:right="160"/>
        <w:rPr>
          <w:sz w:val="24"/>
        </w:rPr>
      </w:pPr>
    </w:p>
    <w:p w14:paraId="798E2EAF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298"/>
        <w:rPr>
          <w:sz w:val="24"/>
        </w:rPr>
      </w:pPr>
      <w:r>
        <w:rPr>
          <w:sz w:val="24"/>
        </w:rPr>
        <w:t>A</w:t>
      </w:r>
      <w:r>
        <w:rPr>
          <w:sz w:val="24"/>
        </w:rPr>
        <w:t>n additional information can allow the model to learn or know something that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otherwise would not know and in turn invalidate </w:t>
      </w:r>
      <w:r>
        <w:rPr>
          <w:sz w:val="24"/>
        </w:rPr>
        <w:t>the estimated performance of the</w:t>
      </w:r>
      <w:r>
        <w:rPr>
          <w:spacing w:val="-5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being constructed. This is </w:t>
      </w:r>
      <w:proofErr w:type="gramStart"/>
      <w:r>
        <w:rPr>
          <w:sz w:val="24"/>
        </w:rPr>
        <w:t>called</w:t>
      </w:r>
      <w:proofErr w:type="gramEnd"/>
    </w:p>
    <w:p w14:paraId="5EA1EF1A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  <w:spacing w:line="292" w:lineRule="exact"/>
      </w:pPr>
      <w:r>
        <w:t>Data</w:t>
      </w:r>
      <w:r>
        <w:rPr>
          <w:spacing w:val="-1"/>
        </w:rPr>
        <w:t xml:space="preserve"> </w:t>
      </w:r>
      <w:r>
        <w:t>leakage</w:t>
      </w:r>
    </w:p>
    <w:p w14:paraId="055E9848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before="2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 w14:paraId="1904C1D9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harmonization</w:t>
      </w:r>
    </w:p>
    <w:p w14:paraId="668D6471" w14:textId="680D43B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wrangling</w:t>
      </w:r>
    </w:p>
    <w:p w14:paraId="5FEBC2A2" w14:textId="77777777" w:rsidR="000B2DC0" w:rsidRPr="000B2DC0" w:rsidRDefault="000B2DC0" w:rsidP="000B2DC0">
      <w:pPr>
        <w:tabs>
          <w:tab w:val="left" w:pos="1540"/>
        </w:tabs>
        <w:rPr>
          <w:sz w:val="24"/>
        </w:rPr>
      </w:pPr>
    </w:p>
    <w:p w14:paraId="59532F3F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281"/>
        <w:rPr>
          <w:sz w:val="24"/>
        </w:rPr>
      </w:pPr>
      <w:r>
        <w:rPr>
          <w:sz w:val="24"/>
        </w:rPr>
        <w:t>T</w:t>
      </w:r>
      <w:r>
        <w:rPr>
          <w:sz w:val="24"/>
        </w:rPr>
        <w:t>he degrees of freedom for a given problem are the number of 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problem variables which must be specified t</w:t>
      </w:r>
      <w:r>
        <w:rPr>
          <w:sz w:val="24"/>
        </w:rPr>
        <w:t>o uniquely determine a solution. Hence</w:t>
      </w:r>
      <w:r>
        <w:rPr>
          <w:spacing w:val="-5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#DoF is important to be </w:t>
      </w:r>
      <w:proofErr w:type="gramStart"/>
      <w:r>
        <w:rPr>
          <w:sz w:val="24"/>
        </w:rPr>
        <w:t>considered</w:t>
      </w:r>
      <w:proofErr w:type="gramEnd"/>
    </w:p>
    <w:p w14:paraId="674868D0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line="292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 the number of vectors</w:t>
      </w:r>
      <w:r>
        <w:rPr>
          <w:spacing w:val="-1"/>
          <w:sz w:val="24"/>
        </w:rPr>
        <w:t xml:space="preserve"> </w:t>
      </w:r>
      <w:r>
        <w:rPr>
          <w:sz w:val="24"/>
        </w:rPr>
        <w:t>in the learning dataset.</w:t>
      </w:r>
    </w:p>
    <w:p w14:paraId="5FE9E71A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 problem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14:paraId="2B53ADBC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443CBE3E" w14:textId="7EEC225F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None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14:paraId="43EF9E35" w14:textId="7641C28A" w:rsidR="000B2DC0" w:rsidRDefault="000B2DC0">
      <w:pPr>
        <w:rPr>
          <w:sz w:val="24"/>
        </w:rPr>
      </w:pPr>
      <w:r>
        <w:rPr>
          <w:sz w:val="24"/>
        </w:rPr>
        <w:br w:type="page"/>
      </w:r>
    </w:p>
    <w:p w14:paraId="695B2C29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lastRenderedPageBreak/>
        <w:t>A</w:t>
      </w:r>
      <w:r>
        <w:rPr>
          <w:sz w:val="24"/>
        </w:rPr>
        <w:t>bout</w:t>
      </w:r>
      <w:r>
        <w:rPr>
          <w:spacing w:val="-1"/>
          <w:sz w:val="24"/>
        </w:rPr>
        <w:t xml:space="preserve"> </w:t>
      </w:r>
      <w:r>
        <w:rPr>
          <w:sz w:val="24"/>
        </w:rPr>
        <w:t>the cosine</w:t>
      </w:r>
      <w:r>
        <w:rPr>
          <w:spacing w:val="-1"/>
          <w:sz w:val="24"/>
        </w:rPr>
        <w:t xml:space="preserve"> </w:t>
      </w:r>
      <w:r>
        <w:rPr>
          <w:sz w:val="24"/>
        </w:rPr>
        <w:t>metrics it is</w:t>
      </w:r>
      <w:r>
        <w:rPr>
          <w:spacing w:val="-1"/>
          <w:sz w:val="24"/>
        </w:rPr>
        <w:t xml:space="preserve"> </w:t>
      </w:r>
      <w:r>
        <w:rPr>
          <w:sz w:val="24"/>
        </w:rPr>
        <w:t>possible to</w:t>
      </w:r>
      <w:r>
        <w:rPr>
          <w:spacing w:val="-1"/>
          <w:sz w:val="24"/>
        </w:rPr>
        <w:t xml:space="preserve"> </w:t>
      </w:r>
      <w:r>
        <w:rPr>
          <w:sz w:val="24"/>
        </w:rPr>
        <w:t>say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</w:p>
    <w:p w14:paraId="69BA005A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vectors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orientation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 cosine</w:t>
      </w:r>
      <w:r>
        <w:rPr>
          <w:spacing w:val="-1"/>
          <w:sz w:val="24"/>
        </w:rPr>
        <w:t xml:space="preserve"> </w:t>
      </w:r>
      <w:r>
        <w:rPr>
          <w:sz w:val="24"/>
        </w:rPr>
        <w:t>similarity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1</w:t>
      </w:r>
      <w:proofErr w:type="gramEnd"/>
    </w:p>
    <w:p w14:paraId="1FAC6646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vectors</w:t>
      </w:r>
      <w:r>
        <w:rPr>
          <w:spacing w:val="-1"/>
          <w:sz w:val="24"/>
        </w:rPr>
        <w:t xml:space="preserve"> </w:t>
      </w:r>
      <w:r>
        <w:rPr>
          <w:sz w:val="24"/>
        </w:rPr>
        <w:t>oriented at</w:t>
      </w:r>
      <w:r>
        <w:rPr>
          <w:spacing w:val="-1"/>
          <w:sz w:val="24"/>
        </w:rPr>
        <w:t xml:space="preserve"> </w:t>
      </w:r>
      <w:r>
        <w:rPr>
          <w:sz w:val="24"/>
        </w:rPr>
        <w:t>90° relative</w:t>
      </w:r>
      <w:r>
        <w:rPr>
          <w:spacing w:val="-1"/>
          <w:sz w:val="24"/>
        </w:rPr>
        <w:t xml:space="preserve"> </w:t>
      </w:r>
      <w:r>
        <w:rPr>
          <w:sz w:val="24"/>
        </w:rPr>
        <w:t>to each</w:t>
      </w:r>
      <w:r>
        <w:rPr>
          <w:spacing w:val="-1"/>
          <w:sz w:val="24"/>
        </w:rPr>
        <w:t xml:space="preserve"> </w:t>
      </w:r>
      <w:r>
        <w:rPr>
          <w:sz w:val="24"/>
        </w:rPr>
        <w:t>other 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similarity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0</w:t>
      </w:r>
      <w:proofErr w:type="gramEnd"/>
    </w:p>
    <w:p w14:paraId="33DC3C49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proofErr w:type="gramStart"/>
      <w:r>
        <w:t>All</w:t>
      </w:r>
      <w:r>
        <w:rPr>
          <w:spacing w:val="-1"/>
        </w:rPr>
        <w:t xml:space="preserve"> </w:t>
      </w:r>
      <w:r>
        <w:t>of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above</w:t>
      </w:r>
    </w:p>
    <w:p w14:paraId="0BAABEDC" w14:textId="25352B00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before="95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14:paraId="03BF52EE" w14:textId="77777777" w:rsidR="000B2DC0" w:rsidRPr="000B2DC0" w:rsidRDefault="000B2DC0" w:rsidP="000B2DC0">
      <w:pPr>
        <w:tabs>
          <w:tab w:val="left" w:pos="1540"/>
        </w:tabs>
        <w:spacing w:before="95"/>
        <w:rPr>
          <w:sz w:val="24"/>
        </w:rPr>
      </w:pPr>
    </w:p>
    <w:p w14:paraId="3068BF09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199"/>
        <w:rPr>
          <w:sz w:val="24"/>
        </w:rPr>
      </w:pPr>
      <w:r>
        <w:rPr>
          <w:sz w:val="24"/>
        </w:rPr>
        <w:t>W</w:t>
      </w:r>
      <w:r>
        <w:rPr>
          <w:sz w:val="24"/>
        </w:rPr>
        <w:t>hat similarity feature/features discussed in class offers/offer the property to allow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fast comparison based on a short</w:t>
      </w:r>
      <w:r>
        <w:rPr>
          <w:spacing w:val="-1"/>
          <w:sz w:val="24"/>
        </w:rPr>
        <w:t xml:space="preserve"> </w:t>
      </w:r>
      <w:r>
        <w:rPr>
          <w:sz w:val="24"/>
        </w:rPr>
        <w:t>1D vector of elements or bits</w:t>
      </w:r>
    </w:p>
    <w:p w14:paraId="3D759031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line="293" w:lineRule="exact"/>
        <w:rPr>
          <w:sz w:val="24"/>
        </w:rPr>
      </w:pPr>
      <w:proofErr w:type="spellStart"/>
      <w:r>
        <w:rPr>
          <w:sz w:val="24"/>
        </w:rPr>
        <w:t>phash</w:t>
      </w:r>
      <w:proofErr w:type="spellEnd"/>
    </w:p>
    <w:p w14:paraId="62296C0F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proofErr w:type="spellStart"/>
      <w:r>
        <w:rPr>
          <w:sz w:val="24"/>
        </w:rPr>
        <w:t>ahash</w:t>
      </w:r>
      <w:proofErr w:type="spellEnd"/>
    </w:p>
    <w:p w14:paraId="6A23677E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6B464A20" w14:textId="7063B715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Cross-correlation</w:t>
      </w:r>
    </w:p>
    <w:p w14:paraId="3C73A4F4" w14:textId="77777777" w:rsidR="000B2DC0" w:rsidRPr="000B2DC0" w:rsidRDefault="000B2DC0" w:rsidP="000B2DC0">
      <w:pPr>
        <w:tabs>
          <w:tab w:val="left" w:pos="1540"/>
        </w:tabs>
        <w:rPr>
          <w:sz w:val="24"/>
        </w:rPr>
      </w:pPr>
    </w:p>
    <w:p w14:paraId="0296A969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354"/>
        <w:rPr>
          <w:sz w:val="24"/>
        </w:rPr>
      </w:pPr>
      <w:r>
        <w:rPr>
          <w:sz w:val="24"/>
        </w:rPr>
        <w:t>I</w:t>
      </w:r>
      <w:r>
        <w:rPr>
          <w:sz w:val="24"/>
        </w:rPr>
        <w:t>n agreement to the class discussion, which description better describes the design</w:t>
      </w:r>
      <w:r>
        <w:rPr>
          <w:spacing w:val="-53"/>
          <w:sz w:val="24"/>
        </w:rPr>
        <w:t xml:space="preserve"> </w:t>
      </w:r>
      <w:r>
        <w:rPr>
          <w:sz w:val="24"/>
        </w:rPr>
        <w:t>activity?</w:t>
      </w:r>
    </w:p>
    <w:p w14:paraId="68EDD751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Similarity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requires more</w:t>
      </w:r>
      <w:r>
        <w:rPr>
          <w:spacing w:val="-1"/>
          <w:sz w:val="24"/>
        </w:rPr>
        <w:t xml:space="preserve"> </w:t>
      </w:r>
      <w:r>
        <w:rPr>
          <w:sz w:val="24"/>
        </w:rPr>
        <w:t>space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processing </w:t>
      </w:r>
      <w:proofErr w:type="gramStart"/>
      <w:r>
        <w:rPr>
          <w:sz w:val="24"/>
        </w:rPr>
        <w:t>time</w:t>
      </w:r>
      <w:proofErr w:type="gramEnd"/>
    </w:p>
    <w:p w14:paraId="076A24C9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Similarity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 can improve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generalization</w:t>
      </w:r>
      <w:proofErr w:type="gramEnd"/>
    </w:p>
    <w:p w14:paraId="0E11DBC9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proofErr w:type="gramStart"/>
      <w:r>
        <w:t>Both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proofErr w:type="gramEnd"/>
    </w:p>
    <w:p w14:paraId="5E295A4D" w14:textId="52B59B6E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14:paraId="1C18A0D5" w14:textId="77777777" w:rsidR="000B2DC0" w:rsidRPr="000B2DC0" w:rsidRDefault="000B2DC0" w:rsidP="000B2DC0">
      <w:pPr>
        <w:tabs>
          <w:tab w:val="left" w:pos="1540"/>
        </w:tabs>
        <w:rPr>
          <w:sz w:val="24"/>
        </w:rPr>
      </w:pPr>
    </w:p>
    <w:p w14:paraId="737A2339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156"/>
        <w:rPr>
          <w:sz w:val="24"/>
        </w:rPr>
      </w:pPr>
      <w:r>
        <w:rPr>
          <w:sz w:val="24"/>
        </w:rPr>
        <w:t>I</w:t>
      </w:r>
      <w:r>
        <w:rPr>
          <w:sz w:val="24"/>
        </w:rPr>
        <w:t>n agre</w:t>
      </w:r>
      <w:r>
        <w:rPr>
          <w:sz w:val="24"/>
        </w:rPr>
        <w:t>ement to the class discussion, in a dataset of 1100 labelled images, the search</w:t>
      </w:r>
      <w:r>
        <w:rPr>
          <w:spacing w:val="-5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duplications is typically achieved...</w:t>
      </w:r>
    </w:p>
    <w:p w14:paraId="2FA62716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before="4"/>
        <w:ind w:right="369"/>
        <w:rPr>
          <w:sz w:val="24"/>
        </w:rPr>
      </w:pPr>
      <w:r>
        <w:rPr>
          <w:sz w:val="24"/>
        </w:rPr>
        <w:t>by manual exploration of the dataset for better results since the number of</w:t>
      </w:r>
      <w:r>
        <w:rPr>
          <w:spacing w:val="-53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is not critical</w:t>
      </w:r>
    </w:p>
    <w:p w14:paraId="143647B1" w14:textId="6F56E814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  <w:spacing w:line="293" w:lineRule="exact"/>
      </w:pPr>
      <w:r>
        <w:t>by</w:t>
      </w:r>
      <w:r>
        <w:rPr>
          <w:spacing w:val="-4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iterations</w:t>
      </w:r>
    </w:p>
    <w:p w14:paraId="7412284B" w14:textId="77777777" w:rsidR="000B2DC0" w:rsidRDefault="000B2DC0" w:rsidP="000B2DC0">
      <w:pPr>
        <w:pStyle w:val="Titolo2"/>
        <w:tabs>
          <w:tab w:val="left" w:pos="1540"/>
        </w:tabs>
        <w:spacing w:line="293" w:lineRule="exact"/>
      </w:pPr>
    </w:p>
    <w:p w14:paraId="01691CD5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271"/>
        <w:rPr>
          <w:sz w:val="24"/>
        </w:rPr>
      </w:pPr>
      <w:r>
        <w:rPr>
          <w:sz w:val="24"/>
        </w:rPr>
        <w:t>In agreemen</w:t>
      </w:r>
      <w:r>
        <w:rPr>
          <w:sz w:val="24"/>
        </w:rPr>
        <w:t>t to the class discussion, what kind of labelling error is generally the</w:t>
      </w:r>
      <w:r>
        <w:rPr>
          <w:spacing w:val="1"/>
          <w:sz w:val="24"/>
        </w:rPr>
        <w:t xml:space="preserve"> </w:t>
      </w:r>
      <w:r>
        <w:rPr>
          <w:sz w:val="24"/>
        </w:rPr>
        <w:t>worst case for the accuracy of the generalization of the model? ERR1 = Duplications</w:t>
      </w:r>
      <w:r>
        <w:rPr>
          <w:spacing w:val="-5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same labels EER2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Duplications with different labels</w:t>
      </w:r>
    </w:p>
    <w:p w14:paraId="3883CE74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line="292" w:lineRule="exact"/>
        <w:rPr>
          <w:sz w:val="24"/>
        </w:rPr>
      </w:pPr>
      <w:r>
        <w:rPr>
          <w:sz w:val="24"/>
        </w:rPr>
        <w:t>ERR1</w:t>
      </w:r>
    </w:p>
    <w:p w14:paraId="3393FF06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r>
        <w:t>ERR2</w:t>
      </w:r>
    </w:p>
    <w:p w14:paraId="4FAB680A" w14:textId="2B0D2AA6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ERR1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EE2</w:t>
      </w:r>
    </w:p>
    <w:p w14:paraId="3329F194" w14:textId="77777777" w:rsidR="000B2DC0" w:rsidRPr="000B2DC0" w:rsidRDefault="000B2DC0" w:rsidP="000B2DC0">
      <w:pPr>
        <w:tabs>
          <w:tab w:val="left" w:pos="1540"/>
        </w:tabs>
        <w:rPr>
          <w:sz w:val="24"/>
        </w:rPr>
      </w:pPr>
    </w:p>
    <w:p w14:paraId="7DC31FD2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388"/>
        <w:rPr>
          <w:sz w:val="24"/>
        </w:rPr>
      </w:pPr>
      <w:r>
        <w:rPr>
          <w:sz w:val="24"/>
        </w:rPr>
        <w:t>A</w:t>
      </w:r>
      <w:r>
        <w:rPr>
          <w:sz w:val="24"/>
        </w:rPr>
        <w:t>ccording to the class discussion, about the relationship between the operation of</w:t>
      </w:r>
      <w:r>
        <w:rPr>
          <w:spacing w:val="-52"/>
          <w:sz w:val="24"/>
        </w:rPr>
        <w:t xml:space="preserve"> </w:t>
      </w:r>
      <w:r>
        <w:rPr>
          <w:sz w:val="24"/>
        </w:rPr>
        <w:t>cross-correlation</w:t>
      </w:r>
      <w:r>
        <w:rPr>
          <w:spacing w:val="-1"/>
          <w:sz w:val="24"/>
        </w:rPr>
        <w:t xml:space="preserve"> </w:t>
      </w:r>
      <w:r>
        <w:rPr>
          <w:sz w:val="24"/>
        </w:rPr>
        <w:t>and convolution it is possible to say</w:t>
      </w:r>
      <w:r>
        <w:rPr>
          <w:spacing w:val="-2"/>
          <w:sz w:val="24"/>
        </w:rPr>
        <w:t xml:space="preserve"> </w:t>
      </w:r>
      <w:r>
        <w:rPr>
          <w:sz w:val="24"/>
        </w:rPr>
        <w:t>that:</w:t>
      </w:r>
    </w:p>
    <w:p w14:paraId="41A8B379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  <w:spacing w:line="293" w:lineRule="exact"/>
      </w:pP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mathematical</w:t>
      </w:r>
      <w:r>
        <w:rPr>
          <w:spacing w:val="-5"/>
        </w:rPr>
        <w:t xml:space="preserve"> </w:t>
      </w:r>
      <w:proofErr w:type="gramStart"/>
      <w:r>
        <w:t>expression</w:t>
      </w:r>
      <w:proofErr w:type="gramEnd"/>
    </w:p>
    <w:p w14:paraId="7FFA1048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ind w:right="287"/>
        <w:rPr>
          <w:sz w:val="24"/>
        </w:rPr>
      </w:pPr>
      <w:r>
        <w:rPr>
          <w:sz w:val="24"/>
        </w:rPr>
        <w:t>Despite the mathematical expression is similar, th</w:t>
      </w:r>
      <w:r>
        <w:rPr>
          <w:sz w:val="24"/>
        </w:rPr>
        <w:t>e meaning and their use is</w:t>
      </w:r>
      <w:r>
        <w:rPr>
          <w:spacing w:val="-52"/>
          <w:sz w:val="24"/>
        </w:rPr>
        <w:t xml:space="preserve"> </w:t>
      </w:r>
      <w:r>
        <w:rPr>
          <w:sz w:val="24"/>
        </w:rPr>
        <w:t>completely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different</w:t>
      </w:r>
      <w:proofErr w:type="gramEnd"/>
    </w:p>
    <w:p w14:paraId="374F8681" w14:textId="7895E214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ind w:right="745"/>
        <w:rPr>
          <w:sz w:val="24"/>
        </w:rPr>
      </w:pPr>
      <w:r>
        <w:rPr>
          <w:sz w:val="24"/>
        </w:rPr>
        <w:t>There is no specific relationship since they are different in meaning and</w:t>
      </w:r>
      <w:r>
        <w:rPr>
          <w:spacing w:val="-52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expressions</w:t>
      </w:r>
      <w:proofErr w:type="gramEnd"/>
    </w:p>
    <w:p w14:paraId="290F0949" w14:textId="77777777" w:rsidR="000B2DC0" w:rsidRPr="000B2DC0" w:rsidRDefault="000B2DC0" w:rsidP="000B2DC0">
      <w:pPr>
        <w:tabs>
          <w:tab w:val="left" w:pos="1540"/>
        </w:tabs>
        <w:ind w:right="745"/>
        <w:rPr>
          <w:sz w:val="24"/>
        </w:rPr>
      </w:pPr>
    </w:p>
    <w:p w14:paraId="00E7CF85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spacing w:line="293" w:lineRule="exact"/>
        <w:rPr>
          <w:sz w:val="24"/>
        </w:rPr>
      </w:pPr>
      <w:r>
        <w:rPr>
          <w:sz w:val="24"/>
        </w:rPr>
        <w:t>A</w:t>
      </w:r>
      <w:r>
        <w:rPr>
          <w:sz w:val="24"/>
        </w:rPr>
        <w:t>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discussion, 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self-</w:t>
      </w:r>
      <w:proofErr w:type="gramStart"/>
      <w:r>
        <w:rPr>
          <w:sz w:val="24"/>
        </w:rPr>
        <w:t>correlation</w:t>
      </w:r>
      <w:proofErr w:type="gramEnd"/>
    </w:p>
    <w:p w14:paraId="5810CDD3" w14:textId="77777777" w:rsidR="00873EDB" w:rsidRDefault="000A6870">
      <w:pPr>
        <w:pStyle w:val="Corpotesto"/>
        <w:ind w:left="820" w:firstLine="0"/>
      </w:pP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𝑥𝑐𝑜𝑟</w:t>
      </w:r>
      <w:r>
        <w:rPr>
          <w:rFonts w:ascii="Cambria Math" w:eastAsia="Cambria Math"/>
        </w:rPr>
        <w:t>2(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</w:rPr>
        <w:t>)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1"/>
        </w:rPr>
        <w:t xml:space="preserve"> </w:t>
      </w:r>
      <w:r>
        <w:t>map produced by a generic image?</w:t>
      </w:r>
    </w:p>
    <w:p w14:paraId="17B4ED73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flat and</w:t>
      </w:r>
      <w:r>
        <w:rPr>
          <w:spacing w:val="-1"/>
          <w:sz w:val="24"/>
        </w:rPr>
        <w:t xml:space="preserve"> </w:t>
      </w:r>
      <w:r>
        <w:rPr>
          <w:sz w:val="24"/>
        </w:rPr>
        <w:t>noisy central</w:t>
      </w:r>
      <w:r>
        <w:rPr>
          <w:spacing w:val="-1"/>
          <w:sz w:val="24"/>
        </w:rPr>
        <w:t xml:space="preserve"> </w:t>
      </w:r>
      <w:r>
        <w:rPr>
          <w:sz w:val="24"/>
        </w:rPr>
        <w:t>plateau</w:t>
      </w:r>
    </w:p>
    <w:p w14:paraId="130612E5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r>
        <w:t>An</w:t>
      </w:r>
      <w:r>
        <w:rPr>
          <w:spacing w:val="-2"/>
        </w:rPr>
        <w:t xml:space="preserve"> </w:t>
      </w:r>
      <w:r>
        <w:t>evident</w:t>
      </w:r>
      <w:r>
        <w:rPr>
          <w:spacing w:val="-1"/>
        </w:rPr>
        <w:t xml:space="preserve"> </w:t>
      </w:r>
      <w:r>
        <w:t>spike at</w:t>
      </w:r>
      <w:r>
        <w:rPr>
          <w:spacing w:val="-1"/>
        </w:rPr>
        <w:t xml:space="preserve"> </w:t>
      </w:r>
      <w:r>
        <w:t>the center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well-defined</w:t>
      </w:r>
      <w:r>
        <w:rPr>
          <w:spacing w:val="-2"/>
        </w:rPr>
        <w:t xml:space="preserve"> </w:t>
      </w:r>
      <w:r>
        <w:t>maximum</w:t>
      </w:r>
    </w:p>
    <w:p w14:paraId="6B0FA4EB" w14:textId="3D3A2682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ind w:right="448"/>
        <w:rPr>
          <w:sz w:val="24"/>
        </w:rPr>
      </w:pPr>
      <w:r>
        <w:rPr>
          <w:sz w:val="24"/>
        </w:rPr>
        <w:t>It is not possible to create an autocorrelation map from one single images,</w:t>
      </w:r>
      <w:r>
        <w:rPr>
          <w:spacing w:val="-5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different images are </w:t>
      </w:r>
      <w:proofErr w:type="gramStart"/>
      <w:r>
        <w:rPr>
          <w:sz w:val="24"/>
        </w:rPr>
        <w:t>needed</w:t>
      </w:r>
      <w:proofErr w:type="gramEnd"/>
    </w:p>
    <w:p w14:paraId="7AE42503" w14:textId="2915A83E" w:rsidR="000B2DC0" w:rsidRDefault="000B2DC0">
      <w:pPr>
        <w:rPr>
          <w:sz w:val="24"/>
        </w:rPr>
      </w:pPr>
      <w:r>
        <w:rPr>
          <w:sz w:val="24"/>
        </w:rPr>
        <w:br w:type="page"/>
      </w:r>
    </w:p>
    <w:p w14:paraId="5236C162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spacing w:line="293" w:lineRule="exact"/>
        <w:rPr>
          <w:sz w:val="24"/>
        </w:rPr>
      </w:pPr>
      <w:r>
        <w:rPr>
          <w:sz w:val="24"/>
        </w:rPr>
        <w:lastRenderedPageBreak/>
        <w:t>I</w:t>
      </w:r>
      <w:r>
        <w:rPr>
          <w:sz w:val="24"/>
        </w:rPr>
        <w:t>f</w:t>
      </w:r>
      <w:r>
        <w:rPr>
          <w:spacing w:val="-1"/>
          <w:sz w:val="24"/>
        </w:rPr>
        <w:t xml:space="preserve"> </w:t>
      </w:r>
      <w:r>
        <w:rPr>
          <w:sz w:val="24"/>
        </w:rPr>
        <w:t>your data</w:t>
      </w:r>
      <w:r>
        <w:rPr>
          <w:spacing w:val="-1"/>
          <w:sz w:val="24"/>
        </w:rPr>
        <w:t xml:space="preserve"> </w:t>
      </w:r>
      <w:r>
        <w:rPr>
          <w:sz w:val="24"/>
        </w:rPr>
        <w:t>set contains</w:t>
      </w:r>
      <w:r>
        <w:rPr>
          <w:spacing w:val="-1"/>
          <w:sz w:val="24"/>
        </w:rPr>
        <w:t xml:space="preserve"> </w:t>
      </w:r>
      <w:r>
        <w:rPr>
          <w:sz w:val="24"/>
        </w:rPr>
        <w:t>extreme outliers,</w:t>
      </w:r>
      <w:r>
        <w:rPr>
          <w:spacing w:val="-1"/>
          <w:sz w:val="24"/>
        </w:rPr>
        <w:t xml:space="preserve"> </w:t>
      </w:r>
      <w:r>
        <w:rPr>
          <w:sz w:val="24"/>
        </w:rPr>
        <w:t>it better to</w:t>
      </w:r>
      <w:r>
        <w:rPr>
          <w:spacing w:val="-1"/>
          <w:sz w:val="24"/>
        </w:rPr>
        <w:t xml:space="preserve"> </w:t>
      </w:r>
      <w:r>
        <w:rPr>
          <w:sz w:val="24"/>
        </w:rPr>
        <w:t>use 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preprocessing</w:t>
      </w:r>
      <w:proofErr w:type="gramEnd"/>
    </w:p>
    <w:p w14:paraId="19A5A9BD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r>
        <w:t>Feature clipping</w:t>
      </w:r>
    </w:p>
    <w:p w14:paraId="036D8909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Min-max</w:t>
      </w:r>
      <w:r>
        <w:rPr>
          <w:spacing w:val="-2"/>
          <w:sz w:val="24"/>
        </w:rPr>
        <w:t xml:space="preserve"> </w:t>
      </w:r>
      <w:r>
        <w:rPr>
          <w:sz w:val="24"/>
        </w:rPr>
        <w:t>normalization</w:t>
      </w:r>
    </w:p>
    <w:p w14:paraId="1C2EDBCA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Z’</w:t>
      </w:r>
      <w:r>
        <w:rPr>
          <w:spacing w:val="-3"/>
          <w:sz w:val="24"/>
        </w:rPr>
        <w:t xml:space="preserve"> </w:t>
      </w:r>
      <w:r>
        <w:rPr>
          <w:sz w:val="24"/>
        </w:rPr>
        <w:t>norm</w:t>
      </w:r>
    </w:p>
    <w:p w14:paraId="4CB28CBA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logarithmic scaling</w:t>
      </w:r>
      <w:r>
        <w:rPr>
          <w:spacing w:val="-1"/>
          <w:sz w:val="24"/>
        </w:rPr>
        <w:t xml:space="preserve"> </w:t>
      </w:r>
      <w:r>
        <w:rPr>
          <w:sz w:val="24"/>
        </w:rPr>
        <w:t>to one feature</w:t>
      </w:r>
      <w:r>
        <w:rPr>
          <w:spacing w:val="-1"/>
          <w:sz w:val="24"/>
        </w:rPr>
        <w:t xml:space="preserve"> </w:t>
      </w:r>
      <w:r>
        <w:rPr>
          <w:sz w:val="24"/>
        </w:rPr>
        <w:t>values is typically</w:t>
      </w:r>
      <w:r>
        <w:rPr>
          <w:spacing w:val="-1"/>
          <w:sz w:val="24"/>
        </w:rPr>
        <w:t xml:space="preserve"> </w:t>
      </w:r>
      <w:r>
        <w:rPr>
          <w:sz w:val="24"/>
        </w:rPr>
        <w:t>applied in a</w:t>
      </w:r>
      <w:r>
        <w:rPr>
          <w:spacing w:val="-1"/>
          <w:sz w:val="24"/>
        </w:rPr>
        <w:t xml:space="preserve"> </w:t>
      </w:r>
      <w:r>
        <w:rPr>
          <w:sz w:val="24"/>
        </w:rPr>
        <w:t>case of</w:t>
      </w:r>
    </w:p>
    <w:p w14:paraId="78CDAC2F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Outliers’</w:t>
      </w:r>
      <w:r>
        <w:rPr>
          <w:spacing w:val="-3"/>
          <w:sz w:val="24"/>
        </w:rPr>
        <w:t xml:space="preserve"> </w:t>
      </w:r>
      <w:r>
        <w:rPr>
          <w:sz w:val="24"/>
        </w:rPr>
        <w:t>presence</w:t>
      </w:r>
    </w:p>
    <w:p w14:paraId="05538781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before="2"/>
        <w:rPr>
          <w:sz w:val="24"/>
        </w:rPr>
      </w:pPr>
      <w:r>
        <w:rPr>
          <w:sz w:val="24"/>
        </w:rPr>
        <w:t>Negative values</w:t>
      </w:r>
    </w:p>
    <w:p w14:paraId="70822039" w14:textId="103AD556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r>
        <w:t>A</w:t>
      </w:r>
      <w:r>
        <w:rPr>
          <w:spacing w:val="-1"/>
        </w:rPr>
        <w:t xml:space="preserve"> </w:t>
      </w:r>
      <w:r>
        <w:t>very large</w:t>
      </w:r>
      <w:r>
        <w:rPr>
          <w:spacing w:val="-1"/>
        </w:rPr>
        <w:t xml:space="preserve"> </w:t>
      </w:r>
      <w:r>
        <w:t>range in</w:t>
      </w:r>
      <w:r>
        <w:rPr>
          <w:spacing w:val="-1"/>
        </w:rPr>
        <w:t xml:space="preserve"> </w:t>
      </w:r>
      <w:r>
        <w:t>the values</w:t>
      </w:r>
      <w:r>
        <w:rPr>
          <w:spacing w:val="-1"/>
        </w:rPr>
        <w:t xml:space="preserve"> </w:t>
      </w:r>
      <w:r>
        <w:t>(&gt;0)</w:t>
      </w:r>
    </w:p>
    <w:p w14:paraId="1024895C" w14:textId="77777777" w:rsidR="000B2DC0" w:rsidRDefault="000B2DC0" w:rsidP="000B2DC0">
      <w:pPr>
        <w:pStyle w:val="Titolo2"/>
        <w:tabs>
          <w:tab w:val="left" w:pos="1540"/>
        </w:tabs>
        <w:ind w:left="0" w:firstLine="0"/>
      </w:pPr>
    </w:p>
    <w:p w14:paraId="63D436EA" w14:textId="17F36B14" w:rsidR="00873EDB" w:rsidRDefault="000A6870" w:rsidP="000B2DC0">
      <w:pPr>
        <w:pStyle w:val="Paragrafoelenco"/>
        <w:numPr>
          <w:ilvl w:val="0"/>
          <w:numId w:val="2"/>
        </w:numPr>
        <w:tabs>
          <w:tab w:val="left" w:pos="820"/>
        </w:tabs>
        <w:spacing w:before="95"/>
        <w:ind w:right="204"/>
      </w:pPr>
      <w:r w:rsidRPr="000B2DC0">
        <w:rPr>
          <w:sz w:val="24"/>
        </w:rPr>
        <w:t>According to the scientific visualization rules presented in class, if you are plotting</w:t>
      </w:r>
      <w:r w:rsidRPr="000B2DC0">
        <w:rPr>
          <w:spacing w:val="-53"/>
          <w:sz w:val="24"/>
        </w:rPr>
        <w:t xml:space="preserve"> </w:t>
      </w:r>
      <w:r w:rsidRPr="000B2DC0">
        <w:rPr>
          <w:sz w:val="24"/>
        </w:rPr>
        <w:t>many</w:t>
      </w:r>
      <w:r w:rsidRPr="000B2DC0">
        <w:rPr>
          <w:spacing w:val="-1"/>
          <w:sz w:val="24"/>
        </w:rPr>
        <w:t xml:space="preserve"> </w:t>
      </w:r>
      <w:r w:rsidRPr="000B2DC0">
        <w:rPr>
          <w:sz w:val="24"/>
        </w:rPr>
        <w:t>figures of</w:t>
      </w:r>
      <w:r w:rsidRPr="000B2DC0">
        <w:rPr>
          <w:spacing w:val="-1"/>
          <w:sz w:val="24"/>
        </w:rPr>
        <w:t xml:space="preserve"> </w:t>
      </w:r>
      <w:r w:rsidRPr="000B2DC0">
        <w:rPr>
          <w:sz w:val="24"/>
        </w:rPr>
        <w:t>merit obtained</w:t>
      </w:r>
      <w:r w:rsidRPr="000B2DC0">
        <w:rPr>
          <w:spacing w:val="-1"/>
          <w:sz w:val="24"/>
        </w:rPr>
        <w:t xml:space="preserve"> </w:t>
      </w:r>
      <w:r w:rsidRPr="000B2DC0">
        <w:rPr>
          <w:sz w:val="24"/>
        </w:rPr>
        <w:t>by your</w:t>
      </w:r>
      <w:r w:rsidRPr="000B2DC0">
        <w:rPr>
          <w:spacing w:val="-1"/>
          <w:sz w:val="24"/>
        </w:rPr>
        <w:t xml:space="preserve"> </w:t>
      </w:r>
      <w:r w:rsidRPr="000B2DC0">
        <w:rPr>
          <w:sz w:val="24"/>
        </w:rPr>
        <w:t>trained neural</w:t>
      </w:r>
      <w:r w:rsidRPr="000B2DC0">
        <w:rPr>
          <w:spacing w:val="-1"/>
          <w:sz w:val="24"/>
        </w:rPr>
        <w:t xml:space="preserve"> </w:t>
      </w:r>
      <w:r w:rsidRPr="000B2DC0">
        <w:rPr>
          <w:sz w:val="24"/>
        </w:rPr>
        <w:t>network on</w:t>
      </w:r>
      <w:r w:rsidRPr="000B2DC0">
        <w:rPr>
          <w:spacing w:val="-1"/>
          <w:sz w:val="24"/>
        </w:rPr>
        <w:t xml:space="preserve"> </w:t>
      </w:r>
      <w:r w:rsidRPr="000B2DC0">
        <w:rPr>
          <w:sz w:val="24"/>
        </w:rPr>
        <w:t>a new</w:t>
      </w:r>
      <w:r w:rsidRPr="000B2DC0">
        <w:rPr>
          <w:spacing w:val="-1"/>
          <w:sz w:val="24"/>
        </w:rPr>
        <w:t xml:space="preserve"> </w:t>
      </w:r>
      <w:r w:rsidRPr="000B2DC0">
        <w:rPr>
          <w:sz w:val="24"/>
        </w:rPr>
        <w:t>dataset,</w:t>
      </w:r>
      <w:r w:rsidR="000B2DC0" w:rsidRPr="000B2DC0">
        <w:rPr>
          <w:sz w:val="24"/>
        </w:rPr>
        <w:t xml:space="preserve"> </w:t>
      </w:r>
      <w:r>
        <w:t>which is the correct ranking of visual attributes to be used? Left: lo</w:t>
      </w:r>
      <w:r>
        <w:t>w accuracy Right:</w:t>
      </w:r>
      <w:r w:rsidRPr="000B2DC0">
        <w:rPr>
          <w:spacing w:val="-53"/>
        </w:rPr>
        <w:t xml:space="preserve"> </w:t>
      </w:r>
      <w:r>
        <w:t>HIGH</w:t>
      </w:r>
      <w:r w:rsidRPr="000B2DC0">
        <w:rPr>
          <w:spacing w:val="-2"/>
        </w:rPr>
        <w:t xml:space="preserve"> </w:t>
      </w:r>
      <w:r>
        <w:t>ACCURACY</w:t>
      </w:r>
    </w:p>
    <w:p w14:paraId="5F4BA11F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C</w:t>
      </w:r>
      <w:r>
        <w:rPr>
          <w:sz w:val="24"/>
        </w:rPr>
        <w:t>olor</w:t>
      </w:r>
      <w:r>
        <w:rPr>
          <w:spacing w:val="-1"/>
          <w:sz w:val="24"/>
        </w:rPr>
        <w:t xml:space="preserve"> </w:t>
      </w:r>
      <w:r>
        <w:rPr>
          <w:sz w:val="24"/>
        </w:rPr>
        <w:t>intensity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Hue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</w:p>
    <w:p w14:paraId="73711499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Length &gt;</w:t>
      </w:r>
      <w:r>
        <w:rPr>
          <w:spacing w:val="-1"/>
          <w:sz w:val="24"/>
        </w:rPr>
        <w:t xml:space="preserve"> </w:t>
      </w:r>
      <w:r>
        <w:rPr>
          <w:sz w:val="24"/>
        </w:rPr>
        <w:t>Hue</w:t>
      </w:r>
    </w:p>
    <w:p w14:paraId="543038D4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Slope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Angle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</w:p>
    <w:p w14:paraId="5900F19C" w14:textId="64B652D4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r>
        <w:t>Hue &gt;</w:t>
      </w:r>
      <w:r>
        <w:rPr>
          <w:spacing w:val="-1"/>
        </w:rPr>
        <w:t xml:space="preserve"> </w:t>
      </w:r>
      <w:r>
        <w:t>Area &gt;</w:t>
      </w:r>
      <w:r>
        <w:rPr>
          <w:spacing w:val="-1"/>
        </w:rPr>
        <w:t xml:space="preserve"> </w:t>
      </w:r>
      <w:r>
        <w:t>Length</w:t>
      </w:r>
    </w:p>
    <w:p w14:paraId="18DEBDBB" w14:textId="77777777" w:rsidR="000B2DC0" w:rsidRDefault="000B2DC0" w:rsidP="000B2DC0">
      <w:pPr>
        <w:pStyle w:val="Titolo2"/>
        <w:tabs>
          <w:tab w:val="left" w:pos="1540"/>
        </w:tabs>
        <w:ind w:left="0" w:firstLine="0"/>
      </w:pPr>
    </w:p>
    <w:p w14:paraId="1441CA49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121"/>
        <w:rPr>
          <w:sz w:val="24"/>
        </w:rPr>
      </w:pPr>
      <w:r>
        <w:rPr>
          <w:sz w:val="24"/>
        </w:rPr>
        <w:t>According to the scientific visualization rules presented in class, is it possible to plot a</w:t>
      </w:r>
      <w:r>
        <w:rPr>
          <w:spacing w:val="-52"/>
          <w:sz w:val="24"/>
        </w:rPr>
        <w:t xml:space="preserve"> </w:t>
      </w:r>
      <w:r>
        <w:rPr>
          <w:sz w:val="24"/>
        </w:rPr>
        <w:t>graphical representation of the confi</w:t>
      </w:r>
      <w:r>
        <w:rPr>
          <w:sz w:val="24"/>
        </w:rPr>
        <w:t>dence level of your figures of merit of your</w:t>
      </w:r>
      <w:r>
        <w:rPr>
          <w:spacing w:val="1"/>
          <w:sz w:val="24"/>
        </w:rPr>
        <w:t xml:space="preserve"> </w:t>
      </w:r>
      <w:r>
        <w:rPr>
          <w:sz w:val="24"/>
        </w:rPr>
        <w:t>trained</w:t>
      </w:r>
      <w:r>
        <w:rPr>
          <w:spacing w:val="-1"/>
          <w:sz w:val="24"/>
        </w:rPr>
        <w:t xml:space="preserve"> </w:t>
      </w:r>
      <w:r>
        <w:rPr>
          <w:sz w:val="24"/>
        </w:rPr>
        <w:t>model?</w:t>
      </w:r>
    </w:p>
    <w:p w14:paraId="3AFA197A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ind w:right="175"/>
        <w:rPr>
          <w:sz w:val="24"/>
        </w:rPr>
      </w:pPr>
      <w:r>
        <w:rPr>
          <w:sz w:val="24"/>
        </w:rPr>
        <w:t>No, it is a statistical index with different units and meaning and hence cannot</w:t>
      </w:r>
      <w:r>
        <w:rPr>
          <w:spacing w:val="-5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represented in the same </w:t>
      </w:r>
      <w:proofErr w:type="gramStart"/>
      <w:r>
        <w:rPr>
          <w:sz w:val="24"/>
        </w:rPr>
        <w:t>plot</w:t>
      </w:r>
      <w:proofErr w:type="gramEnd"/>
    </w:p>
    <w:p w14:paraId="27B037B0" w14:textId="34215BAB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  <w:ind w:right="536"/>
      </w:pPr>
      <w:r>
        <w:t>Yes, the confidence interval data have the same units and meaning, and</w:t>
      </w:r>
      <w:r>
        <w:rPr>
          <w:spacing w:val="-5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 be r</w:t>
      </w:r>
      <w:r>
        <w:t>epresented in the same</w:t>
      </w:r>
      <w:r>
        <w:rPr>
          <w:spacing w:val="-1"/>
        </w:rPr>
        <w:t xml:space="preserve"> </w:t>
      </w:r>
      <w:proofErr w:type="gramStart"/>
      <w:r>
        <w:t>plot</w:t>
      </w:r>
      <w:proofErr w:type="gramEnd"/>
    </w:p>
    <w:p w14:paraId="7EC67374" w14:textId="77777777" w:rsidR="000B2DC0" w:rsidRDefault="000B2DC0" w:rsidP="000B2DC0">
      <w:pPr>
        <w:pStyle w:val="Titolo2"/>
        <w:tabs>
          <w:tab w:val="left" w:pos="1540"/>
        </w:tabs>
        <w:ind w:left="0" w:right="536" w:firstLine="0"/>
      </w:pPr>
    </w:p>
    <w:p w14:paraId="2E5510AA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176"/>
        <w:rPr>
          <w:sz w:val="24"/>
        </w:rPr>
      </w:pPr>
      <w:r>
        <w:rPr>
          <w:sz w:val="24"/>
        </w:rPr>
        <w:t>According to the discussion presented in class about the data visualization, and</w:t>
      </w:r>
      <w:r>
        <w:rPr>
          <w:spacing w:val="1"/>
          <w:sz w:val="24"/>
        </w:rPr>
        <w:t xml:space="preserve"> </w:t>
      </w:r>
      <w:r>
        <w:rPr>
          <w:sz w:val="24"/>
        </w:rPr>
        <w:t>considering the following steps of the design workflow 1) Get Data, 2) Clean</w:t>
      </w:r>
      <w:r>
        <w:rPr>
          <w:spacing w:val="1"/>
          <w:sz w:val="24"/>
        </w:rPr>
        <w:t xml:space="preserve"> </w:t>
      </w:r>
      <w:r>
        <w:rPr>
          <w:sz w:val="24"/>
        </w:rPr>
        <w:t>Manipulate Data, 3) Train models, 4) Test Data, 5) Improve the design, which are the</w:t>
      </w:r>
      <w:r>
        <w:rPr>
          <w:spacing w:val="-5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step/steps where data 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involved?</w:t>
      </w:r>
    </w:p>
    <w:p w14:paraId="106D064E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before="3"/>
        <w:rPr>
          <w:sz w:val="24"/>
        </w:rPr>
      </w:pPr>
      <w:r>
        <w:rPr>
          <w:sz w:val="24"/>
        </w:rPr>
        <w:t>#1</w:t>
      </w:r>
    </w:p>
    <w:p w14:paraId="419788D2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#5</w:t>
      </w:r>
    </w:p>
    <w:p w14:paraId="6D68B9C0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#1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#5</w:t>
      </w:r>
    </w:p>
    <w:p w14:paraId="65AAF64E" w14:textId="63709C5D" w:rsidR="00873EDB" w:rsidRDefault="000A6870" w:rsidP="000B2DC0">
      <w:pPr>
        <w:pStyle w:val="Titolo2"/>
        <w:numPr>
          <w:ilvl w:val="1"/>
          <w:numId w:val="2"/>
        </w:numPr>
      </w:pPr>
      <w:r>
        <w:t>#2,</w:t>
      </w:r>
      <w:r>
        <w:rPr>
          <w:spacing w:val="-1"/>
        </w:rPr>
        <w:t xml:space="preserve"> </w:t>
      </w:r>
      <w:r>
        <w:t>#3</w:t>
      </w:r>
      <w:r>
        <w:rPr>
          <w:spacing w:val="-2"/>
        </w:rPr>
        <w:t xml:space="preserve"> </w:t>
      </w:r>
      <w:r>
        <w:t>and #5</w:t>
      </w:r>
    </w:p>
    <w:p w14:paraId="328640CC" w14:textId="77777777" w:rsidR="000B2DC0" w:rsidRDefault="000B2DC0" w:rsidP="000B2DC0">
      <w:pPr>
        <w:pStyle w:val="Titolo2"/>
        <w:ind w:left="0" w:firstLine="0"/>
      </w:pPr>
    </w:p>
    <w:p w14:paraId="6AB7FC67" w14:textId="77777777" w:rsidR="00873EDB" w:rsidRDefault="000A6870">
      <w:pPr>
        <w:pStyle w:val="Paragrafoelenco"/>
        <w:numPr>
          <w:ilvl w:val="0"/>
          <w:numId w:val="2"/>
        </w:numPr>
        <w:tabs>
          <w:tab w:val="left" w:pos="820"/>
        </w:tabs>
        <w:ind w:right="225"/>
        <w:rPr>
          <w:rFonts w:ascii="Cambria Math" w:eastAsia="Cambria Math"/>
          <w:sz w:val="24"/>
        </w:rPr>
      </w:pPr>
      <w:r>
        <w:rPr>
          <w:sz w:val="24"/>
        </w:rPr>
        <w:t>According to the discussion presented in class about the similarity, consider 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image </w:t>
      </w:r>
      <w:proofErr w:type="gramStart"/>
      <w:r>
        <w:rPr>
          <w:rFonts w:ascii="Cambria Math" w:eastAsia="Cambria Math"/>
          <w:sz w:val="24"/>
        </w:rPr>
        <w:t>𝐴</w:t>
      </w:r>
      <w:r>
        <w:rPr>
          <w:rFonts w:ascii="Cambria Math" w:eastAsia="Cambria Math"/>
          <w:sz w:val="24"/>
        </w:rPr>
        <w:t>(</w:t>
      </w:r>
      <w:proofErr w:type="gramEnd"/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sz w:val="24"/>
        </w:rPr>
        <w:t xml:space="preserve">, </w:t>
      </w:r>
      <w:r>
        <w:rPr>
          <w:rFonts w:ascii="Cambria Math" w:eastAsia="Cambria Math"/>
          <w:sz w:val="24"/>
        </w:rPr>
        <w:t>𝑦</w:t>
      </w:r>
      <w:r>
        <w:rPr>
          <w:rFonts w:ascii="Cambria Math" w:eastAsia="Cambria Math"/>
          <w:sz w:val="24"/>
        </w:rPr>
        <w:t xml:space="preserve">) </w:t>
      </w:r>
      <w:r>
        <w:rPr>
          <w:sz w:val="24"/>
        </w:rPr>
        <w:t>with internal similarity (repetitions of patterns). What happens to the</w:t>
      </w:r>
      <w:r>
        <w:rPr>
          <w:spacing w:val="-5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 the self-cross correlation</w:t>
      </w:r>
      <w:r>
        <w:rPr>
          <w:spacing w:val="-1"/>
          <w:sz w:val="24"/>
        </w:rPr>
        <w:t xml:space="preserve"> </w:t>
      </w:r>
      <w:r>
        <w:rPr>
          <w:rFonts w:ascii="Cambria Math" w:eastAsia="Cambria Math"/>
          <w:sz w:val="24"/>
        </w:rPr>
        <w:t>(</w:t>
      </w:r>
      <w:r>
        <w:rPr>
          <w:rFonts w:ascii="Cambria Math" w:eastAsia="Cambria Math"/>
          <w:sz w:val="24"/>
        </w:rPr>
        <w:t>𝑂</w:t>
      </w:r>
      <w:r>
        <w:rPr>
          <w:rFonts w:ascii="Cambria Math" w:eastAsia="Cambria Math"/>
          <w:spacing w:val="20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3"/>
          <w:sz w:val="24"/>
        </w:rPr>
        <w:t xml:space="preserve"> </w:t>
      </w:r>
      <w:r>
        <w:rPr>
          <w:rFonts w:ascii="Cambria Math" w:eastAsia="Cambria Math"/>
          <w:sz w:val="24"/>
        </w:rPr>
        <w:t>𝑥𝑐𝑜𝑟𝑟</w:t>
      </w:r>
      <w:r>
        <w:rPr>
          <w:rFonts w:ascii="Cambria Math" w:eastAsia="Cambria Math"/>
          <w:sz w:val="24"/>
        </w:rPr>
        <w:t>2(</w:t>
      </w:r>
      <w:r>
        <w:rPr>
          <w:rFonts w:ascii="Cambria Math" w:eastAsia="Cambria Math"/>
          <w:sz w:val="24"/>
        </w:rPr>
        <w:t>𝐴</w:t>
      </w:r>
      <w:r>
        <w:rPr>
          <w:rFonts w:ascii="Cambria Math" w:eastAsia="Cambria Math"/>
          <w:sz w:val="24"/>
        </w:rPr>
        <w:t>,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𝐴</w:t>
      </w:r>
      <w:r>
        <w:rPr>
          <w:rFonts w:ascii="Cambria Math" w:eastAsia="Cambria Math"/>
          <w:sz w:val="24"/>
        </w:rPr>
        <w:t>)</w:t>
      </w:r>
      <w:proofErr w:type="gramStart"/>
      <w:r>
        <w:rPr>
          <w:rFonts w:ascii="Cambria Math" w:eastAsia="Cambria Math"/>
          <w:sz w:val="24"/>
        </w:rPr>
        <w:t>)</w:t>
      </w:r>
      <w:proofErr w:type="gramEnd"/>
    </w:p>
    <w:p w14:paraId="2F5AF51A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spacing w:line="292" w:lineRule="exac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possible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the cross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 to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image</w:t>
      </w:r>
      <w:proofErr w:type="gramEnd"/>
    </w:p>
    <w:p w14:paraId="4F79BFAF" w14:textId="77777777" w:rsidR="00873EDB" w:rsidRDefault="000A6870">
      <w:pPr>
        <w:pStyle w:val="Paragrafoelenco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 tends</w:t>
      </w:r>
      <w:r>
        <w:rPr>
          <w:spacing w:val="-1"/>
          <w:sz w:val="24"/>
        </w:rPr>
        <w:t xml:space="preserve"> </w:t>
      </w:r>
      <w:r>
        <w:rPr>
          <w:sz w:val="24"/>
        </w:rPr>
        <w:t>to be a</w:t>
      </w:r>
      <w:r>
        <w:rPr>
          <w:spacing w:val="-1"/>
          <w:sz w:val="24"/>
        </w:rPr>
        <w:t xml:space="preserve"> </w:t>
      </w:r>
      <w:r>
        <w:rPr>
          <w:sz w:val="24"/>
        </w:rPr>
        <w:t>flat plateau with</w:t>
      </w:r>
      <w:r>
        <w:rPr>
          <w:spacing w:val="-1"/>
          <w:sz w:val="24"/>
        </w:rPr>
        <w:t xml:space="preserve"> </w:t>
      </w:r>
      <w:r>
        <w:rPr>
          <w:sz w:val="24"/>
        </w:rPr>
        <w:t>one clear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central </w:t>
      </w:r>
      <w:proofErr w:type="gramStart"/>
      <w:r>
        <w:rPr>
          <w:sz w:val="24"/>
        </w:rPr>
        <w:t>peak</w:t>
      </w:r>
      <w:proofErr w:type="gramEnd"/>
    </w:p>
    <w:p w14:paraId="0CBB833B" w14:textId="77777777" w:rsidR="00873EDB" w:rsidRDefault="000A6870">
      <w:pPr>
        <w:pStyle w:val="Titolo2"/>
        <w:numPr>
          <w:ilvl w:val="1"/>
          <w:numId w:val="2"/>
        </w:numPr>
        <w:tabs>
          <w:tab w:val="left" w:pos="1540"/>
        </w:tabs>
      </w:pPr>
      <w:r>
        <w:t>Output</w:t>
      </w:r>
      <w:r>
        <w:rPr>
          <w:spacing w:val="-1"/>
        </w:rPr>
        <w:t xml:space="preserve"> </w:t>
      </w:r>
      <w:r>
        <w:t>O tends to have many</w:t>
      </w:r>
      <w:r>
        <w:rPr>
          <w:spacing w:val="-1"/>
        </w:rPr>
        <w:t xml:space="preserve"> </w:t>
      </w:r>
      <w:r>
        <w:t>peaks</w:t>
      </w:r>
      <w:r>
        <w:rPr>
          <w:spacing w:val="-1"/>
        </w:rPr>
        <w:t xml:space="preserve"> </w:t>
      </w:r>
      <w:r>
        <w:t xml:space="preserve">and one evident </w:t>
      </w:r>
      <w:proofErr w:type="gramStart"/>
      <w:r>
        <w:t>maximum</w:t>
      </w:r>
      <w:proofErr w:type="gramEnd"/>
    </w:p>
    <w:p w14:paraId="4F49E951" w14:textId="1FF403E0" w:rsidR="00873EDB" w:rsidRDefault="000A6870" w:rsidP="000B2DC0">
      <w:pPr>
        <w:pStyle w:val="Paragrafoelenco"/>
        <w:numPr>
          <w:ilvl w:val="1"/>
          <w:numId w:val="2"/>
        </w:numPr>
        <w:tabs>
          <w:tab w:val="left" w:pos="1540"/>
        </w:tabs>
        <w:ind w:right="632"/>
      </w:pPr>
      <w:r w:rsidRPr="000B2DC0">
        <w:rPr>
          <w:sz w:val="24"/>
        </w:rPr>
        <w:t>Output O tends to have many equivalent peaks with the same maximum</w:t>
      </w:r>
      <w:r w:rsidRPr="000B2DC0">
        <w:rPr>
          <w:spacing w:val="-53"/>
          <w:sz w:val="24"/>
        </w:rPr>
        <w:t xml:space="preserve"> </w:t>
      </w:r>
      <w:proofErr w:type="gramStart"/>
      <w:r w:rsidRPr="000B2DC0">
        <w:rPr>
          <w:sz w:val="24"/>
        </w:rPr>
        <w:t>valu</w:t>
      </w:r>
      <w:r w:rsidR="000B2DC0" w:rsidRPr="000B2DC0">
        <w:rPr>
          <w:sz w:val="24"/>
        </w:rPr>
        <w:t>e</w:t>
      </w:r>
      <w:proofErr w:type="gramEnd"/>
    </w:p>
    <w:sectPr w:rsidR="00873EDB">
      <w:pgSz w:w="11900" w:h="16840"/>
      <w:pgMar w:top="1340" w:right="1320" w:bottom="280" w:left="13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B822" w14:textId="77777777" w:rsidR="000A6870" w:rsidRDefault="000A6870">
      <w:r>
        <w:separator/>
      </w:r>
    </w:p>
  </w:endnote>
  <w:endnote w:type="continuationSeparator" w:id="0">
    <w:p w14:paraId="636E58C6" w14:textId="77777777" w:rsidR="000A6870" w:rsidRDefault="000A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FCC8" w14:textId="77777777" w:rsidR="000A6870" w:rsidRDefault="000A6870">
      <w:r>
        <w:separator/>
      </w:r>
    </w:p>
  </w:footnote>
  <w:footnote w:type="continuationSeparator" w:id="0">
    <w:p w14:paraId="69268DD5" w14:textId="77777777" w:rsidR="000A6870" w:rsidRDefault="000A6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E07"/>
    <w:multiLevelType w:val="hybridMultilevel"/>
    <w:tmpl w:val="FB06D848"/>
    <w:lvl w:ilvl="0" w:tplc="EDBCD7F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3AE4662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100"/>
        <w:lang w:val="en-US" w:eastAsia="en-US" w:bidi="ar-SA"/>
      </w:rPr>
    </w:lvl>
    <w:lvl w:ilvl="2" w:tplc="97F4120C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AC666B4A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59BE4712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0648772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9E2A38E0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6304E7C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0A525526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53046E"/>
    <w:multiLevelType w:val="hybridMultilevel"/>
    <w:tmpl w:val="B2D403C2"/>
    <w:lvl w:ilvl="0" w:tplc="9E72050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F52B788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100"/>
        <w:lang w:val="en-US" w:eastAsia="en-US" w:bidi="ar-SA"/>
      </w:rPr>
    </w:lvl>
    <w:lvl w:ilvl="2" w:tplc="6B446DE8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EDBE21F8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A85E9582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01BABA38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83E0C67E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624097E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B9C08A32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E24E92"/>
    <w:multiLevelType w:val="hybridMultilevel"/>
    <w:tmpl w:val="13B421D2"/>
    <w:lvl w:ilvl="0" w:tplc="E6D4E5C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2664CA4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100"/>
        <w:lang w:val="en-US" w:eastAsia="en-US" w:bidi="ar-SA"/>
      </w:rPr>
    </w:lvl>
    <w:lvl w:ilvl="2" w:tplc="B75E1032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B18482CC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3D346810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CB8A163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FC1E9AE0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03B8209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4BD81C7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EDB"/>
    <w:rsid w:val="000A6870"/>
    <w:rsid w:val="000B2DC0"/>
    <w:rsid w:val="008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568B3"/>
  <w15:docId w15:val="{F8DCFEB9-DCC8-4ED1-B85D-B75236C1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</w:rPr>
  </w:style>
  <w:style w:type="paragraph" w:styleId="Titolo1">
    <w:name w:val="heading 1"/>
    <w:basedOn w:val="Normale"/>
    <w:uiPriority w:val="9"/>
    <w:qFormat/>
    <w:pPr>
      <w:spacing w:before="91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ind w:left="1540" w:hanging="360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540" w:hanging="360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1540" w:hanging="360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0B2DC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B2DC0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0B2DC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B2DC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Mora</cp:lastModifiedBy>
  <cp:revision>2</cp:revision>
  <dcterms:created xsi:type="dcterms:W3CDTF">2021-06-19T09:55:00Z</dcterms:created>
  <dcterms:modified xsi:type="dcterms:W3CDTF">2021-06-19T10:00:00Z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Word</vt:lpwstr>
  </property>
  <property fmtid="{D5CDD505-2E9C-101B-9397-08002B2CF9AE}" pid="4" name="LastSaved">
    <vt:filetime>2021-06-19T00:00:00Z</vt:filetime>
  </property>
</Properties>
</file>