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7D4C" w14:textId="77777777" w:rsidR="007A4EEB" w:rsidRDefault="007A4EEB" w:rsidP="007A4EE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УДК 004.4</w:t>
      </w:r>
    </w:p>
    <w:p w14:paraId="7B749CC8" w14:textId="7E117D2B" w:rsidR="007A4EEB" w:rsidRDefault="007A4EEB" w:rsidP="007A4EE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Студ. К. А. Буданова</w:t>
      </w:r>
    </w:p>
    <w:p w14:paraId="43AF8C22" w14:textId="77777777" w:rsidR="007A4EEB" w:rsidRDefault="007A4EEB" w:rsidP="007A4EE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Науч. рук. </w:t>
      </w:r>
      <w:r w:rsidRPr="005F1180">
        <w:rPr>
          <w:rFonts w:ascii="Times New Roman" w:hAnsi="Times New Roman"/>
          <w:sz w:val="28"/>
          <w:szCs w:val="28"/>
        </w:rPr>
        <w:t>ст. преп. И. Г. Сухорукова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4"/>
          <w:szCs w:val="24"/>
        </w:rPr>
        <w:t>(кафедра программной инженерии, БГТУ)</w:t>
      </w:r>
    </w:p>
    <w:p w14:paraId="0F38D2C1" w14:textId="0DD54798" w:rsidR="00B8278D" w:rsidRPr="009B7CD0" w:rsidRDefault="007A4EEB" w:rsidP="009B7CD0">
      <w:pPr>
        <w:spacing w:before="360" w:after="240" w:line="312" w:lineRule="exact"/>
        <w:jc w:val="center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ВЕБ</w:t>
      </w:r>
      <w:r>
        <w:t>-</w:t>
      </w:r>
      <w:r>
        <w:rPr>
          <w:rFonts w:ascii="Times New Roman" w:eastAsia="Times New Roman" w:hAnsi="Times New Roman"/>
          <w:b/>
          <w:color w:val="000000"/>
          <w:sz w:val="28"/>
        </w:rPr>
        <w:t xml:space="preserve">ПРИЛОЖЕНИЕ </w:t>
      </w:r>
      <w:r w:rsidR="00804C9B">
        <w:rPr>
          <w:rFonts w:ascii="Times New Roman" w:eastAsia="Times New Roman" w:hAnsi="Times New Roman"/>
          <w:b/>
          <w:color w:val="000000"/>
          <w:sz w:val="28"/>
        </w:rPr>
        <w:t>ФИНАНСОВЫЙ ПОМОЩНИК</w:t>
      </w:r>
      <w:r>
        <w:rPr>
          <w:rFonts w:ascii="Times New Roman" w:eastAsia="Times New Roman" w:hAnsi="Times New Roman"/>
          <w:b/>
          <w:color w:val="000000"/>
          <w:sz w:val="28"/>
        </w:rPr>
        <w:t xml:space="preserve"> </w:t>
      </w:r>
    </w:p>
    <w:p w14:paraId="30FB74DD" w14:textId="77777777" w:rsidR="007E6ABF" w:rsidRDefault="007E6ABF" w:rsidP="007E6ABF">
      <w:pPr>
        <w:pStyle w:val="a5"/>
      </w:pPr>
      <w:r>
        <w:t xml:space="preserve">В наше время эффективное управление финансами становится крайне важной задачей для многих людей. Необходимость контролировать расходы, следить за доходами и планировать бюджет становится все более актуальной в условиях увеличивающейся финансовой нестабильности и быстро меняющихся экономических условий. </w:t>
      </w:r>
    </w:p>
    <w:p w14:paraId="4FEABC05" w14:textId="44E32453" w:rsidR="007E6ABF" w:rsidRDefault="007E6ABF" w:rsidP="007E6ABF">
      <w:pPr>
        <w:pStyle w:val="a5"/>
      </w:pPr>
      <w:r>
        <w:t xml:space="preserve">Современные технологии позволяют автоматизировать многие аспекты нашей повседневной жизни, однако многие люди всё ещё сталкиваются с трудностями при управлении своими финансами. Традиционные методы учёта расходов и доходов часто оказываются неэффективными и затратными по времени, а существующие финансовые приложения не всегда полностью удовлетворяют потребности пользователей. </w:t>
      </w:r>
    </w:p>
    <w:p w14:paraId="79DC3280" w14:textId="38AE0FA1" w:rsidR="007E6ABF" w:rsidRDefault="007E6ABF" w:rsidP="00C644CA">
      <w:pPr>
        <w:pStyle w:val="a5"/>
      </w:pPr>
      <w:r>
        <w:t xml:space="preserve">В результате, многие существующие финансовые платформы могут оставлять некоторые потребности пользователей неудовлетворенными из-за ограниченного функционала или неудобного интерфейса. </w:t>
      </w:r>
      <w:r w:rsidR="00C644CA" w:rsidRPr="00C644CA">
        <w:t xml:space="preserve">В данном контексте особенно важна роль </w:t>
      </w:r>
      <w:r w:rsidR="00C644CA">
        <w:t xml:space="preserve">разработанного </w:t>
      </w:r>
      <w:r w:rsidR="00C644CA" w:rsidRPr="00C644CA">
        <w:t>веб-приложения "Финансовый Помощник", которое объединяет все важные и удобные функции на одной платформе.</w:t>
      </w:r>
    </w:p>
    <w:p w14:paraId="205FBCEC" w14:textId="6BF1C6EE" w:rsidR="007A4EEB" w:rsidRDefault="007A4EEB" w:rsidP="007A4EEB">
      <w:pPr>
        <w:pStyle w:val="a5"/>
      </w:pPr>
      <w:r>
        <w:t xml:space="preserve">Приложение содержит две части: серверную, что разработана с использованием платформы </w:t>
      </w:r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>
        <w:t>, фреймворк</w:t>
      </w:r>
      <w:r w:rsidR="00AC1834">
        <w:t>а</w:t>
      </w:r>
      <w:r>
        <w:t xml:space="preserve"> </w:t>
      </w:r>
      <w:r>
        <w:rPr>
          <w:lang w:val="en-US"/>
        </w:rPr>
        <w:t>Express</w:t>
      </w:r>
      <w:r>
        <w:t xml:space="preserve"> и </w:t>
      </w:r>
      <w:r w:rsidR="00AC1834">
        <w:rPr>
          <w:lang w:val="en-US"/>
        </w:rPr>
        <w:t>MongoDB</w:t>
      </w:r>
      <w:r w:rsidR="00AC1834" w:rsidRPr="00AC1834">
        <w:t xml:space="preserve"> </w:t>
      </w:r>
      <w:r w:rsidR="00AC1834">
        <w:rPr>
          <w:lang w:val="en-US"/>
        </w:rPr>
        <w:t>Atlas</w:t>
      </w:r>
      <w:r>
        <w:t xml:space="preserve">, и клиентскую, в которой использовался язык </w:t>
      </w:r>
      <w:r>
        <w:rPr>
          <w:lang w:val="en-US"/>
        </w:rPr>
        <w:t>JavaScript</w:t>
      </w:r>
      <w:r w:rsidRPr="005F1180">
        <w:t xml:space="preserve"> </w:t>
      </w:r>
      <w:r>
        <w:t xml:space="preserve">с фреймворком </w:t>
      </w:r>
      <w:r>
        <w:rPr>
          <w:lang w:val="en-US"/>
        </w:rPr>
        <w:t>React</w:t>
      </w:r>
      <w:r>
        <w:t>.</w:t>
      </w:r>
      <w:r>
        <w:rPr>
          <w:lang w:val="en-US"/>
        </w:rPr>
        <w:t>js</w:t>
      </w:r>
      <w:r w:rsidR="00734F29">
        <w:t>.</w:t>
      </w:r>
    </w:p>
    <w:p w14:paraId="13DF71AB" w14:textId="54D19AE0" w:rsidR="007A4EEB" w:rsidRDefault="007A4EEB" w:rsidP="00BD4D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 получилось готовое приложение, которое решает следующие задачи:</w:t>
      </w:r>
      <w:r w:rsidR="00BD4D58">
        <w:rPr>
          <w:rFonts w:ascii="Times New Roman" w:hAnsi="Times New Roman"/>
          <w:sz w:val="28"/>
          <w:szCs w:val="28"/>
        </w:rPr>
        <w:t xml:space="preserve">  </w:t>
      </w:r>
      <w:r w:rsidR="00BD4D58" w:rsidRPr="00BD4D58">
        <w:rPr>
          <w:rFonts w:ascii="Times New Roman" w:hAnsi="Times New Roman"/>
          <w:sz w:val="28"/>
          <w:szCs w:val="28"/>
        </w:rPr>
        <w:t>позволя</w:t>
      </w:r>
      <w:r w:rsidR="00D62202">
        <w:rPr>
          <w:rFonts w:ascii="Times New Roman" w:hAnsi="Times New Roman"/>
          <w:sz w:val="28"/>
          <w:szCs w:val="28"/>
        </w:rPr>
        <w:t>ет</w:t>
      </w:r>
      <w:r w:rsidR="00BD4D58" w:rsidRPr="00BD4D58">
        <w:rPr>
          <w:rFonts w:ascii="Times New Roman" w:hAnsi="Times New Roman"/>
          <w:sz w:val="28"/>
          <w:szCs w:val="28"/>
        </w:rPr>
        <w:t xml:space="preserve"> создавать счета</w:t>
      </w:r>
      <w:r w:rsidR="00BD4D58">
        <w:rPr>
          <w:rFonts w:ascii="Times New Roman" w:hAnsi="Times New Roman"/>
          <w:sz w:val="28"/>
          <w:szCs w:val="28"/>
        </w:rPr>
        <w:t xml:space="preserve">, </w:t>
      </w:r>
      <w:r w:rsidR="00BD4D58" w:rsidRPr="00BD4D58">
        <w:rPr>
          <w:rFonts w:ascii="Times New Roman" w:hAnsi="Times New Roman"/>
          <w:sz w:val="28"/>
          <w:szCs w:val="28"/>
        </w:rPr>
        <w:t>добавлять расходы, доходы, ограничения на расходы</w:t>
      </w:r>
      <w:r w:rsidR="00BD4D58">
        <w:rPr>
          <w:rFonts w:ascii="Times New Roman" w:hAnsi="Times New Roman"/>
          <w:sz w:val="28"/>
          <w:szCs w:val="28"/>
        </w:rPr>
        <w:t xml:space="preserve">, </w:t>
      </w:r>
      <w:r w:rsidR="00BD4D58" w:rsidRPr="00BD4D58">
        <w:rPr>
          <w:rFonts w:ascii="Times New Roman" w:hAnsi="Times New Roman"/>
          <w:sz w:val="28"/>
          <w:szCs w:val="28"/>
        </w:rPr>
        <w:t>предоставля</w:t>
      </w:r>
      <w:r w:rsidR="00E1248D">
        <w:rPr>
          <w:rFonts w:ascii="Times New Roman" w:hAnsi="Times New Roman"/>
          <w:sz w:val="28"/>
          <w:szCs w:val="28"/>
        </w:rPr>
        <w:t>ет</w:t>
      </w:r>
      <w:r w:rsidR="00BD4D58" w:rsidRPr="00BD4D58">
        <w:rPr>
          <w:rFonts w:ascii="Times New Roman" w:hAnsi="Times New Roman"/>
          <w:sz w:val="28"/>
          <w:szCs w:val="28"/>
        </w:rPr>
        <w:t xml:space="preserve"> возможность создавать финансовые цели</w:t>
      </w:r>
      <w:r w:rsidR="00BD4D58">
        <w:rPr>
          <w:rFonts w:ascii="Times New Roman" w:hAnsi="Times New Roman"/>
          <w:sz w:val="28"/>
          <w:szCs w:val="28"/>
        </w:rPr>
        <w:t xml:space="preserve">, </w:t>
      </w:r>
      <w:r w:rsidR="00E1248D" w:rsidRPr="00BD4D58">
        <w:rPr>
          <w:rFonts w:ascii="Times New Roman" w:hAnsi="Times New Roman"/>
          <w:sz w:val="28"/>
          <w:szCs w:val="28"/>
        </w:rPr>
        <w:t>позволя</w:t>
      </w:r>
      <w:r w:rsidR="00E1248D">
        <w:rPr>
          <w:rFonts w:ascii="Times New Roman" w:hAnsi="Times New Roman"/>
          <w:sz w:val="28"/>
          <w:szCs w:val="28"/>
        </w:rPr>
        <w:t>ет</w:t>
      </w:r>
      <w:r w:rsidR="00E1248D" w:rsidRPr="00BD4D58">
        <w:rPr>
          <w:rFonts w:ascii="Times New Roman" w:hAnsi="Times New Roman"/>
          <w:sz w:val="28"/>
          <w:szCs w:val="28"/>
        </w:rPr>
        <w:t xml:space="preserve"> </w:t>
      </w:r>
      <w:r w:rsidR="00BD4D58" w:rsidRPr="00BD4D58">
        <w:rPr>
          <w:rFonts w:ascii="Times New Roman" w:hAnsi="Times New Roman"/>
          <w:sz w:val="28"/>
          <w:szCs w:val="28"/>
        </w:rPr>
        <w:t>пользователю приглашать других пользователей для совместного управления счетами</w:t>
      </w:r>
      <w:r w:rsidR="00BD4D58">
        <w:rPr>
          <w:rFonts w:ascii="Times New Roman" w:hAnsi="Times New Roman"/>
          <w:sz w:val="28"/>
          <w:szCs w:val="28"/>
        </w:rPr>
        <w:t xml:space="preserve">, </w:t>
      </w:r>
      <w:r w:rsidR="00BD4D58" w:rsidRPr="00BD4D58">
        <w:rPr>
          <w:rFonts w:ascii="Times New Roman" w:hAnsi="Times New Roman"/>
          <w:sz w:val="28"/>
          <w:szCs w:val="28"/>
        </w:rPr>
        <w:t>получать уведомления при превышении ограничений по расходам</w:t>
      </w:r>
      <w:r w:rsidR="00BD4D58">
        <w:rPr>
          <w:rFonts w:ascii="Times New Roman" w:hAnsi="Times New Roman"/>
          <w:sz w:val="28"/>
          <w:szCs w:val="28"/>
        </w:rPr>
        <w:t xml:space="preserve">, </w:t>
      </w:r>
      <w:r w:rsidR="00BD4D58" w:rsidRPr="00BD4D58">
        <w:rPr>
          <w:rFonts w:ascii="Times New Roman" w:hAnsi="Times New Roman"/>
          <w:sz w:val="28"/>
          <w:szCs w:val="28"/>
        </w:rPr>
        <w:t>получ</w:t>
      </w:r>
      <w:r w:rsidR="00E1248D">
        <w:rPr>
          <w:rFonts w:ascii="Times New Roman" w:hAnsi="Times New Roman"/>
          <w:sz w:val="28"/>
          <w:szCs w:val="28"/>
        </w:rPr>
        <w:t>ать</w:t>
      </w:r>
      <w:r w:rsidR="00BD4D58" w:rsidRPr="00BD4D58">
        <w:rPr>
          <w:rFonts w:ascii="Times New Roman" w:hAnsi="Times New Roman"/>
          <w:sz w:val="28"/>
          <w:szCs w:val="28"/>
        </w:rPr>
        <w:t xml:space="preserve"> предсказание расходов на следующий месяц</w:t>
      </w:r>
      <w:r w:rsidR="00BD4D58">
        <w:rPr>
          <w:rFonts w:ascii="Times New Roman" w:hAnsi="Times New Roman"/>
          <w:sz w:val="28"/>
          <w:szCs w:val="28"/>
        </w:rPr>
        <w:t xml:space="preserve">, </w:t>
      </w:r>
      <w:r w:rsidR="00BD4D58" w:rsidRPr="00BD4D58">
        <w:rPr>
          <w:rFonts w:ascii="Times New Roman" w:hAnsi="Times New Roman"/>
          <w:sz w:val="28"/>
          <w:szCs w:val="28"/>
        </w:rPr>
        <w:t>просматривать и экспортировать статистику и отчёты о финансовом состоянии</w:t>
      </w:r>
      <w:r w:rsidR="00BD4D58">
        <w:rPr>
          <w:rFonts w:ascii="Times New Roman" w:hAnsi="Times New Roman"/>
          <w:sz w:val="28"/>
          <w:szCs w:val="28"/>
        </w:rPr>
        <w:t xml:space="preserve">, </w:t>
      </w:r>
      <w:r w:rsidR="00BD4D58" w:rsidRPr="00BD4D58">
        <w:rPr>
          <w:rFonts w:ascii="Times New Roman" w:hAnsi="Times New Roman"/>
          <w:sz w:val="28"/>
          <w:szCs w:val="28"/>
        </w:rPr>
        <w:t>предостав</w:t>
      </w:r>
      <w:r w:rsidR="00B95CAF">
        <w:rPr>
          <w:rFonts w:ascii="Times New Roman" w:hAnsi="Times New Roman"/>
          <w:sz w:val="28"/>
          <w:szCs w:val="28"/>
        </w:rPr>
        <w:t>ляет</w:t>
      </w:r>
      <w:r w:rsidR="00BD4D58" w:rsidRPr="00BD4D58">
        <w:rPr>
          <w:rFonts w:ascii="Times New Roman" w:hAnsi="Times New Roman"/>
          <w:sz w:val="28"/>
          <w:szCs w:val="28"/>
        </w:rPr>
        <w:t xml:space="preserve"> возможность расчёта инвестиций с помощью финансового калькулятора.</w:t>
      </w:r>
    </w:p>
    <w:p w14:paraId="7E186EFB" w14:textId="77777777" w:rsidR="007A4EEB" w:rsidRDefault="007A4EEB" w:rsidP="007A4EEB">
      <w:pPr>
        <w:spacing w:before="28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ИСПОЛЬЗОВАННЫХ ИСТОЧНИКОВ</w:t>
      </w:r>
    </w:p>
    <w:p w14:paraId="0A66866D" w14:textId="072CD49F" w:rsidR="007A4EEB" w:rsidRDefault="007A4EEB" w:rsidP="007A4EEB">
      <w:pPr>
        <w:pStyle w:val="a3"/>
        <w:numPr>
          <w:ilvl w:val="0"/>
          <w:numId w:val="1"/>
        </w:numPr>
        <w:suppressAutoHyphens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ReactJS [Электронный ресурс]. – Режим доступа: </w:t>
      </w:r>
      <w:hyperlink r:id="rId5" w:history="1">
        <w:r w:rsidR="00736075" w:rsidRPr="0051329D">
          <w:rPr>
            <w:rStyle w:val="a6"/>
            <w:rFonts w:ascii="Times New Roman" w:hAnsi="Times New Roman"/>
            <w:sz w:val="28"/>
            <w:szCs w:val="28"/>
          </w:rPr>
          <w:t>https://ru.reactjs.org/</w:t>
        </w:r>
      </w:hyperlink>
      <w:r w:rsidR="00EA1F3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 Дата доступа: 1</w:t>
      </w:r>
      <w:r w:rsidR="00A321BE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.04.2024.</w:t>
      </w:r>
    </w:p>
    <w:p w14:paraId="1A3FC52A" w14:textId="1D6225B4" w:rsidR="007A4EEB" w:rsidRPr="00D74B13" w:rsidRDefault="007A4EEB" w:rsidP="007A4EEB">
      <w:pPr>
        <w:pStyle w:val="a3"/>
        <w:numPr>
          <w:ilvl w:val="0"/>
          <w:numId w:val="1"/>
        </w:numPr>
        <w:tabs>
          <w:tab w:val="clear" w:pos="720"/>
          <w:tab w:val="num" w:pos="357"/>
        </w:tabs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D74B13">
        <w:rPr>
          <w:rFonts w:ascii="Times New Roman" w:hAnsi="Times New Roman"/>
          <w:sz w:val="28"/>
          <w:szCs w:val="28"/>
        </w:rPr>
        <w:t>О Node.js [Электронный ресурс]</w:t>
      </w:r>
      <w:r w:rsidR="00AD015E">
        <w:rPr>
          <w:rFonts w:ascii="Times New Roman" w:hAnsi="Times New Roman"/>
          <w:sz w:val="28"/>
          <w:szCs w:val="28"/>
        </w:rPr>
        <w:t>.</w:t>
      </w:r>
      <w:r w:rsidRPr="00D74B13">
        <w:rPr>
          <w:rFonts w:ascii="Times New Roman" w:hAnsi="Times New Roman"/>
          <w:sz w:val="28"/>
          <w:szCs w:val="28"/>
        </w:rPr>
        <w:t xml:space="preserve"> / nodejs.org. – Режим доступа: </w:t>
      </w:r>
      <w:hyperlink r:id="rId6" w:history="1">
        <w:r w:rsidR="00EA1F37" w:rsidRPr="0051329D">
          <w:rPr>
            <w:rStyle w:val="a6"/>
            <w:rFonts w:ascii="Times New Roman" w:hAnsi="Times New Roman"/>
            <w:sz w:val="28"/>
            <w:szCs w:val="28"/>
          </w:rPr>
          <w:t>https://nodejs.org/ru/about</w:t>
        </w:r>
      </w:hyperlink>
      <w:r w:rsidR="00EA1F37">
        <w:rPr>
          <w:rFonts w:ascii="Times New Roman" w:hAnsi="Times New Roman"/>
          <w:sz w:val="28"/>
          <w:szCs w:val="28"/>
        </w:rPr>
        <w:t xml:space="preserve">. </w:t>
      </w:r>
      <w:r w:rsidRPr="00D74B13">
        <w:rPr>
          <w:rFonts w:ascii="Times New Roman" w:hAnsi="Times New Roman"/>
          <w:sz w:val="28"/>
          <w:szCs w:val="28"/>
        </w:rPr>
        <w:t>– Дата доступа: 1</w:t>
      </w:r>
      <w:r w:rsidR="0013650B">
        <w:rPr>
          <w:rFonts w:ascii="Times New Roman" w:hAnsi="Times New Roman"/>
          <w:sz w:val="28"/>
          <w:szCs w:val="28"/>
        </w:rPr>
        <w:t>6</w:t>
      </w:r>
      <w:r w:rsidRPr="00D74B13">
        <w:rPr>
          <w:rFonts w:ascii="Times New Roman" w:hAnsi="Times New Roman"/>
          <w:sz w:val="28"/>
          <w:szCs w:val="28"/>
        </w:rPr>
        <w:t>.04.2024.</w:t>
      </w:r>
    </w:p>
    <w:p w14:paraId="1B7B8D43" w14:textId="1967E08C" w:rsidR="007A4EEB" w:rsidRPr="00D74B13" w:rsidRDefault="007A4EEB" w:rsidP="007A4EEB">
      <w:pPr>
        <w:pStyle w:val="a3"/>
        <w:numPr>
          <w:ilvl w:val="0"/>
          <w:numId w:val="1"/>
        </w:numPr>
        <w:tabs>
          <w:tab w:val="clear" w:pos="720"/>
          <w:tab w:val="num" w:pos="357"/>
        </w:tabs>
        <w:suppressAutoHyphens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74B13">
        <w:rPr>
          <w:rFonts w:ascii="Times New Roman" w:hAnsi="Times New Roman"/>
          <w:sz w:val="28"/>
          <w:szCs w:val="28"/>
        </w:rPr>
        <w:t>Express.js [Электронный ресурс]</w:t>
      </w:r>
      <w:r w:rsidR="00AD015E">
        <w:rPr>
          <w:rFonts w:ascii="Times New Roman" w:hAnsi="Times New Roman"/>
          <w:sz w:val="28"/>
          <w:szCs w:val="28"/>
        </w:rPr>
        <w:t xml:space="preserve">. </w:t>
      </w:r>
      <w:r w:rsidRPr="00D74B13">
        <w:rPr>
          <w:rFonts w:ascii="Times New Roman" w:hAnsi="Times New Roman"/>
          <w:sz w:val="28"/>
          <w:szCs w:val="28"/>
        </w:rPr>
        <w:t>/ expressjs.com</w:t>
      </w:r>
      <w:r w:rsidR="00EA1F37">
        <w:rPr>
          <w:rFonts w:ascii="Times New Roman" w:hAnsi="Times New Roman"/>
          <w:sz w:val="28"/>
          <w:szCs w:val="28"/>
        </w:rPr>
        <w:t>.</w:t>
      </w:r>
      <w:r w:rsidRPr="00D74B13">
        <w:rPr>
          <w:rFonts w:ascii="Times New Roman" w:hAnsi="Times New Roman"/>
          <w:sz w:val="28"/>
          <w:szCs w:val="28"/>
        </w:rPr>
        <w:t xml:space="preserve"> – Режим доступа: </w:t>
      </w:r>
      <w:hyperlink r:id="rId7" w:history="1">
        <w:r w:rsidR="00EA1F37" w:rsidRPr="0051329D">
          <w:rPr>
            <w:rStyle w:val="a6"/>
            <w:rFonts w:ascii="Times New Roman" w:hAnsi="Times New Roman"/>
            <w:sz w:val="28"/>
            <w:szCs w:val="28"/>
          </w:rPr>
          <w:t>https://expressjs.com/ru</w:t>
        </w:r>
      </w:hyperlink>
      <w:r w:rsidR="00EA1F37">
        <w:rPr>
          <w:rFonts w:ascii="Times New Roman" w:hAnsi="Times New Roman"/>
          <w:sz w:val="28"/>
          <w:szCs w:val="28"/>
        </w:rPr>
        <w:t xml:space="preserve">. </w:t>
      </w:r>
      <w:r w:rsidR="00EA1F37" w:rsidRPr="00D74B13">
        <w:rPr>
          <w:rFonts w:ascii="Times New Roman" w:hAnsi="Times New Roman"/>
          <w:sz w:val="28"/>
          <w:szCs w:val="28"/>
        </w:rPr>
        <w:t xml:space="preserve">– </w:t>
      </w:r>
      <w:r w:rsidRPr="00D74B13">
        <w:rPr>
          <w:rFonts w:ascii="Times New Roman" w:hAnsi="Times New Roman"/>
          <w:sz w:val="28"/>
          <w:szCs w:val="28"/>
        </w:rPr>
        <w:t>Дата доступа: 17.04.2024</w:t>
      </w:r>
    </w:p>
    <w:p w14:paraId="1C1F57BD" w14:textId="77777777" w:rsidR="009B5503" w:rsidRDefault="009B5503"/>
    <w:sectPr w:rsidR="009B5503" w:rsidSect="00A10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17C02"/>
    <w:multiLevelType w:val="multilevel"/>
    <w:tmpl w:val="6340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EB"/>
    <w:rsid w:val="0013650B"/>
    <w:rsid w:val="00734F29"/>
    <w:rsid w:val="00736075"/>
    <w:rsid w:val="0079595B"/>
    <w:rsid w:val="007A4EEB"/>
    <w:rsid w:val="007E6ABF"/>
    <w:rsid w:val="00804C9B"/>
    <w:rsid w:val="00982896"/>
    <w:rsid w:val="009B5503"/>
    <w:rsid w:val="009B7CD0"/>
    <w:rsid w:val="00A321BE"/>
    <w:rsid w:val="00AC1834"/>
    <w:rsid w:val="00AD015E"/>
    <w:rsid w:val="00B8278D"/>
    <w:rsid w:val="00B95CAF"/>
    <w:rsid w:val="00BD4D58"/>
    <w:rsid w:val="00C644CA"/>
    <w:rsid w:val="00D62202"/>
    <w:rsid w:val="00E1248D"/>
    <w:rsid w:val="00E55A83"/>
    <w:rsid w:val="00EA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77B8"/>
  <w15:chartTrackingRefBased/>
  <w15:docId w15:val="{914FDEA7-56A6-4735-8153-ECD589B7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EEB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A4EEB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7A4EEB"/>
    <w:rPr>
      <w:rFonts w:ascii="Calibri" w:eastAsia="Calibri" w:hAnsi="Calibri" w:cs="Times New Roman"/>
      <w:lang w:val="ru-RU"/>
    </w:rPr>
  </w:style>
  <w:style w:type="paragraph" w:customStyle="1" w:styleId="a5">
    <w:name w:val="КП"/>
    <w:basedOn w:val="a"/>
    <w:qFormat/>
    <w:rsid w:val="007A4EEB"/>
    <w:pPr>
      <w:suppressAutoHyphens/>
      <w:spacing w:after="0" w:line="240" w:lineRule="auto"/>
      <w:ind w:firstLine="709"/>
      <w:jc w:val="both"/>
    </w:pPr>
    <w:rPr>
      <w:rFonts w:ascii="Times New Roman" w:eastAsiaTheme="minorHAnsi" w:hAnsi="Times New Roman"/>
      <w:color w:val="000000" w:themeColor="text1"/>
      <w:sz w:val="28"/>
      <w:szCs w:val="28"/>
    </w:rPr>
  </w:style>
  <w:style w:type="character" w:styleId="a6">
    <w:name w:val="Hyperlink"/>
    <w:basedOn w:val="a0"/>
    <w:uiPriority w:val="99"/>
    <w:unhideWhenUsed/>
    <w:rsid w:val="00EA1F3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A1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ressjs.com/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ru/about" TargetMode="External"/><Relationship Id="rId5" Type="http://schemas.openxmlformats.org/officeDocument/2006/relationships/hyperlink" Target="https://ru.react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17</cp:revision>
  <dcterms:created xsi:type="dcterms:W3CDTF">2024-04-22T10:50:00Z</dcterms:created>
  <dcterms:modified xsi:type="dcterms:W3CDTF">2024-04-24T02:32:00Z</dcterms:modified>
</cp:coreProperties>
</file>