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134" w:rsidRPr="00774134" w:rsidRDefault="00774134" w:rsidP="00774134">
      <w:pPr>
        <w:autoSpaceDE w:val="0"/>
        <w:autoSpaceDN w:val="0"/>
        <w:adjustRightInd w:val="0"/>
        <w:spacing w:after="0" w:line="240" w:lineRule="auto"/>
        <w:rPr>
          <w:rFonts w:ascii="Times New Roman" w:hAnsi="Times New Roman" w:cs="Times New Roman"/>
          <w:b/>
          <w:sz w:val="24"/>
          <w:szCs w:val="24"/>
        </w:rPr>
      </w:pPr>
      <w:r w:rsidRPr="00774134">
        <w:rPr>
          <w:rFonts w:ascii="Times New Roman" w:eastAsia="TimesNewRomanPSMT" w:hAnsi="Times New Roman" w:cs="Times New Roman"/>
          <w:b/>
          <w:sz w:val="24"/>
          <w:szCs w:val="24"/>
        </w:rPr>
        <w:t>1.Системы счисления</w:t>
      </w:r>
      <w:r w:rsidRPr="00774134">
        <w:rPr>
          <w:rFonts w:ascii="Times New Roman" w:hAnsi="Times New Roman" w:cs="Times New Roman"/>
          <w:b/>
          <w:sz w:val="24"/>
          <w:szCs w:val="24"/>
        </w:rPr>
        <w:t xml:space="preserve">. </w:t>
      </w:r>
      <w:r w:rsidRPr="00774134">
        <w:rPr>
          <w:rFonts w:ascii="Times New Roman" w:eastAsia="TimesNewRomanPSMT" w:hAnsi="Times New Roman" w:cs="Times New Roman"/>
          <w:b/>
          <w:sz w:val="24"/>
          <w:szCs w:val="24"/>
        </w:rPr>
        <w:t>Перевод чисел из одной системы счисления в другую</w:t>
      </w:r>
      <w:r w:rsidRPr="00774134">
        <w:rPr>
          <w:rFonts w:ascii="Times New Roman" w:hAnsi="Times New Roman" w:cs="Times New Roman"/>
          <w:b/>
          <w:sz w:val="24"/>
          <w:szCs w:val="24"/>
        </w:rPr>
        <w:t xml:space="preserve">. </w:t>
      </w:r>
      <w:r w:rsidRPr="00774134">
        <w:rPr>
          <w:rFonts w:ascii="Times New Roman" w:eastAsia="TimesNewRomanPSMT" w:hAnsi="Times New Roman" w:cs="Times New Roman"/>
          <w:b/>
          <w:sz w:val="24"/>
          <w:szCs w:val="24"/>
        </w:rPr>
        <w:t>Метод преобразования с использованием весов разрядов</w:t>
      </w:r>
      <w:r w:rsidRPr="00774134">
        <w:rPr>
          <w:rFonts w:ascii="Times New Roman" w:hAnsi="Times New Roman" w:cs="Times New Roman"/>
          <w:b/>
          <w:sz w:val="24"/>
          <w:szCs w:val="24"/>
        </w:rPr>
        <w:t>.</w:t>
      </w:r>
    </w:p>
    <w:p w:rsidR="00774134" w:rsidRPr="00774134" w:rsidRDefault="00774134" w:rsidP="00D569A9">
      <w:pPr>
        <w:ind w:firstLine="567"/>
        <w:rPr>
          <w:rFonts w:ascii="Times New Roman" w:hAnsi="Times New Roman" w:cs="Times New Roman"/>
          <w:sz w:val="24"/>
          <w:szCs w:val="24"/>
        </w:rPr>
      </w:pPr>
      <w:r w:rsidRPr="00774134">
        <w:rPr>
          <w:rFonts w:ascii="Times New Roman" w:hAnsi="Times New Roman" w:cs="Times New Roman"/>
          <w:sz w:val="24"/>
          <w:szCs w:val="24"/>
        </w:rPr>
        <w:t xml:space="preserve">Все </w:t>
      </w:r>
      <w:r w:rsidRPr="00774134">
        <w:rPr>
          <w:rFonts w:ascii="Times New Roman" w:hAnsi="Times New Roman" w:cs="Times New Roman"/>
          <w:b/>
          <w:sz w:val="24"/>
          <w:szCs w:val="24"/>
        </w:rPr>
        <w:t>системы счисления</w:t>
      </w:r>
      <w:r w:rsidRPr="00774134">
        <w:rPr>
          <w:rFonts w:ascii="Times New Roman" w:hAnsi="Times New Roman" w:cs="Times New Roman"/>
          <w:sz w:val="24"/>
          <w:szCs w:val="24"/>
        </w:rPr>
        <w:t xml:space="preserve"> можно подразделить на </w:t>
      </w:r>
      <w:r w:rsidRPr="00774134">
        <w:rPr>
          <w:rFonts w:ascii="Times New Roman" w:hAnsi="Times New Roman" w:cs="Times New Roman"/>
          <w:b/>
          <w:sz w:val="24"/>
          <w:szCs w:val="24"/>
        </w:rPr>
        <w:t>позиционные (Количественная оценка числа</w:t>
      </w:r>
      <w:r w:rsidRPr="00774134">
        <w:rPr>
          <w:rFonts w:ascii="Times New Roman" w:hAnsi="Times New Roman" w:cs="Times New Roman"/>
          <w:sz w:val="24"/>
          <w:szCs w:val="24"/>
        </w:rPr>
        <w:t xml:space="preserve"> определяется как сумма произведений значения цифр, составляющих запись числа, умноженных на вес позиции, в которой̆ располагается цифра. (10сс, 2сс, 2-10сс)) и </w:t>
      </w:r>
      <w:r w:rsidRPr="00774134">
        <w:rPr>
          <w:rFonts w:ascii="Times New Roman" w:hAnsi="Times New Roman" w:cs="Times New Roman"/>
          <w:b/>
          <w:sz w:val="24"/>
          <w:szCs w:val="24"/>
        </w:rPr>
        <w:t>непозиционные</w:t>
      </w:r>
      <w:r w:rsidRPr="00774134">
        <w:rPr>
          <w:rFonts w:ascii="Times New Roman" w:hAnsi="Times New Roman" w:cs="Times New Roman"/>
          <w:sz w:val="24"/>
          <w:szCs w:val="24"/>
        </w:rPr>
        <w:t xml:space="preserve"> (вес в количественном измерении записанного числа не зависит от местоположения данной̆ цифры в записи этого числа (римская сс))</w:t>
      </w:r>
    </w:p>
    <w:p w:rsidR="00774134" w:rsidRPr="00774134" w:rsidRDefault="00774134" w:rsidP="00D569A9">
      <w:pPr>
        <w:ind w:firstLine="567"/>
        <w:rPr>
          <w:rFonts w:ascii="Times New Roman" w:hAnsi="Times New Roman" w:cs="Times New Roman"/>
          <w:sz w:val="24"/>
          <w:szCs w:val="24"/>
        </w:rPr>
      </w:pPr>
      <w:r w:rsidRPr="00774134">
        <w:rPr>
          <w:rFonts w:ascii="Times New Roman" w:hAnsi="Times New Roman" w:cs="Times New Roman"/>
          <w:sz w:val="24"/>
          <w:szCs w:val="24"/>
        </w:rPr>
        <w:t>Наличие различных систем счисления предполагает использование способов перевода записи числа из одной системы в другую. Для этой цели применяются следующие методы преобразований:</w:t>
      </w:r>
    </w:p>
    <w:p w:rsidR="00774134" w:rsidRPr="00774134" w:rsidRDefault="00774134" w:rsidP="00782E4C">
      <w:pPr>
        <w:pStyle w:val="a3"/>
        <w:numPr>
          <w:ilvl w:val="0"/>
          <w:numId w:val="2"/>
        </w:numPr>
        <w:ind w:left="284" w:hanging="284"/>
        <w:jc w:val="both"/>
        <w:rPr>
          <w:rFonts w:ascii="Times New Roman" w:hAnsi="Times New Roman" w:cs="Times New Roman"/>
          <w:sz w:val="24"/>
          <w:szCs w:val="24"/>
        </w:rPr>
      </w:pPr>
      <w:r w:rsidRPr="00774134">
        <w:rPr>
          <w:rFonts w:ascii="Times New Roman" w:hAnsi="Times New Roman" w:cs="Times New Roman"/>
          <w:sz w:val="24"/>
          <w:szCs w:val="24"/>
        </w:rPr>
        <w:t>преобразования с использованием весов разрядов в исходной и в искомой записи числа</w:t>
      </w:r>
    </w:p>
    <w:p w:rsidR="00774134" w:rsidRPr="00774134" w:rsidRDefault="00774134" w:rsidP="00782E4C">
      <w:pPr>
        <w:pStyle w:val="a3"/>
        <w:numPr>
          <w:ilvl w:val="0"/>
          <w:numId w:val="2"/>
        </w:numPr>
        <w:ind w:left="284" w:hanging="284"/>
        <w:jc w:val="both"/>
        <w:rPr>
          <w:rFonts w:ascii="Times New Roman" w:hAnsi="Times New Roman" w:cs="Times New Roman"/>
          <w:sz w:val="24"/>
          <w:szCs w:val="24"/>
        </w:rPr>
      </w:pPr>
      <w:r w:rsidRPr="00774134">
        <w:rPr>
          <w:rFonts w:ascii="Times New Roman" w:hAnsi="Times New Roman" w:cs="Times New Roman"/>
          <w:sz w:val="24"/>
          <w:szCs w:val="24"/>
        </w:rPr>
        <w:t>деления (умножения) на новое основание</w:t>
      </w:r>
    </w:p>
    <w:p w:rsidR="00774134" w:rsidRPr="00774134" w:rsidRDefault="00774134" w:rsidP="00782E4C">
      <w:pPr>
        <w:pStyle w:val="a3"/>
        <w:numPr>
          <w:ilvl w:val="0"/>
          <w:numId w:val="2"/>
        </w:numPr>
        <w:ind w:left="284" w:hanging="284"/>
        <w:jc w:val="both"/>
        <w:rPr>
          <w:rFonts w:ascii="Times New Roman" w:hAnsi="Times New Roman" w:cs="Times New Roman"/>
          <w:sz w:val="24"/>
          <w:szCs w:val="24"/>
        </w:rPr>
      </w:pPr>
      <w:r w:rsidRPr="00774134">
        <w:rPr>
          <w:rFonts w:ascii="Times New Roman" w:hAnsi="Times New Roman" w:cs="Times New Roman"/>
          <w:sz w:val="24"/>
          <w:szCs w:val="24"/>
        </w:rPr>
        <w:t>с использованием особого соотношения заданной и искомой систем счисления.</w:t>
      </w:r>
    </w:p>
    <w:p w:rsidR="00774134" w:rsidRPr="00774134" w:rsidRDefault="00774134" w:rsidP="00D569A9">
      <w:pPr>
        <w:ind w:firstLine="567"/>
        <w:jc w:val="both"/>
        <w:rPr>
          <w:rFonts w:ascii="Times New Roman" w:hAnsi="Times New Roman" w:cs="Times New Roman"/>
          <w:sz w:val="24"/>
          <w:szCs w:val="24"/>
        </w:rPr>
      </w:pPr>
      <w:r w:rsidRPr="00774134">
        <w:rPr>
          <w:rFonts w:ascii="Times New Roman" w:hAnsi="Times New Roman" w:cs="Times New Roman"/>
          <w:sz w:val="24"/>
          <w:szCs w:val="24"/>
        </w:rPr>
        <w:t xml:space="preserve">Метод имеет две разновидности в зависимости от того, какая система счисления (исходная или искомая) является более привычной. Если более привычной является искомая система, то на основании расширенной записи исходного числа подсчитываются значения ее отдельных разрядов в новой системе счисления. Далее полученные значения суммируются. Например, при преобразовании целого двоичного числа </w:t>
      </w:r>
      <w:r w:rsidRPr="00774134">
        <w:rPr>
          <w:rFonts w:ascii="Times New Roman" w:hAnsi="Times New Roman" w:cs="Times New Roman"/>
          <w:i/>
          <w:sz w:val="24"/>
          <w:szCs w:val="24"/>
        </w:rPr>
        <w:t>N</w:t>
      </w:r>
      <w:r w:rsidRPr="00774134">
        <w:rPr>
          <w:rFonts w:ascii="Times New Roman" w:hAnsi="Times New Roman" w:cs="Times New Roman"/>
          <w:i/>
          <w:sz w:val="24"/>
          <w:szCs w:val="24"/>
          <w:vertAlign w:val="subscript"/>
        </w:rPr>
        <w:t>2</w:t>
      </w:r>
      <w:r w:rsidRPr="00774134">
        <w:rPr>
          <w:rFonts w:ascii="Times New Roman" w:hAnsi="Times New Roman" w:cs="Times New Roman"/>
          <w:sz w:val="24"/>
          <w:szCs w:val="24"/>
        </w:rPr>
        <w:t xml:space="preserve"> = 110011010 в десятичную систему счисления исходное число представляется в расширенной записи </w:t>
      </w:r>
      <w:r w:rsidRPr="00774134">
        <w:rPr>
          <w:rFonts w:ascii="Times New Roman" w:hAnsi="Times New Roman" w:cs="Times New Roman"/>
          <w:i/>
          <w:sz w:val="24"/>
          <w:szCs w:val="24"/>
        </w:rPr>
        <w:t>N</w:t>
      </w:r>
      <w:r w:rsidRPr="00774134">
        <w:rPr>
          <w:rFonts w:ascii="Times New Roman" w:hAnsi="Times New Roman" w:cs="Times New Roman"/>
          <w:sz w:val="24"/>
          <w:szCs w:val="24"/>
        </w:rPr>
        <w:t xml:space="preserve"> = 2</w:t>
      </w:r>
      <w:r w:rsidRPr="00774134">
        <w:rPr>
          <w:rFonts w:ascii="Times New Roman" w:hAnsi="Times New Roman" w:cs="Times New Roman"/>
          <w:sz w:val="24"/>
          <w:szCs w:val="24"/>
          <w:vertAlign w:val="superscript"/>
        </w:rPr>
        <w:t>8</w:t>
      </w:r>
      <w:r w:rsidRPr="00774134">
        <w:rPr>
          <w:rFonts w:ascii="Times New Roman" w:hAnsi="Times New Roman" w:cs="Times New Roman"/>
          <w:sz w:val="24"/>
          <w:szCs w:val="24"/>
        </w:rPr>
        <w:t xml:space="preserve"> + 2</w:t>
      </w:r>
      <w:r w:rsidRPr="00774134">
        <w:rPr>
          <w:rFonts w:ascii="Times New Roman" w:hAnsi="Times New Roman" w:cs="Times New Roman"/>
          <w:sz w:val="24"/>
          <w:szCs w:val="24"/>
          <w:vertAlign w:val="superscript"/>
        </w:rPr>
        <w:t>7</w:t>
      </w:r>
      <w:r w:rsidRPr="00774134">
        <w:rPr>
          <w:rFonts w:ascii="Times New Roman" w:hAnsi="Times New Roman" w:cs="Times New Roman"/>
          <w:sz w:val="24"/>
          <w:szCs w:val="24"/>
        </w:rPr>
        <w:t xml:space="preserve"> + 2</w:t>
      </w:r>
      <w:r w:rsidRPr="00774134">
        <w:rPr>
          <w:rFonts w:ascii="Times New Roman" w:hAnsi="Times New Roman" w:cs="Times New Roman"/>
          <w:sz w:val="24"/>
          <w:szCs w:val="24"/>
          <w:vertAlign w:val="superscript"/>
        </w:rPr>
        <w:t>4</w:t>
      </w:r>
      <w:r w:rsidRPr="00774134">
        <w:rPr>
          <w:rFonts w:ascii="Times New Roman" w:hAnsi="Times New Roman" w:cs="Times New Roman"/>
          <w:sz w:val="24"/>
          <w:szCs w:val="24"/>
        </w:rPr>
        <w:t xml:space="preserve"> + 2</w:t>
      </w:r>
      <w:r w:rsidRPr="00774134">
        <w:rPr>
          <w:rFonts w:ascii="Times New Roman" w:hAnsi="Times New Roman" w:cs="Times New Roman"/>
          <w:sz w:val="24"/>
          <w:szCs w:val="24"/>
          <w:vertAlign w:val="superscript"/>
        </w:rPr>
        <w:t>3</w:t>
      </w:r>
      <w:r w:rsidRPr="00774134">
        <w:rPr>
          <w:rFonts w:ascii="Times New Roman" w:hAnsi="Times New Roman" w:cs="Times New Roman"/>
          <w:sz w:val="24"/>
          <w:szCs w:val="24"/>
        </w:rPr>
        <w:t xml:space="preserve"> + 2</w:t>
      </w:r>
      <w:r w:rsidRPr="00774134">
        <w:rPr>
          <w:rFonts w:ascii="Times New Roman" w:hAnsi="Times New Roman" w:cs="Times New Roman"/>
          <w:sz w:val="24"/>
          <w:szCs w:val="24"/>
          <w:vertAlign w:val="superscript"/>
        </w:rPr>
        <w:t>1</w:t>
      </w:r>
      <w:r w:rsidRPr="00774134">
        <w:rPr>
          <w:rFonts w:ascii="Times New Roman" w:hAnsi="Times New Roman" w:cs="Times New Roman"/>
          <w:sz w:val="24"/>
          <w:szCs w:val="24"/>
        </w:rPr>
        <w:t xml:space="preserve"> и рассчитывается вес отдельных (ненулевых) двоичных разрядов в десятичной системе счисления: 256, 128, 16, 8, 2. Затем искомая запись числа определяется как сумма весов всех ненулевых разрядов записи числа в заданной системе счисления: 256 + 128 + 16 + 8 + 2 = 410. При преобразовании правильных дробей в принципе используется тот же подход, но при расчете весов отдельных разрядов берутся отрицательные степени основания счисления.</w:t>
      </w:r>
    </w:p>
    <w:p w:rsidR="00774134" w:rsidRPr="00774134" w:rsidRDefault="00774134" w:rsidP="00774134">
      <w:pPr>
        <w:jc w:val="both"/>
        <w:rPr>
          <w:sz w:val="28"/>
          <w:szCs w:val="28"/>
        </w:rPr>
      </w:pPr>
    </w:p>
    <w:p w:rsidR="00774134" w:rsidRDefault="00774134" w:rsidP="00774134">
      <w:pPr>
        <w:ind w:firstLine="720"/>
        <w:rPr>
          <w:sz w:val="28"/>
          <w:szCs w:val="28"/>
        </w:rPr>
      </w:pPr>
    </w:p>
    <w:p w:rsidR="00774134" w:rsidRPr="00774134" w:rsidRDefault="00774134" w:rsidP="00774134">
      <w:pPr>
        <w:ind w:firstLine="720"/>
        <w:rPr>
          <w:sz w:val="28"/>
          <w:szCs w:val="28"/>
        </w:rPr>
      </w:pPr>
    </w:p>
    <w:p w:rsidR="00BC4978" w:rsidRDefault="00BC4978" w:rsidP="00774134">
      <w:pPr>
        <w:pStyle w:val="a3"/>
        <w:autoSpaceDE w:val="0"/>
        <w:autoSpaceDN w:val="0"/>
        <w:adjustRightInd w:val="0"/>
        <w:spacing w:after="0" w:line="240" w:lineRule="auto"/>
        <w:rPr>
          <w:rFonts w:ascii="Times New Roman" w:hAnsi="Times New Roman" w:cs="Times New Roman"/>
          <w:sz w:val="24"/>
          <w:szCs w:val="24"/>
        </w:rPr>
      </w:pPr>
    </w:p>
    <w:p w:rsidR="00BC4978" w:rsidRDefault="00BC4978">
      <w:pPr>
        <w:rPr>
          <w:rFonts w:ascii="Times New Roman" w:hAnsi="Times New Roman" w:cs="Times New Roman"/>
          <w:sz w:val="24"/>
          <w:szCs w:val="24"/>
        </w:rPr>
      </w:pPr>
      <w:r>
        <w:rPr>
          <w:rFonts w:ascii="Times New Roman" w:hAnsi="Times New Roman" w:cs="Times New Roman"/>
          <w:sz w:val="24"/>
          <w:szCs w:val="24"/>
        </w:rPr>
        <w:br w:type="page"/>
      </w:r>
    </w:p>
    <w:p w:rsidR="00BC4978" w:rsidRPr="00E53352" w:rsidRDefault="00BC4978" w:rsidP="00BC4978">
      <w:pPr>
        <w:autoSpaceDE w:val="0"/>
        <w:autoSpaceDN w:val="0"/>
        <w:adjustRightInd w:val="0"/>
        <w:spacing w:after="0" w:line="240" w:lineRule="auto"/>
        <w:rPr>
          <w:rFonts w:ascii="Times New Roman" w:eastAsia="TimesNewRomanPSMT" w:hAnsi="Times New Roman" w:cs="Times New Roman"/>
          <w:b/>
          <w:sz w:val="24"/>
          <w:szCs w:val="24"/>
        </w:rPr>
      </w:pPr>
      <w:r w:rsidRPr="00E53352">
        <w:rPr>
          <w:rFonts w:ascii="Times New Roman" w:eastAsia="TimesNewRomanPSMT" w:hAnsi="Times New Roman" w:cs="Times New Roman"/>
          <w:b/>
          <w:sz w:val="24"/>
          <w:szCs w:val="24"/>
        </w:rPr>
        <w:lastRenderedPageBreak/>
        <w:t>2.Перевод чисел из одной системы счисления в другую</w:t>
      </w:r>
      <w:r w:rsidRPr="00E53352">
        <w:rPr>
          <w:rFonts w:ascii="Times New Roman" w:hAnsi="Times New Roman" w:cs="Times New Roman"/>
          <w:b/>
          <w:sz w:val="24"/>
          <w:szCs w:val="24"/>
        </w:rPr>
        <w:t xml:space="preserve">. </w:t>
      </w:r>
      <w:r w:rsidRPr="00E53352">
        <w:rPr>
          <w:rFonts w:ascii="Times New Roman" w:eastAsia="TimesNewRomanPSMT" w:hAnsi="Times New Roman" w:cs="Times New Roman"/>
          <w:b/>
          <w:sz w:val="24"/>
          <w:szCs w:val="24"/>
        </w:rPr>
        <w:t xml:space="preserve">Метод деления </w:t>
      </w:r>
      <w:r w:rsidRPr="00E53352">
        <w:rPr>
          <w:rFonts w:ascii="Times New Roman" w:hAnsi="Times New Roman" w:cs="Times New Roman"/>
          <w:b/>
          <w:sz w:val="24"/>
          <w:szCs w:val="24"/>
        </w:rPr>
        <w:t>(</w:t>
      </w:r>
      <w:r w:rsidRPr="00E53352">
        <w:rPr>
          <w:rFonts w:ascii="Times New Roman" w:eastAsia="TimesNewRomanPSMT" w:hAnsi="Times New Roman" w:cs="Times New Roman"/>
          <w:b/>
          <w:sz w:val="24"/>
          <w:szCs w:val="24"/>
        </w:rPr>
        <w:t>умножения</w:t>
      </w:r>
      <w:r w:rsidRPr="00E53352">
        <w:rPr>
          <w:rFonts w:ascii="Times New Roman" w:hAnsi="Times New Roman" w:cs="Times New Roman"/>
          <w:b/>
          <w:sz w:val="24"/>
          <w:szCs w:val="24"/>
        </w:rPr>
        <w:t xml:space="preserve">) </w:t>
      </w:r>
      <w:r w:rsidRPr="00E53352">
        <w:rPr>
          <w:rFonts w:ascii="Times New Roman" w:eastAsia="TimesNewRomanPSMT" w:hAnsi="Times New Roman" w:cs="Times New Roman"/>
          <w:b/>
          <w:sz w:val="24"/>
          <w:szCs w:val="24"/>
        </w:rPr>
        <w:t>на новое основание</w:t>
      </w:r>
      <w:r w:rsidRPr="00E53352">
        <w:rPr>
          <w:rFonts w:ascii="Times New Roman" w:hAnsi="Times New Roman" w:cs="Times New Roman"/>
          <w:b/>
          <w:sz w:val="24"/>
          <w:szCs w:val="24"/>
        </w:rPr>
        <w:t>.</w:t>
      </w:r>
    </w:p>
    <w:p w:rsidR="00BC4978" w:rsidRPr="00E53352" w:rsidRDefault="00BC4978" w:rsidP="00D569A9">
      <w:pPr>
        <w:spacing w:after="0"/>
        <w:ind w:firstLine="567"/>
        <w:rPr>
          <w:rFonts w:ascii="Times New Roman" w:hAnsi="Times New Roman" w:cs="Times New Roman"/>
          <w:sz w:val="24"/>
          <w:szCs w:val="24"/>
        </w:rPr>
      </w:pPr>
      <w:r w:rsidRPr="00E53352">
        <w:rPr>
          <w:rFonts w:ascii="Times New Roman" w:hAnsi="Times New Roman" w:cs="Times New Roman"/>
          <w:sz w:val="24"/>
          <w:szCs w:val="24"/>
        </w:rPr>
        <w:t>Наличие различных систем счисления предполагает использование способов перевода записи числа из одной системы в другую. Для этой цели применяются следующие методы преобразований:</w:t>
      </w:r>
    </w:p>
    <w:p w:rsidR="00BC4978" w:rsidRPr="00E53352" w:rsidRDefault="00BC4978" w:rsidP="00782E4C">
      <w:pPr>
        <w:pStyle w:val="a3"/>
        <w:numPr>
          <w:ilvl w:val="0"/>
          <w:numId w:val="2"/>
        </w:numPr>
        <w:spacing w:after="0"/>
        <w:ind w:left="284" w:hanging="284"/>
        <w:jc w:val="both"/>
        <w:rPr>
          <w:rFonts w:ascii="Times New Roman" w:hAnsi="Times New Roman" w:cs="Times New Roman"/>
          <w:sz w:val="24"/>
          <w:szCs w:val="24"/>
        </w:rPr>
      </w:pPr>
      <w:r w:rsidRPr="00E53352">
        <w:rPr>
          <w:rFonts w:ascii="Times New Roman" w:hAnsi="Times New Roman" w:cs="Times New Roman"/>
          <w:sz w:val="24"/>
          <w:szCs w:val="24"/>
        </w:rPr>
        <w:t>преобразования с использованием весов разрядов в исходной и в искомой записи числа</w:t>
      </w:r>
    </w:p>
    <w:p w:rsidR="00BC4978" w:rsidRPr="00E53352" w:rsidRDefault="00BC4978" w:rsidP="00782E4C">
      <w:pPr>
        <w:pStyle w:val="a3"/>
        <w:numPr>
          <w:ilvl w:val="0"/>
          <w:numId w:val="2"/>
        </w:numPr>
        <w:spacing w:after="0"/>
        <w:ind w:left="284" w:hanging="284"/>
        <w:jc w:val="both"/>
        <w:rPr>
          <w:rFonts w:ascii="Times New Roman" w:hAnsi="Times New Roman" w:cs="Times New Roman"/>
          <w:sz w:val="24"/>
          <w:szCs w:val="24"/>
        </w:rPr>
      </w:pPr>
      <w:r w:rsidRPr="00E53352">
        <w:rPr>
          <w:rFonts w:ascii="Times New Roman" w:hAnsi="Times New Roman" w:cs="Times New Roman"/>
          <w:sz w:val="24"/>
          <w:szCs w:val="24"/>
        </w:rPr>
        <w:t>деления (умножения) на новое основание</w:t>
      </w:r>
    </w:p>
    <w:p w:rsidR="00BC4978" w:rsidRPr="00E53352" w:rsidRDefault="00BC4978" w:rsidP="00782E4C">
      <w:pPr>
        <w:pStyle w:val="a3"/>
        <w:numPr>
          <w:ilvl w:val="0"/>
          <w:numId w:val="2"/>
        </w:numPr>
        <w:spacing w:after="0"/>
        <w:ind w:left="284" w:hanging="284"/>
        <w:jc w:val="both"/>
        <w:rPr>
          <w:rFonts w:ascii="Times New Roman" w:hAnsi="Times New Roman" w:cs="Times New Roman"/>
          <w:sz w:val="24"/>
          <w:szCs w:val="24"/>
        </w:rPr>
      </w:pPr>
      <w:r w:rsidRPr="00E53352">
        <w:rPr>
          <w:rFonts w:ascii="Times New Roman" w:hAnsi="Times New Roman" w:cs="Times New Roman"/>
          <w:sz w:val="24"/>
          <w:szCs w:val="24"/>
        </w:rPr>
        <w:t>с использованием особого соотношения заданной и искомой систем счисления.</w:t>
      </w:r>
    </w:p>
    <w:p w:rsidR="00D34B4D" w:rsidRPr="00E53352" w:rsidRDefault="00E53352" w:rsidP="00D569A9">
      <w:pPr>
        <w:pStyle w:val="a3"/>
        <w:autoSpaceDE w:val="0"/>
        <w:autoSpaceDN w:val="0"/>
        <w:adjustRightInd w:val="0"/>
        <w:spacing w:after="0" w:line="240" w:lineRule="auto"/>
        <w:ind w:left="142" w:firstLine="425"/>
        <w:rPr>
          <w:rFonts w:ascii="Times New Roman" w:hAnsi="Times New Roman" w:cs="Times New Roman"/>
          <w:sz w:val="24"/>
          <w:szCs w:val="24"/>
          <w:shd w:val="clear" w:color="auto" w:fill="FFFFFF"/>
        </w:rPr>
      </w:pPr>
      <w:r w:rsidRPr="00E53352">
        <w:rPr>
          <w:rFonts w:ascii="Times New Roman" w:hAnsi="Times New Roman" w:cs="Times New Roman"/>
          <w:sz w:val="24"/>
          <w:szCs w:val="24"/>
          <w:shd w:val="clear" w:color="auto" w:fill="FFFFFF"/>
        </w:rPr>
        <w:t>Метод деления (умножения) имеет две разновидности соответственно для преобразования целых и дробных чисел.</w:t>
      </w:r>
    </w:p>
    <w:p w:rsidR="00E53352" w:rsidRPr="00E53352" w:rsidRDefault="00E53352" w:rsidP="00782E4C">
      <w:pPr>
        <w:pStyle w:val="a3"/>
        <w:numPr>
          <w:ilvl w:val="0"/>
          <w:numId w:val="3"/>
        </w:numPr>
        <w:autoSpaceDE w:val="0"/>
        <w:autoSpaceDN w:val="0"/>
        <w:adjustRightInd w:val="0"/>
        <w:spacing w:after="0" w:line="240" w:lineRule="auto"/>
        <w:ind w:left="284" w:hanging="284"/>
        <w:rPr>
          <w:rFonts w:ascii="Times New Roman" w:hAnsi="Times New Roman" w:cs="Times New Roman"/>
          <w:sz w:val="24"/>
          <w:szCs w:val="24"/>
        </w:rPr>
      </w:pPr>
      <w:r w:rsidRPr="00E53352">
        <w:rPr>
          <w:rFonts w:ascii="Times New Roman" w:hAnsi="Times New Roman" w:cs="Times New Roman"/>
          <w:iCs/>
          <w:sz w:val="24"/>
          <w:szCs w:val="24"/>
          <w:u w:val="single"/>
          <w:shd w:val="clear" w:color="auto" w:fill="FFFFFF"/>
        </w:rPr>
        <w:t>Преобразование целых чисел.</w:t>
      </w:r>
    </w:p>
    <w:p w:rsidR="00E53352" w:rsidRPr="00E53352" w:rsidRDefault="00E53352" w:rsidP="00782E4C">
      <w:pPr>
        <w:pStyle w:val="a4"/>
        <w:numPr>
          <w:ilvl w:val="0"/>
          <w:numId w:val="4"/>
        </w:numPr>
        <w:shd w:val="clear" w:color="auto" w:fill="FFFFFF"/>
        <w:spacing w:before="0" w:beforeAutospacing="0" w:after="0" w:afterAutospacing="0" w:line="288" w:lineRule="atLeast"/>
        <w:ind w:left="567" w:right="525" w:hanging="283"/>
      </w:pPr>
      <w:r w:rsidRPr="00E53352">
        <w:t>необходимо разделить исходное число N </w:t>
      </w:r>
      <w:r w:rsidRPr="00E53352">
        <w:rPr>
          <w:vertAlign w:val="subscript"/>
        </w:rPr>
        <w:t>q1 </w:t>
      </w:r>
      <w:r w:rsidRPr="00E53352">
        <w:t>на новое основание q</w:t>
      </w:r>
      <w:r w:rsidRPr="00E53352">
        <w:rPr>
          <w:vertAlign w:val="subscript"/>
        </w:rPr>
        <w:t>2</w:t>
      </w:r>
      <w:r w:rsidRPr="00E53352">
        <w:t>, при этом получив целое частное и остаток;</w:t>
      </w:r>
    </w:p>
    <w:p w:rsidR="00E53352" w:rsidRPr="00E53352" w:rsidRDefault="00E53352" w:rsidP="00782E4C">
      <w:pPr>
        <w:pStyle w:val="a4"/>
        <w:numPr>
          <w:ilvl w:val="0"/>
          <w:numId w:val="4"/>
        </w:numPr>
        <w:shd w:val="clear" w:color="auto" w:fill="FFFFFF"/>
        <w:spacing w:before="0" w:beforeAutospacing="0" w:after="0" w:afterAutospacing="0" w:line="288" w:lineRule="atLeast"/>
        <w:ind w:left="567" w:right="525" w:hanging="283"/>
      </w:pPr>
      <w:r w:rsidRPr="00E53352">
        <w:t>полученный остаток снова необходимо разделить на q</w:t>
      </w:r>
      <w:r w:rsidRPr="00E53352">
        <w:rPr>
          <w:vertAlign w:val="subscript"/>
        </w:rPr>
        <w:t>2</w:t>
      </w:r>
      <w:r w:rsidRPr="00E53352">
        <w:t>, процесс деления продолжается до тех пор, пока частное будет не меньше нового основания q</w:t>
      </w:r>
      <w:r w:rsidRPr="00E53352">
        <w:rPr>
          <w:vertAlign w:val="subscript"/>
        </w:rPr>
        <w:t>2</w:t>
      </w:r>
      <w:r w:rsidRPr="00E53352">
        <w:t>. Если очередное сформированное частное будет меньше , чем q</w:t>
      </w:r>
      <w:r w:rsidRPr="00E53352">
        <w:rPr>
          <w:vertAlign w:val="subscript"/>
        </w:rPr>
        <w:t>2</w:t>
      </w:r>
      <w:r w:rsidRPr="00E53352">
        <w:t>, то процесс формирования записи заданного числа в новой системе с основанием q</w:t>
      </w:r>
      <w:r w:rsidRPr="00E53352">
        <w:rPr>
          <w:vertAlign w:val="subscript"/>
        </w:rPr>
        <w:t>2</w:t>
      </w:r>
      <w:r w:rsidRPr="00E53352">
        <w:t> считается законченным, а в качестве искомых разрядов новой записи числа используются результаты выполненных операций деления следующим образом:</w:t>
      </w:r>
    </w:p>
    <w:p w:rsidR="00E53352" w:rsidRPr="00E53352" w:rsidRDefault="00E53352" w:rsidP="00782E4C">
      <w:pPr>
        <w:pStyle w:val="a4"/>
        <w:numPr>
          <w:ilvl w:val="0"/>
          <w:numId w:val="4"/>
        </w:numPr>
        <w:shd w:val="clear" w:color="auto" w:fill="FFFFFF"/>
        <w:spacing w:before="0" w:beforeAutospacing="0" w:after="0" w:afterAutospacing="0" w:line="288" w:lineRule="atLeast"/>
        <w:ind w:left="567" w:right="525" w:hanging="283"/>
      </w:pPr>
      <w:r w:rsidRPr="00E53352">
        <w:t>в качестве старшего разряда берется значение последнего частного, для остальных разрядов используются значения остатков в порядке, обратном порядку их получения.</w:t>
      </w:r>
    </w:p>
    <w:p w:rsidR="00E53352" w:rsidRPr="00E53352" w:rsidRDefault="00E53352" w:rsidP="00782E4C">
      <w:pPr>
        <w:pStyle w:val="a4"/>
        <w:numPr>
          <w:ilvl w:val="0"/>
          <w:numId w:val="3"/>
        </w:numPr>
        <w:shd w:val="clear" w:color="auto" w:fill="FFFFFF"/>
        <w:spacing w:before="0" w:beforeAutospacing="0" w:after="0" w:afterAutospacing="0" w:line="288" w:lineRule="atLeast"/>
        <w:ind w:left="284" w:right="525" w:hanging="284"/>
      </w:pPr>
      <w:r w:rsidRPr="00E53352">
        <w:rPr>
          <w:iCs/>
          <w:u w:val="single"/>
          <w:shd w:val="clear" w:color="auto" w:fill="FFFFFF"/>
        </w:rPr>
        <w:t>Преобразование дробных чисел.</w:t>
      </w:r>
    </w:p>
    <w:p w:rsidR="00E53352" w:rsidRPr="00E53352" w:rsidRDefault="00E53352" w:rsidP="00782E4C">
      <w:pPr>
        <w:pStyle w:val="a4"/>
        <w:numPr>
          <w:ilvl w:val="0"/>
          <w:numId w:val="5"/>
        </w:numPr>
        <w:shd w:val="clear" w:color="auto" w:fill="FFFFFF"/>
        <w:spacing w:before="0" w:beforeAutospacing="0" w:after="0" w:afterAutospacing="0" w:line="288" w:lineRule="atLeast"/>
        <w:ind w:left="567" w:right="525" w:hanging="283"/>
      </w:pPr>
      <w:r w:rsidRPr="00E53352">
        <w:t>определяется количество разрядов «n» в записи числа M</w:t>
      </w:r>
      <w:r w:rsidRPr="00E53352">
        <w:rPr>
          <w:vertAlign w:val="subscript"/>
        </w:rPr>
        <w:t>q2</w:t>
      </w:r>
      <w:r w:rsidRPr="00E53352">
        <w:t> в новой системе счисления (см. подраздел 1.2.1);</w:t>
      </w:r>
    </w:p>
    <w:p w:rsidR="00E53352" w:rsidRPr="00E53352" w:rsidRDefault="00E53352" w:rsidP="00782E4C">
      <w:pPr>
        <w:pStyle w:val="a4"/>
        <w:numPr>
          <w:ilvl w:val="0"/>
          <w:numId w:val="5"/>
        </w:numPr>
        <w:shd w:val="clear" w:color="auto" w:fill="FFFFFF"/>
        <w:spacing w:before="0" w:beforeAutospacing="0" w:after="0" w:afterAutospacing="0" w:line="288" w:lineRule="atLeast"/>
        <w:ind w:left="567" w:right="525" w:hanging="283"/>
      </w:pPr>
      <w:r w:rsidRPr="00E53352">
        <w:t>исходное число M</w:t>
      </w:r>
      <w:r w:rsidRPr="00E53352">
        <w:rPr>
          <w:vertAlign w:val="subscript"/>
        </w:rPr>
        <w:t>q1</w:t>
      </w:r>
      <w:r w:rsidRPr="00E53352">
        <w:t> умножается на q</w:t>
      </w:r>
      <w:r w:rsidRPr="00E53352">
        <w:rPr>
          <w:vertAlign w:val="subscript"/>
        </w:rPr>
        <w:t>2</w:t>
      </w:r>
      <w:r w:rsidRPr="00E53352">
        <w:t>, при этом будет получено смешанное число;</w:t>
      </w:r>
    </w:p>
    <w:p w:rsidR="00E53352" w:rsidRPr="00E53352" w:rsidRDefault="00E53352" w:rsidP="00782E4C">
      <w:pPr>
        <w:pStyle w:val="a4"/>
        <w:numPr>
          <w:ilvl w:val="0"/>
          <w:numId w:val="5"/>
        </w:numPr>
        <w:shd w:val="clear" w:color="auto" w:fill="FFFFFF"/>
        <w:spacing w:before="0" w:beforeAutospacing="0" w:after="0" w:afterAutospacing="0" w:line="288" w:lineRule="atLeast"/>
        <w:ind w:left="567" w:right="525" w:hanging="283"/>
      </w:pPr>
      <w:r w:rsidRPr="00E53352">
        <w:t>дробная часть полученного произведения снова умножается на q</w:t>
      </w:r>
      <w:r w:rsidRPr="00E53352">
        <w:rPr>
          <w:vertAlign w:val="subscript"/>
        </w:rPr>
        <w:t>2</w:t>
      </w:r>
      <w:r w:rsidRPr="00E53352">
        <w:t> и т.д.; процесс умножения повторяется n раз. В качестве искомых разрядов новой записи числа используются результаты выполненных операции деления следующим образом:</w:t>
      </w:r>
    </w:p>
    <w:p w:rsidR="00E53352" w:rsidRPr="00E53352" w:rsidRDefault="00E53352" w:rsidP="00782E4C">
      <w:pPr>
        <w:pStyle w:val="a4"/>
        <w:numPr>
          <w:ilvl w:val="0"/>
          <w:numId w:val="5"/>
        </w:numPr>
        <w:shd w:val="clear" w:color="auto" w:fill="FFFFFF"/>
        <w:spacing w:before="0" w:beforeAutospacing="0" w:after="0" w:afterAutospacing="0" w:line="288" w:lineRule="atLeast"/>
        <w:ind w:left="567" w:right="525" w:hanging="283"/>
      </w:pPr>
      <w:r w:rsidRPr="00E53352">
        <w:t>в качестве первого старшего разряда искомой записи числа в новом основании берется значение целой части первого произведения, в качестве второго старшего разряда искомой записи числа в новом основании берется значение целой части второго произведения и т.д.</w:t>
      </w:r>
    </w:p>
    <w:p w:rsidR="00E53352" w:rsidRDefault="00E53352" w:rsidP="00E53352">
      <w:pPr>
        <w:pStyle w:val="a4"/>
        <w:shd w:val="clear" w:color="auto" w:fill="FFFFFF"/>
        <w:spacing w:before="225" w:beforeAutospacing="0" w:line="288" w:lineRule="atLeast"/>
        <w:ind w:left="1571" w:right="525"/>
        <w:rPr>
          <w:rFonts w:ascii="Tahoma" w:hAnsi="Tahoma" w:cs="Tahoma"/>
          <w:color w:val="424242"/>
        </w:rPr>
      </w:pPr>
    </w:p>
    <w:p w:rsidR="00E53352" w:rsidRDefault="00E53352" w:rsidP="00E53352">
      <w:pPr>
        <w:autoSpaceDE w:val="0"/>
        <w:autoSpaceDN w:val="0"/>
        <w:adjustRightInd w:val="0"/>
        <w:spacing w:after="0" w:line="240" w:lineRule="auto"/>
        <w:rPr>
          <w:rFonts w:ascii="Times New Roman" w:hAnsi="Times New Roman" w:cs="Times New Roman"/>
          <w:sz w:val="24"/>
          <w:szCs w:val="24"/>
        </w:rPr>
      </w:pPr>
    </w:p>
    <w:p w:rsidR="00E53352" w:rsidRPr="00D569A9" w:rsidRDefault="00E53352" w:rsidP="00D569A9">
      <w:pPr>
        <w:spacing w:after="0"/>
        <w:rPr>
          <w:rFonts w:ascii="Times New Roman" w:hAnsi="Times New Roman" w:cs="Times New Roman"/>
          <w:b/>
          <w:sz w:val="24"/>
          <w:szCs w:val="24"/>
        </w:rPr>
      </w:pPr>
      <w:r>
        <w:rPr>
          <w:rFonts w:ascii="Times New Roman" w:hAnsi="Times New Roman" w:cs="Times New Roman"/>
          <w:sz w:val="24"/>
          <w:szCs w:val="24"/>
        </w:rPr>
        <w:br w:type="page"/>
      </w:r>
      <w:r w:rsidRPr="00D569A9">
        <w:rPr>
          <w:rFonts w:ascii="Times New Roman" w:hAnsi="Times New Roman" w:cs="Times New Roman"/>
          <w:b/>
          <w:sz w:val="24"/>
          <w:szCs w:val="24"/>
        </w:rPr>
        <w:lastRenderedPageBreak/>
        <w:t>3.</w:t>
      </w:r>
      <w:r w:rsidRPr="00D569A9">
        <w:rPr>
          <w:rFonts w:ascii="Times New Roman" w:eastAsia="TimesNewRomanPSMT" w:hAnsi="Times New Roman" w:cs="Times New Roman"/>
          <w:b/>
          <w:sz w:val="24"/>
          <w:szCs w:val="24"/>
        </w:rPr>
        <w:t>Перевод чисел из одной системы счисления в другую</w:t>
      </w:r>
      <w:r w:rsidRPr="00D569A9">
        <w:rPr>
          <w:rFonts w:ascii="Times New Roman" w:hAnsi="Times New Roman" w:cs="Times New Roman"/>
          <w:b/>
          <w:sz w:val="24"/>
          <w:szCs w:val="24"/>
        </w:rPr>
        <w:t xml:space="preserve">. </w:t>
      </w:r>
      <w:r w:rsidRPr="00D569A9">
        <w:rPr>
          <w:rFonts w:ascii="Times New Roman" w:eastAsia="TimesNewRomanPSMT" w:hAnsi="Times New Roman" w:cs="Times New Roman"/>
          <w:b/>
          <w:sz w:val="24"/>
          <w:szCs w:val="24"/>
        </w:rPr>
        <w:t>Метод с использованием особого соотношения оснований исходной и искомой систем счисления</w:t>
      </w:r>
      <w:r w:rsidRPr="00D569A9">
        <w:rPr>
          <w:rFonts w:ascii="Times New Roman" w:hAnsi="Times New Roman" w:cs="Times New Roman"/>
          <w:b/>
          <w:sz w:val="24"/>
          <w:szCs w:val="24"/>
        </w:rPr>
        <w:t>.</w:t>
      </w:r>
    </w:p>
    <w:p w:rsidR="00E53352" w:rsidRPr="00D569A9" w:rsidRDefault="00E53352" w:rsidP="00D569A9">
      <w:pPr>
        <w:spacing w:after="0"/>
        <w:ind w:firstLine="851"/>
        <w:rPr>
          <w:rFonts w:ascii="Times New Roman" w:hAnsi="Times New Roman" w:cs="Times New Roman"/>
          <w:sz w:val="24"/>
          <w:szCs w:val="24"/>
        </w:rPr>
      </w:pPr>
      <w:r w:rsidRPr="00D569A9">
        <w:rPr>
          <w:rFonts w:ascii="Times New Roman" w:hAnsi="Times New Roman" w:cs="Times New Roman"/>
          <w:sz w:val="24"/>
          <w:szCs w:val="24"/>
        </w:rPr>
        <w:t>Наличие различных систем счисления предполагает использование способов перевода записи числа из одной системы в другую. Для этой цели применяются следующие методы преобразований:</w:t>
      </w:r>
    </w:p>
    <w:p w:rsidR="00E53352" w:rsidRPr="00D569A9" w:rsidRDefault="00E53352" w:rsidP="00782E4C">
      <w:pPr>
        <w:pStyle w:val="a3"/>
        <w:numPr>
          <w:ilvl w:val="0"/>
          <w:numId w:val="2"/>
        </w:numPr>
        <w:spacing w:after="0"/>
        <w:ind w:left="284" w:hanging="284"/>
        <w:jc w:val="both"/>
        <w:rPr>
          <w:rFonts w:ascii="Times New Roman" w:hAnsi="Times New Roman" w:cs="Times New Roman"/>
          <w:sz w:val="24"/>
          <w:szCs w:val="24"/>
        </w:rPr>
      </w:pPr>
      <w:r w:rsidRPr="00D569A9">
        <w:rPr>
          <w:rFonts w:ascii="Times New Roman" w:hAnsi="Times New Roman" w:cs="Times New Roman"/>
          <w:sz w:val="24"/>
          <w:szCs w:val="24"/>
        </w:rPr>
        <w:t>преобразования с использованием весов разрядов в исходной и в искомой записи числа</w:t>
      </w:r>
    </w:p>
    <w:p w:rsidR="00E53352" w:rsidRPr="00D569A9" w:rsidRDefault="00E53352" w:rsidP="00782E4C">
      <w:pPr>
        <w:pStyle w:val="a3"/>
        <w:numPr>
          <w:ilvl w:val="0"/>
          <w:numId w:val="2"/>
        </w:numPr>
        <w:spacing w:after="0"/>
        <w:ind w:left="284" w:hanging="284"/>
        <w:jc w:val="both"/>
        <w:rPr>
          <w:rFonts w:ascii="Times New Roman" w:hAnsi="Times New Roman" w:cs="Times New Roman"/>
          <w:sz w:val="24"/>
          <w:szCs w:val="24"/>
        </w:rPr>
      </w:pPr>
      <w:r w:rsidRPr="00D569A9">
        <w:rPr>
          <w:rFonts w:ascii="Times New Roman" w:hAnsi="Times New Roman" w:cs="Times New Roman"/>
          <w:sz w:val="24"/>
          <w:szCs w:val="24"/>
        </w:rPr>
        <w:t>деления (умножения) на новое основание</w:t>
      </w:r>
    </w:p>
    <w:p w:rsidR="00E53352" w:rsidRPr="00D569A9" w:rsidRDefault="00E53352" w:rsidP="00782E4C">
      <w:pPr>
        <w:pStyle w:val="a3"/>
        <w:numPr>
          <w:ilvl w:val="0"/>
          <w:numId w:val="2"/>
        </w:numPr>
        <w:spacing w:after="0"/>
        <w:ind w:left="284" w:hanging="284"/>
        <w:jc w:val="both"/>
        <w:rPr>
          <w:rFonts w:ascii="Times New Roman" w:hAnsi="Times New Roman" w:cs="Times New Roman"/>
          <w:sz w:val="24"/>
          <w:szCs w:val="24"/>
        </w:rPr>
      </w:pPr>
      <w:r w:rsidRPr="00D569A9">
        <w:rPr>
          <w:rFonts w:ascii="Times New Roman" w:hAnsi="Times New Roman" w:cs="Times New Roman"/>
          <w:sz w:val="24"/>
          <w:szCs w:val="24"/>
        </w:rPr>
        <w:t>с использованием особого соотношения заданной и искомой систем счисления.</w:t>
      </w:r>
    </w:p>
    <w:p w:rsidR="00D569A9" w:rsidRPr="00D569A9" w:rsidRDefault="00E53352" w:rsidP="00D569A9">
      <w:pPr>
        <w:spacing w:after="0" w:line="240" w:lineRule="auto"/>
        <w:ind w:firstLine="851"/>
        <w:rPr>
          <w:rFonts w:ascii="Times New Roman" w:eastAsia="Times New Roman" w:hAnsi="Times New Roman" w:cs="Times New Roman"/>
          <w:color w:val="000000"/>
          <w:sz w:val="24"/>
          <w:szCs w:val="24"/>
          <w:lang w:eastAsia="ru-RU"/>
        </w:rPr>
      </w:pPr>
      <w:r w:rsidRPr="00D569A9">
        <w:rPr>
          <w:rFonts w:ascii="Times New Roman" w:eastAsia="Times New Roman" w:hAnsi="Times New Roman" w:cs="Times New Roman"/>
          <w:color w:val="000000"/>
          <w:sz w:val="24"/>
          <w:szCs w:val="24"/>
          <w:lang w:eastAsia="ru-RU"/>
        </w:rPr>
        <w:t>Данный метод применим в тех случаях, когда исходное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1</w:t>
      </w:r>
      <w:r w:rsidRPr="00D569A9">
        <w:rPr>
          <w:rFonts w:ascii="Times New Roman" w:eastAsia="Times New Roman" w:hAnsi="Times New Roman" w:cs="Times New Roman"/>
          <w:color w:val="000000"/>
          <w:sz w:val="24"/>
          <w:szCs w:val="24"/>
          <w:lang w:eastAsia="ru-RU"/>
        </w:rPr>
        <w:t> и новое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color w:val="000000"/>
          <w:sz w:val="24"/>
          <w:szCs w:val="24"/>
          <w:lang w:eastAsia="ru-RU"/>
        </w:rPr>
        <w:t> основания могут быть связаны через целую степень, т.е. когда выполняются условия: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1</w:t>
      </w:r>
      <w:r w:rsidRPr="00D569A9">
        <w:rPr>
          <w:rFonts w:ascii="Times New Roman" w:eastAsia="Times New Roman" w:hAnsi="Times New Roman" w:cs="Times New Roman"/>
          <w:i/>
          <w:iCs/>
          <w:color w:val="000000"/>
          <w:sz w:val="24"/>
          <w:szCs w:val="24"/>
          <w:vertAlign w:val="superscript"/>
          <w:lang w:eastAsia="ru-RU"/>
        </w:rPr>
        <w:t>m</w:t>
      </w:r>
      <w:r w:rsidRPr="00D569A9">
        <w:rPr>
          <w:rFonts w:ascii="Times New Roman" w:eastAsia="Times New Roman" w:hAnsi="Times New Roman" w:cs="Times New Roman"/>
          <w:color w:val="000000"/>
          <w:sz w:val="24"/>
          <w:szCs w:val="24"/>
          <w:lang w:eastAsia="ru-RU"/>
        </w:rPr>
        <w:t> =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color w:val="000000"/>
          <w:sz w:val="24"/>
          <w:szCs w:val="24"/>
          <w:lang w:eastAsia="ru-RU"/>
        </w:rPr>
        <w:t xml:space="preserve"> или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i/>
          <w:iCs/>
          <w:color w:val="000000"/>
          <w:sz w:val="24"/>
          <w:szCs w:val="24"/>
          <w:vertAlign w:val="superscript"/>
          <w:lang w:eastAsia="ru-RU"/>
        </w:rPr>
        <w:t> m</w:t>
      </w:r>
      <w:r w:rsidRPr="00D569A9">
        <w:rPr>
          <w:rFonts w:ascii="Times New Roman" w:eastAsia="Times New Roman" w:hAnsi="Times New Roman" w:cs="Times New Roman"/>
          <w:color w:val="000000"/>
          <w:sz w:val="24"/>
          <w:szCs w:val="24"/>
          <w:lang w:eastAsia="ru-RU"/>
        </w:rPr>
        <w:t> =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1</w:t>
      </w:r>
      <w:r w:rsidR="00140A68">
        <w:rPr>
          <w:rFonts w:ascii="Times New Roman" w:eastAsia="Times New Roman" w:hAnsi="Times New Roman" w:cs="Times New Roman"/>
          <w:color w:val="000000"/>
          <w:sz w:val="24"/>
          <w:szCs w:val="24"/>
          <w:vertAlign w:val="subscript"/>
          <w:lang w:eastAsia="ru-RU"/>
        </w:rPr>
        <w:t xml:space="preserve"> </w:t>
      </w:r>
      <w:r w:rsidR="00140A68">
        <w:rPr>
          <w:rFonts w:ascii="Times New Roman" w:eastAsia="Times New Roman" w:hAnsi="Times New Roman" w:cs="Times New Roman"/>
          <w:color w:val="000000"/>
          <w:sz w:val="24"/>
          <w:szCs w:val="24"/>
          <w:lang w:eastAsia="ru-RU"/>
        </w:rPr>
        <w:t>(метод, когда есть промежуточное преобразование в другую сс)</w:t>
      </w:r>
      <w:r w:rsidR="00D569A9" w:rsidRPr="00D569A9">
        <w:rPr>
          <w:rFonts w:ascii="Times New Roman" w:eastAsia="Times New Roman" w:hAnsi="Times New Roman" w:cs="Times New Roman"/>
          <w:color w:val="000000"/>
          <w:sz w:val="24"/>
          <w:szCs w:val="24"/>
          <w:lang w:eastAsia="ru-RU"/>
        </w:rPr>
        <w:t xml:space="preserve"> </w:t>
      </w:r>
    </w:p>
    <w:p w:rsidR="00D569A9" w:rsidRPr="00D569A9" w:rsidRDefault="00D569A9" w:rsidP="00782E4C">
      <w:pPr>
        <w:pStyle w:val="a3"/>
        <w:numPr>
          <w:ilvl w:val="0"/>
          <w:numId w:val="6"/>
        </w:numPr>
        <w:spacing w:after="0" w:line="240" w:lineRule="auto"/>
        <w:ind w:left="284" w:hanging="284"/>
        <w:rPr>
          <w:rFonts w:ascii="Times New Roman" w:eastAsia="Times New Roman" w:hAnsi="Times New Roman" w:cs="Times New Roman"/>
          <w:color w:val="000000"/>
          <w:sz w:val="24"/>
          <w:szCs w:val="24"/>
          <w:lang w:eastAsia="ru-RU"/>
        </w:rPr>
      </w:pPr>
      <w:r w:rsidRPr="00D569A9">
        <w:rPr>
          <w:rFonts w:ascii="Times New Roman" w:eastAsia="Times New Roman" w:hAnsi="Times New Roman" w:cs="Times New Roman"/>
          <w:color w:val="000000"/>
          <w:sz w:val="24"/>
          <w:szCs w:val="24"/>
          <w:lang w:eastAsia="ru-RU"/>
        </w:rPr>
        <w:t xml:space="preserve">Для 1-го условия (запись заданного числа </w:t>
      </w:r>
      <w:r w:rsidRPr="00D569A9">
        <w:rPr>
          <w:rFonts w:ascii="Times New Roman" w:eastAsia="Times New Roman" w:hAnsi="Times New Roman" w:cs="Times New Roman"/>
          <w:i/>
          <w:iCs/>
          <w:color w:val="000000"/>
          <w:sz w:val="24"/>
          <w:szCs w:val="24"/>
          <w:lang w:eastAsia="ru-RU"/>
        </w:rPr>
        <w:t>N </w:t>
      </w:r>
      <w:r w:rsidRPr="00D569A9">
        <w:rPr>
          <w:rFonts w:ascii="Times New Roman" w:eastAsia="Times New Roman" w:hAnsi="Times New Roman" w:cs="Times New Roman"/>
          <w:color w:val="000000"/>
          <w:sz w:val="24"/>
          <w:szCs w:val="24"/>
          <w:lang w:eastAsia="ru-RU"/>
        </w:rPr>
        <w:t>=</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i/>
          <w:iCs/>
          <w:color w:val="000000"/>
          <w:sz w:val="24"/>
          <w:szCs w:val="24"/>
          <w:vertAlign w:val="subscript"/>
          <w:lang w:eastAsia="ru-RU"/>
        </w:rPr>
        <w:t>n</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i/>
          <w:iCs/>
          <w:color w:val="000000"/>
          <w:sz w:val="24"/>
          <w:szCs w:val="24"/>
          <w:vertAlign w:val="subscript"/>
          <w:lang w:eastAsia="ru-RU"/>
        </w:rPr>
        <w:t>n</w:t>
      </w:r>
      <w:r w:rsidRPr="00D569A9">
        <w:rPr>
          <w:rFonts w:ascii="Times New Roman" w:eastAsia="Times New Roman" w:hAnsi="Times New Roman" w:cs="Times New Roman"/>
          <w:color w:val="000000"/>
          <w:sz w:val="24"/>
          <w:szCs w:val="24"/>
          <w:vertAlign w:val="subscript"/>
          <w:lang w:eastAsia="ru-RU"/>
        </w:rPr>
        <w:t>-1</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i/>
          <w:iCs/>
          <w:color w:val="000000"/>
          <w:sz w:val="24"/>
          <w:szCs w:val="24"/>
          <w:vertAlign w:val="subscript"/>
          <w:lang w:eastAsia="ru-RU"/>
        </w:rPr>
        <w:t>n-</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color w:val="000000"/>
          <w:sz w:val="24"/>
          <w:szCs w:val="24"/>
          <w:lang w:eastAsia="ru-RU"/>
        </w:rPr>
        <w:t>...</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color w:val="000000"/>
          <w:sz w:val="24"/>
          <w:szCs w:val="24"/>
          <w:vertAlign w:val="subscript"/>
          <w:lang w:eastAsia="ru-RU"/>
        </w:rPr>
        <w:t>1</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color w:val="000000"/>
          <w:sz w:val="24"/>
          <w:szCs w:val="24"/>
          <w:vertAlign w:val="subscript"/>
          <w:lang w:eastAsia="ru-RU"/>
        </w:rPr>
        <w:t xml:space="preserve">0 </w:t>
      </w:r>
      <w:r w:rsidRPr="00D569A9">
        <w:rPr>
          <w:rFonts w:ascii="Times New Roman" w:eastAsia="Times New Roman" w:hAnsi="Times New Roman" w:cs="Times New Roman"/>
          <w:color w:val="000000"/>
          <w:sz w:val="24"/>
          <w:szCs w:val="24"/>
          <w:lang w:eastAsia="ru-RU"/>
        </w:rPr>
        <w:t>в системе с новым основанием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color w:val="000000"/>
          <w:sz w:val="24"/>
          <w:szCs w:val="24"/>
          <w:lang w:eastAsia="ru-RU"/>
        </w:rPr>
        <w:t> формируется следующим образом)</w:t>
      </w:r>
    </w:p>
    <w:p w:rsidR="00D569A9" w:rsidRPr="00D569A9" w:rsidRDefault="00D569A9" w:rsidP="00782E4C">
      <w:pPr>
        <w:numPr>
          <w:ilvl w:val="0"/>
          <w:numId w:val="7"/>
        </w:numPr>
        <w:spacing w:after="0" w:line="240" w:lineRule="auto"/>
        <w:rPr>
          <w:rFonts w:ascii="Times New Roman" w:eastAsia="Times New Roman" w:hAnsi="Times New Roman" w:cs="Times New Roman"/>
          <w:color w:val="000000"/>
          <w:sz w:val="24"/>
          <w:szCs w:val="24"/>
          <w:lang w:eastAsia="ru-RU"/>
        </w:rPr>
      </w:pPr>
      <w:r w:rsidRPr="00D569A9">
        <w:rPr>
          <w:rFonts w:ascii="Times New Roman" w:eastAsia="Times New Roman" w:hAnsi="Times New Roman" w:cs="Times New Roman"/>
          <w:color w:val="000000"/>
          <w:sz w:val="24"/>
          <w:szCs w:val="24"/>
          <w:lang w:eastAsia="ru-RU"/>
        </w:rPr>
        <w:t>исходная запись числа разбивается на группы по </w:t>
      </w:r>
      <w:r w:rsidRPr="00D569A9">
        <w:rPr>
          <w:rFonts w:ascii="Times New Roman" w:eastAsia="Times New Roman" w:hAnsi="Times New Roman" w:cs="Times New Roman"/>
          <w:i/>
          <w:iCs/>
          <w:color w:val="000000"/>
          <w:sz w:val="24"/>
          <w:szCs w:val="24"/>
          <w:lang w:eastAsia="ru-RU"/>
        </w:rPr>
        <w:t>m</w:t>
      </w:r>
      <w:r w:rsidRPr="00D569A9">
        <w:rPr>
          <w:rFonts w:ascii="Times New Roman" w:eastAsia="Times New Roman" w:hAnsi="Times New Roman" w:cs="Times New Roman"/>
          <w:color w:val="000000"/>
          <w:sz w:val="24"/>
          <w:szCs w:val="24"/>
          <w:lang w:eastAsia="ru-RU"/>
        </w:rPr>
        <w:t> разрядов, двигаясь от точки вправо и влево (недостающие разряды в крайних группах (слева и справа) дополняются нулями;</w:t>
      </w:r>
    </w:p>
    <w:p w:rsidR="00D569A9" w:rsidRPr="00D569A9" w:rsidRDefault="00D569A9" w:rsidP="00782E4C">
      <w:pPr>
        <w:numPr>
          <w:ilvl w:val="0"/>
          <w:numId w:val="7"/>
        </w:numPr>
        <w:spacing w:after="0" w:line="240" w:lineRule="auto"/>
        <w:rPr>
          <w:rFonts w:ascii="Times New Roman" w:eastAsia="Times New Roman" w:hAnsi="Times New Roman" w:cs="Times New Roman"/>
          <w:color w:val="000000"/>
          <w:sz w:val="24"/>
          <w:szCs w:val="24"/>
          <w:lang w:eastAsia="ru-RU"/>
        </w:rPr>
      </w:pPr>
      <w:r w:rsidRPr="00D569A9">
        <w:rPr>
          <w:rFonts w:ascii="Times New Roman" w:eastAsia="Times New Roman" w:hAnsi="Times New Roman" w:cs="Times New Roman"/>
          <w:color w:val="000000"/>
          <w:sz w:val="24"/>
          <w:szCs w:val="24"/>
          <w:lang w:eastAsia="ru-RU"/>
        </w:rPr>
        <w:t>каждой полученной группе ставится в соответствие цифра новой системы счисления;</w:t>
      </w:r>
    </w:p>
    <w:p w:rsidR="00D569A9" w:rsidRPr="00D569A9" w:rsidRDefault="00D569A9" w:rsidP="00782E4C">
      <w:pPr>
        <w:numPr>
          <w:ilvl w:val="0"/>
          <w:numId w:val="7"/>
        </w:numPr>
        <w:spacing w:after="0" w:line="240" w:lineRule="auto"/>
        <w:rPr>
          <w:rFonts w:ascii="Times New Roman" w:eastAsia="Times New Roman" w:hAnsi="Times New Roman" w:cs="Times New Roman"/>
          <w:color w:val="000000"/>
          <w:sz w:val="24"/>
          <w:szCs w:val="24"/>
          <w:lang w:eastAsia="ru-RU"/>
        </w:rPr>
      </w:pPr>
      <w:r w:rsidRPr="00D569A9">
        <w:rPr>
          <w:rFonts w:ascii="Times New Roman" w:eastAsia="Times New Roman" w:hAnsi="Times New Roman" w:cs="Times New Roman"/>
          <w:color w:val="000000"/>
          <w:sz w:val="24"/>
          <w:szCs w:val="24"/>
          <w:lang w:eastAsia="ru-RU"/>
        </w:rPr>
        <w:t>искомая запись заданного числа в новой системе счисления образуется из цифр, соответствующих группам, на которые была разбита исходная запись.</w:t>
      </w:r>
    </w:p>
    <w:p w:rsidR="00D569A9" w:rsidRPr="00D569A9" w:rsidRDefault="00D569A9" w:rsidP="00782E4C">
      <w:pPr>
        <w:pStyle w:val="a3"/>
        <w:numPr>
          <w:ilvl w:val="0"/>
          <w:numId w:val="6"/>
        </w:numPr>
        <w:autoSpaceDE w:val="0"/>
        <w:autoSpaceDN w:val="0"/>
        <w:adjustRightInd w:val="0"/>
        <w:spacing w:after="0" w:line="240" w:lineRule="auto"/>
        <w:ind w:left="284" w:hanging="284"/>
        <w:rPr>
          <w:rFonts w:ascii="Times New Roman" w:hAnsi="Times New Roman" w:cs="Times New Roman"/>
          <w:sz w:val="24"/>
          <w:szCs w:val="24"/>
        </w:rPr>
      </w:pPr>
      <w:r w:rsidRPr="00D569A9">
        <w:rPr>
          <w:rFonts w:ascii="Times New Roman" w:hAnsi="Times New Roman" w:cs="Times New Roman"/>
          <w:sz w:val="24"/>
          <w:szCs w:val="24"/>
        </w:rPr>
        <w:t>Для 2-го условия (</w:t>
      </w:r>
      <w:r w:rsidRPr="00D569A9">
        <w:rPr>
          <w:rFonts w:ascii="Times New Roman" w:eastAsia="Times New Roman" w:hAnsi="Times New Roman" w:cs="Times New Roman"/>
          <w:color w:val="000000"/>
          <w:sz w:val="24"/>
          <w:szCs w:val="24"/>
          <w:lang w:eastAsia="ru-RU"/>
        </w:rPr>
        <w:t>для заданного в системе с основанием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1</w:t>
      </w:r>
      <w:r w:rsidRPr="00D569A9">
        <w:rPr>
          <w:rFonts w:ascii="Times New Roman" w:eastAsia="Times New Roman" w:hAnsi="Times New Roman" w:cs="Times New Roman"/>
          <w:color w:val="000000"/>
          <w:sz w:val="24"/>
          <w:szCs w:val="24"/>
          <w:lang w:eastAsia="ru-RU"/>
        </w:rPr>
        <w:t> числа </w:t>
      </w:r>
      <w:r w:rsidRPr="00D569A9">
        <w:rPr>
          <w:rFonts w:ascii="Times New Roman" w:eastAsia="Times New Roman" w:hAnsi="Times New Roman" w:cs="Times New Roman"/>
          <w:i/>
          <w:iCs/>
          <w:color w:val="000000"/>
          <w:sz w:val="24"/>
          <w:szCs w:val="24"/>
          <w:lang w:eastAsia="ru-RU"/>
        </w:rPr>
        <w:t>N</w:t>
      </w:r>
      <w:r w:rsidRPr="00D569A9">
        <w:rPr>
          <w:rFonts w:ascii="Times New Roman" w:eastAsia="Times New Roman" w:hAnsi="Times New Roman" w:cs="Times New Roman"/>
          <w:i/>
          <w:iCs/>
          <w:color w:val="000000"/>
          <w:sz w:val="24"/>
          <w:szCs w:val="24"/>
          <w:vertAlign w:val="subscript"/>
          <w:lang w:eastAsia="ru-RU"/>
        </w:rPr>
        <w:t>q</w:t>
      </w:r>
      <w:r w:rsidRPr="00D569A9">
        <w:rPr>
          <w:rFonts w:ascii="Times New Roman" w:eastAsia="Times New Roman" w:hAnsi="Times New Roman" w:cs="Times New Roman"/>
          <w:color w:val="000000"/>
          <w:sz w:val="24"/>
          <w:szCs w:val="24"/>
          <w:vertAlign w:val="subscript"/>
          <w:lang w:eastAsia="ru-RU"/>
        </w:rPr>
        <w:t>1</w:t>
      </w:r>
      <w:r w:rsidRPr="00D569A9">
        <w:rPr>
          <w:rFonts w:ascii="Times New Roman" w:eastAsia="Times New Roman" w:hAnsi="Times New Roman" w:cs="Times New Roman"/>
          <w:color w:val="000000"/>
          <w:sz w:val="24"/>
          <w:szCs w:val="24"/>
          <w:lang w:eastAsia="ru-RU"/>
        </w:rPr>
        <w:t> </w:t>
      </w:r>
      <w:r w:rsidRPr="00D569A9">
        <w:rPr>
          <w:rFonts w:ascii="Times New Roman" w:eastAsia="Times New Roman" w:hAnsi="Times New Roman" w:cs="Times New Roman"/>
          <w:i/>
          <w:iCs/>
          <w:color w:val="000000"/>
          <w:sz w:val="24"/>
          <w:szCs w:val="24"/>
          <w:lang w:eastAsia="ru-RU"/>
        </w:rPr>
        <w:t>= а</w:t>
      </w:r>
      <w:r w:rsidRPr="00D569A9">
        <w:rPr>
          <w:rFonts w:ascii="Times New Roman" w:eastAsia="Times New Roman" w:hAnsi="Times New Roman" w:cs="Times New Roman"/>
          <w:i/>
          <w:iCs/>
          <w:color w:val="000000"/>
          <w:sz w:val="24"/>
          <w:szCs w:val="24"/>
          <w:vertAlign w:val="subscript"/>
          <w:lang w:eastAsia="ru-RU"/>
        </w:rPr>
        <w:t>n </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i/>
          <w:iCs/>
          <w:color w:val="000000"/>
          <w:sz w:val="24"/>
          <w:szCs w:val="24"/>
          <w:vertAlign w:val="subscript"/>
          <w:lang w:eastAsia="ru-RU"/>
        </w:rPr>
        <w:t>n</w:t>
      </w:r>
      <w:r w:rsidRPr="00D569A9">
        <w:rPr>
          <w:rFonts w:ascii="Times New Roman" w:eastAsia="Times New Roman" w:hAnsi="Times New Roman" w:cs="Times New Roman"/>
          <w:color w:val="000000"/>
          <w:sz w:val="24"/>
          <w:szCs w:val="24"/>
          <w:vertAlign w:val="subscript"/>
          <w:lang w:eastAsia="ru-RU"/>
        </w:rPr>
        <w:t>-1 </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i/>
          <w:iCs/>
          <w:color w:val="000000"/>
          <w:sz w:val="24"/>
          <w:szCs w:val="24"/>
          <w:vertAlign w:val="subscript"/>
          <w:lang w:eastAsia="ru-RU"/>
        </w:rPr>
        <w:t>n</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color w:val="000000"/>
          <w:sz w:val="24"/>
          <w:szCs w:val="24"/>
          <w:lang w:eastAsia="ru-RU"/>
        </w:rPr>
        <w:t>... </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color w:val="000000"/>
          <w:sz w:val="24"/>
          <w:szCs w:val="24"/>
          <w:vertAlign w:val="subscript"/>
          <w:lang w:eastAsia="ru-RU"/>
        </w:rPr>
        <w:t>1</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color w:val="000000"/>
          <w:sz w:val="24"/>
          <w:szCs w:val="24"/>
          <w:vertAlign w:val="subscript"/>
          <w:lang w:eastAsia="ru-RU"/>
        </w:rPr>
        <w:t>0</w:t>
      </w:r>
      <w:r w:rsidRPr="00D569A9">
        <w:rPr>
          <w:rFonts w:ascii="Times New Roman" w:eastAsia="Times New Roman" w:hAnsi="Times New Roman" w:cs="Times New Roman"/>
          <w:color w:val="000000"/>
          <w:sz w:val="24"/>
          <w:szCs w:val="24"/>
          <w:lang w:eastAsia="ru-RU"/>
        </w:rPr>
        <w:t> запись его в системе с новым основанием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color w:val="000000"/>
          <w:sz w:val="24"/>
          <w:szCs w:val="24"/>
          <w:lang w:eastAsia="ru-RU"/>
        </w:rPr>
        <w:t> определяется следующим образом)</w:t>
      </w:r>
    </w:p>
    <w:p w:rsidR="00E53352" w:rsidRPr="00D569A9" w:rsidRDefault="00E53352" w:rsidP="00782E4C">
      <w:pPr>
        <w:pStyle w:val="a3"/>
        <w:numPr>
          <w:ilvl w:val="0"/>
          <w:numId w:val="8"/>
        </w:numPr>
        <w:spacing w:after="0" w:line="240" w:lineRule="auto"/>
        <w:rPr>
          <w:rFonts w:ascii="Times New Roman" w:eastAsia="Times New Roman" w:hAnsi="Times New Roman" w:cs="Times New Roman"/>
          <w:color w:val="000000"/>
          <w:sz w:val="24"/>
          <w:szCs w:val="24"/>
          <w:lang w:eastAsia="ru-RU"/>
        </w:rPr>
      </w:pPr>
      <w:r w:rsidRPr="00D569A9">
        <w:rPr>
          <w:rFonts w:ascii="Times New Roman" w:eastAsia="Times New Roman" w:hAnsi="Times New Roman" w:cs="Times New Roman"/>
          <w:color w:val="000000"/>
          <w:sz w:val="24"/>
          <w:szCs w:val="24"/>
          <w:lang w:eastAsia="ru-RU"/>
        </w:rPr>
        <w:t>каждому разряду </w:t>
      </w:r>
      <w:r w:rsidRPr="00D569A9">
        <w:rPr>
          <w:rFonts w:ascii="Times New Roman" w:eastAsia="Times New Roman" w:hAnsi="Times New Roman" w:cs="Times New Roman"/>
          <w:i/>
          <w:iCs/>
          <w:color w:val="000000"/>
          <w:sz w:val="24"/>
          <w:szCs w:val="24"/>
          <w:lang w:eastAsia="ru-RU"/>
        </w:rPr>
        <w:t>a</w:t>
      </w:r>
      <w:r w:rsidRPr="00D569A9">
        <w:rPr>
          <w:rFonts w:ascii="Times New Roman" w:eastAsia="Times New Roman" w:hAnsi="Times New Roman" w:cs="Times New Roman"/>
          <w:i/>
          <w:iCs/>
          <w:color w:val="000000"/>
          <w:sz w:val="24"/>
          <w:szCs w:val="24"/>
          <w:vertAlign w:val="subscript"/>
          <w:lang w:eastAsia="ru-RU"/>
        </w:rPr>
        <w:t>i</w:t>
      </w:r>
      <w:r w:rsidRPr="00D569A9">
        <w:rPr>
          <w:rFonts w:ascii="Times New Roman" w:eastAsia="Times New Roman" w:hAnsi="Times New Roman" w:cs="Times New Roman"/>
          <w:i/>
          <w:iCs/>
          <w:color w:val="000000"/>
          <w:sz w:val="24"/>
          <w:szCs w:val="24"/>
          <w:lang w:eastAsia="ru-RU"/>
        </w:rPr>
        <w:t> </w:t>
      </w:r>
      <w:r w:rsidRPr="00D569A9">
        <w:rPr>
          <w:rFonts w:ascii="Times New Roman" w:eastAsia="Times New Roman" w:hAnsi="Times New Roman" w:cs="Times New Roman"/>
          <w:color w:val="000000"/>
          <w:sz w:val="24"/>
          <w:szCs w:val="24"/>
          <w:lang w:eastAsia="ru-RU"/>
        </w:rPr>
        <w:t>исходной записи числа ставится в соответствие его </w:t>
      </w:r>
      <w:r w:rsidRPr="00D569A9">
        <w:rPr>
          <w:rFonts w:ascii="Times New Roman" w:eastAsia="Times New Roman" w:hAnsi="Times New Roman" w:cs="Times New Roman"/>
          <w:i/>
          <w:iCs/>
          <w:color w:val="000000"/>
          <w:sz w:val="24"/>
          <w:szCs w:val="24"/>
          <w:lang w:eastAsia="ru-RU"/>
        </w:rPr>
        <w:t>m-</w:t>
      </w:r>
      <w:r w:rsidRPr="00D569A9">
        <w:rPr>
          <w:rFonts w:ascii="Times New Roman" w:eastAsia="Times New Roman" w:hAnsi="Times New Roman" w:cs="Times New Roman"/>
          <w:color w:val="000000"/>
          <w:sz w:val="24"/>
          <w:szCs w:val="24"/>
          <w:lang w:eastAsia="ru-RU"/>
        </w:rPr>
        <w:t>разрядный эквивалент в системе счисления с основанием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color w:val="000000"/>
          <w:sz w:val="24"/>
          <w:szCs w:val="24"/>
          <w:lang w:eastAsia="ru-RU"/>
        </w:rPr>
        <w:t>;</w:t>
      </w:r>
    </w:p>
    <w:p w:rsidR="00140A68" w:rsidRDefault="00E53352" w:rsidP="00782E4C">
      <w:pPr>
        <w:pStyle w:val="a3"/>
        <w:numPr>
          <w:ilvl w:val="0"/>
          <w:numId w:val="8"/>
        </w:numPr>
        <w:spacing w:after="0" w:line="240" w:lineRule="auto"/>
        <w:rPr>
          <w:rFonts w:ascii="Times New Roman" w:eastAsia="Times New Roman" w:hAnsi="Times New Roman" w:cs="Times New Roman"/>
          <w:color w:val="000000"/>
          <w:sz w:val="24"/>
          <w:szCs w:val="24"/>
          <w:lang w:eastAsia="ru-RU"/>
        </w:rPr>
      </w:pPr>
      <w:r w:rsidRPr="00D569A9">
        <w:rPr>
          <w:rFonts w:ascii="Times New Roman" w:eastAsia="Times New Roman" w:hAnsi="Times New Roman" w:cs="Times New Roman"/>
          <w:color w:val="000000"/>
          <w:sz w:val="24"/>
          <w:szCs w:val="24"/>
          <w:lang w:eastAsia="ru-RU"/>
        </w:rPr>
        <w:t>искомая запись всего заданного числа формируется за счет объединения всех полученных </w:t>
      </w:r>
      <w:r w:rsidRPr="00D569A9">
        <w:rPr>
          <w:rFonts w:ascii="Times New Roman" w:eastAsia="Times New Roman" w:hAnsi="Times New Roman" w:cs="Times New Roman"/>
          <w:i/>
          <w:iCs/>
          <w:color w:val="000000"/>
          <w:sz w:val="24"/>
          <w:szCs w:val="24"/>
          <w:lang w:eastAsia="ru-RU"/>
        </w:rPr>
        <w:t>m</w:t>
      </w:r>
      <w:r w:rsidRPr="00D569A9">
        <w:rPr>
          <w:rFonts w:ascii="Times New Roman" w:eastAsia="Times New Roman" w:hAnsi="Times New Roman" w:cs="Times New Roman"/>
          <w:color w:val="000000"/>
          <w:sz w:val="24"/>
          <w:szCs w:val="24"/>
          <w:lang w:eastAsia="ru-RU"/>
        </w:rPr>
        <w:t>-разрядных групп.</w:t>
      </w:r>
    </w:p>
    <w:p w:rsidR="00140A68" w:rsidRDefault="00140A68">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rsidR="00140A68" w:rsidRPr="00140A68" w:rsidRDefault="00140A68" w:rsidP="00140A68">
      <w:pPr>
        <w:autoSpaceDE w:val="0"/>
        <w:autoSpaceDN w:val="0"/>
        <w:adjustRightInd w:val="0"/>
        <w:spacing w:after="0" w:line="240" w:lineRule="auto"/>
        <w:rPr>
          <w:rFonts w:ascii="Times New Roman" w:eastAsia="TimesNewRomanPSMT" w:hAnsi="Times New Roman" w:cs="Times New Roman"/>
          <w:b/>
          <w:sz w:val="24"/>
          <w:szCs w:val="24"/>
        </w:rPr>
      </w:pPr>
      <w:r>
        <w:rPr>
          <w:rFonts w:ascii="Times New Roman" w:eastAsia="TimesNewRomanPSMT" w:hAnsi="Times New Roman" w:cs="Times New Roman"/>
          <w:b/>
          <w:sz w:val="24"/>
          <w:szCs w:val="24"/>
        </w:rPr>
        <w:lastRenderedPageBreak/>
        <w:t>4.</w:t>
      </w:r>
      <w:r w:rsidRPr="00140A68">
        <w:rPr>
          <w:rFonts w:ascii="Times New Roman" w:eastAsia="TimesNewRomanPSMT" w:hAnsi="Times New Roman" w:cs="Times New Roman"/>
          <w:b/>
          <w:sz w:val="24"/>
          <w:szCs w:val="24"/>
        </w:rPr>
        <w:t>Арифметические операции над двоичными числами</w:t>
      </w:r>
      <w:r w:rsidRPr="00140A68">
        <w:rPr>
          <w:rFonts w:ascii="Times New Roman" w:hAnsi="Times New Roman" w:cs="Times New Roman"/>
          <w:b/>
          <w:sz w:val="24"/>
          <w:szCs w:val="24"/>
        </w:rPr>
        <w:t xml:space="preserve">. </w:t>
      </w:r>
      <w:r w:rsidRPr="00140A68">
        <w:rPr>
          <w:rFonts w:ascii="Times New Roman" w:eastAsia="TimesNewRomanPSMT" w:hAnsi="Times New Roman" w:cs="Times New Roman"/>
          <w:b/>
          <w:sz w:val="24"/>
          <w:szCs w:val="24"/>
        </w:rPr>
        <w:t>Операция сложения и вычитания в двоичной системе исчисления</w:t>
      </w:r>
      <w:r w:rsidRPr="00140A68">
        <w:rPr>
          <w:rFonts w:ascii="Times New Roman" w:hAnsi="Times New Roman" w:cs="Times New Roman"/>
          <w:b/>
          <w:sz w:val="24"/>
          <w:szCs w:val="24"/>
        </w:rPr>
        <w:t>.</w:t>
      </w:r>
    </w:p>
    <w:p w:rsidR="00E53352" w:rsidRPr="00140A68" w:rsidRDefault="00E53352" w:rsidP="00140A68">
      <w:pPr>
        <w:spacing w:after="0" w:line="240" w:lineRule="auto"/>
        <w:rPr>
          <w:rFonts w:ascii="Times New Roman" w:eastAsia="Times New Roman" w:hAnsi="Times New Roman" w:cs="Times New Roman"/>
          <w:sz w:val="24"/>
          <w:szCs w:val="24"/>
          <w:lang w:eastAsia="ru-RU"/>
        </w:rPr>
      </w:pPr>
    </w:p>
    <w:p w:rsidR="00140A68" w:rsidRPr="00140A68" w:rsidRDefault="00140A68" w:rsidP="00140A68">
      <w:pPr>
        <w:spacing w:after="0" w:line="240" w:lineRule="auto"/>
        <w:ind w:firstLine="491"/>
        <w:rPr>
          <w:rFonts w:ascii="Times New Roman" w:hAnsi="Times New Roman" w:cs="Times New Roman"/>
          <w:sz w:val="24"/>
          <w:szCs w:val="24"/>
        </w:rPr>
      </w:pPr>
      <w:r w:rsidRPr="00140A68">
        <w:rPr>
          <w:rFonts w:ascii="Times New Roman" w:hAnsi="Times New Roman" w:cs="Times New Roman"/>
          <w:sz w:val="24"/>
          <w:szCs w:val="24"/>
        </w:rPr>
        <w:t>При выполнении любой операции результат ищется согласно соответствующим правилам, которые удобно представлять в табличной форме, где для всех возможных комбинаций значений одноразрядных операндов приводятся значения результата</w:t>
      </w:r>
    </w:p>
    <w:p w:rsidR="00C131DA" w:rsidRDefault="00140A68" w:rsidP="00782E4C">
      <w:pPr>
        <w:pStyle w:val="a3"/>
        <w:numPr>
          <w:ilvl w:val="0"/>
          <w:numId w:val="6"/>
        </w:numPr>
        <w:spacing w:before="120"/>
        <w:ind w:left="284" w:hanging="284"/>
        <w:jc w:val="both"/>
        <w:rPr>
          <w:rFonts w:ascii="Times New Roman" w:hAnsi="Times New Roman" w:cs="Times New Roman"/>
          <w:sz w:val="24"/>
          <w:szCs w:val="24"/>
          <w:u w:val="single"/>
        </w:rPr>
      </w:pPr>
      <w:r w:rsidRPr="00140A68">
        <w:rPr>
          <w:rFonts w:ascii="Times New Roman" w:hAnsi="Times New Roman" w:cs="Times New Roman"/>
          <w:sz w:val="24"/>
          <w:szCs w:val="24"/>
          <w:u w:val="single"/>
        </w:rPr>
        <w:t>Правила сложения в двоичной системе счисления</w:t>
      </w:r>
    </w:p>
    <w:p w:rsidR="000309E7" w:rsidRPr="00C131DA" w:rsidRDefault="000309E7" w:rsidP="00C131DA">
      <w:pPr>
        <w:pStyle w:val="a3"/>
        <w:spacing w:before="120"/>
        <w:ind w:left="284"/>
        <w:jc w:val="both"/>
        <w:rPr>
          <w:rFonts w:ascii="Times New Roman" w:hAnsi="Times New Roman" w:cs="Times New Roman"/>
          <w:sz w:val="24"/>
          <w:szCs w:val="24"/>
          <w:u w:val="single"/>
        </w:rPr>
      </w:pPr>
      <w:r w:rsidRPr="00C131DA">
        <w:rPr>
          <w:rFonts w:ascii="Times New Roman" w:hAnsi="Times New Roman" w:cs="Times New Roman"/>
          <w:sz w:val="24"/>
          <w:szCs w:val="24"/>
        </w:rPr>
        <w:t>Сложение производится как сложение в столбик</w:t>
      </w:r>
      <w:r w:rsidR="00C131DA" w:rsidRPr="00C131DA">
        <w:rPr>
          <w:rFonts w:ascii="Times New Roman" w:hAnsi="Times New Roman" w:cs="Times New Roman"/>
          <w:sz w:val="24"/>
          <w:szCs w:val="24"/>
        </w:rPr>
        <w:t xml:space="preserve"> в 10 сс</w:t>
      </w:r>
      <w:r w:rsidRPr="00C131DA">
        <w:rPr>
          <w:rFonts w:ascii="Times New Roman" w:hAnsi="Times New Roman" w:cs="Times New Roman"/>
          <w:sz w:val="24"/>
          <w:szCs w:val="24"/>
        </w:rPr>
        <w:t>, записываются необходимые числа построчно, далее по правилам сложения производится сложение каждого разряда чисел (</w:t>
      </w:r>
      <w:r w:rsidRPr="00C131DA">
        <w:rPr>
          <w:rFonts w:ascii="Times New Roman" w:eastAsia="Times New Roman" w:hAnsi="Times New Roman" w:cs="Times New Roman"/>
          <w:color w:val="222222"/>
          <w:sz w:val="24"/>
          <w:szCs w:val="24"/>
          <w:lang w:eastAsia="ru-RU"/>
        </w:rPr>
        <w:t xml:space="preserve">0+0=0; 1+0=1; 0+1=1; 1+1=10 (пишется 0, 1 переносится на старший разряд, т.к происходит переполнение младшего разряда). </w:t>
      </w:r>
      <w:r w:rsidRPr="00C131DA">
        <w:rPr>
          <w:rFonts w:ascii="Times New Roman" w:hAnsi="Times New Roman" w:cs="Times New Roman"/>
          <w:color w:val="222222"/>
          <w:sz w:val="24"/>
          <w:szCs w:val="24"/>
        </w:rPr>
        <w:t>Переполнение возникает в случае, если сумма ра</w:t>
      </w:r>
      <w:r w:rsidR="00C131DA" w:rsidRPr="00C131DA">
        <w:rPr>
          <w:rFonts w:ascii="Times New Roman" w:hAnsi="Times New Roman" w:cs="Times New Roman"/>
          <w:color w:val="222222"/>
          <w:sz w:val="24"/>
          <w:szCs w:val="24"/>
        </w:rPr>
        <w:t xml:space="preserve">вна основанию системы счисления </w:t>
      </w:r>
      <w:r w:rsidRPr="00C131DA">
        <w:rPr>
          <w:rFonts w:ascii="Times New Roman" w:hAnsi="Times New Roman" w:cs="Times New Roman"/>
          <w:color w:val="222222"/>
          <w:sz w:val="24"/>
          <w:szCs w:val="24"/>
        </w:rPr>
        <w:t>или бо</w:t>
      </w:r>
      <w:r w:rsidR="00C131DA" w:rsidRPr="00C131DA">
        <w:rPr>
          <w:rFonts w:ascii="Times New Roman" w:hAnsi="Times New Roman" w:cs="Times New Roman"/>
          <w:color w:val="222222"/>
          <w:sz w:val="24"/>
          <w:szCs w:val="24"/>
        </w:rPr>
        <w:t>льше его</w:t>
      </w:r>
    </w:p>
    <w:p w:rsidR="00C131DA" w:rsidRDefault="00C131DA" w:rsidP="00782E4C">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hanging="284"/>
        <w:rPr>
          <w:rFonts w:ascii="Times New Roman" w:eastAsia="Times New Roman" w:hAnsi="Times New Roman" w:cs="Times New Roman"/>
          <w:color w:val="222222"/>
          <w:sz w:val="24"/>
          <w:szCs w:val="24"/>
          <w:u w:val="single"/>
          <w:lang w:eastAsia="ru-RU"/>
        </w:rPr>
      </w:pPr>
      <w:r w:rsidRPr="00C131DA">
        <w:rPr>
          <w:rFonts w:ascii="Times New Roman" w:eastAsia="Times New Roman" w:hAnsi="Times New Roman" w:cs="Times New Roman"/>
          <w:color w:val="222222"/>
          <w:sz w:val="24"/>
          <w:szCs w:val="24"/>
          <w:u w:val="single"/>
          <w:lang w:eastAsia="ru-RU"/>
        </w:rPr>
        <w:t>Правила вычитания в двоичной системе счисления</w:t>
      </w:r>
    </w:p>
    <w:p w:rsidR="00C131DA" w:rsidRPr="00C131DA" w:rsidRDefault="00C131DA" w:rsidP="00C131DA">
      <w:pPr>
        <w:pStyle w:val="a4"/>
        <w:spacing w:before="0" w:beforeAutospacing="0" w:after="0" w:afterAutospacing="0"/>
        <w:ind w:left="284"/>
        <w:rPr>
          <w:rFonts w:ascii="Arial" w:hAnsi="Arial" w:cs="Arial"/>
          <w:color w:val="222222"/>
          <w:sz w:val="27"/>
          <w:szCs w:val="27"/>
        </w:rPr>
      </w:pPr>
      <w:r>
        <w:t>Вычитание</w:t>
      </w:r>
      <w:r w:rsidRPr="00C131DA">
        <w:t xml:space="preserve"> производится как сложение в столбик в 10 сс, з</w:t>
      </w:r>
      <w:r>
        <w:t>аписываются необходимые числа по</w:t>
      </w:r>
      <w:r w:rsidRPr="00C131DA">
        <w:t>строчно, далее</w:t>
      </w:r>
      <w:r>
        <w:t xml:space="preserve"> по правилам вычитания производится вычитание</w:t>
      </w:r>
      <w:r w:rsidRPr="00C131DA">
        <w:t xml:space="preserve"> каждого разряда чисел</w:t>
      </w:r>
      <w:r>
        <w:t xml:space="preserve"> (</w:t>
      </w:r>
      <w:r>
        <w:rPr>
          <w:color w:val="222222"/>
        </w:rPr>
        <w:t>0-0=</w:t>
      </w:r>
      <w:r w:rsidRPr="00C131DA">
        <w:rPr>
          <w:color w:val="222222"/>
        </w:rPr>
        <w:t>0</w:t>
      </w:r>
      <w:r>
        <w:rPr>
          <w:color w:val="222222"/>
        </w:rPr>
        <w:t>;</w:t>
      </w:r>
      <w:r>
        <w:rPr>
          <w:color w:val="222222"/>
        </w:rPr>
        <w:br/>
        <w:t>1-0=1; 0-1</w:t>
      </w:r>
      <w:r w:rsidRPr="00C131DA">
        <w:rPr>
          <w:color w:val="222222"/>
        </w:rPr>
        <w:t xml:space="preserve">= </w:t>
      </w:r>
      <w:r>
        <w:rPr>
          <w:color w:val="222222"/>
        </w:rPr>
        <w:t>1</w:t>
      </w:r>
      <w:r w:rsidRPr="00C131DA">
        <w:rPr>
          <w:color w:val="222222"/>
        </w:rPr>
        <w:t>1(</w:t>
      </w:r>
      <w:r>
        <w:rPr>
          <w:color w:val="222222"/>
        </w:rPr>
        <w:t>1 пишем в младший разряд и занимаем</w:t>
      </w:r>
      <w:r w:rsidRPr="00C131DA">
        <w:rPr>
          <w:color w:val="222222"/>
        </w:rPr>
        <w:t xml:space="preserve"> из старшего разряда</w:t>
      </w:r>
      <w:r>
        <w:rPr>
          <w:color w:val="222222"/>
        </w:rPr>
        <w:t xml:space="preserve"> 1</w:t>
      </w:r>
      <w:r w:rsidRPr="00C131DA">
        <w:rPr>
          <w:color w:val="222222"/>
        </w:rPr>
        <w:t>)</w:t>
      </w:r>
      <w:r>
        <w:rPr>
          <w:color w:val="222222"/>
        </w:rPr>
        <w:t>;</w:t>
      </w:r>
      <w:r w:rsidRPr="00C131DA">
        <w:rPr>
          <w:color w:val="222222"/>
        </w:rPr>
        <w:t>1 - 1 = 0</w:t>
      </w:r>
      <w:r>
        <w:rPr>
          <w:color w:val="222222"/>
        </w:rPr>
        <w:t>)</w:t>
      </w:r>
    </w:p>
    <w:p w:rsidR="00C131DA" w:rsidRPr="00C131DA" w:rsidRDefault="00C131DA" w:rsidP="00C1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color w:val="222222"/>
          <w:sz w:val="24"/>
          <w:szCs w:val="24"/>
          <w:u w:val="single"/>
          <w:lang w:eastAsia="ru-RU"/>
        </w:rPr>
      </w:pPr>
      <w:r>
        <w:rPr>
          <w:noProof/>
          <w:lang w:eastAsia="ru-RU"/>
        </w:rPr>
        <w:drawing>
          <wp:anchor distT="0" distB="0" distL="114300" distR="114300" simplePos="0" relativeHeight="251659264" behindDoc="0" locked="0" layoutInCell="1" allowOverlap="1">
            <wp:simplePos x="0" y="0"/>
            <wp:positionH relativeFrom="column">
              <wp:posOffset>1490870</wp:posOffset>
            </wp:positionH>
            <wp:positionV relativeFrom="paragraph">
              <wp:posOffset>36361</wp:posOffset>
            </wp:positionV>
            <wp:extent cx="765147" cy="874643"/>
            <wp:effectExtent l="0" t="0" r="0" b="190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629" t="68852" r="72181" b="22055"/>
                    <a:stretch/>
                  </pic:blipFill>
                  <pic:spPr bwMode="auto">
                    <a:xfrm>
                      <a:off x="0" y="0"/>
                      <a:ext cx="770630" cy="880911"/>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58240" behindDoc="0" locked="0" layoutInCell="1" allowOverlap="1">
            <wp:simplePos x="0" y="0"/>
            <wp:positionH relativeFrom="column">
              <wp:posOffset>536712</wp:posOffset>
            </wp:positionH>
            <wp:positionV relativeFrom="paragraph">
              <wp:posOffset>36361</wp:posOffset>
            </wp:positionV>
            <wp:extent cx="765313" cy="969398"/>
            <wp:effectExtent l="0" t="0" r="0" b="254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480" t="25803" r="72033" b="64087"/>
                    <a:stretch/>
                  </pic:blipFill>
                  <pic:spPr bwMode="auto">
                    <a:xfrm>
                      <a:off x="0" y="0"/>
                      <a:ext cx="770484" cy="9759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74BE8" w:rsidRDefault="00174BE8" w:rsidP="00140A68">
      <w:pPr>
        <w:spacing w:after="0" w:line="240" w:lineRule="auto"/>
        <w:rPr>
          <w:rFonts w:ascii="Times New Roman" w:eastAsia="Times New Roman" w:hAnsi="Times New Roman" w:cs="Times New Roman"/>
          <w:color w:val="000000"/>
          <w:sz w:val="24"/>
          <w:szCs w:val="24"/>
          <w:lang w:eastAsia="ru-RU"/>
        </w:rPr>
      </w:pPr>
    </w:p>
    <w:p w:rsidR="00174BE8" w:rsidRDefault="00174BE8" w:rsidP="00174BE8">
      <w:pPr>
        <w:rPr>
          <w:rFonts w:ascii="Times New Roman" w:eastAsia="Times New Roman" w:hAnsi="Times New Roman" w:cs="Times New Roman"/>
          <w:sz w:val="24"/>
          <w:szCs w:val="24"/>
          <w:lang w:eastAsia="ru-RU"/>
        </w:rPr>
      </w:pPr>
    </w:p>
    <w:p w:rsidR="00174BE8" w:rsidRDefault="00174BE8" w:rsidP="00174BE8">
      <w:pPr>
        <w:tabs>
          <w:tab w:val="left" w:pos="3897"/>
        </w:tabs>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p>
    <w:p w:rsidR="00174BE8" w:rsidRDefault="00174BE8">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567278" w:rsidRDefault="00567278" w:rsidP="00567278">
      <w:pPr>
        <w:autoSpaceDE w:val="0"/>
        <w:autoSpaceDN w:val="0"/>
        <w:adjustRightInd w:val="0"/>
        <w:spacing w:after="0" w:line="240" w:lineRule="auto"/>
        <w:rPr>
          <w:rFonts w:ascii="Times New Roman" w:eastAsia="TimesNewRomanPSMT" w:hAnsi="Times New Roman" w:cs="Times New Roman"/>
          <w:b/>
          <w:sz w:val="24"/>
          <w:szCs w:val="24"/>
        </w:rPr>
      </w:pPr>
      <w:r>
        <w:rPr>
          <w:rFonts w:ascii="Times New Roman" w:eastAsia="TimesNewRomanPSMT" w:hAnsi="Times New Roman" w:cs="Times New Roman"/>
          <w:b/>
          <w:sz w:val="24"/>
          <w:szCs w:val="24"/>
        </w:rPr>
        <w:lastRenderedPageBreak/>
        <w:t>5.</w:t>
      </w:r>
      <w:r w:rsidRPr="00567278">
        <w:rPr>
          <w:rFonts w:ascii="Times New Roman" w:eastAsia="TimesNewRomanPSMT" w:hAnsi="Times New Roman" w:cs="Times New Roman"/>
          <w:b/>
          <w:sz w:val="24"/>
          <w:szCs w:val="24"/>
        </w:rPr>
        <w:t>Операция умножения в двоичной системе исчисления</w:t>
      </w:r>
    </w:p>
    <w:p w:rsidR="00567278" w:rsidRPr="00162229" w:rsidRDefault="00567278" w:rsidP="0056727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567"/>
        <w:rPr>
          <w:rFonts w:ascii="Times New Roman" w:hAnsi="Times New Roman" w:cs="Times New Roman"/>
          <w:sz w:val="24"/>
          <w:szCs w:val="24"/>
        </w:rPr>
      </w:pPr>
      <w:r w:rsidRPr="00162229">
        <w:rPr>
          <w:rFonts w:ascii="Times New Roman" w:hAnsi="Times New Roman" w:cs="Times New Roman"/>
          <w:sz w:val="24"/>
          <w:szCs w:val="24"/>
        </w:rPr>
        <w:t>Умножение одноразрядных двоичных чисел выполняется по следующим правилам: 0 * 0 = 0; 1 * 0 = 0; 0 * 1 = 0; 1 * 1 = 1</w:t>
      </w:r>
    </w:p>
    <w:p w:rsidR="00C726CE" w:rsidRPr="00162229" w:rsidRDefault="00567278" w:rsidP="00162229">
      <w:pPr>
        <w:spacing w:after="0"/>
        <w:rPr>
          <w:rFonts w:ascii="Times New Roman" w:hAnsi="Times New Roman" w:cs="Times New Roman"/>
          <w:sz w:val="24"/>
          <w:szCs w:val="24"/>
        </w:rPr>
      </w:pPr>
      <w:r w:rsidRPr="00162229">
        <w:rPr>
          <w:rFonts w:ascii="Times New Roman" w:hAnsi="Times New Roman" w:cs="Times New Roman"/>
          <w:sz w:val="24"/>
          <w:szCs w:val="24"/>
          <w:highlight w:val="white"/>
        </w:rPr>
        <w:t>При умножении многоразрядных операндов, используется метод, при котором формирование произведения выполняется за счет суммирования частичных произведений, которые оформляются посредством умножения множимого на отдельные разряды множителя с учетом веса соот</w:t>
      </w:r>
      <w:r w:rsidR="00162229" w:rsidRPr="00162229">
        <w:rPr>
          <w:rFonts w:ascii="Times New Roman" w:hAnsi="Times New Roman" w:cs="Times New Roman"/>
          <w:sz w:val="24"/>
          <w:szCs w:val="24"/>
          <w:highlight w:val="white"/>
        </w:rPr>
        <w:t>ветствующего разряда множителя.</w:t>
      </w:r>
      <w:r w:rsidR="00162229" w:rsidRPr="00162229">
        <w:rPr>
          <w:rFonts w:ascii="Times New Roman" w:hAnsi="Times New Roman" w:cs="Times New Roman"/>
          <w:sz w:val="24"/>
          <w:szCs w:val="24"/>
        </w:rPr>
        <w:t xml:space="preserve"> </w:t>
      </w:r>
      <w:r w:rsidR="00162229" w:rsidRPr="00162229">
        <w:rPr>
          <w:rFonts w:ascii="Times New Roman" w:hAnsi="Times New Roman" w:cs="Times New Roman"/>
          <w:b/>
          <w:sz w:val="24"/>
          <w:szCs w:val="28"/>
        </w:rPr>
        <w:t xml:space="preserve">Возможные методы реализации операции умножения можно классифицировать по двум признакам: </w:t>
      </w:r>
      <w:r w:rsidR="00162229" w:rsidRPr="00162229">
        <w:rPr>
          <w:rFonts w:ascii="Times New Roman" w:hAnsi="Times New Roman" w:cs="Times New Roman"/>
          <w:sz w:val="24"/>
          <w:szCs w:val="28"/>
        </w:rPr>
        <w:t xml:space="preserve">Начиная с какого выполняется отработка множителя и что сдвигается, </w:t>
      </w:r>
      <w:r w:rsidR="00162229" w:rsidRPr="00162229">
        <w:rPr>
          <w:rFonts w:ascii="Times New Roman" w:hAnsi="Times New Roman" w:cs="Times New Roman"/>
          <w:sz w:val="24"/>
          <w:szCs w:val="24"/>
        </w:rPr>
        <w:t>следствен</w:t>
      </w:r>
      <w:r w:rsidR="00C726CE">
        <w:rPr>
          <w:rFonts w:ascii="Times New Roman" w:hAnsi="Times New Roman" w:cs="Times New Roman"/>
          <w:sz w:val="24"/>
          <w:szCs w:val="24"/>
        </w:rPr>
        <w:t>но, существует 4 вида умножения:</w:t>
      </w:r>
    </w:p>
    <w:p w:rsidR="00567278" w:rsidRPr="00162229" w:rsidRDefault="008267F6" w:rsidP="00782E4C">
      <w:pPr>
        <w:pStyle w:val="a3"/>
        <w:numPr>
          <w:ilvl w:val="0"/>
          <w:numId w:val="6"/>
        </w:numPr>
        <w:spacing w:after="0"/>
        <w:ind w:left="142" w:hanging="142"/>
        <w:rPr>
          <w:rFonts w:ascii="Times New Roman" w:hAnsi="Times New Roman" w:cs="Times New Roman"/>
          <w:sz w:val="24"/>
          <w:szCs w:val="24"/>
        </w:rPr>
      </w:pPr>
      <w:hyperlink w:anchor="kix.o2t9t257jg9f">
        <w:r w:rsidR="00567278" w:rsidRPr="00C726CE">
          <w:rPr>
            <w:rFonts w:ascii="Times New Roman" w:hAnsi="Times New Roman" w:cs="Times New Roman"/>
            <w:sz w:val="24"/>
            <w:szCs w:val="24"/>
            <w:u w:val="single"/>
          </w:rPr>
          <w:t>Операция умножения в 2-й СС начиная со старшего разряда множителя со сдвигом множимого.</w:t>
        </w:r>
      </w:hyperlink>
      <w:r w:rsidR="00567278" w:rsidRPr="00162229">
        <w:rPr>
          <w:rFonts w:ascii="Times New Roman" w:hAnsi="Times New Roman" w:cs="Times New Roman"/>
          <w:sz w:val="24"/>
          <w:szCs w:val="24"/>
        </w:rPr>
        <w:t xml:space="preserve"> (</w:t>
      </w:r>
      <w:r w:rsidR="00162229" w:rsidRPr="00162229">
        <w:rPr>
          <w:rFonts w:ascii="Times New Roman" w:hAnsi="Times New Roman" w:cs="Times New Roman"/>
          <w:sz w:val="24"/>
          <w:szCs w:val="24"/>
        </w:rPr>
        <w:t>умножение идет от старшего к младшему разряду 2-го множителя; все частные произведения записываются под разрядом 2-го множителя и после все произведения суммируются)</w:t>
      </w:r>
      <w:r w:rsidR="00C726CE">
        <w:rPr>
          <w:rFonts w:ascii="Times New Roman" w:hAnsi="Times New Roman" w:cs="Times New Roman"/>
          <w:sz w:val="24"/>
          <w:szCs w:val="24"/>
        </w:rPr>
        <w:t>.</w:t>
      </w:r>
    </w:p>
    <w:p w:rsidR="00567278" w:rsidRPr="00162229" w:rsidRDefault="008267F6" w:rsidP="00782E4C">
      <w:pPr>
        <w:pStyle w:val="a3"/>
        <w:numPr>
          <w:ilvl w:val="0"/>
          <w:numId w:val="6"/>
        </w:numPr>
        <w:spacing w:after="0"/>
        <w:ind w:left="142" w:hanging="142"/>
        <w:rPr>
          <w:rFonts w:ascii="Times New Roman" w:hAnsi="Times New Roman" w:cs="Times New Roman"/>
          <w:sz w:val="24"/>
          <w:szCs w:val="24"/>
        </w:rPr>
      </w:pPr>
      <w:hyperlink w:anchor="stxvo1j5s6l4">
        <w:r w:rsidR="00567278" w:rsidRPr="00C726CE">
          <w:rPr>
            <w:rFonts w:ascii="Times New Roman" w:hAnsi="Times New Roman" w:cs="Times New Roman"/>
            <w:sz w:val="24"/>
            <w:szCs w:val="24"/>
            <w:u w:val="single"/>
          </w:rPr>
          <w:t>Операция умножения в 2-й СС начиная с младшего разряда множителя со сдвигом множимого.</w:t>
        </w:r>
      </w:hyperlink>
      <w:r w:rsidR="00162229" w:rsidRPr="00162229">
        <w:rPr>
          <w:rFonts w:ascii="Times New Roman" w:hAnsi="Times New Roman" w:cs="Times New Roman"/>
          <w:sz w:val="24"/>
          <w:szCs w:val="24"/>
        </w:rPr>
        <w:t xml:space="preserve"> (умножение идет от младшего к старшему разряду 2-го множителя и происходит по алгоритму умножил-&gt; сложил, результаты частных произведений записываются с разряда 2-го множителя)</w:t>
      </w:r>
      <w:r w:rsidR="00C726CE" w:rsidRPr="00C726CE">
        <w:rPr>
          <w:rFonts w:ascii="Times New Roman" w:hAnsi="Times New Roman" w:cs="Times New Roman"/>
          <w:sz w:val="24"/>
          <w:szCs w:val="24"/>
        </w:rPr>
        <w:t xml:space="preserve"> </w:t>
      </w:r>
    </w:p>
    <w:p w:rsidR="00567278" w:rsidRPr="00C726CE" w:rsidRDefault="008267F6" w:rsidP="00782E4C">
      <w:pPr>
        <w:pStyle w:val="a3"/>
        <w:numPr>
          <w:ilvl w:val="0"/>
          <w:numId w:val="6"/>
        </w:numPr>
        <w:spacing w:after="0"/>
        <w:ind w:left="142" w:hanging="142"/>
        <w:rPr>
          <w:rFonts w:ascii="Times New Roman" w:hAnsi="Times New Roman" w:cs="Times New Roman"/>
          <w:sz w:val="24"/>
          <w:szCs w:val="24"/>
        </w:rPr>
      </w:pPr>
      <w:hyperlink w:anchor="m3a62pn98jqs">
        <w:r w:rsidR="00567278" w:rsidRPr="00C726CE">
          <w:rPr>
            <w:rFonts w:ascii="Times New Roman" w:hAnsi="Times New Roman" w:cs="Times New Roman"/>
            <w:sz w:val="24"/>
            <w:szCs w:val="24"/>
            <w:u w:val="single"/>
          </w:rPr>
          <w:t>Операция умножения в 2-й СС начиная со старшего разряда множителя со сдвигом промежуточных результатов</w:t>
        </w:r>
      </w:hyperlink>
      <w:r w:rsidR="00162229" w:rsidRPr="00C726CE">
        <w:rPr>
          <w:rFonts w:ascii="Times New Roman" w:hAnsi="Times New Roman" w:cs="Times New Roman"/>
          <w:sz w:val="24"/>
          <w:szCs w:val="24"/>
          <w:u w:val="single"/>
        </w:rPr>
        <w:t xml:space="preserve"> </w:t>
      </w:r>
      <w:r w:rsidR="00C726CE" w:rsidRPr="00162229">
        <w:rPr>
          <w:rFonts w:ascii="Times New Roman" w:hAnsi="Times New Roman" w:cs="Times New Roman"/>
          <w:sz w:val="24"/>
          <w:szCs w:val="24"/>
        </w:rPr>
        <w:t>(умножение идет от старшего к младшему разряду 2-го множителя; все частные произведения записываются</w:t>
      </w:r>
      <w:r w:rsidR="00C726CE">
        <w:rPr>
          <w:rFonts w:ascii="Times New Roman" w:hAnsi="Times New Roman" w:cs="Times New Roman"/>
          <w:sz w:val="24"/>
          <w:szCs w:val="24"/>
        </w:rPr>
        <w:t xml:space="preserve"> в столбик под младшим разрядом</w:t>
      </w:r>
      <w:r w:rsidR="00C726CE" w:rsidRPr="00162229">
        <w:rPr>
          <w:rFonts w:ascii="Times New Roman" w:hAnsi="Times New Roman" w:cs="Times New Roman"/>
          <w:sz w:val="24"/>
          <w:szCs w:val="24"/>
        </w:rPr>
        <w:t xml:space="preserve"> и происходит по алгоритму умножил-&gt; сложил</w:t>
      </w:r>
      <w:r w:rsidR="008704A3">
        <w:rPr>
          <w:rFonts w:ascii="Times New Roman" w:hAnsi="Times New Roman" w:cs="Times New Roman"/>
          <w:sz w:val="24"/>
          <w:szCs w:val="24"/>
        </w:rPr>
        <w:t>-</w:t>
      </w:r>
      <w:r w:rsidR="008704A3" w:rsidRPr="008704A3">
        <w:rPr>
          <w:rFonts w:ascii="Times New Roman" w:hAnsi="Times New Roman" w:cs="Times New Roman"/>
          <w:sz w:val="24"/>
          <w:szCs w:val="24"/>
        </w:rPr>
        <w:t>&gt;</w:t>
      </w:r>
      <w:r w:rsidR="008704A3">
        <w:rPr>
          <w:rFonts w:ascii="Times New Roman" w:hAnsi="Times New Roman" w:cs="Times New Roman"/>
          <w:sz w:val="24"/>
          <w:szCs w:val="24"/>
        </w:rPr>
        <w:t>сдвинул на 1 вправо</w:t>
      </w:r>
      <w:r w:rsidR="00C726CE" w:rsidRPr="00162229">
        <w:rPr>
          <w:rFonts w:ascii="Times New Roman" w:hAnsi="Times New Roman" w:cs="Times New Roman"/>
          <w:sz w:val="24"/>
          <w:szCs w:val="24"/>
        </w:rPr>
        <w:t>)</w:t>
      </w:r>
      <w:r w:rsidR="00C726CE">
        <w:rPr>
          <w:rFonts w:ascii="Times New Roman" w:hAnsi="Times New Roman" w:cs="Times New Roman"/>
          <w:sz w:val="24"/>
          <w:szCs w:val="24"/>
        </w:rPr>
        <w:t>.</w:t>
      </w:r>
    </w:p>
    <w:p w:rsidR="00567278" w:rsidRPr="00C726CE" w:rsidRDefault="008267F6" w:rsidP="00782E4C">
      <w:pPr>
        <w:pStyle w:val="a3"/>
        <w:numPr>
          <w:ilvl w:val="2"/>
          <w:numId w:val="9"/>
        </w:numPr>
        <w:ind w:left="142" w:hanging="142"/>
        <w:rPr>
          <w:rFonts w:ascii="Times New Roman" w:hAnsi="Times New Roman" w:cs="Times New Roman"/>
          <w:sz w:val="24"/>
          <w:szCs w:val="24"/>
          <w:u w:val="single"/>
        </w:rPr>
      </w:pPr>
      <w:hyperlink w:anchor="axck4sdhu2wn">
        <w:r w:rsidR="00567278" w:rsidRPr="00C726CE">
          <w:rPr>
            <w:rFonts w:ascii="Times New Roman" w:hAnsi="Times New Roman" w:cs="Times New Roman"/>
            <w:sz w:val="24"/>
            <w:szCs w:val="24"/>
            <w:u w:val="single"/>
          </w:rPr>
          <w:t>Операция умножения в 2-й СС начиная с младшего разряда множителя со сдвигом частичных произведений.</w:t>
        </w:r>
      </w:hyperlink>
      <w:r w:rsidR="00162229" w:rsidRPr="00C726CE">
        <w:rPr>
          <w:rFonts w:ascii="Times New Roman" w:hAnsi="Times New Roman" w:cs="Times New Roman"/>
          <w:sz w:val="24"/>
          <w:szCs w:val="24"/>
          <w:u w:val="single"/>
        </w:rPr>
        <w:t xml:space="preserve"> </w:t>
      </w:r>
    </w:p>
    <w:p w:rsidR="00C726CE" w:rsidRDefault="00C726CE" w:rsidP="00782E4C">
      <w:pPr>
        <w:pStyle w:val="a3"/>
        <w:numPr>
          <w:ilvl w:val="0"/>
          <w:numId w:val="10"/>
        </w:numPr>
        <w:spacing w:after="0"/>
        <w:ind w:left="284" w:hanging="284"/>
        <w:rPr>
          <w:rFonts w:ascii="Times New Roman" w:hAnsi="Times New Roman" w:cs="Times New Roman"/>
          <w:sz w:val="24"/>
          <w:szCs w:val="24"/>
        </w:rPr>
      </w:pPr>
      <w:r w:rsidRPr="00C726CE">
        <w:rPr>
          <w:rFonts w:ascii="Times New Roman" w:eastAsia="Times New Roman" w:hAnsi="Times New Roman" w:cs="Times New Roman"/>
          <w:sz w:val="24"/>
          <w:szCs w:val="24"/>
          <w:u w:val="single"/>
          <w:lang w:eastAsia="ru-RU"/>
        </w:rPr>
        <w:t>Для реализации умножения с младшего разряда требуется:</w:t>
      </w:r>
      <w:r w:rsidRPr="00C726CE">
        <w:rPr>
          <w:rFonts w:ascii="Times New Roman" w:eastAsia="Times New Roman" w:hAnsi="Times New Roman" w:cs="Times New Roman"/>
          <w:sz w:val="24"/>
          <w:szCs w:val="24"/>
          <w:lang w:eastAsia="ru-RU"/>
        </w:rPr>
        <w:t xml:space="preserve"> </w:t>
      </w:r>
      <w:r w:rsidRPr="00C726CE">
        <w:rPr>
          <w:rFonts w:ascii="Times New Roman" w:hAnsi="Times New Roman" w:cs="Times New Roman"/>
          <w:sz w:val="24"/>
          <w:szCs w:val="24"/>
        </w:rPr>
        <w:t>требуется n-разрядный сумматор, 2n-разрядный регистр промежуточного произведения, n-разрядный регистр для хранения множимого и n-разрядный регистр для хранения множителя</w:t>
      </w:r>
    </w:p>
    <w:p w:rsidR="00C726CE" w:rsidRPr="00C726CE" w:rsidRDefault="00C726CE" w:rsidP="00782E4C">
      <w:pPr>
        <w:pStyle w:val="a3"/>
        <w:numPr>
          <w:ilvl w:val="0"/>
          <w:numId w:val="10"/>
        </w:numPr>
        <w:ind w:left="284" w:hanging="284"/>
        <w:rPr>
          <w:rFonts w:ascii="Times New Roman" w:hAnsi="Times New Roman" w:cs="Times New Roman"/>
          <w:sz w:val="24"/>
          <w:szCs w:val="24"/>
        </w:rPr>
      </w:pPr>
      <w:r w:rsidRPr="00C726CE">
        <w:rPr>
          <w:rFonts w:ascii="Times New Roman" w:eastAsia="Times New Roman" w:hAnsi="Times New Roman" w:cs="Times New Roman"/>
          <w:sz w:val="24"/>
          <w:szCs w:val="24"/>
          <w:u w:val="single"/>
          <w:lang w:eastAsia="ru-RU"/>
        </w:rPr>
        <w:t>Для реализации умножения со старшего разряда требуется:</w:t>
      </w:r>
      <w:r w:rsidRPr="00C726CE">
        <w:rPr>
          <w:rFonts w:ascii="Times New Roman" w:hAnsi="Times New Roman" w:cs="Times New Roman"/>
          <w:sz w:val="24"/>
          <w:szCs w:val="24"/>
        </w:rPr>
        <w:t xml:space="preserve"> 2n-разрядный сумматор, 2n-разрядный регистр промежуточного произведения, 2n- разрядный регистр для хранения и сдвига множимого и n-разрядный регистр для хранения множителя; </w:t>
      </w:r>
    </w:p>
    <w:p w:rsidR="008704A3" w:rsidRDefault="008704A3" w:rsidP="00C726CE">
      <w:pPr>
        <w:pStyle w:val="a3"/>
        <w:spacing w:after="0"/>
        <w:ind w:left="284"/>
        <w:rPr>
          <w:rFonts w:ascii="Times New Roman" w:hAnsi="Times New Roman" w:cs="Times New Roman"/>
          <w:sz w:val="24"/>
          <w:szCs w:val="24"/>
          <w:u w:val="single"/>
        </w:rPr>
      </w:pPr>
    </w:p>
    <w:p w:rsidR="008704A3" w:rsidRDefault="008704A3">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8704A3" w:rsidRDefault="008704A3" w:rsidP="008704A3">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6. </w:t>
      </w:r>
      <w:r w:rsidRPr="008704A3">
        <w:rPr>
          <w:rFonts w:ascii="Times New Roman" w:hAnsi="Times New Roman" w:cs="Times New Roman"/>
          <w:b/>
          <w:sz w:val="24"/>
          <w:szCs w:val="24"/>
        </w:rPr>
        <w:t xml:space="preserve">IEEE754. </w:t>
      </w:r>
      <w:r w:rsidRPr="008704A3">
        <w:rPr>
          <w:rFonts w:ascii="Times New Roman" w:eastAsia="TimesNewRomanPSMT" w:hAnsi="Times New Roman" w:cs="Times New Roman"/>
          <w:b/>
          <w:sz w:val="24"/>
          <w:szCs w:val="24"/>
        </w:rPr>
        <w:t>Специальные числа</w:t>
      </w:r>
      <w:r w:rsidRPr="008704A3">
        <w:rPr>
          <w:rFonts w:ascii="Times New Roman" w:hAnsi="Times New Roman" w:cs="Times New Roman"/>
          <w:b/>
          <w:sz w:val="24"/>
          <w:szCs w:val="24"/>
        </w:rPr>
        <w:t xml:space="preserve">. </w:t>
      </w:r>
      <w:r w:rsidRPr="008704A3">
        <w:rPr>
          <w:rFonts w:ascii="Times New Roman" w:eastAsia="TimesNewRomanPSMT" w:hAnsi="Times New Roman" w:cs="Times New Roman"/>
          <w:b/>
          <w:sz w:val="24"/>
          <w:szCs w:val="24"/>
        </w:rPr>
        <w:t>Зачем нулю знак</w:t>
      </w:r>
      <w:r w:rsidRPr="008704A3">
        <w:rPr>
          <w:rFonts w:ascii="Times New Roman" w:hAnsi="Times New Roman" w:cs="Times New Roman"/>
          <w:b/>
          <w:sz w:val="24"/>
          <w:szCs w:val="24"/>
        </w:rPr>
        <w:t>.</w:t>
      </w:r>
    </w:p>
    <w:p w:rsidR="008704A3" w:rsidRPr="008704A3" w:rsidRDefault="008704A3" w:rsidP="008704A3">
      <w:pPr>
        <w:autoSpaceDE w:val="0"/>
        <w:autoSpaceDN w:val="0"/>
        <w:adjustRightInd w:val="0"/>
        <w:spacing w:after="0" w:line="240" w:lineRule="auto"/>
        <w:ind w:firstLine="567"/>
        <w:rPr>
          <w:rFonts w:ascii="Times New Roman" w:hAnsi="Times New Roman" w:cs="Times New Roman"/>
          <w:b/>
          <w:sz w:val="24"/>
          <w:szCs w:val="24"/>
        </w:rPr>
      </w:pPr>
      <w:r w:rsidRPr="008704A3">
        <w:rPr>
          <w:rFonts w:ascii="Times New Roman" w:eastAsia="Times New Roman" w:hAnsi="Times New Roman" w:cs="Times New Roman"/>
          <w:b/>
          <w:bCs/>
          <w:sz w:val="24"/>
          <w:szCs w:val="24"/>
          <w:lang w:eastAsia="ru-RU"/>
        </w:rPr>
        <w:t>IEEE 754</w:t>
      </w:r>
      <w:r w:rsidRPr="008704A3">
        <w:rPr>
          <w:rFonts w:ascii="Times New Roman" w:eastAsia="Times New Roman" w:hAnsi="Times New Roman" w:cs="Times New Roman"/>
          <w:sz w:val="24"/>
          <w:szCs w:val="24"/>
          <w:lang w:eastAsia="ru-RU"/>
        </w:rPr>
        <w:t> —</w:t>
      </w:r>
      <w:r w:rsidR="007A42D2">
        <w:rPr>
          <w:rFonts w:ascii="Times New Roman" w:eastAsia="Times New Roman" w:hAnsi="Times New Roman" w:cs="Times New Roman"/>
          <w:sz w:val="24"/>
          <w:szCs w:val="24"/>
          <w:lang w:eastAsia="ru-RU"/>
        </w:rPr>
        <w:t xml:space="preserve"> </w:t>
      </w:r>
      <w:r w:rsidRPr="008704A3">
        <w:rPr>
          <w:rFonts w:ascii="Times New Roman" w:eastAsia="Times New Roman" w:hAnsi="Times New Roman" w:cs="Times New Roman"/>
          <w:sz w:val="24"/>
          <w:szCs w:val="24"/>
          <w:lang w:eastAsia="ru-RU"/>
        </w:rPr>
        <w:t>стандарт, описывающий формат представления чисел с </w:t>
      </w:r>
      <w:hyperlink r:id="rId8" w:tooltip="Плавающая запятая" w:history="1">
        <w:r w:rsidRPr="008704A3">
          <w:rPr>
            <w:rFonts w:ascii="Times New Roman" w:eastAsia="Times New Roman" w:hAnsi="Times New Roman" w:cs="Times New Roman"/>
            <w:sz w:val="24"/>
            <w:szCs w:val="24"/>
            <w:lang w:eastAsia="ru-RU"/>
          </w:rPr>
          <w:t>плавающей точкой</w:t>
        </w:r>
      </w:hyperlink>
      <w:r w:rsidRPr="008704A3">
        <w:rPr>
          <w:rFonts w:ascii="Times New Roman" w:eastAsia="Times New Roman" w:hAnsi="Times New Roman" w:cs="Times New Roman"/>
          <w:sz w:val="24"/>
          <w:szCs w:val="24"/>
          <w:lang w:eastAsia="ru-RU"/>
        </w:rPr>
        <w:t>. Используется в программных и аппаратных реализациях арифметических</w:t>
      </w:r>
      <w:r w:rsidR="007A42D2">
        <w:rPr>
          <w:rFonts w:ascii="Times New Roman" w:eastAsia="Times New Roman" w:hAnsi="Times New Roman" w:cs="Times New Roman"/>
          <w:sz w:val="24"/>
          <w:szCs w:val="24"/>
          <w:lang w:eastAsia="ru-RU"/>
        </w:rPr>
        <w:t>,</w:t>
      </w:r>
      <w:r w:rsidRPr="008704A3">
        <w:rPr>
          <w:rFonts w:ascii="Times New Roman" w:eastAsia="Times New Roman" w:hAnsi="Times New Roman" w:cs="Times New Roman"/>
          <w:sz w:val="24"/>
          <w:szCs w:val="24"/>
          <w:lang w:eastAsia="ru-RU"/>
        </w:rPr>
        <w:t xml:space="preserve"> </w:t>
      </w:r>
      <w:r w:rsidR="007A42D2">
        <w:rPr>
          <w:rFonts w:ascii="Times New Roman" w:eastAsia="Times New Roman" w:hAnsi="Times New Roman" w:cs="Times New Roman"/>
          <w:sz w:val="24"/>
          <w:szCs w:val="24"/>
          <w:lang w:eastAsia="ru-RU"/>
        </w:rPr>
        <w:t>с</w:t>
      </w:r>
      <w:r w:rsidRPr="008704A3">
        <w:rPr>
          <w:rFonts w:ascii="Times New Roman" w:eastAsia="Times New Roman" w:hAnsi="Times New Roman" w:cs="Times New Roman"/>
          <w:sz w:val="24"/>
          <w:szCs w:val="24"/>
          <w:lang w:eastAsia="ru-RU"/>
        </w:rPr>
        <w:t>тандарт описывает:</w:t>
      </w:r>
    </w:p>
    <w:p w:rsidR="008704A3" w:rsidRPr="008704A3" w:rsidRDefault="008704A3" w:rsidP="00782E4C">
      <w:pPr>
        <w:numPr>
          <w:ilvl w:val="0"/>
          <w:numId w:val="11"/>
        </w:numPr>
        <w:shd w:val="clear" w:color="auto" w:fill="FFFFFF"/>
        <w:spacing w:after="0" w:line="240" w:lineRule="auto"/>
        <w:ind w:left="384"/>
        <w:rPr>
          <w:rFonts w:ascii="Times New Roman" w:eastAsia="Times New Roman" w:hAnsi="Times New Roman" w:cs="Times New Roman"/>
          <w:sz w:val="24"/>
          <w:szCs w:val="24"/>
          <w:lang w:eastAsia="ru-RU"/>
        </w:rPr>
      </w:pPr>
      <w:r w:rsidRPr="008704A3">
        <w:rPr>
          <w:rFonts w:ascii="Times New Roman" w:eastAsia="Times New Roman" w:hAnsi="Times New Roman" w:cs="Times New Roman"/>
          <w:sz w:val="24"/>
          <w:szCs w:val="24"/>
          <w:lang w:eastAsia="ru-RU"/>
        </w:rPr>
        <w:t>формат </w:t>
      </w:r>
      <w:hyperlink r:id="rId9" w:tooltip="Число с плавающей запятой" w:history="1">
        <w:r w:rsidRPr="008704A3">
          <w:rPr>
            <w:rFonts w:ascii="Times New Roman" w:eastAsia="Times New Roman" w:hAnsi="Times New Roman" w:cs="Times New Roman"/>
            <w:sz w:val="24"/>
            <w:szCs w:val="24"/>
            <w:lang w:eastAsia="ru-RU"/>
          </w:rPr>
          <w:t>чисел с плавающей точкой</w:t>
        </w:r>
      </w:hyperlink>
      <w:r w:rsidRPr="008704A3">
        <w:rPr>
          <w:rFonts w:ascii="Times New Roman" w:eastAsia="Times New Roman" w:hAnsi="Times New Roman" w:cs="Times New Roman"/>
          <w:sz w:val="24"/>
          <w:szCs w:val="24"/>
          <w:lang w:eastAsia="ru-RU"/>
        </w:rPr>
        <w:t>: </w:t>
      </w:r>
      <w:hyperlink r:id="rId10" w:tooltip="Экспоненциальная запись" w:history="1">
        <w:r w:rsidRPr="008704A3">
          <w:rPr>
            <w:rFonts w:ascii="Times New Roman" w:eastAsia="Times New Roman" w:hAnsi="Times New Roman" w:cs="Times New Roman"/>
            <w:sz w:val="24"/>
            <w:szCs w:val="24"/>
            <w:lang w:eastAsia="ru-RU"/>
          </w:rPr>
          <w:t>мантисса</w:t>
        </w:r>
      </w:hyperlink>
      <w:r w:rsidRPr="008704A3">
        <w:rPr>
          <w:rFonts w:ascii="Times New Roman" w:eastAsia="Times New Roman" w:hAnsi="Times New Roman" w:cs="Times New Roman"/>
          <w:sz w:val="24"/>
          <w:szCs w:val="24"/>
          <w:lang w:eastAsia="ru-RU"/>
        </w:rPr>
        <w:t>, экспонента (показатель), знак числа;</w:t>
      </w:r>
    </w:p>
    <w:p w:rsidR="002961A4" w:rsidRDefault="008704A3" w:rsidP="00782E4C">
      <w:pPr>
        <w:numPr>
          <w:ilvl w:val="0"/>
          <w:numId w:val="11"/>
        </w:numPr>
        <w:shd w:val="clear" w:color="auto" w:fill="FFFFFF"/>
        <w:spacing w:after="0" w:line="240" w:lineRule="auto"/>
        <w:ind w:left="384"/>
        <w:rPr>
          <w:rFonts w:ascii="Times New Roman" w:eastAsia="Times New Roman" w:hAnsi="Times New Roman" w:cs="Times New Roman"/>
          <w:sz w:val="24"/>
          <w:szCs w:val="24"/>
          <w:lang w:eastAsia="ru-RU"/>
        </w:rPr>
      </w:pPr>
      <w:r w:rsidRPr="008704A3">
        <w:rPr>
          <w:rFonts w:ascii="Times New Roman" w:eastAsia="Times New Roman" w:hAnsi="Times New Roman" w:cs="Times New Roman"/>
          <w:sz w:val="24"/>
          <w:szCs w:val="24"/>
          <w:lang w:eastAsia="ru-RU"/>
        </w:rPr>
        <w:t>представление </w:t>
      </w:r>
      <w:r w:rsidR="002961A4">
        <w:rPr>
          <w:rFonts w:ascii="Times New Roman" w:eastAsia="Times New Roman" w:hAnsi="Times New Roman" w:cs="Times New Roman"/>
          <w:sz w:val="24"/>
          <w:szCs w:val="24"/>
          <w:lang w:eastAsia="ru-RU"/>
        </w:rPr>
        <w:t>специальных чисел</w:t>
      </w:r>
    </w:p>
    <w:p w:rsidR="008704A3" w:rsidRPr="008704A3" w:rsidRDefault="008704A3" w:rsidP="00782E4C">
      <w:pPr>
        <w:numPr>
          <w:ilvl w:val="0"/>
          <w:numId w:val="11"/>
        </w:numPr>
        <w:shd w:val="clear" w:color="auto" w:fill="FFFFFF"/>
        <w:spacing w:after="0" w:line="240" w:lineRule="auto"/>
        <w:ind w:left="384"/>
        <w:rPr>
          <w:rFonts w:ascii="Times New Roman" w:eastAsia="Times New Roman" w:hAnsi="Times New Roman" w:cs="Times New Roman"/>
          <w:sz w:val="24"/>
          <w:szCs w:val="24"/>
          <w:lang w:eastAsia="ru-RU"/>
        </w:rPr>
      </w:pPr>
      <w:r w:rsidRPr="008704A3">
        <w:rPr>
          <w:rFonts w:ascii="Times New Roman" w:eastAsia="Times New Roman" w:hAnsi="Times New Roman" w:cs="Times New Roman"/>
          <w:sz w:val="24"/>
          <w:szCs w:val="24"/>
          <w:lang w:eastAsia="ru-RU"/>
        </w:rPr>
        <w:t>методы, используемые для преобразования числа при выполнении математических операций;</w:t>
      </w:r>
    </w:p>
    <w:p w:rsidR="008704A3" w:rsidRPr="008704A3" w:rsidRDefault="002961A4" w:rsidP="00782E4C">
      <w:pPr>
        <w:numPr>
          <w:ilvl w:val="0"/>
          <w:numId w:val="11"/>
        </w:numPr>
        <w:shd w:val="clear" w:color="auto" w:fill="FFFFFF"/>
        <w:spacing w:after="0" w:line="240" w:lineRule="auto"/>
        <w:ind w:left="3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исключительные ситуации, например</w:t>
      </w:r>
      <w:r w:rsidR="008704A3" w:rsidRPr="008704A3">
        <w:rPr>
          <w:rFonts w:ascii="Times New Roman" w:eastAsia="Times New Roman" w:hAnsi="Times New Roman" w:cs="Times New Roman"/>
          <w:sz w:val="24"/>
          <w:szCs w:val="24"/>
          <w:lang w:eastAsia="ru-RU"/>
        </w:rPr>
        <w:t> </w:t>
      </w:r>
      <w:hyperlink r:id="rId11" w:tooltip="Деление на ноль" w:history="1">
        <w:r w:rsidR="008704A3" w:rsidRPr="008704A3">
          <w:rPr>
            <w:rFonts w:ascii="Times New Roman" w:eastAsia="Times New Roman" w:hAnsi="Times New Roman" w:cs="Times New Roman"/>
            <w:sz w:val="24"/>
            <w:szCs w:val="24"/>
            <w:lang w:eastAsia="ru-RU"/>
          </w:rPr>
          <w:t>деление на ноль</w:t>
        </w:r>
      </w:hyperlink>
      <w:r w:rsidR="008704A3" w:rsidRPr="008704A3">
        <w:rPr>
          <w:rFonts w:ascii="Times New Roman" w:eastAsia="Times New Roman" w:hAnsi="Times New Roman" w:cs="Times New Roman"/>
          <w:sz w:val="24"/>
          <w:szCs w:val="24"/>
          <w:lang w:eastAsia="ru-RU"/>
        </w:rPr>
        <w:t>, </w:t>
      </w:r>
      <w:hyperlink r:id="rId12" w:tooltip="Арифметическое переполнение" w:history="1">
        <w:r w:rsidR="008704A3" w:rsidRPr="008704A3">
          <w:rPr>
            <w:rFonts w:ascii="Times New Roman" w:eastAsia="Times New Roman" w:hAnsi="Times New Roman" w:cs="Times New Roman"/>
            <w:sz w:val="24"/>
            <w:szCs w:val="24"/>
            <w:lang w:eastAsia="ru-RU"/>
          </w:rPr>
          <w:t>переполнение</w:t>
        </w:r>
      </w:hyperlink>
      <w:r w:rsidR="008704A3" w:rsidRPr="008704A3">
        <w:rPr>
          <w:rFonts w:ascii="Times New Roman" w:eastAsia="Times New Roman" w:hAnsi="Times New Roman" w:cs="Times New Roman"/>
          <w:sz w:val="24"/>
          <w:szCs w:val="24"/>
          <w:lang w:eastAsia="ru-RU"/>
        </w:rPr>
        <w:t>, </w:t>
      </w:r>
      <w:hyperlink r:id="rId13" w:tooltip="Антипереполнение" w:history="1">
        <w:r w:rsidR="008704A3" w:rsidRPr="008704A3">
          <w:rPr>
            <w:rFonts w:ascii="Times New Roman" w:eastAsia="Times New Roman" w:hAnsi="Times New Roman" w:cs="Times New Roman"/>
            <w:sz w:val="24"/>
            <w:szCs w:val="24"/>
            <w:lang w:eastAsia="ru-RU"/>
          </w:rPr>
          <w:t>потеря значимости</w:t>
        </w:r>
      </w:hyperlink>
      <w:r w:rsidR="008704A3" w:rsidRPr="008704A3">
        <w:rPr>
          <w:rFonts w:ascii="Times New Roman" w:eastAsia="Times New Roman" w:hAnsi="Times New Roman" w:cs="Times New Roman"/>
          <w:sz w:val="24"/>
          <w:szCs w:val="24"/>
          <w:lang w:eastAsia="ru-RU"/>
        </w:rPr>
        <w:t>, работа с </w:t>
      </w:r>
      <w:hyperlink r:id="rId14" w:tooltip="Денормализованные числа" w:history="1">
        <w:r w:rsidR="008704A3" w:rsidRPr="008704A3">
          <w:rPr>
            <w:rFonts w:ascii="Times New Roman" w:eastAsia="Times New Roman" w:hAnsi="Times New Roman" w:cs="Times New Roman"/>
            <w:sz w:val="24"/>
            <w:szCs w:val="24"/>
            <w:lang w:eastAsia="ru-RU"/>
          </w:rPr>
          <w:t>денормализованными числами</w:t>
        </w:r>
      </w:hyperlink>
      <w:r w:rsidR="008704A3" w:rsidRPr="008704A3">
        <w:rPr>
          <w:rFonts w:ascii="Times New Roman" w:eastAsia="Times New Roman" w:hAnsi="Times New Roman" w:cs="Times New Roman"/>
          <w:sz w:val="24"/>
          <w:szCs w:val="24"/>
          <w:lang w:eastAsia="ru-RU"/>
        </w:rPr>
        <w:t> и другие;</w:t>
      </w:r>
    </w:p>
    <w:p w:rsidR="008704A3" w:rsidRDefault="008704A3" w:rsidP="00782E4C">
      <w:pPr>
        <w:numPr>
          <w:ilvl w:val="0"/>
          <w:numId w:val="11"/>
        </w:numPr>
        <w:shd w:val="clear" w:color="auto" w:fill="FFFFFF"/>
        <w:spacing w:after="0" w:line="240" w:lineRule="auto"/>
        <w:ind w:left="384"/>
        <w:rPr>
          <w:rFonts w:ascii="Times New Roman" w:eastAsia="Times New Roman" w:hAnsi="Times New Roman" w:cs="Times New Roman"/>
          <w:sz w:val="24"/>
          <w:szCs w:val="24"/>
          <w:lang w:eastAsia="ru-RU"/>
        </w:rPr>
      </w:pPr>
      <w:r w:rsidRPr="008704A3">
        <w:rPr>
          <w:rFonts w:ascii="Times New Roman" w:eastAsia="Times New Roman" w:hAnsi="Times New Roman" w:cs="Times New Roman"/>
          <w:sz w:val="24"/>
          <w:szCs w:val="24"/>
          <w:lang w:eastAsia="ru-RU"/>
        </w:rPr>
        <w:t>операции: арифметические и другие.</w:t>
      </w:r>
    </w:p>
    <w:p w:rsidR="007A42D2" w:rsidRPr="007A42D2" w:rsidRDefault="007A42D2" w:rsidP="007A42D2">
      <w:pPr>
        <w:spacing w:after="0"/>
        <w:rPr>
          <w:rFonts w:ascii="Times New Roman" w:hAnsi="Times New Roman" w:cs="Times New Roman"/>
          <w:sz w:val="24"/>
          <w:szCs w:val="24"/>
          <w:lang w:eastAsia="ru-RU"/>
        </w:rPr>
      </w:pPr>
      <w:r w:rsidRPr="007A42D2">
        <w:rPr>
          <w:rFonts w:ascii="Times New Roman" w:hAnsi="Times New Roman" w:cs="Times New Roman"/>
          <w:sz w:val="24"/>
          <w:szCs w:val="24"/>
          <w:lang w:eastAsia="ru-RU"/>
        </w:rPr>
        <w:t>Специальные числа: ноль, бесконечность и неопределенность</w:t>
      </w:r>
    </w:p>
    <w:p w:rsidR="007A42D2" w:rsidRPr="007A42D2" w:rsidRDefault="007A42D2" w:rsidP="00782E4C">
      <w:pPr>
        <w:pStyle w:val="a3"/>
        <w:numPr>
          <w:ilvl w:val="0"/>
          <w:numId w:val="12"/>
        </w:numPr>
        <w:spacing w:after="0"/>
        <w:ind w:left="284" w:hanging="284"/>
        <w:rPr>
          <w:rFonts w:ascii="Times New Roman" w:hAnsi="Times New Roman" w:cs="Times New Roman"/>
          <w:sz w:val="24"/>
          <w:szCs w:val="24"/>
          <w:u w:val="single"/>
          <w:shd w:val="clear" w:color="auto" w:fill="FFFFFF"/>
        </w:rPr>
      </w:pPr>
      <w:r w:rsidRPr="007A42D2">
        <w:rPr>
          <w:rFonts w:ascii="Times New Roman" w:hAnsi="Times New Roman" w:cs="Times New Roman"/>
          <w:sz w:val="24"/>
          <w:szCs w:val="24"/>
          <w:u w:val="single"/>
          <w:shd w:val="clear" w:color="auto" w:fill="FFFFFF"/>
        </w:rPr>
        <w:t>число 0</w:t>
      </w:r>
    </w:p>
    <w:p w:rsidR="007A42D2" w:rsidRPr="007A42D2" w:rsidRDefault="007A42D2" w:rsidP="007A42D2">
      <w:pPr>
        <w:pStyle w:val="a3"/>
        <w:ind w:left="284"/>
        <w:rPr>
          <w:rFonts w:ascii="Times New Roman" w:hAnsi="Times New Roman" w:cs="Times New Roman"/>
          <w:sz w:val="24"/>
          <w:szCs w:val="24"/>
          <w:shd w:val="clear" w:color="auto" w:fill="FFFFFF"/>
        </w:rPr>
      </w:pPr>
      <w:r w:rsidRPr="007A42D2">
        <w:rPr>
          <w:rFonts w:ascii="Times New Roman" w:hAnsi="Times New Roman" w:cs="Times New Roman"/>
          <w:sz w:val="24"/>
          <w:szCs w:val="24"/>
          <w:shd w:val="clear" w:color="auto" w:fill="FFFFFF"/>
        </w:rPr>
        <w:t>В IEEE754 число «0» представляется значением с порядком, равным E=E</w:t>
      </w:r>
      <w:r w:rsidRPr="007A42D2">
        <w:rPr>
          <w:rFonts w:ascii="Times New Roman" w:hAnsi="Times New Roman" w:cs="Times New Roman"/>
          <w:sz w:val="24"/>
          <w:szCs w:val="24"/>
          <w:shd w:val="clear" w:color="auto" w:fill="FFFFFF"/>
          <w:vertAlign w:val="subscript"/>
        </w:rPr>
        <w:t>min</w:t>
      </w:r>
      <w:r w:rsidRPr="007A42D2">
        <w:rPr>
          <w:rFonts w:ascii="Times New Roman" w:hAnsi="Times New Roman" w:cs="Times New Roman"/>
          <w:sz w:val="24"/>
          <w:szCs w:val="24"/>
          <w:shd w:val="clear" w:color="auto" w:fill="FFFFFF"/>
        </w:rPr>
        <w:t>-1 (для single это -127) и нулевой мантиссой. Введение нуля как самостоятельного числа позволило избежать многих странностей в арифметике.</w:t>
      </w:r>
    </w:p>
    <w:p w:rsidR="007A42D2" w:rsidRPr="002961A4" w:rsidRDefault="007A42D2" w:rsidP="00782E4C">
      <w:pPr>
        <w:pStyle w:val="a3"/>
        <w:numPr>
          <w:ilvl w:val="0"/>
          <w:numId w:val="12"/>
        </w:numPr>
        <w:spacing w:after="0"/>
        <w:ind w:left="284" w:hanging="284"/>
        <w:rPr>
          <w:rFonts w:ascii="Times New Roman" w:hAnsi="Times New Roman" w:cs="Times New Roman"/>
          <w:sz w:val="24"/>
          <w:szCs w:val="24"/>
          <w:shd w:val="clear" w:color="auto" w:fill="FFFFFF"/>
        </w:rPr>
      </w:pPr>
      <w:r w:rsidRPr="007A42D2">
        <w:rPr>
          <w:rFonts w:ascii="Times New Roman" w:hAnsi="Times New Roman" w:cs="Times New Roman"/>
          <w:sz w:val="24"/>
          <w:szCs w:val="24"/>
          <w:u w:val="single"/>
        </w:rPr>
        <w:t xml:space="preserve">Бесконечность и неопределенность </w:t>
      </w:r>
      <w:r w:rsidRPr="007A42D2">
        <w:rPr>
          <w:rFonts w:ascii="Times New Roman" w:hAnsi="Times New Roman" w:cs="Times New Roman"/>
          <w:sz w:val="24"/>
          <w:szCs w:val="24"/>
        </w:rPr>
        <w:br/>
      </w:r>
      <w:r w:rsidRPr="007A42D2">
        <w:rPr>
          <w:rFonts w:ascii="Times New Roman" w:hAnsi="Times New Roman" w:cs="Times New Roman"/>
          <w:sz w:val="24"/>
          <w:szCs w:val="24"/>
          <w:shd w:val="clear" w:color="auto" w:fill="FFFFFF"/>
        </w:rPr>
        <w:t>В IEEE754 предусмотрено представление для специальных чисел, работа с которыми вызывает исключение. К таким числам относится бесконечность (±∞) и неопределенность (NaN). Эти числа позволяет вернуть адекватное значение при переполнении. Бесконечности представлены как числа с порядком E=E</w:t>
      </w:r>
      <w:r w:rsidRPr="007A42D2">
        <w:rPr>
          <w:rFonts w:ascii="Times New Roman" w:hAnsi="Times New Roman" w:cs="Times New Roman"/>
          <w:sz w:val="24"/>
          <w:szCs w:val="24"/>
          <w:shd w:val="clear" w:color="auto" w:fill="FFFFFF"/>
          <w:vertAlign w:val="subscript"/>
        </w:rPr>
        <w:t>max</w:t>
      </w:r>
      <w:r w:rsidRPr="007A42D2">
        <w:rPr>
          <w:rFonts w:ascii="Times New Roman" w:hAnsi="Times New Roman" w:cs="Times New Roman"/>
          <w:sz w:val="24"/>
          <w:szCs w:val="24"/>
          <w:shd w:val="clear" w:color="auto" w:fill="FFFFFF"/>
        </w:rPr>
        <w:t>+1 и нулевой мантиссой, а неопределенность - как число, в котором E=E</w:t>
      </w:r>
      <w:r w:rsidRPr="007A42D2">
        <w:rPr>
          <w:rFonts w:ascii="Times New Roman" w:hAnsi="Times New Roman" w:cs="Times New Roman"/>
          <w:sz w:val="24"/>
          <w:szCs w:val="24"/>
          <w:shd w:val="clear" w:color="auto" w:fill="FFFFFF"/>
          <w:vertAlign w:val="subscript"/>
        </w:rPr>
        <w:t>max</w:t>
      </w:r>
      <w:r w:rsidRPr="007A42D2">
        <w:rPr>
          <w:rFonts w:ascii="Times New Roman" w:hAnsi="Times New Roman" w:cs="Times New Roman"/>
          <w:sz w:val="24"/>
          <w:szCs w:val="24"/>
          <w:shd w:val="clear" w:color="auto" w:fill="FFFFFF"/>
        </w:rPr>
        <w:t>+1, а мантисса не нулевая.</w:t>
      </w:r>
    </w:p>
    <w:p w:rsidR="002A1DED" w:rsidRDefault="008704A3" w:rsidP="002961A4">
      <w:pPr>
        <w:pStyle w:val="a4"/>
        <w:shd w:val="clear" w:color="auto" w:fill="FFFFFF"/>
        <w:spacing w:before="120" w:beforeAutospacing="0" w:after="0" w:afterAutospacing="0"/>
        <w:rPr>
          <w:shd w:val="clear" w:color="auto" w:fill="FFFFFF"/>
        </w:rPr>
      </w:pPr>
      <w:r w:rsidRPr="002961A4">
        <w:rPr>
          <w:shd w:val="clear" w:color="auto" w:fill="FFFFFF"/>
        </w:rPr>
        <w:t>«Отрицательный ноль» и «положительный ноль» — это не </w:t>
      </w:r>
      <w:hyperlink r:id="rId15" w:tooltip="Вещественные числа" w:history="1">
        <w:r w:rsidRPr="002961A4">
          <w:rPr>
            <w:rStyle w:val="a5"/>
            <w:color w:val="auto"/>
            <w:u w:val="none"/>
            <w:shd w:val="clear" w:color="auto" w:fill="FFFFFF"/>
          </w:rPr>
          <w:t>числа</w:t>
        </w:r>
      </w:hyperlink>
      <w:r w:rsidRPr="002961A4">
        <w:rPr>
          <w:shd w:val="clear" w:color="auto" w:fill="FFFFFF"/>
        </w:rPr>
        <w:t> в обычном смысле, а абстракции, представляющие </w:t>
      </w:r>
      <w:r w:rsidR="007A42D2" w:rsidRPr="002961A4">
        <w:rPr>
          <w:shd w:val="clear" w:color="auto" w:fill="FFFFFF"/>
        </w:rPr>
        <w:t xml:space="preserve">бесконечно малую </w:t>
      </w:r>
      <w:r w:rsidR="007A42D2" w:rsidRPr="002961A4">
        <w:t>ф</w:t>
      </w:r>
      <w:r w:rsidR="007A42D2" w:rsidRPr="002961A4">
        <w:rPr>
          <w:shd w:val="clear" w:color="auto" w:fill="FFFFFF"/>
        </w:rPr>
        <w:t>ункцию</w:t>
      </w:r>
      <w:r w:rsidRPr="002961A4">
        <w:rPr>
          <w:shd w:val="clear" w:color="auto" w:fill="FFFFFF"/>
        </w:rPr>
        <w:t>, </w:t>
      </w:r>
      <w:hyperlink r:id="rId16" w:tooltip="Предел (математика)" w:history="1">
        <w:r w:rsidRPr="002961A4">
          <w:rPr>
            <w:rStyle w:val="a5"/>
            <w:color w:val="auto"/>
            <w:u w:val="none"/>
            <w:shd w:val="clear" w:color="auto" w:fill="FFFFFF"/>
          </w:rPr>
          <w:t>сходящуюся</w:t>
        </w:r>
      </w:hyperlink>
      <w:r w:rsidRPr="002961A4">
        <w:rPr>
          <w:shd w:val="clear" w:color="auto" w:fill="FFFFFF"/>
        </w:rPr>
        <w:t> к </w:t>
      </w:r>
      <w:hyperlink r:id="rId17" w:tooltip="0 (число)" w:history="1">
        <w:r w:rsidRPr="002961A4">
          <w:rPr>
            <w:rStyle w:val="a5"/>
            <w:color w:val="auto"/>
            <w:u w:val="none"/>
            <w:shd w:val="clear" w:color="auto" w:fill="FFFFFF"/>
          </w:rPr>
          <w:t>нулю</w:t>
        </w:r>
      </w:hyperlink>
      <w:r w:rsidR="007A42D2" w:rsidRPr="002961A4">
        <w:rPr>
          <w:shd w:val="clear" w:color="auto" w:fill="FFFFFF"/>
        </w:rPr>
        <w:t>, соответственно</w:t>
      </w:r>
      <w:r w:rsidR="002961A4" w:rsidRPr="002961A4">
        <w:rPr>
          <w:shd w:val="clear" w:color="auto" w:fill="FFFFFF"/>
        </w:rPr>
        <w:t>. В стандарте знак сохранили умышленно, чтобы выражения, которые в резуль</w:t>
      </w:r>
      <w:r w:rsidR="00A815AF">
        <w:rPr>
          <w:shd w:val="clear" w:color="auto" w:fill="FFFFFF"/>
        </w:rPr>
        <w:t>тате переполнения или потери зна</w:t>
      </w:r>
      <w:r w:rsidR="002961A4" w:rsidRPr="002961A4">
        <w:rPr>
          <w:shd w:val="clear" w:color="auto" w:fill="FFFFFF"/>
        </w:rPr>
        <w:t>чимости превращаются в бесконечность или в ноль, при умножении и делении все же могли представить максимально корректный результат.</w:t>
      </w:r>
    </w:p>
    <w:p w:rsidR="002A1DED" w:rsidRDefault="002A1DED">
      <w:pPr>
        <w:rPr>
          <w:rFonts w:ascii="Times New Roman" w:eastAsia="Times New Roman" w:hAnsi="Times New Roman" w:cs="Times New Roman"/>
          <w:sz w:val="24"/>
          <w:szCs w:val="24"/>
          <w:shd w:val="clear" w:color="auto" w:fill="FFFFFF"/>
          <w:lang w:eastAsia="ru-RU"/>
        </w:rPr>
      </w:pPr>
      <w:r>
        <w:rPr>
          <w:shd w:val="clear" w:color="auto" w:fill="FFFFFF"/>
        </w:rPr>
        <w:br w:type="page"/>
      </w:r>
    </w:p>
    <w:p w:rsidR="00567278" w:rsidRDefault="002A1DED" w:rsidP="002961A4">
      <w:pPr>
        <w:pStyle w:val="a4"/>
        <w:shd w:val="clear" w:color="auto" w:fill="FFFFFF"/>
        <w:spacing w:before="120" w:beforeAutospacing="0" w:after="0" w:afterAutospacing="0"/>
        <w:rPr>
          <w:b/>
        </w:rPr>
      </w:pPr>
      <w:r w:rsidRPr="002A1DED">
        <w:rPr>
          <w:rFonts w:eastAsia="TimesNewRomanPSMT"/>
          <w:b/>
        </w:rPr>
        <w:lastRenderedPageBreak/>
        <w:t xml:space="preserve">7.Деление двоичных чисел </w:t>
      </w:r>
      <w:r w:rsidRPr="002A1DED">
        <w:rPr>
          <w:b/>
        </w:rPr>
        <w:t>(</w:t>
      </w:r>
      <w:r w:rsidRPr="002A1DED">
        <w:rPr>
          <w:rFonts w:eastAsia="TimesNewRomanPSMT"/>
          <w:b/>
        </w:rPr>
        <w:t>общие правила</w:t>
      </w:r>
      <w:r w:rsidRPr="002A1DED">
        <w:rPr>
          <w:b/>
        </w:rPr>
        <w:t>).</w:t>
      </w:r>
    </w:p>
    <w:p w:rsidR="002A1DED" w:rsidRPr="002A1DED" w:rsidRDefault="002A1DED" w:rsidP="002A1DED">
      <w:pPr>
        <w:spacing w:after="0"/>
        <w:rPr>
          <w:rFonts w:ascii="Times New Roman" w:hAnsi="Times New Roman" w:cs="Times New Roman"/>
          <w:sz w:val="24"/>
          <w:szCs w:val="24"/>
        </w:rPr>
      </w:pPr>
      <w:r w:rsidRPr="002A1DED">
        <w:rPr>
          <w:rFonts w:ascii="Times New Roman" w:hAnsi="Times New Roman" w:cs="Times New Roman"/>
          <w:sz w:val="24"/>
          <w:szCs w:val="24"/>
        </w:rPr>
        <w:t>Деление в принципе является неточной операцией, поэтому при её выполнении прежде всего устанавливается количество разрядов частного, которые подлежат определению. Деление в двоичной системе счисления может выполняться точно так же, как и в десятичной, однако формирования частного двоичных операндов реализуется гораздо проще, чем в десятичной системе, т.к.:</w:t>
      </w:r>
    </w:p>
    <w:p w:rsidR="002A1DED" w:rsidRPr="002A1DED" w:rsidRDefault="002A1DED" w:rsidP="002A1DED">
      <w:pPr>
        <w:spacing w:after="0"/>
        <w:rPr>
          <w:rFonts w:ascii="Times New Roman" w:hAnsi="Times New Roman" w:cs="Times New Roman"/>
          <w:sz w:val="24"/>
          <w:szCs w:val="24"/>
        </w:rPr>
      </w:pPr>
      <w:r w:rsidRPr="002A1DED">
        <w:rPr>
          <w:rFonts w:ascii="Times New Roman" w:hAnsi="Times New Roman" w:cs="Times New Roman"/>
          <w:sz w:val="24"/>
          <w:szCs w:val="24"/>
        </w:rPr>
        <w:t xml:space="preserve">• Упрощается процедура подбора очередной цифры вследствие того, что в двоичной системе очередной цифрой может быть одна из двух - либо 0, либо 1; </w:t>
      </w:r>
    </w:p>
    <w:p w:rsidR="002A1DED" w:rsidRPr="002A1DED" w:rsidRDefault="002A1DED" w:rsidP="002A1DED">
      <w:pPr>
        <w:spacing w:after="0"/>
        <w:rPr>
          <w:rFonts w:ascii="Times New Roman" w:hAnsi="Times New Roman" w:cs="Times New Roman"/>
          <w:sz w:val="24"/>
          <w:szCs w:val="24"/>
        </w:rPr>
      </w:pPr>
      <w:r w:rsidRPr="002A1DED">
        <w:rPr>
          <w:rFonts w:ascii="Times New Roman" w:hAnsi="Times New Roman" w:cs="Times New Roman"/>
          <w:sz w:val="24"/>
          <w:szCs w:val="24"/>
        </w:rPr>
        <w:t>• Упрощается процедура умножения найденной цифры частного на делитель.</w:t>
      </w:r>
    </w:p>
    <w:p w:rsidR="002A1DED" w:rsidRDefault="002A1DED" w:rsidP="002961A4">
      <w:pPr>
        <w:pStyle w:val="a4"/>
        <w:shd w:val="clear" w:color="auto" w:fill="FFFFFF"/>
        <w:spacing w:before="120" w:beforeAutospacing="0" w:after="0" w:afterAutospacing="0"/>
        <w:rPr>
          <w:b/>
        </w:rPr>
      </w:pPr>
      <w:r>
        <w:rPr>
          <w:noProof/>
        </w:rPr>
        <w:drawing>
          <wp:anchor distT="0" distB="0" distL="114300" distR="114300" simplePos="0" relativeHeight="251660288" behindDoc="0" locked="0" layoutInCell="1" allowOverlap="1">
            <wp:simplePos x="0" y="0"/>
            <wp:positionH relativeFrom="column">
              <wp:posOffset>1201420</wp:posOffset>
            </wp:positionH>
            <wp:positionV relativeFrom="paragraph">
              <wp:posOffset>32164</wp:posOffset>
            </wp:positionV>
            <wp:extent cx="4393096" cy="2100619"/>
            <wp:effectExtent l="0" t="0" r="762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4835" t="40966" r="34186" b="24181"/>
                    <a:stretch/>
                  </pic:blipFill>
                  <pic:spPr bwMode="auto">
                    <a:xfrm>
                      <a:off x="0" y="0"/>
                      <a:ext cx="4393096" cy="21006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A1DED" w:rsidRDefault="002A1DED" w:rsidP="002A1DED">
      <w:pPr>
        <w:rPr>
          <w:rFonts w:ascii="Times New Roman" w:hAnsi="Times New Roman" w:cs="Times New Roman"/>
          <w:sz w:val="24"/>
          <w:szCs w:val="24"/>
        </w:rPr>
      </w:pPr>
      <w:r>
        <w:rPr>
          <w:b/>
        </w:rPr>
        <w:br w:type="page"/>
      </w:r>
      <w:r>
        <w:rPr>
          <w:rFonts w:ascii="Times New Roman" w:eastAsia="Times New Roman" w:hAnsi="Times New Roman" w:cs="Times New Roman"/>
          <w:b/>
          <w:sz w:val="24"/>
          <w:szCs w:val="24"/>
          <w:lang w:eastAsia="ru-RU"/>
        </w:rPr>
        <w:lastRenderedPageBreak/>
        <w:t>8.</w:t>
      </w:r>
      <w:r w:rsidRPr="002A1DED">
        <w:rPr>
          <w:rFonts w:ascii="Times New Roman" w:eastAsia="TimesNewRomanPSMT" w:hAnsi="Times New Roman" w:cs="Times New Roman"/>
          <w:b/>
          <w:sz w:val="24"/>
          <w:szCs w:val="24"/>
        </w:rPr>
        <w:t>Деление двоичных чисел с восстановлением остатка</w:t>
      </w:r>
      <w:r w:rsidRPr="002A1DED">
        <w:rPr>
          <w:rFonts w:ascii="Times New Roman" w:hAnsi="Times New Roman" w:cs="Times New Roman"/>
          <w:sz w:val="24"/>
          <w:szCs w:val="24"/>
        </w:rPr>
        <w:t>.</w:t>
      </w:r>
    </w:p>
    <w:p w:rsidR="002A1DED" w:rsidRPr="008168DA" w:rsidRDefault="002A1DED" w:rsidP="008168DA">
      <w:pPr>
        <w:pStyle w:val="a4"/>
        <w:spacing w:before="0" w:beforeAutospacing="0" w:after="0" w:afterAutospacing="0"/>
        <w:rPr>
          <w:color w:val="000000"/>
        </w:rPr>
      </w:pPr>
      <w:r w:rsidRPr="008168DA">
        <w:rPr>
          <w:color w:val="000000"/>
        </w:rPr>
        <w:t>алгоритм описывается следующим образом. Пусть А - делимое, В - делитель, С - частное.</w:t>
      </w:r>
    </w:p>
    <w:p w:rsidR="002A1DED" w:rsidRPr="008168DA" w:rsidRDefault="002A1DED" w:rsidP="008168DA">
      <w:pPr>
        <w:pStyle w:val="a4"/>
        <w:spacing w:before="0" w:beforeAutospacing="0" w:after="0" w:afterAutospacing="0"/>
        <w:jc w:val="center"/>
        <w:rPr>
          <w:color w:val="000000"/>
          <w:lang w:val="en-US"/>
        </w:rPr>
      </w:pPr>
      <w:r w:rsidRPr="008168DA">
        <w:rPr>
          <w:color w:val="000000"/>
          <w:lang w:val="en-US"/>
        </w:rPr>
        <w:t>A=0,</w:t>
      </w:r>
      <w:r w:rsidRPr="008168DA">
        <w:rPr>
          <w:color w:val="000000"/>
        </w:rPr>
        <w:t>α</w:t>
      </w:r>
      <w:r w:rsidRPr="008168DA">
        <w:rPr>
          <w:color w:val="000000"/>
          <w:vertAlign w:val="subscript"/>
          <w:lang w:val="en-US"/>
        </w:rPr>
        <w:t>1</w:t>
      </w:r>
      <w:r w:rsidRPr="008168DA">
        <w:rPr>
          <w:color w:val="000000"/>
        </w:rPr>
        <w:t>α</w:t>
      </w:r>
      <w:r w:rsidRPr="008168DA">
        <w:rPr>
          <w:color w:val="000000"/>
          <w:vertAlign w:val="subscript"/>
          <w:lang w:val="en-US"/>
        </w:rPr>
        <w:t>2</w:t>
      </w:r>
      <w:r w:rsidRPr="008168DA">
        <w:rPr>
          <w:color w:val="000000"/>
          <w:lang w:val="en-US"/>
        </w:rPr>
        <w:t>...</w:t>
      </w:r>
      <w:r w:rsidRPr="008168DA">
        <w:rPr>
          <w:color w:val="000000"/>
        </w:rPr>
        <w:t>α</w:t>
      </w:r>
      <w:r w:rsidRPr="008168DA">
        <w:rPr>
          <w:color w:val="000000"/>
          <w:vertAlign w:val="subscript"/>
          <w:lang w:val="en-US"/>
        </w:rPr>
        <w:t>n</w:t>
      </w:r>
      <w:r w:rsidRPr="008168DA">
        <w:rPr>
          <w:color w:val="000000"/>
          <w:lang w:val="en-US"/>
        </w:rPr>
        <w:t>; B=0,b</w:t>
      </w:r>
      <w:r w:rsidRPr="008168DA">
        <w:rPr>
          <w:color w:val="000000"/>
          <w:vertAlign w:val="subscript"/>
          <w:lang w:val="en-US"/>
        </w:rPr>
        <w:t>1</w:t>
      </w:r>
      <w:r w:rsidRPr="008168DA">
        <w:rPr>
          <w:color w:val="000000"/>
          <w:lang w:val="en-US"/>
        </w:rPr>
        <w:t>b</w:t>
      </w:r>
      <w:r w:rsidRPr="008168DA">
        <w:rPr>
          <w:color w:val="000000"/>
          <w:vertAlign w:val="subscript"/>
          <w:lang w:val="en-US"/>
        </w:rPr>
        <w:t>2</w:t>
      </w:r>
      <w:r w:rsidRPr="008168DA">
        <w:rPr>
          <w:color w:val="000000"/>
          <w:lang w:val="en-US"/>
        </w:rPr>
        <w:t>...b</w:t>
      </w:r>
      <w:r w:rsidRPr="008168DA">
        <w:rPr>
          <w:color w:val="000000"/>
          <w:vertAlign w:val="subscript"/>
          <w:lang w:val="en-US"/>
        </w:rPr>
        <w:t>m</w:t>
      </w:r>
      <w:r w:rsidRPr="008168DA">
        <w:rPr>
          <w:color w:val="000000"/>
          <w:lang w:val="en-US"/>
        </w:rPr>
        <w:t>, C=0,c</w:t>
      </w:r>
      <w:r w:rsidRPr="008168DA">
        <w:rPr>
          <w:color w:val="000000"/>
          <w:vertAlign w:val="subscript"/>
          <w:lang w:val="en-US"/>
        </w:rPr>
        <w:t>1</w:t>
      </w:r>
      <w:r w:rsidRPr="008168DA">
        <w:rPr>
          <w:color w:val="000000"/>
          <w:lang w:val="en-US"/>
        </w:rPr>
        <w:t>c</w:t>
      </w:r>
      <w:r w:rsidRPr="008168DA">
        <w:rPr>
          <w:color w:val="000000"/>
          <w:vertAlign w:val="subscript"/>
          <w:lang w:val="en-US"/>
        </w:rPr>
        <w:t>2</w:t>
      </w:r>
      <w:r w:rsidRPr="008168DA">
        <w:rPr>
          <w:color w:val="000000"/>
          <w:lang w:val="en-US"/>
        </w:rPr>
        <w:t>...c</w:t>
      </w:r>
      <w:r w:rsidRPr="008168DA">
        <w:rPr>
          <w:color w:val="000000"/>
          <w:vertAlign w:val="subscript"/>
          <w:lang w:val="en-US"/>
        </w:rPr>
        <w:t>r</w:t>
      </w:r>
      <w:r w:rsidRPr="008168DA">
        <w:rPr>
          <w:color w:val="000000"/>
          <w:lang w:val="en-US"/>
        </w:rPr>
        <w:t>.</w:t>
      </w:r>
    </w:p>
    <w:p w:rsidR="002A1DED" w:rsidRPr="008168DA" w:rsidRDefault="002A1DED" w:rsidP="008168DA">
      <w:pPr>
        <w:pStyle w:val="a4"/>
        <w:spacing w:before="0" w:beforeAutospacing="0" w:after="0" w:afterAutospacing="0"/>
        <w:rPr>
          <w:color w:val="000000"/>
        </w:rPr>
      </w:pPr>
      <w:r w:rsidRPr="008168DA">
        <w:rPr>
          <w:color w:val="000000"/>
        </w:rPr>
        <w:t>На каждом шаге определяется остаток А</w:t>
      </w:r>
      <w:r w:rsidRPr="008168DA">
        <w:rPr>
          <w:color w:val="000000"/>
          <w:vertAlign w:val="subscript"/>
        </w:rPr>
        <w:t>i</w:t>
      </w:r>
      <w:r w:rsidRPr="008168DA">
        <w:rPr>
          <w:color w:val="000000"/>
        </w:rPr>
        <w:t>=А</w:t>
      </w:r>
      <w:r w:rsidRPr="008168DA">
        <w:rPr>
          <w:color w:val="000000"/>
          <w:vertAlign w:val="subscript"/>
        </w:rPr>
        <w:t>i–1</w:t>
      </w:r>
      <w:r w:rsidRPr="008168DA">
        <w:rPr>
          <w:color w:val="000000"/>
        </w:rPr>
        <w:t> – В*2</w:t>
      </w:r>
      <w:r w:rsidRPr="008168DA">
        <w:rPr>
          <w:color w:val="000000"/>
          <w:vertAlign w:val="superscript"/>
        </w:rPr>
        <w:t>-i</w:t>
      </w:r>
      <w:r w:rsidRPr="008168DA">
        <w:rPr>
          <w:color w:val="000000"/>
        </w:rPr>
        <w:t>, производится анализ, если остаток А</w:t>
      </w:r>
      <w:r w:rsidRPr="008168DA">
        <w:rPr>
          <w:color w:val="000000"/>
          <w:vertAlign w:val="subscript"/>
        </w:rPr>
        <w:t>i</w:t>
      </w:r>
      <w:r w:rsidRPr="008168DA">
        <w:rPr>
          <w:color w:val="000000"/>
        </w:rPr>
        <w:t>&gt;0, то старший разряд частного C</w:t>
      </w:r>
      <w:r w:rsidRPr="008168DA">
        <w:rPr>
          <w:color w:val="000000"/>
          <w:vertAlign w:val="subscript"/>
        </w:rPr>
        <w:t>i</w:t>
      </w:r>
      <w:r w:rsidRPr="008168DA">
        <w:rPr>
          <w:color w:val="000000"/>
        </w:rPr>
        <w:t>=l, производится левый сдвиг и снос следующего разряда числа А, переход к определению следующего остатка. Если A</w:t>
      </w:r>
      <w:r w:rsidRPr="008168DA">
        <w:rPr>
          <w:color w:val="000000"/>
          <w:vertAlign w:val="subscript"/>
        </w:rPr>
        <w:t>i</w:t>
      </w:r>
      <w:r w:rsidRPr="008168DA">
        <w:rPr>
          <w:color w:val="000000"/>
        </w:rPr>
        <w:t>&lt;0, то С</w:t>
      </w:r>
      <w:r w:rsidRPr="008168DA">
        <w:rPr>
          <w:color w:val="000000"/>
          <w:vertAlign w:val="subscript"/>
        </w:rPr>
        <w:t>i</w:t>
      </w:r>
      <w:r w:rsidRPr="008168DA">
        <w:rPr>
          <w:color w:val="000000"/>
        </w:rPr>
        <w:t>=0 и восстанавливается остаток A</w:t>
      </w:r>
      <w:r w:rsidRPr="008168DA">
        <w:rPr>
          <w:color w:val="000000"/>
          <w:vertAlign w:val="subscript"/>
        </w:rPr>
        <w:t>i</w:t>
      </w:r>
      <w:r w:rsidRPr="008168DA">
        <w:rPr>
          <w:color w:val="000000"/>
        </w:rPr>
        <w:t>=A</w:t>
      </w:r>
      <w:r w:rsidRPr="008168DA">
        <w:rPr>
          <w:color w:val="000000"/>
          <w:vertAlign w:val="subscript"/>
        </w:rPr>
        <w:t>i-1</w:t>
      </w:r>
      <w:r w:rsidRPr="008168DA">
        <w:rPr>
          <w:color w:val="000000"/>
        </w:rPr>
        <w:t>+B*2</w:t>
      </w:r>
      <w:r w:rsidRPr="008168DA">
        <w:rPr>
          <w:color w:val="000000"/>
          <w:vertAlign w:val="superscript"/>
        </w:rPr>
        <w:t>-i </w:t>
      </w:r>
      <w:r w:rsidRPr="008168DA">
        <w:rPr>
          <w:color w:val="000000"/>
        </w:rPr>
        <w:t>на следующем шаге после сдвига определяется новый остаток и т.д.</w:t>
      </w:r>
    </w:p>
    <w:p w:rsidR="002A1DED" w:rsidRDefault="002A1DED">
      <w:pPr>
        <w:rPr>
          <w:rFonts w:ascii="Arial" w:eastAsia="Times New Roman" w:hAnsi="Arial" w:cs="Arial"/>
          <w:color w:val="000000"/>
          <w:sz w:val="24"/>
          <w:szCs w:val="24"/>
          <w:lang w:eastAsia="ru-RU"/>
        </w:rPr>
      </w:pPr>
      <w:r>
        <w:rPr>
          <w:rFonts w:ascii="Arial" w:hAnsi="Arial" w:cs="Arial"/>
          <w:color w:val="000000"/>
        </w:rPr>
        <w:br w:type="page"/>
      </w:r>
    </w:p>
    <w:p w:rsidR="00933875" w:rsidRPr="00933875" w:rsidRDefault="00933875" w:rsidP="002A1DED">
      <w:pPr>
        <w:pStyle w:val="a4"/>
        <w:rPr>
          <w:rFonts w:ascii="Arial" w:hAnsi="Arial" w:cs="Arial"/>
          <w:b/>
          <w:color w:val="000000"/>
        </w:rPr>
      </w:pPr>
      <w:r w:rsidRPr="00933875">
        <w:rPr>
          <w:rFonts w:eastAsia="TimesNewRomanPSMT"/>
          <w:b/>
        </w:rPr>
        <w:lastRenderedPageBreak/>
        <w:t>9.Деление двоичных чисел без восстановления остатка</w:t>
      </w:r>
    </w:p>
    <w:p w:rsidR="002A1DED" w:rsidRPr="00933875" w:rsidRDefault="002A1DED" w:rsidP="00933875">
      <w:pPr>
        <w:pStyle w:val="a4"/>
        <w:spacing w:before="0" w:beforeAutospacing="0" w:after="0" w:afterAutospacing="0"/>
        <w:rPr>
          <w:color w:val="000000"/>
        </w:rPr>
      </w:pPr>
      <w:r w:rsidRPr="00933875">
        <w:rPr>
          <w:color w:val="000000"/>
        </w:rPr>
        <w:t>Метод деления бинарных чисел без восстановления промежуточных остатков выполняется в последовательности:</w:t>
      </w:r>
    </w:p>
    <w:p w:rsidR="002A1DED" w:rsidRPr="00933875" w:rsidRDefault="002A1DED" w:rsidP="00782E4C">
      <w:pPr>
        <w:pStyle w:val="a4"/>
        <w:numPr>
          <w:ilvl w:val="0"/>
          <w:numId w:val="12"/>
        </w:numPr>
        <w:spacing w:before="0" w:beforeAutospacing="0" w:after="0" w:afterAutospacing="0"/>
        <w:ind w:left="142" w:hanging="142"/>
        <w:rPr>
          <w:color w:val="000000"/>
        </w:rPr>
      </w:pPr>
      <w:r w:rsidRPr="00933875">
        <w:rPr>
          <w:color w:val="000000"/>
        </w:rPr>
        <w:t>определить знак частного по формуле Sg</w:t>
      </w:r>
      <w:r w:rsidRPr="00933875">
        <w:rPr>
          <w:color w:val="000000"/>
          <w:vertAlign w:val="subscript"/>
        </w:rPr>
        <w:t>C</w:t>
      </w:r>
      <w:r w:rsidRPr="00933875">
        <w:rPr>
          <w:color w:val="000000"/>
        </w:rPr>
        <w:t>= Sg</w:t>
      </w:r>
      <w:r w:rsidRPr="00933875">
        <w:rPr>
          <w:color w:val="000000"/>
          <w:vertAlign w:val="subscript"/>
        </w:rPr>
        <w:t>A</w:t>
      </w:r>
      <w:r w:rsidR="00933875">
        <w:rPr>
          <w:color w:val="000000"/>
        </w:rPr>
        <w:t>+</w:t>
      </w:r>
      <w:r w:rsidRPr="00933875">
        <w:rPr>
          <w:color w:val="000000"/>
        </w:rPr>
        <w:t>Sg</w:t>
      </w:r>
      <w:r w:rsidRPr="00933875">
        <w:rPr>
          <w:color w:val="000000"/>
          <w:vertAlign w:val="subscript"/>
        </w:rPr>
        <w:t>B;;</w:t>
      </w:r>
    </w:p>
    <w:p w:rsidR="002A1DED" w:rsidRPr="00933875" w:rsidRDefault="00933875" w:rsidP="00782E4C">
      <w:pPr>
        <w:pStyle w:val="a4"/>
        <w:numPr>
          <w:ilvl w:val="0"/>
          <w:numId w:val="12"/>
        </w:numPr>
        <w:spacing w:before="0" w:beforeAutospacing="0" w:after="0" w:afterAutospacing="0"/>
        <w:ind w:left="142" w:hanging="142"/>
        <w:rPr>
          <w:color w:val="000000"/>
        </w:rPr>
      </w:pPr>
      <w:r>
        <w:rPr>
          <w:color w:val="000000"/>
        </w:rPr>
        <w:t xml:space="preserve">представить числа </w:t>
      </w:r>
      <w:r w:rsidR="002A1DED" w:rsidRPr="00933875">
        <w:rPr>
          <w:color w:val="000000"/>
        </w:rPr>
        <w:t xml:space="preserve">в дополнительном коде в машинном </w:t>
      </w:r>
      <w:r>
        <w:rPr>
          <w:color w:val="000000"/>
        </w:rPr>
        <w:t xml:space="preserve">изображении, делимое </w:t>
      </w:r>
      <w:r w:rsidR="002A1DED" w:rsidRPr="00933875">
        <w:rPr>
          <w:color w:val="000000"/>
        </w:rPr>
        <w:t>берется в прямом коде с положительн</w:t>
      </w:r>
      <w:r>
        <w:rPr>
          <w:color w:val="000000"/>
        </w:rPr>
        <w:t xml:space="preserve">ым знаком, а делитель </w:t>
      </w:r>
      <w:r w:rsidR="002A1DED" w:rsidRPr="00933875">
        <w:rPr>
          <w:color w:val="000000"/>
        </w:rPr>
        <w:t>берется в дополнительном коде с отрицательным знаком;</w:t>
      </w:r>
    </w:p>
    <w:p w:rsidR="002A1DED" w:rsidRPr="00933875" w:rsidRDefault="002A1DED" w:rsidP="00782E4C">
      <w:pPr>
        <w:pStyle w:val="a4"/>
        <w:numPr>
          <w:ilvl w:val="0"/>
          <w:numId w:val="12"/>
        </w:numPr>
        <w:ind w:left="142" w:hanging="142"/>
        <w:rPr>
          <w:color w:val="000000"/>
        </w:rPr>
      </w:pPr>
      <w:r w:rsidRPr="00933875">
        <w:rPr>
          <w:color w:val="000000"/>
        </w:rPr>
        <w:t>присвоить сумматору значение См:=А</w:t>
      </w:r>
      <w:r w:rsidRPr="00933875">
        <w:rPr>
          <w:color w:val="000000"/>
          <w:vertAlign w:val="superscript"/>
        </w:rPr>
        <w:t>м</w:t>
      </w:r>
      <w:r w:rsidRPr="00933875">
        <w:rPr>
          <w:color w:val="000000"/>
          <w:vertAlign w:val="subscript"/>
        </w:rPr>
        <w:t>доп</w:t>
      </w:r>
      <w:r w:rsidRPr="00933875">
        <w:rPr>
          <w:color w:val="000000"/>
        </w:rPr>
        <w:t> , РгВ := B</w:t>
      </w:r>
      <w:r w:rsidRPr="00933875">
        <w:rPr>
          <w:color w:val="000000"/>
          <w:vertAlign w:val="superscript"/>
        </w:rPr>
        <w:t>м</w:t>
      </w:r>
      <w:r w:rsidRPr="00933875">
        <w:rPr>
          <w:color w:val="000000"/>
          <w:vertAlign w:val="subscript"/>
        </w:rPr>
        <w:t>дoп</w:t>
      </w:r>
      <w:r w:rsidRPr="00933875">
        <w:rPr>
          <w:color w:val="000000"/>
        </w:rPr>
        <w:t>; РгС:=0;</w:t>
      </w:r>
    </w:p>
    <w:p w:rsidR="002A1DED" w:rsidRPr="00933875" w:rsidRDefault="002A1DED" w:rsidP="00782E4C">
      <w:pPr>
        <w:pStyle w:val="a4"/>
        <w:numPr>
          <w:ilvl w:val="0"/>
          <w:numId w:val="12"/>
        </w:numPr>
        <w:ind w:left="142" w:hanging="142"/>
        <w:rPr>
          <w:color w:val="000000"/>
        </w:rPr>
      </w:pPr>
      <w:r w:rsidRPr="00933875">
        <w:rPr>
          <w:color w:val="000000"/>
        </w:rPr>
        <w:t>устраняем дробную часть в делителе, перенося запятую вправо на n разрядов (по аналогии с десятичной системой счисления) и, чтобы дробь не изменилась, в делимом также переносим вправо запятую на n разрядов;</w:t>
      </w:r>
    </w:p>
    <w:p w:rsidR="002A1DED" w:rsidRPr="00933875" w:rsidRDefault="002A1DED" w:rsidP="00782E4C">
      <w:pPr>
        <w:pStyle w:val="a4"/>
        <w:numPr>
          <w:ilvl w:val="0"/>
          <w:numId w:val="12"/>
        </w:numPr>
        <w:spacing w:before="0" w:beforeAutospacing="0" w:after="0" w:afterAutospacing="0"/>
        <w:ind w:left="142" w:hanging="142"/>
        <w:rPr>
          <w:color w:val="000000"/>
        </w:rPr>
      </w:pPr>
      <w:r w:rsidRPr="00933875">
        <w:rPr>
          <w:color w:val="000000"/>
        </w:rPr>
        <w:t>начиная со старших разрядов, к делимому прибавляют делитель в дополнительном коде, что равносильно вычитанию из делимого делителя и анализируют знак промежуточного остатка:</w:t>
      </w:r>
    </w:p>
    <w:p w:rsidR="002A1DED" w:rsidRPr="00933875" w:rsidRDefault="002A1DED" w:rsidP="00933875">
      <w:pPr>
        <w:pStyle w:val="a4"/>
        <w:spacing w:before="0" w:beforeAutospacing="0" w:after="0" w:afterAutospacing="0"/>
        <w:rPr>
          <w:color w:val="000000"/>
        </w:rPr>
      </w:pPr>
      <w:r w:rsidRPr="00933875">
        <w:rPr>
          <w:color w:val="000000"/>
        </w:rPr>
        <w:t xml:space="preserve">1) если </w:t>
      </w:r>
      <w:r w:rsidR="00933875">
        <w:rPr>
          <w:color w:val="000000"/>
        </w:rPr>
        <w:t xml:space="preserve">знак промежуточного остатка 00, </w:t>
      </w:r>
      <w:r w:rsidRPr="00933875">
        <w:rPr>
          <w:color w:val="000000"/>
        </w:rPr>
        <w:t xml:space="preserve">то в регистр частного РгС записывается 1, начиная со старшего разряда. Остаток сдвигается на один разряд влево </w:t>
      </w:r>
      <w:r w:rsidR="00933875">
        <w:rPr>
          <w:color w:val="000000"/>
        </w:rPr>
        <w:t xml:space="preserve">и </w:t>
      </w:r>
      <w:r w:rsidRPr="00933875">
        <w:rPr>
          <w:color w:val="000000"/>
        </w:rPr>
        <w:t>сносится последующий разряд делимого не участвующий до этого в делении. После этого, промежуточный остаток подготовлен к последующему прибавлению делимого в дополнительном коде;</w:t>
      </w:r>
    </w:p>
    <w:p w:rsidR="002A1DED" w:rsidRPr="00933875" w:rsidRDefault="002A1DED" w:rsidP="00933875">
      <w:pPr>
        <w:pStyle w:val="a4"/>
        <w:spacing w:before="0" w:beforeAutospacing="0" w:after="0" w:afterAutospacing="0"/>
        <w:rPr>
          <w:color w:val="000000"/>
        </w:rPr>
      </w:pPr>
      <w:r w:rsidRPr="00933875">
        <w:rPr>
          <w:color w:val="000000"/>
        </w:rPr>
        <w:t>2) если знак пром</w:t>
      </w:r>
      <w:r w:rsidR="00933875">
        <w:rPr>
          <w:color w:val="000000"/>
        </w:rPr>
        <w:t xml:space="preserve">ежуточного остатка 11, </w:t>
      </w:r>
      <w:r w:rsidRPr="00933875">
        <w:rPr>
          <w:color w:val="000000"/>
        </w:rPr>
        <w:t xml:space="preserve">то в регистр частного Рг.С записывается 0, начиная со старшего разряда. Остаток </w:t>
      </w:r>
      <w:r w:rsidR="00933875">
        <w:rPr>
          <w:color w:val="000000"/>
        </w:rPr>
        <w:t>сдвигается на один разряд влево и</w:t>
      </w:r>
      <w:r w:rsidRPr="00933875">
        <w:rPr>
          <w:color w:val="000000"/>
        </w:rPr>
        <w:t xml:space="preserve"> сносится последующий разряд делимого не участвующий до этого в делении. После этого, промежуточный остаток подготовлен к последующему прибавлению к нему делимого в прямом коде со знаком 00;</w:t>
      </w:r>
    </w:p>
    <w:p w:rsidR="002A1DED" w:rsidRPr="00933875" w:rsidRDefault="002A1DED" w:rsidP="00933875">
      <w:pPr>
        <w:pStyle w:val="a4"/>
        <w:spacing w:before="0" w:beforeAutospacing="0" w:after="0" w:afterAutospacing="0"/>
        <w:rPr>
          <w:color w:val="000000"/>
        </w:rPr>
      </w:pPr>
      <w:r w:rsidRPr="00933875">
        <w:rPr>
          <w:color w:val="000000"/>
        </w:rPr>
        <w:t>-действия предыдущего пункта повторяются до получения машинного нуля или заданной точности вычисления (количество разрядов дроби после запятой целой части числа). Запятая дроби устанавливается в частном после сноса последнего разряда целой части делимого.</w:t>
      </w:r>
    </w:p>
    <w:p w:rsidR="00933875" w:rsidRDefault="002A1DED" w:rsidP="00933875">
      <w:pPr>
        <w:pStyle w:val="a4"/>
        <w:spacing w:before="0" w:beforeAutospacing="0" w:after="0" w:afterAutospacing="0"/>
        <w:rPr>
          <w:color w:val="000000"/>
        </w:rPr>
      </w:pPr>
      <w:r w:rsidRPr="00933875">
        <w:rPr>
          <w:color w:val="000000"/>
        </w:rPr>
        <w:t>- знак результату присваивается в соответствии с пунктом 1. Результат деления представлен в регистре частного в прямом коде.</w:t>
      </w:r>
    </w:p>
    <w:p w:rsidR="00933875" w:rsidRDefault="00933875">
      <w:pPr>
        <w:rPr>
          <w:rFonts w:ascii="Times New Roman" w:eastAsia="Times New Roman" w:hAnsi="Times New Roman" w:cs="Times New Roman"/>
          <w:color w:val="000000"/>
          <w:sz w:val="24"/>
          <w:szCs w:val="24"/>
          <w:lang w:eastAsia="ru-RU"/>
        </w:rPr>
      </w:pPr>
      <w:r>
        <w:rPr>
          <w:color w:val="000000"/>
        </w:rPr>
        <w:br w:type="page"/>
      </w:r>
    </w:p>
    <w:p w:rsidR="002A1DED" w:rsidRDefault="00933875" w:rsidP="00933875">
      <w:pPr>
        <w:autoSpaceDE w:val="0"/>
        <w:autoSpaceDN w:val="0"/>
        <w:adjustRightInd w:val="0"/>
        <w:spacing w:after="0" w:line="240" w:lineRule="auto"/>
        <w:rPr>
          <w:rFonts w:ascii="Times New Roman" w:eastAsia="TimesNewRomanPSMT" w:hAnsi="Times New Roman" w:cs="Times New Roman"/>
          <w:b/>
          <w:sz w:val="24"/>
          <w:szCs w:val="24"/>
        </w:rPr>
      </w:pPr>
      <w:r w:rsidRPr="00933875">
        <w:rPr>
          <w:rFonts w:ascii="Times New Roman" w:eastAsia="TimesNewRomanPSMT" w:hAnsi="Times New Roman" w:cs="Times New Roman"/>
          <w:b/>
          <w:sz w:val="24"/>
          <w:szCs w:val="24"/>
        </w:rPr>
        <w:lastRenderedPageBreak/>
        <w:t>10.Двоично</w:t>
      </w:r>
      <w:r w:rsidRPr="00933875">
        <w:rPr>
          <w:rFonts w:ascii="Times New Roman" w:hAnsi="Times New Roman" w:cs="Times New Roman"/>
          <w:b/>
          <w:sz w:val="24"/>
          <w:szCs w:val="24"/>
        </w:rPr>
        <w:t>-</w:t>
      </w:r>
      <w:r w:rsidRPr="00933875">
        <w:rPr>
          <w:rFonts w:ascii="Times New Roman" w:eastAsia="TimesNewRomanPSMT" w:hAnsi="Times New Roman" w:cs="Times New Roman"/>
          <w:b/>
          <w:sz w:val="24"/>
          <w:szCs w:val="24"/>
        </w:rPr>
        <w:t>десятичная арифметика</w:t>
      </w:r>
      <w:r w:rsidRPr="00933875">
        <w:rPr>
          <w:rFonts w:ascii="Times New Roman" w:hAnsi="Times New Roman" w:cs="Times New Roman"/>
          <w:b/>
          <w:sz w:val="24"/>
          <w:szCs w:val="24"/>
        </w:rPr>
        <w:t xml:space="preserve">. </w:t>
      </w:r>
      <w:r w:rsidRPr="00933875">
        <w:rPr>
          <w:rFonts w:ascii="Times New Roman" w:eastAsia="TimesNewRomanPSMT" w:hAnsi="Times New Roman" w:cs="Times New Roman"/>
          <w:b/>
          <w:sz w:val="24"/>
          <w:szCs w:val="24"/>
        </w:rPr>
        <w:t>Сложение и вычитание двоично</w:t>
      </w:r>
      <w:r w:rsidRPr="00933875">
        <w:rPr>
          <w:rFonts w:ascii="Times New Roman" w:hAnsi="Times New Roman" w:cs="Times New Roman"/>
          <w:b/>
          <w:sz w:val="24"/>
          <w:szCs w:val="24"/>
        </w:rPr>
        <w:t>-</w:t>
      </w:r>
      <w:r w:rsidRPr="00933875">
        <w:rPr>
          <w:rFonts w:ascii="Times New Roman" w:eastAsia="TimesNewRomanPSMT" w:hAnsi="Times New Roman" w:cs="Times New Roman"/>
          <w:b/>
          <w:sz w:val="24"/>
          <w:szCs w:val="24"/>
        </w:rPr>
        <w:t>десятичных чисел.</w:t>
      </w:r>
    </w:p>
    <w:p w:rsidR="00012ED5" w:rsidRDefault="00012ED5" w:rsidP="00930653">
      <w:pPr>
        <w:pStyle w:val="a3"/>
        <w:spacing w:after="0"/>
        <w:ind w:left="0" w:firstLine="284"/>
        <w:jc w:val="both"/>
        <w:rPr>
          <w:rFonts w:ascii="Times New Roman" w:eastAsia="Times New Roman" w:hAnsi="Times New Roman" w:cs="Times New Roman"/>
          <w:color w:val="222222"/>
          <w:sz w:val="24"/>
          <w:szCs w:val="24"/>
          <w:lang w:eastAsia="ru-RU"/>
        </w:rPr>
      </w:pPr>
      <w:r w:rsidRPr="00012ED5">
        <w:rPr>
          <w:rFonts w:ascii="Times New Roman" w:hAnsi="Times New Roman" w:cs="Times New Roman"/>
          <w:sz w:val="24"/>
          <w:szCs w:val="24"/>
        </w:rPr>
        <w:t>В ЭВМ часто предусматривается обработка чисел не только в двоичной системе счис</w:t>
      </w:r>
      <w:r w:rsidR="003B29C7">
        <w:rPr>
          <w:rFonts w:ascii="Times New Roman" w:hAnsi="Times New Roman" w:cs="Times New Roman"/>
          <w:sz w:val="24"/>
          <w:szCs w:val="24"/>
        </w:rPr>
        <w:t xml:space="preserve">ления, но в двоично-десятичной. </w:t>
      </w:r>
      <w:r w:rsidR="003B29C7" w:rsidRPr="00012ED5">
        <w:rPr>
          <w:rFonts w:ascii="Times New Roman" w:eastAsia="TimesNewRomanPSMT" w:hAnsi="Times New Roman" w:cs="Times New Roman"/>
          <w:sz w:val="24"/>
          <w:szCs w:val="24"/>
        </w:rPr>
        <w:t>Двоично-десятичная сс</w:t>
      </w:r>
      <w:r w:rsidR="003B29C7">
        <w:rPr>
          <w:rFonts w:ascii="Times New Roman" w:eastAsia="TimesNewRomanPSMT" w:hAnsi="Times New Roman" w:cs="Times New Roman"/>
          <w:sz w:val="24"/>
          <w:szCs w:val="24"/>
        </w:rPr>
        <w:t xml:space="preserve"> –это сс похожая на 2-ю</w:t>
      </w:r>
      <w:r w:rsidR="003B29C7" w:rsidRPr="00012ED5">
        <w:rPr>
          <w:rFonts w:ascii="Times New Roman" w:eastAsia="TimesNewRomanPSMT" w:hAnsi="Times New Roman" w:cs="Times New Roman"/>
          <w:sz w:val="24"/>
          <w:szCs w:val="24"/>
        </w:rPr>
        <w:t>, только число переводится не целиком, а по цифрам,</w:t>
      </w:r>
      <w:r w:rsidR="003B29C7" w:rsidRPr="00012ED5">
        <w:rPr>
          <w:rFonts w:ascii="Times New Roman" w:hAnsi="Times New Roman" w:cs="Times New Roman"/>
          <w:color w:val="222222"/>
          <w:sz w:val="24"/>
          <w:szCs w:val="24"/>
        </w:rPr>
        <w:t xml:space="preserve"> число в 2-10 сс записывается по 4 знака(тетрада)</w:t>
      </w:r>
      <w:r w:rsidR="003B29C7" w:rsidRPr="00012ED5">
        <w:rPr>
          <w:rFonts w:ascii="Times New Roman" w:eastAsia="TimesNewRomanPSMT" w:hAnsi="Times New Roman" w:cs="Times New Roman"/>
          <w:sz w:val="24"/>
          <w:szCs w:val="24"/>
        </w:rPr>
        <w:t>.</w:t>
      </w:r>
      <w:r w:rsidRPr="00012ED5">
        <w:rPr>
          <w:rFonts w:ascii="Times New Roman" w:eastAsia="Times New Roman" w:hAnsi="Times New Roman" w:cs="Times New Roman"/>
          <w:color w:val="222222"/>
          <w:sz w:val="24"/>
          <w:szCs w:val="24"/>
          <w:lang w:eastAsia="ru-RU"/>
        </w:rPr>
        <w:t xml:space="preserve"> </w:t>
      </w:r>
      <w:r w:rsidRPr="00012ED5">
        <w:rPr>
          <w:rFonts w:ascii="Times New Roman" w:hAnsi="Times New Roman" w:cs="Times New Roman"/>
          <w:color w:val="222222"/>
          <w:sz w:val="24"/>
          <w:szCs w:val="24"/>
        </w:rPr>
        <w:t>В отличие от сложения в двоичной сс необходимо производить коррекцию итогового результата, коррекцию производят по тетрадам если итог сложения тетрад получился</w:t>
      </w:r>
      <w:r>
        <w:rPr>
          <w:rFonts w:ascii="Times New Roman" w:hAnsi="Times New Roman" w:cs="Times New Roman"/>
          <w:color w:val="222222"/>
          <w:sz w:val="24"/>
          <w:szCs w:val="24"/>
        </w:rPr>
        <w:t xml:space="preserve"> больше 9</w:t>
      </w:r>
      <w:r w:rsidRPr="00012ED5">
        <w:rPr>
          <w:rFonts w:ascii="Times New Roman" w:hAnsi="Times New Roman" w:cs="Times New Roman"/>
          <w:color w:val="222222"/>
          <w:sz w:val="24"/>
          <w:szCs w:val="24"/>
        </w:rPr>
        <w:t xml:space="preserve"> или на тетраду был перенос</w:t>
      </w:r>
      <w:r>
        <w:rPr>
          <w:rFonts w:ascii="Times New Roman" w:hAnsi="Times New Roman" w:cs="Times New Roman"/>
          <w:color w:val="222222"/>
          <w:sz w:val="24"/>
          <w:szCs w:val="24"/>
        </w:rPr>
        <w:t>/займ</w:t>
      </w:r>
      <w:r w:rsidRPr="00012ED5">
        <w:rPr>
          <w:rFonts w:ascii="Times New Roman" w:hAnsi="Times New Roman" w:cs="Times New Roman"/>
          <w:color w:val="222222"/>
          <w:sz w:val="24"/>
          <w:szCs w:val="24"/>
        </w:rPr>
        <w:t xml:space="preserve"> 1 из младшей тетрады, коррекцию производят путем добавления </w:t>
      </w:r>
      <w:r>
        <w:rPr>
          <w:rFonts w:ascii="Times New Roman" w:hAnsi="Times New Roman" w:cs="Times New Roman"/>
          <w:color w:val="222222"/>
          <w:sz w:val="24"/>
          <w:szCs w:val="24"/>
        </w:rPr>
        <w:t xml:space="preserve">или наоборот, вычитания </w:t>
      </w:r>
      <w:r w:rsidRPr="00012ED5">
        <w:rPr>
          <w:rFonts w:ascii="Times New Roman" w:hAnsi="Times New Roman" w:cs="Times New Roman"/>
          <w:color w:val="222222"/>
          <w:sz w:val="24"/>
          <w:szCs w:val="24"/>
        </w:rPr>
        <w:t>6 (0110) к тетраде.</w:t>
      </w:r>
      <w:r>
        <w:rPr>
          <w:rFonts w:ascii="Times New Roman" w:hAnsi="Times New Roman" w:cs="Times New Roman"/>
          <w:color w:val="222222"/>
          <w:sz w:val="24"/>
          <w:szCs w:val="24"/>
        </w:rPr>
        <w:t xml:space="preserve"> </w:t>
      </w:r>
      <w:r w:rsidR="00930653">
        <w:rPr>
          <w:rFonts w:ascii="Times New Roman" w:hAnsi="Times New Roman" w:cs="Times New Roman"/>
          <w:color w:val="222222"/>
          <w:sz w:val="24"/>
          <w:szCs w:val="24"/>
        </w:rPr>
        <w:br/>
      </w:r>
      <w:r w:rsidR="00933875" w:rsidRPr="00930653">
        <w:rPr>
          <w:rFonts w:ascii="Times New Roman" w:eastAsia="TimesNewRomanPSMT" w:hAnsi="Times New Roman" w:cs="Times New Roman"/>
          <w:b/>
          <w:sz w:val="24"/>
          <w:szCs w:val="24"/>
        </w:rPr>
        <w:t>Сложение</w:t>
      </w:r>
      <w:r w:rsidR="00933875" w:rsidRPr="00012ED5">
        <w:rPr>
          <w:rFonts w:ascii="Times New Roman" w:eastAsia="TimesNewRomanPSMT" w:hAnsi="Times New Roman" w:cs="Times New Roman"/>
          <w:sz w:val="24"/>
          <w:szCs w:val="24"/>
        </w:rPr>
        <w:t xml:space="preserve"> происходит по правилам сложения в двоичной сс (</w:t>
      </w:r>
      <w:r w:rsidR="00933875" w:rsidRPr="00012ED5">
        <w:rPr>
          <w:rFonts w:ascii="Times New Roman" w:hAnsi="Times New Roman" w:cs="Times New Roman"/>
          <w:sz w:val="24"/>
          <w:szCs w:val="24"/>
        </w:rPr>
        <w:t>Сложение производится как сложение в столбик в 10 сс, записываются необходимые числа построчно, далее по правилам сложения производится сложение каждого разряда чисел (</w:t>
      </w:r>
      <w:r w:rsidR="00933875" w:rsidRPr="00012ED5">
        <w:rPr>
          <w:rFonts w:ascii="Times New Roman" w:eastAsia="Times New Roman" w:hAnsi="Times New Roman" w:cs="Times New Roman"/>
          <w:color w:val="222222"/>
          <w:sz w:val="24"/>
          <w:szCs w:val="24"/>
          <w:lang w:eastAsia="ru-RU"/>
        </w:rPr>
        <w:t>0+0=0; 1+0=1; 0+1=1; 1+1=10 (пишется 0, 1 переносится на старший разряд, т.к происходит переполнение младшего разряда</w:t>
      </w:r>
      <w:r w:rsidRPr="00012ED5">
        <w:rPr>
          <w:rFonts w:ascii="Times New Roman" w:eastAsia="Times New Roman" w:hAnsi="Times New Roman" w:cs="Times New Roman"/>
          <w:color w:val="222222"/>
          <w:sz w:val="24"/>
          <w:szCs w:val="24"/>
          <w:lang w:eastAsia="ru-RU"/>
        </w:rPr>
        <w:t>)</w:t>
      </w:r>
      <w:r w:rsidR="00930653">
        <w:rPr>
          <w:rFonts w:ascii="Times New Roman" w:eastAsia="Times New Roman" w:hAnsi="Times New Roman" w:cs="Times New Roman"/>
          <w:color w:val="222222"/>
          <w:sz w:val="24"/>
          <w:szCs w:val="24"/>
          <w:lang w:eastAsia="ru-RU"/>
        </w:rPr>
        <w:t>.</w:t>
      </w:r>
    </w:p>
    <w:p w:rsidR="00930653" w:rsidRPr="00C131DA" w:rsidRDefault="00930653" w:rsidP="00930653">
      <w:pPr>
        <w:pStyle w:val="a4"/>
        <w:spacing w:before="0" w:beforeAutospacing="0" w:after="0" w:afterAutospacing="0"/>
        <w:rPr>
          <w:rFonts w:ascii="Arial" w:hAnsi="Arial" w:cs="Arial"/>
          <w:color w:val="222222"/>
          <w:sz w:val="27"/>
          <w:szCs w:val="27"/>
        </w:rPr>
      </w:pPr>
      <w:r w:rsidRPr="00930653">
        <w:rPr>
          <w:b/>
        </w:rPr>
        <w:t>Вычитание</w:t>
      </w:r>
      <w:r w:rsidRPr="00C131DA">
        <w:t xml:space="preserve"> производится как сложение в столбик в 10 сс, з</w:t>
      </w:r>
      <w:r>
        <w:t>аписываются необходимые числа по</w:t>
      </w:r>
      <w:r w:rsidRPr="00C131DA">
        <w:t>строчно, далее</w:t>
      </w:r>
      <w:r>
        <w:t xml:space="preserve"> по правилам вычитания производится вычитание</w:t>
      </w:r>
      <w:r w:rsidRPr="00C131DA">
        <w:t xml:space="preserve"> каждого разряда чисел</w:t>
      </w:r>
      <w:r>
        <w:t xml:space="preserve"> (</w:t>
      </w:r>
      <w:r>
        <w:rPr>
          <w:color w:val="222222"/>
        </w:rPr>
        <w:t>0-0=</w:t>
      </w:r>
      <w:r w:rsidRPr="00C131DA">
        <w:rPr>
          <w:color w:val="222222"/>
        </w:rPr>
        <w:t>0</w:t>
      </w:r>
      <w:r>
        <w:rPr>
          <w:color w:val="222222"/>
        </w:rPr>
        <w:t>;</w:t>
      </w:r>
      <w:r>
        <w:rPr>
          <w:color w:val="222222"/>
        </w:rPr>
        <w:br/>
        <w:t>1-0=1; 0-1</w:t>
      </w:r>
      <w:r w:rsidRPr="00C131DA">
        <w:rPr>
          <w:color w:val="222222"/>
        </w:rPr>
        <w:t xml:space="preserve">= </w:t>
      </w:r>
      <w:r>
        <w:rPr>
          <w:color w:val="222222"/>
        </w:rPr>
        <w:t>1</w:t>
      </w:r>
      <w:r w:rsidRPr="00C131DA">
        <w:rPr>
          <w:color w:val="222222"/>
        </w:rPr>
        <w:t>1(</w:t>
      </w:r>
      <w:r>
        <w:rPr>
          <w:color w:val="222222"/>
        </w:rPr>
        <w:t>1 пишем в младший разряд и занимаем</w:t>
      </w:r>
      <w:r w:rsidRPr="00C131DA">
        <w:rPr>
          <w:color w:val="222222"/>
        </w:rPr>
        <w:t xml:space="preserve"> из старшего разряда</w:t>
      </w:r>
      <w:r>
        <w:rPr>
          <w:color w:val="222222"/>
        </w:rPr>
        <w:t xml:space="preserve"> 1</w:t>
      </w:r>
      <w:r w:rsidRPr="00C131DA">
        <w:rPr>
          <w:color w:val="222222"/>
        </w:rPr>
        <w:t>)</w:t>
      </w:r>
      <w:r>
        <w:rPr>
          <w:color w:val="222222"/>
        </w:rPr>
        <w:t>;</w:t>
      </w:r>
      <w:r w:rsidRPr="00C131DA">
        <w:rPr>
          <w:color w:val="222222"/>
        </w:rPr>
        <w:t>1 - 1 = 0</w:t>
      </w:r>
      <w:r>
        <w:rPr>
          <w:color w:val="222222"/>
        </w:rPr>
        <w:t>)</w:t>
      </w:r>
    </w:p>
    <w:p w:rsidR="00930653" w:rsidRPr="00012ED5" w:rsidRDefault="00930653" w:rsidP="00012ED5">
      <w:pPr>
        <w:pStyle w:val="a3"/>
        <w:spacing w:before="120"/>
        <w:ind w:left="0" w:firstLine="284"/>
        <w:jc w:val="both"/>
        <w:rPr>
          <w:rFonts w:ascii="Times New Roman" w:hAnsi="Times New Roman" w:cs="Times New Roman"/>
          <w:color w:val="222222"/>
          <w:sz w:val="24"/>
          <w:szCs w:val="24"/>
        </w:rPr>
      </w:pPr>
    </w:p>
    <w:p w:rsidR="00012ED5" w:rsidRDefault="00012ED5" w:rsidP="002961A4">
      <w:pPr>
        <w:pStyle w:val="a4"/>
        <w:shd w:val="clear" w:color="auto" w:fill="FFFFFF"/>
        <w:spacing w:before="120" w:beforeAutospacing="0" w:after="0" w:afterAutospacing="0"/>
        <w:rPr>
          <w:b/>
        </w:rPr>
      </w:pPr>
    </w:p>
    <w:p w:rsidR="00930653" w:rsidRDefault="00012ED5">
      <w:pPr>
        <w:rPr>
          <w:b/>
        </w:rPr>
      </w:pPr>
      <w:r>
        <w:rPr>
          <w:b/>
        </w:rPr>
        <w:br w:type="page"/>
      </w:r>
    </w:p>
    <w:p w:rsidR="00930653" w:rsidRPr="00930653" w:rsidRDefault="00930653" w:rsidP="00930653">
      <w:pPr>
        <w:autoSpaceDE w:val="0"/>
        <w:autoSpaceDN w:val="0"/>
        <w:adjustRightInd w:val="0"/>
        <w:spacing w:after="0" w:line="240" w:lineRule="auto"/>
        <w:rPr>
          <w:rFonts w:ascii="Times New Roman" w:hAnsi="Times New Roman" w:cs="Times New Roman"/>
          <w:sz w:val="24"/>
          <w:szCs w:val="24"/>
        </w:rPr>
      </w:pPr>
      <w:r w:rsidRPr="00930653">
        <w:rPr>
          <w:b/>
        </w:rPr>
        <w:lastRenderedPageBreak/>
        <w:t>11.</w:t>
      </w:r>
      <w:r w:rsidRPr="00930653">
        <w:rPr>
          <w:rFonts w:ascii="Times New Roman" w:eastAsia="TimesNewRomanPSMT" w:hAnsi="Times New Roman" w:cs="Times New Roman"/>
          <w:sz w:val="24"/>
          <w:szCs w:val="24"/>
        </w:rPr>
        <w:t xml:space="preserve"> </w:t>
      </w:r>
      <w:r w:rsidRPr="00930653">
        <w:rPr>
          <w:rFonts w:ascii="Times New Roman" w:eastAsia="TimesNewRomanPSMT" w:hAnsi="Times New Roman" w:cs="Times New Roman"/>
          <w:b/>
          <w:sz w:val="24"/>
          <w:szCs w:val="24"/>
        </w:rPr>
        <w:t>Кодирование алгебраических чисел</w:t>
      </w:r>
      <w:r w:rsidRPr="00930653">
        <w:rPr>
          <w:rFonts w:ascii="Times New Roman" w:hAnsi="Times New Roman" w:cs="Times New Roman"/>
          <w:b/>
          <w:sz w:val="24"/>
          <w:szCs w:val="24"/>
        </w:rPr>
        <w:t xml:space="preserve">. </w:t>
      </w:r>
      <w:r w:rsidRPr="00930653">
        <w:rPr>
          <w:rFonts w:ascii="Times New Roman" w:eastAsia="TimesNewRomanPSMT" w:hAnsi="Times New Roman" w:cs="Times New Roman"/>
          <w:b/>
          <w:sz w:val="24"/>
          <w:szCs w:val="24"/>
        </w:rPr>
        <w:t>Дополнительный и обратный коды двоичных чисел</w:t>
      </w:r>
      <w:r w:rsidRPr="00930653">
        <w:rPr>
          <w:rFonts w:ascii="Times New Roman" w:hAnsi="Times New Roman" w:cs="Times New Roman"/>
          <w:b/>
          <w:sz w:val="24"/>
          <w:szCs w:val="24"/>
        </w:rPr>
        <w:t>.</w:t>
      </w:r>
    </w:p>
    <w:p w:rsidR="00930653" w:rsidRPr="009A4823" w:rsidRDefault="00930653" w:rsidP="009A4823">
      <w:pPr>
        <w:spacing w:after="0"/>
        <w:ind w:firstLine="284"/>
        <w:rPr>
          <w:rFonts w:ascii="Times New Roman" w:hAnsi="Times New Roman" w:cs="Times New Roman"/>
          <w:sz w:val="24"/>
          <w:szCs w:val="24"/>
        </w:rPr>
      </w:pPr>
      <w:r w:rsidRPr="009A4823">
        <w:rPr>
          <w:rFonts w:ascii="Times New Roman" w:hAnsi="Times New Roman" w:cs="Times New Roman"/>
          <w:sz w:val="24"/>
          <w:szCs w:val="24"/>
          <w:highlight w:val="white"/>
        </w:rPr>
        <w:t>Для представления чисел со знаком используются специальные коды:</w:t>
      </w:r>
      <w:r w:rsidRPr="009A4823">
        <w:rPr>
          <w:rFonts w:ascii="Times New Roman" w:hAnsi="Times New Roman" w:cs="Times New Roman"/>
          <w:sz w:val="24"/>
          <w:szCs w:val="24"/>
        </w:rPr>
        <w:t xml:space="preserve"> </w:t>
      </w:r>
      <w:r w:rsidRPr="009A4823">
        <w:rPr>
          <w:rFonts w:ascii="Times New Roman" w:hAnsi="Times New Roman" w:cs="Times New Roman"/>
          <w:sz w:val="24"/>
          <w:szCs w:val="24"/>
          <w:highlight w:val="white"/>
        </w:rPr>
        <w:t>прямой код</w:t>
      </w:r>
      <w:r w:rsidR="009A4823" w:rsidRPr="009A4823">
        <w:rPr>
          <w:rFonts w:ascii="Times New Roman" w:hAnsi="Times New Roman" w:cs="Times New Roman"/>
          <w:sz w:val="24"/>
          <w:szCs w:val="24"/>
          <w:shd w:val="clear" w:color="auto" w:fill="FFFFFF"/>
        </w:rPr>
        <w:t xml:space="preserve"> (кодируется только знаковая информация)</w:t>
      </w:r>
      <w:r w:rsidRPr="009A4823">
        <w:rPr>
          <w:rFonts w:ascii="Times New Roman" w:hAnsi="Times New Roman" w:cs="Times New Roman"/>
          <w:sz w:val="24"/>
          <w:szCs w:val="24"/>
          <w:highlight w:val="white"/>
        </w:rPr>
        <w:t>, обратный код</w:t>
      </w:r>
      <w:r w:rsidR="009A4823" w:rsidRPr="009A4823">
        <w:rPr>
          <w:rFonts w:ascii="Times New Roman" w:hAnsi="Times New Roman" w:cs="Times New Roman"/>
          <w:sz w:val="24"/>
          <w:szCs w:val="24"/>
          <w:highlight w:val="white"/>
        </w:rPr>
        <w:t>(</w:t>
      </w:r>
      <w:r w:rsidR="009A4823" w:rsidRPr="009A4823">
        <w:rPr>
          <w:rFonts w:ascii="Times New Roman" w:hAnsi="Times New Roman" w:cs="Times New Roman"/>
          <w:sz w:val="24"/>
          <w:szCs w:val="24"/>
          <w:shd w:val="clear" w:color="auto" w:fill="FFFFFF"/>
        </w:rPr>
        <w:t>используется для </w:t>
      </w:r>
      <w:hyperlink r:id="rId19" w:history="1">
        <w:r w:rsidR="009A4823" w:rsidRPr="009A4823">
          <w:rPr>
            <w:rStyle w:val="a5"/>
            <w:rFonts w:ascii="Times New Roman" w:hAnsi="Times New Roman" w:cs="Times New Roman"/>
            <w:color w:val="auto"/>
            <w:sz w:val="24"/>
            <w:szCs w:val="24"/>
            <w:u w:val="none"/>
            <w:shd w:val="clear" w:color="auto" w:fill="FFFFFF"/>
          </w:rPr>
          <w:t>выполнения арифметических операций вычитания, умножения, деления, через сложение</w:t>
        </w:r>
      </w:hyperlink>
      <w:r w:rsidR="009A4823" w:rsidRPr="009A4823">
        <w:rPr>
          <w:rFonts w:ascii="Times New Roman" w:hAnsi="Times New Roman" w:cs="Times New Roman"/>
          <w:sz w:val="24"/>
          <w:szCs w:val="24"/>
          <w:shd w:val="clear" w:color="auto" w:fill="FFFFFF"/>
        </w:rPr>
        <w:t>)</w:t>
      </w:r>
      <w:r w:rsidR="009A4823" w:rsidRPr="009A4823">
        <w:rPr>
          <w:rFonts w:ascii="Times New Roman" w:hAnsi="Times New Roman" w:cs="Times New Roman"/>
          <w:sz w:val="24"/>
          <w:szCs w:val="24"/>
          <w:highlight w:val="white"/>
        </w:rPr>
        <w:t xml:space="preserve"> и дополнительный код(</w:t>
      </w:r>
      <w:r w:rsidR="009A4823" w:rsidRPr="009A4823">
        <w:rPr>
          <w:rFonts w:ascii="Times New Roman" w:hAnsi="Times New Roman" w:cs="Times New Roman"/>
          <w:sz w:val="24"/>
          <w:szCs w:val="24"/>
          <w:shd w:val="clear" w:color="auto" w:fill="FFFFFF"/>
        </w:rPr>
        <w:t>имеет такое же назначение, как и обратный код числа)</w:t>
      </w:r>
      <w:r w:rsidRPr="009A4823">
        <w:rPr>
          <w:rFonts w:ascii="Times New Roman" w:hAnsi="Times New Roman" w:cs="Times New Roman"/>
          <w:sz w:val="24"/>
          <w:szCs w:val="24"/>
          <w:highlight w:val="white"/>
        </w:rPr>
        <w:t>.</w:t>
      </w:r>
      <w:r w:rsidRPr="009A4823">
        <w:rPr>
          <w:rFonts w:ascii="Times New Roman" w:hAnsi="Times New Roman" w:cs="Times New Roman"/>
          <w:sz w:val="24"/>
          <w:szCs w:val="24"/>
        </w:rPr>
        <w:t xml:space="preserve"> </w:t>
      </w:r>
      <w:r w:rsidRPr="009A4823">
        <w:rPr>
          <w:rFonts w:ascii="Times New Roman" w:hAnsi="Times New Roman" w:cs="Times New Roman"/>
          <w:sz w:val="24"/>
          <w:szCs w:val="24"/>
          <w:highlight w:val="white"/>
        </w:rPr>
        <w:t xml:space="preserve">Во всех трёх случаях используется специальный формат представления числа, содержащий два поля - поле знака и поле модуля. </w:t>
      </w:r>
      <w:r w:rsidRPr="009A4823">
        <w:rPr>
          <w:rFonts w:ascii="Times New Roman" w:hAnsi="Times New Roman" w:cs="Times New Roman"/>
          <w:i/>
          <w:sz w:val="24"/>
          <w:szCs w:val="24"/>
        </w:rPr>
        <w:t>Поле знака</w:t>
      </w:r>
      <w:r w:rsidRPr="009A4823">
        <w:rPr>
          <w:rFonts w:ascii="Times New Roman" w:hAnsi="Times New Roman" w:cs="Times New Roman"/>
          <w:sz w:val="24"/>
          <w:szCs w:val="24"/>
        </w:rPr>
        <w:t xml:space="preserve"> представлено одним разрядом, в котором устанавливается 0, если число положительное, и 1, если число отрицательно.</w:t>
      </w:r>
      <w:r w:rsidRPr="009A4823">
        <w:rPr>
          <w:rFonts w:ascii="Times New Roman" w:hAnsi="Times New Roman" w:cs="Times New Roman"/>
          <w:i/>
          <w:sz w:val="24"/>
          <w:szCs w:val="24"/>
        </w:rPr>
        <w:t xml:space="preserve"> Поле модуля</w:t>
      </w:r>
      <w:r w:rsidRPr="009A4823">
        <w:rPr>
          <w:rFonts w:ascii="Times New Roman" w:hAnsi="Times New Roman" w:cs="Times New Roman"/>
          <w:sz w:val="24"/>
          <w:szCs w:val="24"/>
        </w:rPr>
        <w:t xml:space="preserve"> отражает количественную оценку числа и для каждого кода формируется по</w:t>
      </w:r>
      <w:r w:rsidRPr="009A4823">
        <w:rPr>
          <w:rFonts w:ascii="Times New Roman" w:hAnsi="Times New Roman" w:cs="Times New Roman"/>
          <w:i/>
          <w:sz w:val="24"/>
          <w:szCs w:val="24"/>
        </w:rPr>
        <w:t>–</w:t>
      </w:r>
      <w:r w:rsidRPr="009A4823">
        <w:rPr>
          <w:rFonts w:ascii="Times New Roman" w:hAnsi="Times New Roman" w:cs="Times New Roman"/>
          <w:sz w:val="24"/>
          <w:szCs w:val="24"/>
        </w:rPr>
        <w:t xml:space="preserve">разному. Количество разрядов поля модуля определяется диапазоном изменения отображаемых чисел или точностью их представления. </w:t>
      </w:r>
    </w:p>
    <w:p w:rsidR="00930653" w:rsidRPr="009A4823" w:rsidRDefault="00930653" w:rsidP="009A4823">
      <w:pPr>
        <w:spacing w:after="0"/>
        <w:ind w:firstLine="284"/>
        <w:rPr>
          <w:rFonts w:ascii="Times New Roman" w:hAnsi="Times New Roman" w:cs="Times New Roman"/>
          <w:sz w:val="24"/>
          <w:szCs w:val="24"/>
        </w:rPr>
      </w:pPr>
      <w:r w:rsidRPr="009A4823">
        <w:rPr>
          <w:rFonts w:ascii="Times New Roman" w:hAnsi="Times New Roman" w:cs="Times New Roman"/>
          <w:sz w:val="24"/>
          <w:szCs w:val="24"/>
        </w:rPr>
        <w:t>Форматирование числа в дополнительный и обратные коды зависит от его знака. Если число положительное, число в обратном и дополнительном коде будет таким же, как и в прямом. Если число отрицательное, то для его форматирования в обратный код, необходимо произвести замену всех цифр, входящих в число на обратные (0 на 1, и 1 на 0)</w:t>
      </w:r>
      <w:r w:rsidR="009A4823" w:rsidRPr="009A4823">
        <w:rPr>
          <w:rFonts w:ascii="Times New Roman" w:hAnsi="Times New Roman" w:cs="Times New Roman"/>
          <w:sz w:val="24"/>
          <w:szCs w:val="24"/>
        </w:rPr>
        <w:t xml:space="preserve">, форматирование числа в дополнительный код происходит путем прибавления 1 к младшему разряду числа в обратном коде. </w:t>
      </w:r>
    </w:p>
    <w:p w:rsidR="00930653" w:rsidRPr="00930653" w:rsidRDefault="00930653" w:rsidP="00930653">
      <w:pPr>
        <w:spacing w:before="160"/>
        <w:ind w:firstLine="284"/>
        <w:rPr>
          <w:rFonts w:ascii="Times New Roman" w:hAnsi="Times New Roman" w:cs="Times New Roman"/>
          <w:sz w:val="24"/>
          <w:szCs w:val="24"/>
        </w:rPr>
      </w:pPr>
    </w:p>
    <w:p w:rsidR="00012ED5" w:rsidRDefault="00012ED5">
      <w:pPr>
        <w:rPr>
          <w:rFonts w:ascii="Times New Roman" w:eastAsia="Times New Roman" w:hAnsi="Times New Roman" w:cs="Times New Roman"/>
          <w:b/>
          <w:sz w:val="24"/>
          <w:szCs w:val="24"/>
          <w:lang w:eastAsia="ru-RU"/>
        </w:rPr>
      </w:pPr>
    </w:p>
    <w:p w:rsidR="009A4823" w:rsidRDefault="009A4823" w:rsidP="002961A4">
      <w:pPr>
        <w:pStyle w:val="a4"/>
        <w:shd w:val="clear" w:color="auto" w:fill="FFFFFF"/>
        <w:spacing w:before="120" w:beforeAutospacing="0" w:after="0" w:afterAutospacing="0"/>
        <w:rPr>
          <w:b/>
        </w:rPr>
      </w:pPr>
    </w:p>
    <w:p w:rsidR="009A4823" w:rsidRDefault="009A4823">
      <w:pPr>
        <w:rPr>
          <w:rFonts w:ascii="Times New Roman" w:eastAsia="Times New Roman" w:hAnsi="Times New Roman" w:cs="Times New Roman"/>
          <w:b/>
          <w:sz w:val="24"/>
          <w:szCs w:val="24"/>
          <w:lang w:eastAsia="ru-RU"/>
        </w:rPr>
      </w:pPr>
      <w:r>
        <w:rPr>
          <w:b/>
        </w:rPr>
        <w:br w:type="page"/>
      </w:r>
    </w:p>
    <w:p w:rsidR="002A1DED" w:rsidRDefault="009A4823" w:rsidP="002961A4">
      <w:pPr>
        <w:pStyle w:val="a4"/>
        <w:shd w:val="clear" w:color="auto" w:fill="FFFFFF"/>
        <w:spacing w:before="120" w:beforeAutospacing="0" w:after="0" w:afterAutospacing="0"/>
        <w:rPr>
          <w:b/>
        </w:rPr>
      </w:pPr>
      <w:r w:rsidRPr="009A4823">
        <w:rPr>
          <w:rFonts w:eastAsia="TimesNewRomanPSMT"/>
          <w:b/>
        </w:rPr>
        <w:lastRenderedPageBreak/>
        <w:t>12.Операции с двоичными числами в дополнительном и обратном кодах</w:t>
      </w:r>
      <w:r w:rsidRPr="009A4823">
        <w:rPr>
          <w:b/>
        </w:rPr>
        <w:t>.</w:t>
      </w:r>
    </w:p>
    <w:p w:rsidR="009A4823" w:rsidRPr="009A4823" w:rsidRDefault="009A4823" w:rsidP="009A4823">
      <w:pPr>
        <w:spacing w:after="0" w:line="276" w:lineRule="auto"/>
        <w:contextualSpacing/>
        <w:rPr>
          <w:rFonts w:ascii="Times New Roman" w:hAnsi="Times New Roman" w:cs="Times New Roman"/>
          <w:sz w:val="24"/>
          <w:szCs w:val="24"/>
          <w:u w:val="single"/>
        </w:rPr>
      </w:pPr>
      <w:r w:rsidRPr="009A4823">
        <w:rPr>
          <w:rFonts w:ascii="Times New Roman" w:hAnsi="Times New Roman" w:cs="Times New Roman"/>
          <w:sz w:val="24"/>
          <w:szCs w:val="24"/>
          <w:u w:val="single"/>
        </w:rPr>
        <w:t>Дополнительный</w:t>
      </w:r>
    </w:p>
    <w:p w:rsidR="009A4823" w:rsidRDefault="009A4823" w:rsidP="009A4823">
      <w:pPr>
        <w:spacing w:after="0" w:line="276" w:lineRule="auto"/>
        <w:ind w:firstLine="360"/>
        <w:contextualSpacing/>
        <w:rPr>
          <w:rFonts w:ascii="Times New Roman" w:hAnsi="Times New Roman" w:cs="Times New Roman"/>
          <w:sz w:val="24"/>
          <w:szCs w:val="24"/>
        </w:rPr>
      </w:pPr>
      <w:r w:rsidRPr="009A4823">
        <w:rPr>
          <w:rFonts w:ascii="Times New Roman" w:hAnsi="Times New Roman" w:cs="Times New Roman"/>
          <w:sz w:val="24"/>
          <w:szCs w:val="24"/>
        </w:rPr>
        <w:t xml:space="preserve">При использовании дополнительного или обратного кода операция вычитания заменяется операцией сложения с изменением знака второго операнда. При сложении чисел, представленных в дополнительном коде, выполняется сложение разрядов по правилам двоичной арифметики по всей длине записи чисел, не обращая внимание на границу, разделяющую знаковое и модульные поля. </w:t>
      </w:r>
      <w:r w:rsidRPr="009A4823">
        <w:rPr>
          <w:rFonts w:ascii="Times New Roman" w:hAnsi="Times New Roman" w:cs="Times New Roman"/>
          <w:b/>
          <w:sz w:val="24"/>
          <w:szCs w:val="24"/>
        </w:rPr>
        <w:t>Переполнение знакового поля игнорируется!</w:t>
      </w:r>
      <w:r w:rsidRPr="009A4823">
        <w:rPr>
          <w:rFonts w:ascii="Times New Roman" w:hAnsi="Times New Roman" w:cs="Times New Roman"/>
          <w:sz w:val="24"/>
          <w:szCs w:val="24"/>
        </w:rPr>
        <w:t xml:space="preserve"> Исходя из абсолютного значения операндов, разрядность представления модульной части n должна быть равна количеству разрядов большего операнда. Мы используем две операции: сложение и вычитание, поэтому возможно переполнение из-за переноса из старшего разряда, необходимо длину модульной части на один разряд больше, т.е n+1</w:t>
      </w:r>
    </w:p>
    <w:p w:rsidR="009A4823" w:rsidRDefault="009A4823" w:rsidP="009A4823">
      <w:pPr>
        <w:spacing w:after="0" w:line="276" w:lineRule="auto"/>
        <w:contextualSpacing/>
        <w:rPr>
          <w:rFonts w:ascii="Times New Roman" w:hAnsi="Times New Roman" w:cs="Times New Roman"/>
          <w:sz w:val="24"/>
          <w:szCs w:val="24"/>
          <w:u w:val="single"/>
        </w:rPr>
      </w:pPr>
      <w:r w:rsidRPr="009A4823">
        <w:rPr>
          <w:rFonts w:ascii="Times New Roman" w:hAnsi="Times New Roman" w:cs="Times New Roman"/>
          <w:sz w:val="24"/>
          <w:szCs w:val="24"/>
          <w:u w:val="single"/>
        </w:rPr>
        <w:t>Обратный</w:t>
      </w:r>
    </w:p>
    <w:p w:rsidR="009A4823" w:rsidRPr="009A4823" w:rsidRDefault="009A4823" w:rsidP="00087A0A">
      <w:pPr>
        <w:spacing w:after="0" w:line="276" w:lineRule="auto"/>
        <w:ind w:firstLine="426"/>
        <w:contextualSpacing/>
        <w:rPr>
          <w:rFonts w:ascii="Times New Roman" w:hAnsi="Times New Roman" w:cs="Times New Roman"/>
          <w:sz w:val="24"/>
          <w:szCs w:val="24"/>
          <w:u w:val="single"/>
        </w:rPr>
      </w:pPr>
      <w:r w:rsidRPr="009A4823">
        <w:rPr>
          <w:rFonts w:ascii="Times New Roman" w:hAnsi="Times New Roman" w:cs="Times New Roman"/>
          <w:sz w:val="24"/>
          <w:szCs w:val="24"/>
          <w:highlight w:val="white"/>
        </w:rPr>
        <w:t xml:space="preserve">При сложении чисел, представленных в </w:t>
      </w:r>
      <w:r w:rsidRPr="009A4823">
        <w:rPr>
          <w:rFonts w:ascii="Times New Roman" w:hAnsi="Times New Roman" w:cs="Times New Roman"/>
          <w:i/>
          <w:sz w:val="24"/>
          <w:szCs w:val="24"/>
          <w:highlight w:val="white"/>
        </w:rPr>
        <w:t>обратном</w:t>
      </w:r>
      <w:r w:rsidRPr="009A4823">
        <w:rPr>
          <w:rFonts w:ascii="Times New Roman" w:hAnsi="Times New Roman" w:cs="Times New Roman"/>
          <w:sz w:val="24"/>
          <w:szCs w:val="24"/>
          <w:highlight w:val="white"/>
        </w:rPr>
        <w:t xml:space="preserve"> коде, выполняется сложение разрядов, представляющих запись операндов, по правилам двоичной арифметики по всей длине записи чисел, не обращая внимания на границу, разделяющую знаковое и модульные поля. Переполнение знакового поля, т.е. перенос, возникший из крайнего левого разряда, должен быть учтен как +1 в младший разряд полученной суммы. В результате такого сложения будет получен </w:t>
      </w:r>
      <w:r w:rsidRPr="009A4823">
        <w:rPr>
          <w:rFonts w:ascii="Times New Roman" w:hAnsi="Times New Roman" w:cs="Times New Roman"/>
          <w:i/>
          <w:sz w:val="24"/>
          <w:szCs w:val="24"/>
          <w:highlight w:val="white"/>
        </w:rPr>
        <w:t>обратный</w:t>
      </w:r>
      <w:r w:rsidRPr="009A4823">
        <w:rPr>
          <w:rFonts w:ascii="Times New Roman" w:hAnsi="Times New Roman" w:cs="Times New Roman"/>
          <w:sz w:val="24"/>
          <w:szCs w:val="24"/>
          <w:highlight w:val="white"/>
        </w:rPr>
        <w:t xml:space="preserve"> код суммы заданных операндов.</w:t>
      </w:r>
    </w:p>
    <w:p w:rsidR="009A4823" w:rsidRPr="009A4823" w:rsidRDefault="009A4823" w:rsidP="009A4823">
      <w:pPr>
        <w:spacing w:after="0" w:line="276" w:lineRule="auto"/>
        <w:ind w:firstLine="284"/>
        <w:contextualSpacing/>
        <w:rPr>
          <w:rFonts w:ascii="Times New Roman" w:hAnsi="Times New Roman" w:cs="Times New Roman"/>
          <w:sz w:val="24"/>
          <w:szCs w:val="24"/>
          <w:u w:val="single"/>
        </w:rPr>
      </w:pPr>
    </w:p>
    <w:p w:rsidR="009A4823" w:rsidRDefault="009A4823" w:rsidP="009A4823">
      <w:pPr>
        <w:ind w:firstLine="284"/>
        <w:rPr>
          <w:sz w:val="28"/>
          <w:szCs w:val="28"/>
        </w:rPr>
      </w:pPr>
    </w:p>
    <w:p w:rsidR="009A4823" w:rsidRDefault="009A4823">
      <w:pPr>
        <w:rPr>
          <w:sz w:val="28"/>
          <w:szCs w:val="28"/>
        </w:rPr>
      </w:pPr>
      <w:r>
        <w:rPr>
          <w:sz w:val="28"/>
          <w:szCs w:val="28"/>
        </w:rPr>
        <w:br w:type="page"/>
      </w:r>
    </w:p>
    <w:p w:rsidR="00087A0A" w:rsidRPr="00087A0A" w:rsidRDefault="00087A0A" w:rsidP="00087A0A">
      <w:pPr>
        <w:autoSpaceDE w:val="0"/>
        <w:autoSpaceDN w:val="0"/>
        <w:adjustRightInd w:val="0"/>
        <w:spacing w:after="0" w:line="240" w:lineRule="auto"/>
        <w:rPr>
          <w:rFonts w:ascii="Times New Roman" w:eastAsia="TimesNewRomanPSMT" w:hAnsi="Times New Roman" w:cs="Times New Roman"/>
          <w:b/>
          <w:sz w:val="24"/>
          <w:szCs w:val="24"/>
        </w:rPr>
      </w:pPr>
      <w:r w:rsidRPr="00087A0A">
        <w:rPr>
          <w:rFonts w:ascii="Times New Roman" w:eastAsia="TimesNewRomanPSMT" w:hAnsi="Times New Roman" w:cs="Times New Roman"/>
          <w:b/>
          <w:sz w:val="24"/>
          <w:szCs w:val="24"/>
        </w:rPr>
        <w:lastRenderedPageBreak/>
        <w:t>13.Модифицированные коды</w:t>
      </w:r>
    </w:p>
    <w:p w:rsidR="00087A0A" w:rsidRPr="00087A0A" w:rsidRDefault="00087A0A" w:rsidP="00087A0A">
      <w:pPr>
        <w:spacing w:after="0"/>
        <w:ind w:firstLine="284"/>
        <w:rPr>
          <w:rFonts w:ascii="Times New Roman" w:hAnsi="Times New Roman" w:cs="Times New Roman"/>
          <w:sz w:val="24"/>
          <w:szCs w:val="24"/>
        </w:rPr>
      </w:pPr>
      <w:r w:rsidRPr="00087A0A">
        <w:rPr>
          <w:rFonts w:ascii="Times New Roman" w:hAnsi="Times New Roman" w:cs="Times New Roman"/>
          <w:sz w:val="24"/>
          <w:szCs w:val="24"/>
        </w:rPr>
        <w:t>При расчете разрядности n модульного поля весьма трудно бывает учесть диапазон значений результатов, в следствии чего, возникает переполнение. Ситуацию переполнения можно обнаруживать по факту появления «абсурдного» результата, но для этого необходимо помнить то, что в суммировании принимают участие операнды с одинаковыми знаками и знак полученного при этом результата отличен от знака операндов. Более просто ситуация переполнения определяется при применении модифицированного кода (обратного или дополнительного). Модифицированные коды отличаются от базовых кодов только тем, что поле знака операндов имеет два разряда, и эти разряды имеют одинаковые значения:00 – для положительных чисел; 11 – для отрицательных чисел.</w:t>
      </w:r>
    </w:p>
    <w:p w:rsidR="00087A0A" w:rsidRPr="00087A0A" w:rsidRDefault="00087A0A" w:rsidP="00087A0A">
      <w:pPr>
        <w:spacing w:after="0"/>
        <w:ind w:firstLine="284"/>
        <w:rPr>
          <w:rFonts w:ascii="Times New Roman" w:hAnsi="Times New Roman" w:cs="Times New Roman"/>
          <w:sz w:val="24"/>
          <w:szCs w:val="24"/>
        </w:rPr>
      </w:pPr>
      <w:r w:rsidRPr="00087A0A">
        <w:rPr>
          <w:rFonts w:ascii="Times New Roman" w:hAnsi="Times New Roman" w:cs="Times New Roman"/>
          <w:sz w:val="24"/>
          <w:szCs w:val="24"/>
        </w:rPr>
        <w:t>Если в результате сложения чисел в модифицированном коде полученный результат имеет в поле знака одинаковые значения в обоих разрядах (00 или 11), то переполнения нет, если же разряды знакового поля имеют не одинаковые значения (10 или 01), то имеет место переполнение. При этом, если в поле знака имеет место значение 01 – результат положительный, а если 10, то полученный результат отрицательный (основным носителем знака числа является левый разряд знакового поля).</w:t>
      </w:r>
    </w:p>
    <w:p w:rsidR="00087A0A" w:rsidRPr="002406AC" w:rsidRDefault="00087A0A" w:rsidP="00087A0A">
      <w:pPr>
        <w:rPr>
          <w:sz w:val="28"/>
          <w:szCs w:val="28"/>
        </w:rPr>
      </w:pPr>
    </w:p>
    <w:p w:rsidR="00087A0A" w:rsidRDefault="00087A0A" w:rsidP="002961A4">
      <w:pPr>
        <w:pStyle w:val="a4"/>
        <w:shd w:val="clear" w:color="auto" w:fill="FFFFFF"/>
        <w:spacing w:before="120" w:beforeAutospacing="0" w:after="0" w:afterAutospacing="0"/>
        <w:rPr>
          <w:b/>
        </w:rPr>
      </w:pPr>
    </w:p>
    <w:p w:rsidR="00087A0A" w:rsidRPr="00E510E5" w:rsidRDefault="00087A0A" w:rsidP="00087A0A">
      <w:pPr>
        <w:rPr>
          <w:rFonts w:ascii="Times New Roman" w:eastAsia="Times New Roman" w:hAnsi="Times New Roman" w:cs="Times New Roman"/>
          <w:b/>
          <w:color w:val="000000" w:themeColor="text1"/>
          <w:sz w:val="24"/>
          <w:szCs w:val="24"/>
          <w:lang w:eastAsia="ru-RU"/>
        </w:rPr>
      </w:pPr>
      <w:r w:rsidRPr="00E510E5">
        <w:rPr>
          <w:b/>
          <w:color w:val="000000" w:themeColor="text1"/>
        </w:rPr>
        <w:br w:type="page"/>
      </w:r>
    </w:p>
    <w:p w:rsidR="00087A0A" w:rsidRPr="00E510E5" w:rsidRDefault="00087A0A" w:rsidP="00087A0A">
      <w:pPr>
        <w:autoSpaceDE w:val="0"/>
        <w:autoSpaceDN w:val="0"/>
        <w:adjustRightInd w:val="0"/>
        <w:spacing w:after="0" w:line="240" w:lineRule="auto"/>
        <w:rPr>
          <w:rFonts w:ascii="Times New Roman" w:hAnsi="Times New Roman" w:cs="Times New Roman"/>
          <w:color w:val="000000" w:themeColor="text1"/>
          <w:sz w:val="24"/>
          <w:szCs w:val="24"/>
        </w:rPr>
      </w:pPr>
      <w:r w:rsidRPr="00E510E5">
        <w:rPr>
          <w:rFonts w:ascii="Times New Roman" w:eastAsia="TimesNewRomanPSMT" w:hAnsi="Times New Roman" w:cs="Times New Roman"/>
          <w:b/>
          <w:color w:val="000000" w:themeColor="text1"/>
          <w:sz w:val="24"/>
          <w:szCs w:val="24"/>
        </w:rPr>
        <w:lastRenderedPageBreak/>
        <w:t>14.Логические операции с двоичными кодами</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логическое суммирование</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логическое умножение</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логическое отрицание</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суммирование по модулю два</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логические сдвиги</w:t>
      </w:r>
      <w:r w:rsidRPr="00E510E5">
        <w:rPr>
          <w:rFonts w:ascii="Times New Roman" w:eastAsia="TimesNewRomanPSMT" w:hAnsi="Times New Roman" w:cs="Times New Roman"/>
          <w:color w:val="000000" w:themeColor="text1"/>
          <w:sz w:val="24"/>
          <w:szCs w:val="24"/>
        </w:rPr>
        <w:t>.</w:t>
      </w:r>
    </w:p>
    <w:p w:rsidR="00087A0A" w:rsidRPr="00E510E5" w:rsidRDefault="00087A0A" w:rsidP="00087A0A">
      <w:pPr>
        <w:spacing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Над двоичными кодами могут выполняться различные логические операции, среди которых особое место занимают:</w:t>
      </w:r>
    </w:p>
    <w:p w:rsidR="00087A0A" w:rsidRPr="00E510E5" w:rsidRDefault="00087A0A" w:rsidP="00782E4C">
      <w:pPr>
        <w:pStyle w:val="a3"/>
        <w:numPr>
          <w:ilvl w:val="0"/>
          <w:numId w:val="13"/>
        </w:numPr>
        <w:spacing w:after="0" w:line="240" w:lineRule="auto"/>
        <w:ind w:left="142" w:hanging="164"/>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логическое суммирование</w:t>
      </w:r>
      <w:r w:rsidRPr="00E510E5">
        <w:rPr>
          <w:rFonts w:ascii="Times New Roman" w:eastAsia="Arial Unicode MS" w:hAnsi="Times New Roman" w:cs="Times New Roman"/>
          <w:color w:val="000000" w:themeColor="text1"/>
          <w:sz w:val="24"/>
          <w:szCs w:val="24"/>
        </w:rPr>
        <w:t xml:space="preserve"> (ИЛИ, ОR, «</w:t>
      </w:r>
      <w:r w:rsidRPr="00E510E5">
        <w:rPr>
          <w:rFonts w:ascii="Cambria Math" w:eastAsia="Arial Unicode MS" w:hAnsi="Cambria Math" w:cs="Cambria Math"/>
          <w:color w:val="000000" w:themeColor="text1"/>
          <w:sz w:val="24"/>
          <w:szCs w:val="24"/>
        </w:rPr>
        <w:t>∨</w:t>
      </w:r>
      <w:r w:rsidRPr="00E510E5">
        <w:rPr>
          <w:rFonts w:ascii="Times New Roman" w:eastAsia="Arial Unicode MS" w:hAnsi="Times New Roman" w:cs="Times New Roman"/>
          <w:color w:val="000000" w:themeColor="text1"/>
          <w:sz w:val="24"/>
          <w:szCs w:val="24"/>
        </w:rPr>
        <w:t>»</w:t>
      </w:r>
      <w:r w:rsidR="00617B2C" w:rsidRPr="00E510E5">
        <w:rPr>
          <w:rFonts w:ascii="Times New Roman" w:eastAsia="Arial Unicode MS" w:hAnsi="Times New Roman" w:cs="Times New Roman"/>
          <w:color w:val="000000" w:themeColor="text1"/>
          <w:sz w:val="24"/>
          <w:szCs w:val="24"/>
        </w:rPr>
        <w:t>,дизъюнкция</w:t>
      </w:r>
      <w:r w:rsidRPr="00E510E5">
        <w:rPr>
          <w:rFonts w:ascii="Times New Roman" w:eastAsia="Arial Unicode MS" w:hAnsi="Times New Roman" w:cs="Times New Roman"/>
          <w:color w:val="000000" w:themeColor="text1"/>
          <w:sz w:val="24"/>
          <w:szCs w:val="24"/>
        </w:rPr>
        <w:t>);</w:t>
      </w:r>
    </w:p>
    <w:p w:rsidR="00617B2C" w:rsidRPr="00E510E5" w:rsidRDefault="00617B2C" w:rsidP="00B71AA8">
      <w:pPr>
        <w:spacing w:line="240" w:lineRule="auto"/>
        <w:ind w:left="142" w:firstLine="142"/>
        <w:rPr>
          <w:color w:val="000000" w:themeColor="text1"/>
          <w:sz w:val="28"/>
          <w:szCs w:val="28"/>
        </w:rPr>
      </w:pPr>
      <w:r w:rsidRPr="00E510E5">
        <w:rPr>
          <w:rFonts w:ascii="Times New Roman" w:hAnsi="Times New Roman" w:cs="Times New Roman"/>
          <w:color w:val="000000" w:themeColor="text1"/>
          <w:sz w:val="24"/>
          <w:szCs w:val="24"/>
        </w:rPr>
        <w:t xml:space="preserve">Операция </w:t>
      </w:r>
      <w:r w:rsidRPr="00E510E5">
        <w:rPr>
          <w:rFonts w:ascii="Times New Roman" w:hAnsi="Times New Roman" w:cs="Times New Roman"/>
          <w:i/>
          <w:color w:val="000000" w:themeColor="text1"/>
          <w:sz w:val="24"/>
          <w:szCs w:val="24"/>
        </w:rPr>
        <w:t>логического суммирования</w:t>
      </w:r>
      <w:r w:rsidRPr="00E510E5">
        <w:rPr>
          <w:rFonts w:ascii="Times New Roman" w:hAnsi="Times New Roman" w:cs="Times New Roman"/>
          <w:color w:val="000000" w:themeColor="text1"/>
          <w:sz w:val="24"/>
          <w:szCs w:val="24"/>
        </w:rPr>
        <w:t xml:space="preserve"> выполняется над двумя кодами и генерирует код той же разрядности, что и операнды, у которого в некотором </w:t>
      </w:r>
      <w:r w:rsidRPr="00E510E5">
        <w:rPr>
          <w:rFonts w:ascii="Times New Roman" w:hAnsi="Times New Roman" w:cs="Times New Roman"/>
          <w:i/>
          <w:color w:val="000000" w:themeColor="text1"/>
          <w:sz w:val="24"/>
          <w:szCs w:val="24"/>
        </w:rPr>
        <w:t>i</w:t>
      </w:r>
      <w:r w:rsidRPr="00E510E5">
        <w:rPr>
          <w:rFonts w:ascii="Times New Roman" w:hAnsi="Times New Roman" w:cs="Times New Roman"/>
          <w:color w:val="000000" w:themeColor="text1"/>
          <w:sz w:val="24"/>
          <w:szCs w:val="24"/>
        </w:rPr>
        <w:t>-м разряде находитс</w:t>
      </w:r>
      <w:r w:rsidR="00B71AA8" w:rsidRPr="00E510E5">
        <w:rPr>
          <w:rFonts w:ascii="Times New Roman" w:hAnsi="Times New Roman" w:cs="Times New Roman"/>
          <w:color w:val="000000" w:themeColor="text1"/>
          <w:sz w:val="24"/>
          <w:szCs w:val="24"/>
        </w:rPr>
        <w:t>я единица, если хотя бы в одном, но может и в нескольких операндах</w:t>
      </w:r>
      <w:r w:rsidRPr="00E510E5">
        <w:rPr>
          <w:rFonts w:ascii="Times New Roman" w:hAnsi="Times New Roman" w:cs="Times New Roman"/>
          <w:color w:val="000000" w:themeColor="text1"/>
          <w:sz w:val="24"/>
          <w:szCs w:val="24"/>
        </w:rPr>
        <w:t xml:space="preserve"> в </w:t>
      </w:r>
      <w:r w:rsidRPr="00E510E5">
        <w:rPr>
          <w:rFonts w:ascii="Times New Roman" w:hAnsi="Times New Roman" w:cs="Times New Roman"/>
          <w:i/>
          <w:color w:val="000000" w:themeColor="text1"/>
          <w:sz w:val="24"/>
          <w:szCs w:val="24"/>
        </w:rPr>
        <w:t>i</w:t>
      </w:r>
      <w:r w:rsidRPr="00E510E5">
        <w:rPr>
          <w:rFonts w:ascii="Times New Roman" w:hAnsi="Times New Roman" w:cs="Times New Roman"/>
          <w:color w:val="000000" w:themeColor="text1"/>
          <w:sz w:val="24"/>
          <w:szCs w:val="24"/>
        </w:rPr>
        <w:t xml:space="preserve">-м разряде имеет место единица. </w:t>
      </w:r>
      <w:r w:rsidR="00B71AA8" w:rsidRPr="00E510E5">
        <w:rPr>
          <w:rFonts w:ascii="Times New Roman" w:eastAsia="Arial Unicode MS" w:hAnsi="Times New Roman" w:cs="Times New Roman"/>
          <w:color w:val="000000" w:themeColor="text1"/>
          <w:sz w:val="24"/>
          <w:szCs w:val="24"/>
        </w:rPr>
        <w:t xml:space="preserve">10001101 </w:t>
      </w:r>
      <w:r w:rsidR="00B71AA8" w:rsidRPr="00E510E5">
        <w:rPr>
          <w:rFonts w:ascii="Cambria Math" w:eastAsia="Arial Unicode MS" w:hAnsi="Cambria Math" w:cs="Cambria Math"/>
          <w:color w:val="000000" w:themeColor="text1"/>
          <w:sz w:val="24"/>
          <w:szCs w:val="24"/>
        </w:rPr>
        <w:t>∨</w:t>
      </w:r>
      <w:r w:rsidR="00B71AA8" w:rsidRPr="00E510E5">
        <w:rPr>
          <w:rFonts w:ascii="Times New Roman" w:eastAsia="Arial Unicode MS" w:hAnsi="Times New Roman" w:cs="Times New Roman"/>
          <w:color w:val="000000" w:themeColor="text1"/>
          <w:sz w:val="24"/>
          <w:szCs w:val="24"/>
        </w:rPr>
        <w:t xml:space="preserve"> 11110000 = 11111101.</w:t>
      </w:r>
    </w:p>
    <w:p w:rsidR="00617B2C" w:rsidRPr="00E510E5" w:rsidRDefault="00087A0A" w:rsidP="00782E4C">
      <w:pPr>
        <w:pStyle w:val="a3"/>
        <w:numPr>
          <w:ilvl w:val="0"/>
          <w:numId w:val="13"/>
        </w:numPr>
        <w:spacing w:after="0" w:line="240" w:lineRule="auto"/>
        <w:ind w:left="142" w:hanging="164"/>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 xml:space="preserve">логическое умножение </w:t>
      </w:r>
      <w:r w:rsidRPr="00E510E5">
        <w:rPr>
          <w:rFonts w:ascii="Times New Roman" w:eastAsia="Arial Unicode MS" w:hAnsi="Times New Roman" w:cs="Times New Roman"/>
          <w:color w:val="000000" w:themeColor="text1"/>
          <w:sz w:val="24"/>
          <w:szCs w:val="24"/>
        </w:rPr>
        <w:t>(И, AND, «</w:t>
      </w:r>
      <w:r w:rsidRPr="00E510E5">
        <w:rPr>
          <w:rFonts w:ascii="Cambria Math" w:eastAsia="Arial Unicode MS" w:hAnsi="Cambria Math" w:cs="Cambria Math"/>
          <w:color w:val="000000" w:themeColor="text1"/>
          <w:sz w:val="24"/>
          <w:szCs w:val="24"/>
        </w:rPr>
        <w:t>∧</w:t>
      </w:r>
      <w:r w:rsidRPr="00E510E5">
        <w:rPr>
          <w:rFonts w:ascii="Times New Roman" w:eastAsia="Arial Unicode MS" w:hAnsi="Times New Roman" w:cs="Times New Roman"/>
          <w:color w:val="000000" w:themeColor="text1"/>
          <w:sz w:val="24"/>
          <w:szCs w:val="24"/>
        </w:rPr>
        <w:t>»);</w:t>
      </w:r>
    </w:p>
    <w:p w:rsidR="00B71AA8" w:rsidRPr="00E510E5" w:rsidRDefault="00B71AA8" w:rsidP="00B71AA8">
      <w:pPr>
        <w:spacing w:line="240" w:lineRule="auto"/>
        <w:ind w:left="142" w:firstLine="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Операция </w:t>
      </w:r>
      <w:r w:rsidRPr="00E510E5">
        <w:rPr>
          <w:rFonts w:ascii="Times New Roman" w:hAnsi="Times New Roman" w:cs="Times New Roman"/>
          <w:i/>
          <w:color w:val="000000" w:themeColor="text1"/>
          <w:sz w:val="24"/>
          <w:szCs w:val="24"/>
        </w:rPr>
        <w:t>логического умножения</w:t>
      </w:r>
      <w:r w:rsidRPr="00E510E5">
        <w:rPr>
          <w:rFonts w:ascii="Times New Roman" w:hAnsi="Times New Roman" w:cs="Times New Roman"/>
          <w:color w:val="000000" w:themeColor="text1"/>
          <w:sz w:val="24"/>
          <w:szCs w:val="24"/>
        </w:rPr>
        <w:t xml:space="preserve"> выполняется над двумя кодами и генерирует код той же разрядности, что и операнды, у которого в некотором </w:t>
      </w:r>
      <w:r w:rsidRPr="00E510E5">
        <w:rPr>
          <w:rFonts w:ascii="Times New Roman" w:hAnsi="Times New Roman" w:cs="Times New Roman"/>
          <w:i/>
          <w:color w:val="000000" w:themeColor="text1"/>
          <w:sz w:val="24"/>
          <w:szCs w:val="24"/>
        </w:rPr>
        <w:t>i</w:t>
      </w:r>
      <w:r w:rsidRPr="00E510E5">
        <w:rPr>
          <w:rFonts w:ascii="Times New Roman" w:hAnsi="Times New Roman" w:cs="Times New Roman"/>
          <w:color w:val="000000" w:themeColor="text1"/>
          <w:sz w:val="24"/>
          <w:szCs w:val="24"/>
        </w:rPr>
        <w:t xml:space="preserve">-м разряде находится единица, если оба операнда в этом </w:t>
      </w:r>
      <w:r w:rsidRPr="00E510E5">
        <w:rPr>
          <w:rFonts w:ascii="Times New Roman" w:hAnsi="Times New Roman" w:cs="Times New Roman"/>
          <w:i/>
          <w:color w:val="000000" w:themeColor="text1"/>
          <w:sz w:val="24"/>
          <w:szCs w:val="24"/>
        </w:rPr>
        <w:t>i</w:t>
      </w:r>
      <w:r w:rsidRPr="00E510E5">
        <w:rPr>
          <w:rFonts w:ascii="Times New Roman" w:hAnsi="Times New Roman" w:cs="Times New Roman"/>
          <w:color w:val="000000" w:themeColor="text1"/>
          <w:sz w:val="24"/>
          <w:szCs w:val="24"/>
        </w:rPr>
        <w:t xml:space="preserve">-м разряде имеются единицу, и ноль во всех других случаях. </w:t>
      </w:r>
      <w:r w:rsidRPr="00E510E5">
        <w:rPr>
          <w:rFonts w:ascii="Times New Roman" w:eastAsia="Arial Unicode MS" w:hAnsi="Times New Roman" w:cs="Times New Roman"/>
          <w:color w:val="000000" w:themeColor="text1"/>
          <w:sz w:val="24"/>
          <w:szCs w:val="24"/>
        </w:rPr>
        <w:t xml:space="preserve">10001101 </w:t>
      </w:r>
      <w:r w:rsidRPr="00E510E5">
        <w:rPr>
          <w:rFonts w:ascii="Cambria Math" w:eastAsia="Arial Unicode MS" w:hAnsi="Cambria Math" w:cs="Cambria Math"/>
          <w:color w:val="000000" w:themeColor="text1"/>
          <w:sz w:val="24"/>
          <w:szCs w:val="24"/>
        </w:rPr>
        <w:t>∧</w:t>
      </w:r>
      <w:r w:rsidRPr="00E510E5">
        <w:rPr>
          <w:rFonts w:ascii="Times New Roman" w:eastAsia="Arial Unicode MS" w:hAnsi="Times New Roman" w:cs="Times New Roman"/>
          <w:color w:val="000000" w:themeColor="text1"/>
          <w:sz w:val="24"/>
          <w:szCs w:val="24"/>
        </w:rPr>
        <w:t xml:space="preserve"> 11110000 = 10000000</w:t>
      </w:r>
    </w:p>
    <w:p w:rsidR="00B71AA8" w:rsidRPr="00E510E5" w:rsidRDefault="00087A0A" w:rsidP="00782E4C">
      <w:pPr>
        <w:pStyle w:val="a3"/>
        <w:numPr>
          <w:ilvl w:val="0"/>
          <w:numId w:val="13"/>
        </w:numPr>
        <w:spacing w:after="0" w:line="240" w:lineRule="auto"/>
        <w:ind w:left="142" w:hanging="164"/>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 xml:space="preserve">отрицание </w:t>
      </w:r>
      <w:r w:rsidR="00B71AA8" w:rsidRPr="00E510E5">
        <w:rPr>
          <w:rFonts w:ascii="Times New Roman" w:hAnsi="Times New Roman" w:cs="Times New Roman"/>
          <w:color w:val="000000" w:themeColor="text1"/>
          <w:sz w:val="24"/>
          <w:szCs w:val="24"/>
        </w:rPr>
        <w:t>(</w:t>
      </w:r>
      <w:r w:rsidRPr="00E510E5">
        <w:rPr>
          <w:rFonts w:ascii="Times New Roman" w:hAnsi="Times New Roman" w:cs="Times New Roman"/>
          <w:color w:val="000000" w:themeColor="text1"/>
          <w:sz w:val="24"/>
          <w:szCs w:val="24"/>
        </w:rPr>
        <w:t>НЕТ, NOT, «</w:t>
      </w:r>
      <w:r w:rsidRPr="00E510E5">
        <w:rPr>
          <w:rFonts w:ascii="Times New Roman" w:hAnsi="Times New Roman" w:cs="Times New Roman"/>
          <w:i/>
          <w:color w:val="000000" w:themeColor="text1"/>
          <w:sz w:val="24"/>
          <w:szCs w:val="24"/>
        </w:rPr>
        <w:t>x</w:t>
      </w:r>
      <w:r w:rsidRPr="00E510E5">
        <w:rPr>
          <w:rFonts w:ascii="Times New Roman" w:hAnsi="Times New Roman" w:cs="Times New Roman"/>
          <w:color w:val="000000" w:themeColor="text1"/>
          <w:sz w:val="24"/>
          <w:szCs w:val="24"/>
        </w:rPr>
        <w:t xml:space="preserve">», т.е. штрих над отрицаемым </w:t>
      </w:r>
      <w:r w:rsidRPr="00E510E5">
        <w:rPr>
          <w:rFonts w:ascii="Times New Roman" w:hAnsi="Times New Roman" w:cs="Times New Roman"/>
          <w:i/>
          <w:color w:val="000000" w:themeColor="text1"/>
          <w:sz w:val="24"/>
          <w:szCs w:val="24"/>
        </w:rPr>
        <w:t>x</w:t>
      </w:r>
      <w:r w:rsidRPr="00E510E5">
        <w:rPr>
          <w:rFonts w:ascii="Times New Roman" w:hAnsi="Times New Roman" w:cs="Times New Roman"/>
          <w:color w:val="000000" w:themeColor="text1"/>
          <w:sz w:val="24"/>
          <w:szCs w:val="24"/>
        </w:rPr>
        <w:t>);</w:t>
      </w:r>
      <w:r w:rsidR="00B71AA8" w:rsidRPr="00E510E5">
        <w:rPr>
          <w:rFonts w:ascii="Times New Roman" w:hAnsi="Times New Roman" w:cs="Times New Roman"/>
          <w:color w:val="000000" w:themeColor="text1"/>
          <w:sz w:val="24"/>
          <w:szCs w:val="24"/>
        </w:rPr>
        <w:t xml:space="preserve"> 11001-&gt;00110</w:t>
      </w:r>
    </w:p>
    <w:p w:rsidR="00B71AA8" w:rsidRPr="00E510E5" w:rsidRDefault="00087A0A" w:rsidP="00782E4C">
      <w:pPr>
        <w:pStyle w:val="a3"/>
        <w:numPr>
          <w:ilvl w:val="0"/>
          <w:numId w:val="13"/>
        </w:numPr>
        <w:spacing w:after="0" w:line="240" w:lineRule="auto"/>
        <w:ind w:left="142" w:hanging="164"/>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суммирование по модулю</w:t>
      </w:r>
      <w:r w:rsidRPr="00E510E5">
        <w:rPr>
          <w:rFonts w:ascii="Times New Roman" w:eastAsia="Arial Unicode MS" w:hAnsi="Times New Roman" w:cs="Times New Roman"/>
          <w:color w:val="000000" w:themeColor="text1"/>
          <w:sz w:val="24"/>
          <w:szCs w:val="24"/>
        </w:rPr>
        <w:t xml:space="preserve"> 2 (mod 2, « </w:t>
      </w:r>
      <w:r w:rsidRPr="00E510E5">
        <w:rPr>
          <w:rFonts w:ascii="Cambria Math" w:eastAsia="Arial Unicode MS" w:hAnsi="Cambria Math" w:cs="Cambria Math"/>
          <w:color w:val="000000" w:themeColor="text1"/>
          <w:sz w:val="24"/>
          <w:szCs w:val="24"/>
        </w:rPr>
        <w:t>⊕</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w:t>
      </w:r>
      <w:r w:rsidR="00B71AA8" w:rsidRPr="00E510E5">
        <w:rPr>
          <w:rFonts w:ascii="Times New Roman" w:eastAsia="Malgun Gothic Semilight" w:hAnsi="Times New Roman" w:cs="Times New Roman"/>
          <w:color w:val="000000" w:themeColor="text1"/>
          <w:sz w:val="24"/>
          <w:szCs w:val="24"/>
        </w:rPr>
        <w:t xml:space="preserve">, </w:t>
      </w:r>
      <w:r w:rsidR="00B71AA8" w:rsidRPr="00E510E5">
        <w:rPr>
          <w:rFonts w:ascii="Times New Roman" w:hAnsi="Times New Roman" w:cs="Times New Roman"/>
          <w:i/>
          <w:color w:val="000000" w:themeColor="text1"/>
          <w:sz w:val="24"/>
          <w:szCs w:val="24"/>
        </w:rPr>
        <w:t xml:space="preserve">исключающее или , </w:t>
      </w:r>
      <w:r w:rsidR="00B71AA8" w:rsidRPr="00E510E5">
        <w:rPr>
          <w:rFonts w:ascii="Times New Roman" w:hAnsi="Times New Roman" w:cs="Times New Roman"/>
          <w:color w:val="000000" w:themeColor="text1"/>
          <w:sz w:val="24"/>
          <w:szCs w:val="24"/>
        </w:rPr>
        <w:t xml:space="preserve">строгая дизъюнкция, </w:t>
      </w:r>
      <w:r w:rsidR="00B71AA8" w:rsidRPr="00E510E5">
        <w:rPr>
          <w:rFonts w:ascii="Times New Roman" w:hAnsi="Times New Roman" w:cs="Times New Roman"/>
          <w:color w:val="000000" w:themeColor="text1"/>
          <w:sz w:val="24"/>
          <w:szCs w:val="24"/>
          <w:lang w:val="en-US"/>
        </w:rPr>
        <w:t>XOR</w:t>
      </w:r>
      <w:r w:rsidR="00B71AA8" w:rsidRPr="00E510E5">
        <w:rPr>
          <w:rFonts w:ascii="Times New Roman" w:hAnsi="Times New Roman" w:cs="Times New Roman"/>
          <w:color w:val="000000" w:themeColor="text1"/>
          <w:sz w:val="24"/>
          <w:szCs w:val="24"/>
        </w:rPr>
        <w:t xml:space="preserve">) </w:t>
      </w:r>
    </w:p>
    <w:p w:rsidR="00B71AA8" w:rsidRPr="00E510E5" w:rsidRDefault="00B71AA8" w:rsidP="00B71AA8">
      <w:pPr>
        <w:spacing w:line="240" w:lineRule="auto"/>
        <w:ind w:left="142" w:firstLine="142"/>
        <w:rPr>
          <w:color w:val="000000" w:themeColor="text1"/>
          <w:sz w:val="28"/>
          <w:szCs w:val="28"/>
        </w:rPr>
      </w:pPr>
      <w:r w:rsidRPr="00E510E5">
        <w:rPr>
          <w:rFonts w:ascii="Times New Roman" w:hAnsi="Times New Roman" w:cs="Times New Roman"/>
          <w:color w:val="000000" w:themeColor="text1"/>
          <w:sz w:val="24"/>
          <w:szCs w:val="24"/>
        </w:rPr>
        <w:t xml:space="preserve">Операция выполняется над двумя кодами и генерирует код той же разрядности, что и операнды, у которого в некотором </w:t>
      </w:r>
      <w:r w:rsidRPr="00E510E5">
        <w:rPr>
          <w:rFonts w:ascii="Times New Roman" w:hAnsi="Times New Roman" w:cs="Times New Roman"/>
          <w:i/>
          <w:color w:val="000000" w:themeColor="text1"/>
          <w:sz w:val="24"/>
          <w:szCs w:val="24"/>
        </w:rPr>
        <w:t>i</w:t>
      </w:r>
      <w:r w:rsidRPr="00E510E5">
        <w:rPr>
          <w:rFonts w:ascii="Times New Roman" w:hAnsi="Times New Roman" w:cs="Times New Roman"/>
          <w:color w:val="000000" w:themeColor="text1"/>
          <w:sz w:val="24"/>
          <w:szCs w:val="24"/>
        </w:rPr>
        <w:t xml:space="preserve">-м разряде находится единица, если только одном операнде в </w:t>
      </w:r>
      <w:r w:rsidRPr="00E510E5">
        <w:rPr>
          <w:rFonts w:ascii="Times New Roman" w:hAnsi="Times New Roman" w:cs="Times New Roman"/>
          <w:i/>
          <w:color w:val="000000" w:themeColor="text1"/>
          <w:sz w:val="24"/>
          <w:szCs w:val="24"/>
        </w:rPr>
        <w:t>i</w:t>
      </w:r>
      <w:r w:rsidRPr="00E510E5">
        <w:rPr>
          <w:rFonts w:ascii="Times New Roman" w:hAnsi="Times New Roman" w:cs="Times New Roman"/>
          <w:color w:val="000000" w:themeColor="text1"/>
          <w:sz w:val="24"/>
          <w:szCs w:val="24"/>
        </w:rPr>
        <w:t xml:space="preserve">-м разряде имеет место единица. </w:t>
      </w:r>
      <w:r w:rsidRPr="00E510E5">
        <w:rPr>
          <w:rFonts w:ascii="Times New Roman" w:eastAsia="Arial Unicode MS" w:hAnsi="Times New Roman" w:cs="Times New Roman"/>
          <w:color w:val="000000" w:themeColor="text1"/>
          <w:sz w:val="24"/>
          <w:szCs w:val="24"/>
        </w:rPr>
        <w:t xml:space="preserve">10001101 </w:t>
      </w:r>
      <w:r w:rsidRPr="00E510E5">
        <w:rPr>
          <w:rFonts w:ascii="Cambria Math" w:eastAsia="Arial Unicode MS" w:hAnsi="Cambria Math" w:cs="Cambria Math"/>
          <w:color w:val="000000" w:themeColor="text1"/>
          <w:sz w:val="24"/>
          <w:szCs w:val="24"/>
        </w:rPr>
        <w:t>∨</w:t>
      </w:r>
      <w:r w:rsidRPr="00E510E5">
        <w:rPr>
          <w:rFonts w:ascii="Times New Roman" w:eastAsia="Arial Unicode MS" w:hAnsi="Times New Roman" w:cs="Times New Roman"/>
          <w:color w:val="000000" w:themeColor="text1"/>
          <w:sz w:val="24"/>
          <w:szCs w:val="24"/>
        </w:rPr>
        <w:t xml:space="preserve"> 11110000 = 01111101.</w:t>
      </w:r>
    </w:p>
    <w:p w:rsidR="00087A0A" w:rsidRPr="00E510E5" w:rsidRDefault="00087A0A" w:rsidP="00782E4C">
      <w:pPr>
        <w:pStyle w:val="a3"/>
        <w:numPr>
          <w:ilvl w:val="0"/>
          <w:numId w:val="13"/>
        </w:numPr>
        <w:spacing w:after="0" w:line="240" w:lineRule="auto"/>
        <w:ind w:left="142" w:hanging="164"/>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операции сдвига</w:t>
      </w:r>
      <w:r w:rsidRPr="00E510E5">
        <w:rPr>
          <w:rFonts w:ascii="Times New Roman" w:hAnsi="Times New Roman" w:cs="Times New Roman"/>
          <w:color w:val="000000" w:themeColor="text1"/>
          <w:sz w:val="24"/>
          <w:szCs w:val="24"/>
        </w:rPr>
        <w:t>.</w:t>
      </w:r>
    </w:p>
    <w:p w:rsidR="00B71AA8" w:rsidRPr="00E510E5" w:rsidRDefault="00B71AA8" w:rsidP="00782E4C">
      <w:pPr>
        <w:pStyle w:val="a3"/>
        <w:numPr>
          <w:ilvl w:val="0"/>
          <w:numId w:val="14"/>
        </w:numPr>
        <w:spacing w:after="0" w:line="240" w:lineRule="auto"/>
        <w:ind w:left="426" w:hanging="284"/>
        <w:jc w:val="both"/>
        <w:rPr>
          <w:rFonts w:ascii="Times New Roman" w:hAnsi="Times New Roman" w:cs="Times New Roman"/>
          <w:color w:val="000000" w:themeColor="text1"/>
          <w:sz w:val="24"/>
          <w:szCs w:val="28"/>
        </w:rPr>
      </w:pPr>
      <w:r w:rsidRPr="00E510E5">
        <w:rPr>
          <w:rFonts w:ascii="Times New Roman" w:hAnsi="Times New Roman" w:cs="Times New Roman"/>
          <w:color w:val="000000" w:themeColor="text1"/>
          <w:sz w:val="24"/>
          <w:szCs w:val="28"/>
        </w:rPr>
        <w:t>логические сдвиги, которые имеют разновидности – сдвиг вправо, сдвиг влево, циклический сдвиг вправо, циклический сдвиг влево;</w:t>
      </w:r>
    </w:p>
    <w:p w:rsidR="00B71AA8" w:rsidRPr="00E510E5" w:rsidRDefault="00B71AA8" w:rsidP="00782E4C">
      <w:pPr>
        <w:pStyle w:val="a3"/>
        <w:numPr>
          <w:ilvl w:val="0"/>
          <w:numId w:val="14"/>
        </w:numPr>
        <w:spacing w:after="0" w:line="240" w:lineRule="auto"/>
        <w:ind w:left="426" w:hanging="284"/>
        <w:jc w:val="both"/>
        <w:rPr>
          <w:rFonts w:ascii="Times New Roman" w:hAnsi="Times New Roman" w:cs="Times New Roman"/>
          <w:color w:val="000000" w:themeColor="text1"/>
          <w:sz w:val="24"/>
          <w:szCs w:val="28"/>
        </w:rPr>
      </w:pPr>
      <w:r w:rsidRPr="00E510E5">
        <w:rPr>
          <w:rFonts w:ascii="Times New Roman" w:hAnsi="Times New Roman" w:cs="Times New Roman"/>
          <w:color w:val="000000" w:themeColor="text1"/>
          <w:sz w:val="24"/>
          <w:szCs w:val="28"/>
        </w:rPr>
        <w:t>арифметические сдвиги вправо и влево, выполнение которых зависит от знака и кода сдвигаемого числа.</w:t>
      </w:r>
    </w:p>
    <w:p w:rsidR="00617B2C" w:rsidRPr="00E510E5" w:rsidRDefault="00617B2C" w:rsidP="00617B2C">
      <w:pPr>
        <w:spacing w:after="0" w:line="240" w:lineRule="auto"/>
        <w:ind w:left="-22"/>
        <w:rPr>
          <w:rFonts w:ascii="Times New Roman" w:hAnsi="Times New Roman" w:cs="Times New Roman"/>
          <w:color w:val="000000" w:themeColor="text1"/>
          <w:sz w:val="24"/>
          <w:szCs w:val="24"/>
        </w:rPr>
      </w:pPr>
    </w:p>
    <w:p w:rsidR="00B71AA8" w:rsidRPr="00E510E5" w:rsidRDefault="00087A0A" w:rsidP="00B71AA8">
      <w:pPr>
        <w:spacing w:line="240" w:lineRule="auto"/>
        <w:ind w:left="220" w:firstLine="520"/>
        <w:jc w:val="both"/>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br w:type="page"/>
      </w:r>
    </w:p>
    <w:p w:rsidR="00B71AA8" w:rsidRPr="00E510E5" w:rsidRDefault="00B71AA8" w:rsidP="006F0A85">
      <w:pPr>
        <w:autoSpaceDE w:val="0"/>
        <w:autoSpaceDN w:val="0"/>
        <w:adjustRightInd w:val="0"/>
        <w:spacing w:after="0" w:line="240" w:lineRule="auto"/>
        <w:rPr>
          <w:rFonts w:ascii="Times New Roman"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lastRenderedPageBreak/>
        <w:t>15.Арифметические сдвиги положительных двоичных чисел</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представленных в прямом коде</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Арифметические сдвиги двоичных чисел</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представленных в обратном коде</w:t>
      </w:r>
      <w:r w:rsidRPr="00E510E5">
        <w:rPr>
          <w:rFonts w:ascii="Times New Roman" w:hAnsi="Times New Roman" w:cs="Times New Roman"/>
          <w:b/>
          <w:color w:val="000000" w:themeColor="text1"/>
          <w:sz w:val="24"/>
          <w:szCs w:val="24"/>
        </w:rPr>
        <w:t>.</w:t>
      </w:r>
    </w:p>
    <w:p w:rsidR="006F0A85" w:rsidRPr="00E510E5" w:rsidRDefault="006F0A85" w:rsidP="006F0A85">
      <w:pPr>
        <w:spacing w:after="0"/>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Для представления чисел со знаком используются специальные коды: прямой код, дополнительный код, обратный код. Во всех трех случаях используется определенный формат представления числа, содержащий два поля – поле знака и поле модуля.</w:t>
      </w:r>
    </w:p>
    <w:p w:rsidR="006F0A85" w:rsidRPr="00E510E5" w:rsidRDefault="006F0A85" w:rsidP="006F0A85">
      <w:pPr>
        <w:spacing w:after="0"/>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Сдвиг, при котором уходящий бит исчезает, не влияя на оставшиеся биты, а на месте появившегося бита записывается бит </w:t>
      </w:r>
      <w:r w:rsidRPr="00E510E5">
        <w:rPr>
          <w:rFonts w:ascii="Times New Roman" w:hAnsi="Times New Roman" w:cs="Times New Roman"/>
          <w:b/>
          <w:color w:val="000000" w:themeColor="text1"/>
          <w:sz w:val="24"/>
          <w:szCs w:val="24"/>
        </w:rPr>
        <w:t>0</w:t>
      </w:r>
      <w:r w:rsidRPr="00E510E5">
        <w:rPr>
          <w:rFonts w:ascii="Times New Roman" w:hAnsi="Times New Roman" w:cs="Times New Roman"/>
          <w:color w:val="000000" w:themeColor="text1"/>
          <w:sz w:val="24"/>
          <w:szCs w:val="24"/>
        </w:rPr>
        <w:t>. В большинстве процессоров уходящий бит сохраняется во</w:t>
      </w:r>
      <w:hyperlink r:id="rId20">
        <w:r w:rsidRPr="00E510E5">
          <w:rPr>
            <w:rFonts w:ascii="Times New Roman" w:hAnsi="Times New Roman" w:cs="Times New Roman"/>
            <w:color w:val="000000" w:themeColor="text1"/>
            <w:sz w:val="24"/>
            <w:szCs w:val="24"/>
          </w:rPr>
          <w:t xml:space="preserve"> </w:t>
        </w:r>
      </w:hyperlink>
      <w:r w:rsidRPr="00E510E5">
        <w:rPr>
          <w:rFonts w:ascii="Times New Roman" w:hAnsi="Times New Roman" w:cs="Times New Roman"/>
          <w:color w:val="000000" w:themeColor="text1"/>
          <w:sz w:val="24"/>
          <w:szCs w:val="24"/>
        </w:rPr>
        <w:t>флаге переноса.</w:t>
      </w:r>
    </w:p>
    <w:p w:rsidR="006F0A85" w:rsidRPr="00E510E5" w:rsidRDefault="006F0A85" w:rsidP="006F0A85">
      <w:pPr>
        <w:spacing w:after="0"/>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Арифметические сдвиги обеспечивают выполнение умножения или операции деления двоичных кодов на два. Если сдвигается положительное число, то сдвиг (вправо или влево) выполняется как соответствующий логический сдвиг (влево или вправо), с той лишь разницей, что предусматриваются средства определения факта переполнения при сдвиге влево, что реализуется и при всех других арифметических операциях. При любом сдвиге вправо предусматриваются средства для округления после завершения нужного количества сдвигов и средства обнаружения обнуления сдвигаемой величины после очередного сдвига. Арифметические сдвиги влево положительных двоичных чисел выполняются независимо от используемого кода (прямого, обратного, дополнительного). </w:t>
      </w:r>
    </w:p>
    <w:p w:rsidR="006F0A85" w:rsidRPr="00E510E5" w:rsidRDefault="006F0A85" w:rsidP="006F0A85">
      <w:pPr>
        <w:spacing w:after="0"/>
        <w:ind w:left="56" w:firstLine="463"/>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арифметическом сдвиге влево отрицательного двоичного числа, представленного в обратном коде, осуществляется циклический сдвиг исходного кода с контролем за переполнением, например, сдвиг влево отрицательного двоичного числа 11.1100110 (25</w:t>
      </w:r>
      <w:r w:rsidRPr="00E510E5">
        <w:rPr>
          <w:rFonts w:ascii="Times New Roman" w:hAnsi="Times New Roman" w:cs="Times New Roman"/>
          <w:color w:val="000000" w:themeColor="text1"/>
          <w:sz w:val="24"/>
          <w:szCs w:val="24"/>
          <w:vertAlign w:val="subscript"/>
        </w:rPr>
        <w:t>10</w:t>
      </w:r>
      <w:r w:rsidRPr="00E510E5">
        <w:rPr>
          <w:rFonts w:ascii="Times New Roman" w:hAnsi="Times New Roman" w:cs="Times New Roman"/>
          <w:color w:val="000000" w:themeColor="text1"/>
          <w:sz w:val="24"/>
          <w:szCs w:val="24"/>
        </w:rPr>
        <w:t>), представленного в обратном коде, дает в результате 11.1001101 (50</w:t>
      </w:r>
      <w:r w:rsidRPr="00E510E5">
        <w:rPr>
          <w:rFonts w:ascii="Times New Roman" w:hAnsi="Times New Roman" w:cs="Times New Roman"/>
          <w:color w:val="000000" w:themeColor="text1"/>
          <w:sz w:val="24"/>
          <w:szCs w:val="24"/>
          <w:vertAlign w:val="subscript"/>
        </w:rPr>
        <w:t>10</w:t>
      </w:r>
      <w:r w:rsidRPr="00E510E5">
        <w:rPr>
          <w:rFonts w:ascii="Times New Roman" w:hAnsi="Times New Roman" w:cs="Times New Roman"/>
          <w:color w:val="000000" w:themeColor="text1"/>
          <w:sz w:val="24"/>
          <w:szCs w:val="24"/>
        </w:rPr>
        <w:t>). При арифметическом сдвиге вправо отрицательного двоичного числа, представленного в обратном коде, осуществляется сдвиг только модульной части записи числа с установкой единицы в освобождающийся разряд. При этом может осуществляется контроль за обнулением результата сдвига (появление единичных значений во всех разрядах) и округление результата после выполнения заданного количества сдвигов</w:t>
      </w:r>
      <w:r w:rsidRPr="00E510E5">
        <w:rPr>
          <w:color w:val="000000" w:themeColor="text1"/>
          <w:sz w:val="28"/>
          <w:szCs w:val="28"/>
        </w:rPr>
        <w:t>.</w:t>
      </w:r>
    </w:p>
    <w:p w:rsidR="006F0A85" w:rsidRPr="00E510E5" w:rsidRDefault="006F0A85" w:rsidP="006F0A85">
      <w:pPr>
        <w:ind w:left="142" w:firstLine="567"/>
        <w:jc w:val="both"/>
        <w:rPr>
          <w:color w:val="000000" w:themeColor="text1"/>
          <w:sz w:val="28"/>
          <w:szCs w:val="28"/>
        </w:rPr>
      </w:pPr>
    </w:p>
    <w:p w:rsidR="00B71AA8" w:rsidRPr="00E510E5" w:rsidRDefault="00B71AA8" w:rsidP="006F0A85">
      <w:pPr>
        <w:ind w:firstLine="284"/>
        <w:jc w:val="both"/>
        <w:rPr>
          <w:color w:val="000000" w:themeColor="text1"/>
          <w:sz w:val="28"/>
          <w:szCs w:val="28"/>
        </w:rPr>
      </w:pPr>
    </w:p>
    <w:p w:rsidR="00087A0A" w:rsidRPr="00E510E5" w:rsidRDefault="00087A0A" w:rsidP="00087A0A">
      <w:pPr>
        <w:spacing w:after="0"/>
        <w:rPr>
          <w:rFonts w:ascii="Times New Roman" w:eastAsia="Times New Roman" w:hAnsi="Times New Roman" w:cs="Times New Roman"/>
          <w:b/>
          <w:color w:val="000000" w:themeColor="text1"/>
          <w:sz w:val="24"/>
          <w:szCs w:val="24"/>
          <w:lang w:eastAsia="ru-RU"/>
        </w:rPr>
      </w:pPr>
    </w:p>
    <w:p w:rsidR="002144D0" w:rsidRPr="00E510E5" w:rsidRDefault="002144D0" w:rsidP="002961A4">
      <w:pPr>
        <w:pStyle w:val="a4"/>
        <w:shd w:val="clear" w:color="auto" w:fill="FFFFFF"/>
        <w:spacing w:before="120" w:beforeAutospacing="0" w:after="0" w:afterAutospacing="0"/>
        <w:rPr>
          <w:b/>
          <w:color w:val="000000" w:themeColor="text1"/>
        </w:rPr>
      </w:pPr>
    </w:p>
    <w:p w:rsidR="002144D0" w:rsidRPr="00E510E5" w:rsidRDefault="002144D0">
      <w:pPr>
        <w:rPr>
          <w:rFonts w:ascii="Times New Roman" w:eastAsia="Times New Roman" w:hAnsi="Times New Roman" w:cs="Times New Roman"/>
          <w:b/>
          <w:color w:val="000000" w:themeColor="text1"/>
          <w:sz w:val="24"/>
          <w:szCs w:val="24"/>
          <w:lang w:eastAsia="ru-RU"/>
        </w:rPr>
      </w:pPr>
      <w:r w:rsidRPr="00E510E5">
        <w:rPr>
          <w:b/>
          <w:color w:val="000000" w:themeColor="text1"/>
        </w:rPr>
        <w:br w:type="page"/>
      </w:r>
    </w:p>
    <w:p w:rsidR="002144D0" w:rsidRPr="00E510E5" w:rsidRDefault="002144D0" w:rsidP="002144D0">
      <w:pPr>
        <w:autoSpaceDE w:val="0"/>
        <w:autoSpaceDN w:val="0"/>
        <w:adjustRightInd w:val="0"/>
        <w:spacing w:after="0" w:line="240" w:lineRule="auto"/>
        <w:rPr>
          <w:rFonts w:ascii="Times New Roman" w:eastAsia="TimesNewRomanPSMT"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lastRenderedPageBreak/>
        <w:t>16.Арифметические сдвиги двоичных чисел</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представленных в дополнительном коде</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Сдвиг отрицательных чисел с переполнением</w:t>
      </w:r>
      <w:r w:rsidRPr="00E510E5">
        <w:rPr>
          <w:rFonts w:ascii="Times New Roman" w:hAnsi="Times New Roman" w:cs="Times New Roman"/>
          <w:b/>
          <w:color w:val="000000" w:themeColor="text1"/>
          <w:sz w:val="24"/>
          <w:szCs w:val="24"/>
        </w:rPr>
        <w:t>.</w:t>
      </w:r>
    </w:p>
    <w:p w:rsidR="002144D0" w:rsidRPr="00E510E5" w:rsidRDefault="002144D0" w:rsidP="002144D0">
      <w:pPr>
        <w:spacing w:after="0"/>
        <w:ind w:left="56" w:firstLine="663"/>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арифметическом сдвиге влево отрицательного двоичного числа, представленного в дополнительном коде, осуществляется логический сдвиг влево модуля исходного кода (освобождающийся разряд заполняется нулем) с контролем за переполнением, например, сдвиг влево отрицательного двоичного числа 11.11001110 (50 в 10 с/c), представленного в дополнительном коде, дает в результате 11.10011100 (100 в 10 с/с).</w:t>
      </w:r>
    </w:p>
    <w:p w:rsidR="002144D0" w:rsidRPr="00E510E5" w:rsidRDefault="002144D0" w:rsidP="002144D0">
      <w:pPr>
        <w:spacing w:after="0"/>
        <w:ind w:left="56" w:firstLine="663"/>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арифметическом сдвиге вправо отрицательного двоичного числа, представленного в дополнительном коде, осуществляется логический сдвиг вправо модуля записи числа с установкой единицы в освобождающийся разряд. При этом может осуществляется контроль за обнулением результата сдвига (появление единичных значений во всех разрядах).</w:t>
      </w:r>
    </w:p>
    <w:p w:rsidR="002144D0" w:rsidRPr="00E510E5" w:rsidRDefault="002144D0">
      <w:pPr>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br w:type="page"/>
      </w:r>
    </w:p>
    <w:p w:rsidR="002144D0" w:rsidRPr="00E510E5" w:rsidRDefault="002144D0" w:rsidP="002144D0">
      <w:pPr>
        <w:spacing w:after="0"/>
        <w:ind w:left="56"/>
        <w:rPr>
          <w:rFonts w:ascii="Times New Roman"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lastRenderedPageBreak/>
        <w:t>17.Представление чисел с фиксированной точкой</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Арифметические операции над числами</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представленными с фиксированной точкой</w:t>
      </w:r>
    </w:p>
    <w:p w:rsidR="002144D0" w:rsidRPr="00E510E5" w:rsidRDefault="002144D0" w:rsidP="00AD2743">
      <w:pPr>
        <w:pStyle w:val="a4"/>
        <w:shd w:val="clear" w:color="auto" w:fill="FFFFFF"/>
        <w:spacing w:before="120" w:beforeAutospacing="0" w:after="0" w:afterAutospacing="0"/>
        <w:ind w:firstLine="284"/>
        <w:rPr>
          <w:color w:val="000000" w:themeColor="text1"/>
        </w:rPr>
      </w:pPr>
      <w:r w:rsidRPr="00E510E5">
        <w:rPr>
          <w:color w:val="000000" w:themeColor="text1"/>
        </w:rPr>
        <w:t xml:space="preserve">Числовая информация представляется в машине в форме с фиксированной или с плавающей точкой. При представлении с фиксированной точкой положение последней в записи числа фиксировано. Как правило, при использовании фиксированной точки числа представляются в виде целого числа или правильной дроби Точка в записи числа не отображается, а так как она находится всегда в одном месте, то указание на её положение в записи числа отсутствует. При </w:t>
      </w:r>
      <w:r w:rsidRPr="00E510E5">
        <w:rPr>
          <w:i/>
          <w:color w:val="000000" w:themeColor="text1"/>
        </w:rPr>
        <w:t>n</w:t>
      </w:r>
      <w:r w:rsidRPr="00E510E5">
        <w:rPr>
          <w:color w:val="000000" w:themeColor="text1"/>
        </w:rPr>
        <w:t xml:space="preserve">-разрядном представлении модульной части формат с фиксированной точкой обеспечивает диапазон изменения абсолютного значения числа </w:t>
      </w:r>
      <w:r w:rsidRPr="00E510E5">
        <w:rPr>
          <w:i/>
          <w:color w:val="000000" w:themeColor="text1"/>
        </w:rPr>
        <w:t>А</w:t>
      </w:r>
      <w:r w:rsidRPr="00E510E5">
        <w:rPr>
          <w:color w:val="000000" w:themeColor="text1"/>
        </w:rPr>
        <w:t>, для которого выполняется неравенство2</w:t>
      </w:r>
      <w:r w:rsidRPr="00E510E5">
        <w:rPr>
          <w:i/>
          <w:color w:val="000000" w:themeColor="text1"/>
        </w:rPr>
        <w:t>n</w:t>
      </w:r>
      <w:r w:rsidRPr="00E510E5">
        <w:rPr>
          <w:color w:val="000000" w:themeColor="text1"/>
        </w:rPr>
        <w:t xml:space="preserve"> &gt; ú</w:t>
      </w:r>
      <w:r w:rsidRPr="00E510E5">
        <w:rPr>
          <w:i/>
          <w:color w:val="000000" w:themeColor="text1"/>
        </w:rPr>
        <w:t>A</w:t>
      </w:r>
      <w:r w:rsidRPr="00E510E5">
        <w:rPr>
          <w:rFonts w:eastAsia="Arial Unicode MS"/>
          <w:color w:val="000000" w:themeColor="text1"/>
        </w:rPr>
        <w:t>ú  ≥ 0.</w:t>
      </w:r>
      <w:r w:rsidRPr="00E510E5">
        <w:rPr>
          <w:color w:val="000000" w:themeColor="text1"/>
        </w:rPr>
        <w:t>Одним из важнейших параметров представления чисел является ошибка представления. Ошибка представления может быть абсолютной (D) или относительной (d). Для фиксированной точки максимальные значения этих ошибок.в худшем случае относительная ошибка при фиксированной точке может достигать сравнительно большого значения – 50%.</w:t>
      </w:r>
    </w:p>
    <w:p w:rsidR="002144D0" w:rsidRPr="00E510E5" w:rsidRDefault="002144D0" w:rsidP="00AD2743">
      <w:pPr>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К числу основных арифметических операций, непосредственно реализуемых в ЭВМ, относятся операции сложения, умножения, деления. Остальные операции (например, такие, как возведение в степень, извлечение квадратного корня) реализуются программным способом.</w:t>
      </w:r>
    </w:p>
    <w:p w:rsidR="002144D0" w:rsidRPr="00E510E5" w:rsidRDefault="002144D0" w:rsidP="00AD2743">
      <w:pPr>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Выполнение длинных операций, таких, как умножение и деление, реализуется в два этапа:</w:t>
      </w:r>
    </w:p>
    <w:p w:rsidR="002144D0" w:rsidRPr="00E510E5" w:rsidRDefault="002144D0" w:rsidP="00782E4C">
      <w:pPr>
        <w:pStyle w:val="a3"/>
        <w:numPr>
          <w:ilvl w:val="0"/>
          <w:numId w:val="13"/>
        </w:numPr>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на первом этапе формируется знак искомого результата,</w:t>
      </w:r>
    </w:p>
    <w:p w:rsidR="00AD2743" w:rsidRPr="00E510E5" w:rsidRDefault="002144D0" w:rsidP="00782E4C">
      <w:pPr>
        <w:pStyle w:val="a3"/>
        <w:numPr>
          <w:ilvl w:val="0"/>
          <w:numId w:val="13"/>
        </w:numPr>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на втором этапе, используя абсолютные значе</w:t>
      </w:r>
      <w:r w:rsidR="00AD2743" w:rsidRPr="00E510E5">
        <w:rPr>
          <w:rFonts w:ascii="Times New Roman" w:hAnsi="Times New Roman" w:cs="Times New Roman"/>
          <w:color w:val="000000" w:themeColor="text1"/>
          <w:sz w:val="24"/>
          <w:szCs w:val="24"/>
        </w:rPr>
        <w:t>ния операндов, ищем результат</w:t>
      </w:r>
    </w:p>
    <w:p w:rsidR="00AD2743" w:rsidRPr="00E510E5" w:rsidRDefault="00AD2743" w:rsidP="00782E4C">
      <w:pPr>
        <w:pStyle w:val="a3"/>
        <w:numPr>
          <w:ilvl w:val="0"/>
          <w:numId w:val="13"/>
        </w:numPr>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присваивание результату знак.</w:t>
      </w:r>
    </w:p>
    <w:p w:rsidR="002144D0" w:rsidRPr="00E510E5" w:rsidRDefault="002144D0" w:rsidP="00AD2743">
      <w:pPr>
        <w:pStyle w:val="a3"/>
        <w:ind w:left="0"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Операнды, как правило, представлены в прямом коде, и знак результата, не зависимо от того, частное это или произведение, ищется за счет сложения по модулю 2 знаковых разрядов операндов. В результате этого знак результата положителен, если операнды имеют одинаковые знаки, или отрицательный, если операнды имеют разные знаки.</w:t>
      </w:r>
    </w:p>
    <w:p w:rsidR="00AD2743" w:rsidRPr="00E510E5" w:rsidRDefault="002144D0" w:rsidP="002144D0">
      <w:pPr>
        <w:rPr>
          <w:color w:val="000000" w:themeColor="text1"/>
          <w:sz w:val="28"/>
          <w:szCs w:val="28"/>
        </w:rPr>
      </w:pPr>
      <w:r w:rsidRPr="00E510E5">
        <w:rPr>
          <w:color w:val="000000" w:themeColor="text1"/>
          <w:sz w:val="28"/>
          <w:szCs w:val="28"/>
        </w:rPr>
        <w:br w:type="page"/>
      </w:r>
    </w:p>
    <w:p w:rsidR="00AD2743" w:rsidRPr="00E510E5" w:rsidRDefault="00AD2743" w:rsidP="00AD2743">
      <w:pPr>
        <w:autoSpaceDE w:val="0"/>
        <w:autoSpaceDN w:val="0"/>
        <w:adjustRightInd w:val="0"/>
        <w:spacing w:after="0" w:line="240" w:lineRule="auto"/>
        <w:rPr>
          <w:rFonts w:ascii="Times New Roman" w:eastAsia="TimesNewRomanPSMT" w:hAnsi="Times New Roman" w:cs="Times New Roman"/>
          <w:b/>
          <w:color w:val="000000" w:themeColor="text1"/>
          <w:sz w:val="24"/>
          <w:szCs w:val="24"/>
        </w:rPr>
      </w:pPr>
      <w:r w:rsidRPr="00E510E5">
        <w:rPr>
          <w:rFonts w:ascii="Times New Roman" w:hAnsi="Times New Roman" w:cs="Times New Roman"/>
          <w:b/>
          <w:color w:val="000000" w:themeColor="text1"/>
          <w:sz w:val="24"/>
          <w:szCs w:val="24"/>
        </w:rPr>
        <w:lastRenderedPageBreak/>
        <w:t>18.</w:t>
      </w:r>
      <w:r w:rsidRPr="00E510E5">
        <w:rPr>
          <w:rFonts w:ascii="Times New Roman" w:eastAsia="TimesNewRomanPSMT" w:hAnsi="Times New Roman" w:cs="Times New Roman"/>
          <w:b/>
          <w:color w:val="000000" w:themeColor="text1"/>
          <w:sz w:val="24"/>
          <w:szCs w:val="24"/>
        </w:rPr>
        <w:t xml:space="preserve"> Представление чисел с плавающей точкой</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Сложение чисел</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представленных в формате с плавающей точкой</w:t>
      </w:r>
    </w:p>
    <w:p w:rsidR="00AD2743" w:rsidRPr="00E510E5" w:rsidRDefault="00A815AF" w:rsidP="00A815AF">
      <w:pPr>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представлении</w:t>
      </w:r>
      <w:r w:rsidR="00AD2743" w:rsidRPr="00E510E5">
        <w:rPr>
          <w:rFonts w:ascii="Times New Roman" w:hAnsi="Times New Roman" w:cs="Times New Roman"/>
          <w:color w:val="000000" w:themeColor="text1"/>
          <w:sz w:val="24"/>
          <w:szCs w:val="24"/>
        </w:rPr>
        <w:t xml:space="preserve"> числа </w:t>
      </w:r>
      <w:r w:rsidR="00AD2743" w:rsidRPr="00E510E5">
        <w:rPr>
          <w:rFonts w:ascii="Times New Roman" w:hAnsi="Times New Roman" w:cs="Times New Roman"/>
          <w:i/>
          <w:color w:val="000000" w:themeColor="text1"/>
          <w:sz w:val="24"/>
          <w:szCs w:val="24"/>
        </w:rPr>
        <w:t xml:space="preserve">с плавающей точкой </w:t>
      </w:r>
      <w:r w:rsidR="00AD2743" w:rsidRPr="00E510E5">
        <w:rPr>
          <w:rFonts w:ascii="Times New Roman" w:hAnsi="Times New Roman" w:cs="Times New Roman"/>
          <w:color w:val="000000" w:themeColor="text1"/>
          <w:sz w:val="24"/>
          <w:szCs w:val="24"/>
        </w:rPr>
        <w:t>число в общем случае представляет собой смешанную дробь и имеет формат 1р.</w:t>
      </w:r>
      <w:r w:rsidRPr="00E510E5">
        <w:rPr>
          <w:rFonts w:ascii="Times New Roman" w:hAnsi="Times New Roman" w:cs="Times New Roman"/>
          <w:color w:val="000000" w:themeColor="text1"/>
          <w:sz w:val="24"/>
          <w:szCs w:val="24"/>
        </w:rPr>
        <w:t xml:space="preserve"> </w:t>
      </w:r>
      <w:r w:rsidR="00AD2743" w:rsidRPr="00E510E5">
        <w:rPr>
          <w:rFonts w:ascii="Times New Roman" w:hAnsi="Times New Roman" w:cs="Times New Roman"/>
          <w:color w:val="000000" w:themeColor="text1"/>
          <w:sz w:val="24"/>
          <w:szCs w:val="24"/>
        </w:rPr>
        <w:t>2р.</w:t>
      </w:r>
      <w:r w:rsidRPr="00E510E5">
        <w:rPr>
          <w:rFonts w:ascii="Times New Roman" w:hAnsi="Times New Roman" w:cs="Times New Roman"/>
          <w:color w:val="000000" w:themeColor="text1"/>
          <w:sz w:val="24"/>
          <w:szCs w:val="24"/>
        </w:rPr>
        <w:t xml:space="preserve"> </w:t>
      </w:r>
      <w:r w:rsidR="00AD2743" w:rsidRPr="00E510E5">
        <w:rPr>
          <w:rFonts w:ascii="Times New Roman" w:hAnsi="Times New Roman" w:cs="Times New Roman"/>
          <w:color w:val="000000" w:themeColor="text1"/>
          <w:sz w:val="24"/>
          <w:szCs w:val="24"/>
        </w:rPr>
        <w:t>3р…кр. «.» (к+1р)</w:t>
      </w:r>
      <w:r w:rsidRPr="00E510E5">
        <w:rPr>
          <w:rFonts w:ascii="Times New Roman" w:hAnsi="Times New Roman" w:cs="Times New Roman"/>
          <w:color w:val="000000" w:themeColor="text1"/>
          <w:sz w:val="24"/>
          <w:szCs w:val="24"/>
        </w:rPr>
        <w:t xml:space="preserve"> </w:t>
      </w:r>
      <w:r w:rsidR="00AD2743" w:rsidRPr="00E510E5">
        <w:rPr>
          <w:rFonts w:ascii="Times New Roman" w:hAnsi="Times New Roman" w:cs="Times New Roman"/>
          <w:color w:val="000000" w:themeColor="text1"/>
          <w:sz w:val="24"/>
          <w:szCs w:val="24"/>
        </w:rPr>
        <w:t>(к+2р)…(</w:t>
      </w:r>
      <w:r w:rsidR="00AD2743" w:rsidRPr="00E510E5">
        <w:rPr>
          <w:rFonts w:ascii="Times New Roman" w:hAnsi="Times New Roman" w:cs="Times New Roman"/>
          <w:color w:val="000000" w:themeColor="text1"/>
          <w:sz w:val="24"/>
          <w:szCs w:val="24"/>
          <w:lang w:val="en-US"/>
        </w:rPr>
        <w:t>n</w:t>
      </w:r>
      <w:r w:rsidR="00AD2743" w:rsidRPr="00E510E5">
        <w:rPr>
          <w:rFonts w:ascii="Times New Roman" w:hAnsi="Times New Roman" w:cs="Times New Roman"/>
          <w:color w:val="000000" w:themeColor="text1"/>
          <w:sz w:val="24"/>
          <w:szCs w:val="24"/>
        </w:rPr>
        <w:t>-1р)</w:t>
      </w:r>
      <w:r w:rsidRPr="00E510E5">
        <w:rPr>
          <w:rFonts w:ascii="Times New Roman" w:hAnsi="Times New Roman" w:cs="Times New Roman"/>
          <w:color w:val="000000" w:themeColor="text1"/>
          <w:sz w:val="24"/>
          <w:szCs w:val="24"/>
        </w:rPr>
        <w:t xml:space="preserve"> </w:t>
      </w:r>
      <w:r w:rsidR="00AD2743" w:rsidRPr="00E510E5">
        <w:rPr>
          <w:rFonts w:ascii="Times New Roman" w:hAnsi="Times New Roman" w:cs="Times New Roman"/>
          <w:color w:val="000000" w:themeColor="text1"/>
          <w:sz w:val="24"/>
          <w:szCs w:val="24"/>
          <w:lang w:val="en-US"/>
        </w:rPr>
        <w:t>n</w:t>
      </w:r>
      <w:r w:rsidR="00AD2743" w:rsidRPr="00E510E5">
        <w:rPr>
          <w:rFonts w:ascii="Times New Roman" w:hAnsi="Times New Roman" w:cs="Times New Roman"/>
          <w:color w:val="000000" w:themeColor="text1"/>
          <w:sz w:val="24"/>
          <w:szCs w:val="24"/>
        </w:rPr>
        <w:t>р.</w:t>
      </w:r>
    </w:p>
    <w:p w:rsidR="00AD2743" w:rsidRPr="00E510E5" w:rsidRDefault="00AD2743" w:rsidP="00A815AF">
      <w:pPr>
        <w:spacing w:after="0"/>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Местоположение точки в записи числа может быть различным, а так как сама точка в записи числа не присутствует, то для однозначного задания числа необходима не только его запись, но и информация о том, где в записи числа располагается точка, отделяющая целую и дробную части. Поэтому в случае с плавающей точкой число </w:t>
      </w:r>
      <w:r w:rsidRPr="00E510E5">
        <w:rPr>
          <w:rFonts w:ascii="Times New Roman" w:hAnsi="Times New Roman" w:cs="Times New Roman"/>
          <w:i/>
          <w:color w:val="000000" w:themeColor="text1"/>
          <w:sz w:val="24"/>
          <w:szCs w:val="24"/>
        </w:rPr>
        <w:t>Х</w:t>
      </w:r>
      <w:r w:rsidRPr="00E510E5">
        <w:rPr>
          <w:rFonts w:ascii="Times New Roman" w:hAnsi="Times New Roman" w:cs="Times New Roman"/>
          <w:color w:val="000000" w:themeColor="text1"/>
          <w:sz w:val="24"/>
          <w:szCs w:val="24"/>
        </w:rPr>
        <w:t xml:space="preserve"> представляется в виде двух частей: </w:t>
      </w:r>
      <w:r w:rsidRPr="00E510E5">
        <w:rPr>
          <w:rFonts w:ascii="Times New Roman" w:hAnsi="Times New Roman" w:cs="Times New Roman"/>
          <w:b/>
          <w:i/>
          <w:color w:val="000000" w:themeColor="text1"/>
          <w:sz w:val="24"/>
          <w:szCs w:val="24"/>
        </w:rPr>
        <w:t>мантисса</w:t>
      </w:r>
      <w:r w:rsidRPr="00E510E5">
        <w:rPr>
          <w:rFonts w:ascii="Times New Roman" w:hAnsi="Times New Roman" w:cs="Times New Roman"/>
          <w:b/>
          <w:color w:val="000000" w:themeColor="text1"/>
          <w:sz w:val="24"/>
          <w:szCs w:val="24"/>
        </w:rPr>
        <w:t xml:space="preserve"> (</w:t>
      </w:r>
      <w:r w:rsidRPr="00E510E5">
        <w:rPr>
          <w:rFonts w:ascii="Times New Roman" w:hAnsi="Times New Roman" w:cs="Times New Roman"/>
          <w:b/>
          <w:i/>
          <w:color w:val="000000" w:themeColor="text1"/>
          <w:sz w:val="24"/>
          <w:szCs w:val="24"/>
        </w:rPr>
        <w:t>х</w:t>
      </w:r>
      <w:r w:rsidRPr="00E510E5">
        <w:rPr>
          <w:rFonts w:ascii="Times New Roman" w:hAnsi="Times New Roman" w:cs="Times New Roman"/>
          <w:b/>
          <w:color w:val="000000" w:themeColor="text1"/>
          <w:sz w:val="24"/>
          <w:szCs w:val="24"/>
        </w:rPr>
        <w:t>м),</w:t>
      </w:r>
      <w:r w:rsidRPr="00E510E5">
        <w:rPr>
          <w:rFonts w:ascii="Times New Roman" w:hAnsi="Times New Roman" w:cs="Times New Roman"/>
          <w:color w:val="000000" w:themeColor="text1"/>
          <w:sz w:val="24"/>
          <w:szCs w:val="24"/>
        </w:rPr>
        <w:t xml:space="preserve"> отображающая запись числа, представляется в виде правильной дроби с форматом фиксированной точки;</w:t>
      </w:r>
      <w:r w:rsidRPr="00E510E5">
        <w:rPr>
          <w:rFonts w:ascii="Times New Roman" w:hAnsi="Times New Roman" w:cs="Times New Roman"/>
          <w:b/>
          <w:color w:val="000000" w:themeColor="text1"/>
          <w:sz w:val="24"/>
          <w:szCs w:val="24"/>
        </w:rPr>
        <w:t xml:space="preserve"> </w:t>
      </w:r>
      <w:r w:rsidRPr="00E510E5">
        <w:rPr>
          <w:rFonts w:ascii="Times New Roman" w:hAnsi="Times New Roman" w:cs="Times New Roman"/>
          <w:b/>
          <w:i/>
          <w:color w:val="000000" w:themeColor="text1"/>
          <w:sz w:val="24"/>
          <w:szCs w:val="24"/>
        </w:rPr>
        <w:t>порядок</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b/>
          <w:color w:val="000000" w:themeColor="text1"/>
          <w:sz w:val="24"/>
          <w:szCs w:val="24"/>
        </w:rPr>
        <w:t>(</w:t>
      </w:r>
      <w:r w:rsidRPr="00E510E5">
        <w:rPr>
          <w:rFonts w:ascii="Times New Roman" w:hAnsi="Times New Roman" w:cs="Times New Roman"/>
          <w:b/>
          <w:i/>
          <w:color w:val="000000" w:themeColor="text1"/>
          <w:sz w:val="24"/>
          <w:szCs w:val="24"/>
        </w:rPr>
        <w:t>х</w:t>
      </w:r>
      <w:r w:rsidRPr="00E510E5">
        <w:rPr>
          <w:rFonts w:ascii="Times New Roman" w:hAnsi="Times New Roman" w:cs="Times New Roman"/>
          <w:b/>
          <w:color w:val="000000" w:themeColor="text1"/>
          <w:sz w:val="24"/>
          <w:szCs w:val="24"/>
        </w:rPr>
        <w:t>п)</w:t>
      </w:r>
      <w:r w:rsidRPr="00E510E5">
        <w:rPr>
          <w:rFonts w:ascii="Times New Roman" w:hAnsi="Times New Roman" w:cs="Times New Roman"/>
          <w:color w:val="000000" w:themeColor="text1"/>
          <w:sz w:val="24"/>
          <w:szCs w:val="24"/>
        </w:rPr>
        <w:t>, отображающий местоположение в этой записи точки, представляется в виде целого числа</w:t>
      </w:r>
      <w:r w:rsidR="00A815AF" w:rsidRPr="00E510E5">
        <w:rPr>
          <w:rFonts w:ascii="Times New Roman" w:hAnsi="Times New Roman" w:cs="Times New Roman"/>
          <w:color w:val="000000" w:themeColor="text1"/>
          <w:sz w:val="24"/>
          <w:szCs w:val="24"/>
        </w:rPr>
        <w:t xml:space="preserve"> с форматом фиксированной точки. </w:t>
      </w:r>
      <w:r w:rsidRPr="00E510E5">
        <w:rPr>
          <w:rFonts w:ascii="Times New Roman" w:hAnsi="Times New Roman" w:cs="Times New Roman"/>
          <w:color w:val="000000" w:themeColor="text1"/>
          <w:sz w:val="24"/>
          <w:szCs w:val="24"/>
        </w:rPr>
        <w:t xml:space="preserve">Количественная оценка числа </w:t>
      </w:r>
      <w:r w:rsidRPr="00E510E5">
        <w:rPr>
          <w:rFonts w:ascii="Times New Roman" w:hAnsi="Times New Roman" w:cs="Times New Roman"/>
          <w:i/>
          <w:color w:val="000000" w:themeColor="text1"/>
          <w:sz w:val="24"/>
          <w:szCs w:val="24"/>
        </w:rPr>
        <w:t>Х</w:t>
      </w:r>
      <w:r w:rsidR="00A815AF" w:rsidRPr="00E510E5">
        <w:rPr>
          <w:rFonts w:ascii="Times New Roman" w:hAnsi="Times New Roman" w:cs="Times New Roman"/>
          <w:color w:val="000000" w:themeColor="text1"/>
          <w:sz w:val="24"/>
          <w:szCs w:val="24"/>
        </w:rPr>
        <w:t xml:space="preserve"> определяется как: </w:t>
      </w:r>
      <w:r w:rsidRPr="00E510E5">
        <w:rPr>
          <w:rFonts w:ascii="Times New Roman" w:hAnsi="Times New Roman" w:cs="Times New Roman"/>
          <w:i/>
          <w:color w:val="000000" w:themeColor="text1"/>
          <w:sz w:val="24"/>
          <w:szCs w:val="24"/>
        </w:rPr>
        <w:t>Х</w:t>
      </w:r>
      <w:r w:rsidRPr="00E510E5">
        <w:rPr>
          <w:rFonts w:ascii="Times New Roman" w:hAnsi="Times New Roman" w:cs="Times New Roman"/>
          <w:color w:val="000000" w:themeColor="text1"/>
          <w:sz w:val="24"/>
          <w:szCs w:val="24"/>
        </w:rPr>
        <w:t xml:space="preserve"> = </w:t>
      </w:r>
      <w:r w:rsidRPr="00E510E5">
        <w:rPr>
          <w:rFonts w:ascii="Times New Roman" w:hAnsi="Times New Roman" w:cs="Times New Roman"/>
          <w:i/>
          <w:color w:val="000000" w:themeColor="text1"/>
          <w:sz w:val="24"/>
          <w:szCs w:val="24"/>
        </w:rPr>
        <w:t>qx</w:t>
      </w:r>
      <w:r w:rsidRPr="00E510E5">
        <w:rPr>
          <w:rFonts w:ascii="Times New Roman" w:hAnsi="Times New Roman" w:cs="Times New Roman"/>
          <w:color w:val="000000" w:themeColor="text1"/>
          <w:sz w:val="24"/>
          <w:szCs w:val="24"/>
        </w:rPr>
        <w:t xml:space="preserve">п × </w:t>
      </w:r>
      <w:r w:rsidRPr="00E510E5">
        <w:rPr>
          <w:rFonts w:ascii="Times New Roman" w:hAnsi="Times New Roman" w:cs="Times New Roman"/>
          <w:i/>
          <w:color w:val="000000" w:themeColor="text1"/>
          <w:sz w:val="24"/>
          <w:szCs w:val="24"/>
        </w:rPr>
        <w:t>х</w:t>
      </w:r>
      <w:r w:rsidR="00A815AF" w:rsidRPr="00E510E5">
        <w:rPr>
          <w:rFonts w:ascii="Times New Roman" w:hAnsi="Times New Roman" w:cs="Times New Roman"/>
          <w:color w:val="000000" w:themeColor="text1"/>
          <w:sz w:val="24"/>
          <w:szCs w:val="24"/>
        </w:rPr>
        <w:t>м</w:t>
      </w:r>
      <w:r w:rsidRPr="00E510E5">
        <w:rPr>
          <w:rFonts w:ascii="Times New Roman" w:hAnsi="Times New Roman" w:cs="Times New Roman"/>
          <w:color w:val="000000" w:themeColor="text1"/>
          <w:sz w:val="24"/>
          <w:szCs w:val="24"/>
        </w:rPr>
        <w:t>,</w:t>
      </w:r>
      <w:r w:rsidR="00A815AF"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 xml:space="preserve">где </w:t>
      </w:r>
      <w:r w:rsidRPr="00E510E5">
        <w:rPr>
          <w:rFonts w:ascii="Times New Roman" w:hAnsi="Times New Roman" w:cs="Times New Roman"/>
          <w:i/>
          <w:color w:val="000000" w:themeColor="text1"/>
          <w:sz w:val="24"/>
          <w:szCs w:val="24"/>
        </w:rPr>
        <w:t>q</w:t>
      </w:r>
      <w:r w:rsidR="00A815AF" w:rsidRPr="00E510E5">
        <w:rPr>
          <w:rFonts w:ascii="Times New Roman" w:hAnsi="Times New Roman" w:cs="Times New Roman"/>
          <w:color w:val="000000" w:themeColor="text1"/>
          <w:sz w:val="24"/>
          <w:szCs w:val="24"/>
        </w:rPr>
        <w:t xml:space="preserve"> – основание системы счисления. О</w:t>
      </w:r>
      <w:r w:rsidRPr="00E510E5">
        <w:rPr>
          <w:rFonts w:ascii="Times New Roman" w:hAnsi="Times New Roman" w:cs="Times New Roman"/>
          <w:color w:val="000000" w:themeColor="text1"/>
          <w:sz w:val="24"/>
          <w:szCs w:val="24"/>
        </w:rPr>
        <w:t>тносительная ошибка при представлении чисел в форме с плавающей точкой существенно меньше, чем в случае с фиксированной точкой. Это, а также больший диапазон изменения представляемых чисел, является основным преимуществом представления чисел с плавающей точкой.</w:t>
      </w:r>
    </w:p>
    <w:p w:rsidR="00A815AF" w:rsidRPr="00E510E5" w:rsidRDefault="00A815AF" w:rsidP="00A815AF">
      <w:pPr>
        <w:spacing w:after="0"/>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сложении чисел с плавающей точкой существует следующий алгоритм:</w:t>
      </w:r>
    </w:p>
    <w:p w:rsidR="00A815AF" w:rsidRPr="00E510E5" w:rsidRDefault="00A815AF" w:rsidP="00782E4C">
      <w:pPr>
        <w:pStyle w:val="a3"/>
        <w:numPr>
          <w:ilvl w:val="0"/>
          <w:numId w:val="15"/>
        </w:numPr>
        <w:spacing w:after="0"/>
        <w:jc w:val="both"/>
        <w:rPr>
          <w:rFonts w:ascii="Arial" w:hAnsi="Arial" w:cs="Arial"/>
          <w:color w:val="000000" w:themeColor="text1"/>
          <w:sz w:val="20"/>
          <w:szCs w:val="20"/>
          <w:shd w:val="clear" w:color="auto" w:fill="FFFFFF"/>
        </w:rPr>
      </w:pPr>
      <w:r w:rsidRPr="00E510E5">
        <w:rPr>
          <w:rFonts w:ascii="Arial" w:hAnsi="Arial" w:cs="Arial"/>
          <w:color w:val="000000" w:themeColor="text1"/>
          <w:sz w:val="20"/>
          <w:szCs w:val="20"/>
          <w:shd w:val="clear" w:color="auto" w:fill="FFFFFF"/>
        </w:rPr>
        <w:t>сложить порядок в любом модифицированном коде</w:t>
      </w:r>
    </w:p>
    <w:p w:rsidR="00A815AF" w:rsidRPr="00E510E5" w:rsidRDefault="00A815AF" w:rsidP="00782E4C">
      <w:pPr>
        <w:pStyle w:val="a3"/>
        <w:numPr>
          <w:ilvl w:val="0"/>
          <w:numId w:val="15"/>
        </w:numPr>
        <w:spacing w:after="0"/>
        <w:jc w:val="both"/>
        <w:rPr>
          <w:rFonts w:ascii="Arial" w:hAnsi="Arial" w:cs="Arial"/>
          <w:color w:val="000000" w:themeColor="text1"/>
          <w:sz w:val="20"/>
          <w:szCs w:val="20"/>
          <w:shd w:val="clear" w:color="auto" w:fill="FFFFFF"/>
        </w:rPr>
      </w:pPr>
      <w:r w:rsidRPr="00E510E5">
        <w:rPr>
          <w:rFonts w:ascii="Arial" w:hAnsi="Arial" w:cs="Arial"/>
          <w:color w:val="000000" w:themeColor="text1"/>
          <w:sz w:val="20"/>
          <w:szCs w:val="20"/>
          <w:shd w:val="clear" w:color="auto" w:fill="FFFFFF"/>
        </w:rPr>
        <w:t>Сдвинуть меньшую мантиссу вправо на итог сложения</w:t>
      </w:r>
    </w:p>
    <w:p w:rsidR="00A815AF" w:rsidRPr="00E510E5" w:rsidRDefault="00A815AF" w:rsidP="00782E4C">
      <w:pPr>
        <w:pStyle w:val="a3"/>
        <w:numPr>
          <w:ilvl w:val="0"/>
          <w:numId w:val="15"/>
        </w:numPr>
        <w:spacing w:after="0"/>
        <w:jc w:val="both"/>
        <w:rPr>
          <w:rFonts w:ascii="Arial" w:hAnsi="Arial" w:cs="Arial"/>
          <w:color w:val="000000" w:themeColor="text1"/>
          <w:sz w:val="20"/>
          <w:szCs w:val="20"/>
          <w:shd w:val="clear" w:color="auto" w:fill="FFFFFF"/>
        </w:rPr>
      </w:pPr>
      <w:r w:rsidRPr="00E510E5">
        <w:rPr>
          <w:rFonts w:ascii="Arial" w:hAnsi="Arial" w:cs="Arial"/>
          <w:color w:val="000000" w:themeColor="text1"/>
          <w:sz w:val="20"/>
          <w:szCs w:val="20"/>
          <w:shd w:val="clear" w:color="auto" w:fill="FFFFFF"/>
        </w:rPr>
        <w:t>сложить 2 мантиссы в любом модифицированном коде</w:t>
      </w:r>
    </w:p>
    <w:p w:rsidR="00A815AF" w:rsidRPr="00E510E5" w:rsidRDefault="00A815AF" w:rsidP="00782E4C">
      <w:pPr>
        <w:pStyle w:val="a3"/>
        <w:numPr>
          <w:ilvl w:val="0"/>
          <w:numId w:val="15"/>
        </w:numPr>
        <w:spacing w:after="0"/>
        <w:jc w:val="both"/>
        <w:rPr>
          <w:rFonts w:ascii="Arial" w:hAnsi="Arial" w:cs="Arial"/>
          <w:color w:val="000000" w:themeColor="text1"/>
          <w:sz w:val="20"/>
          <w:szCs w:val="20"/>
          <w:shd w:val="clear" w:color="auto" w:fill="FFFFFF"/>
        </w:rPr>
      </w:pPr>
      <w:r w:rsidRPr="00E510E5">
        <w:rPr>
          <w:rFonts w:ascii="Arial" w:hAnsi="Arial" w:cs="Arial"/>
          <w:color w:val="000000" w:themeColor="text1"/>
          <w:sz w:val="20"/>
          <w:szCs w:val="20"/>
          <w:shd w:val="clear" w:color="auto" w:fill="FFFFFF"/>
        </w:rPr>
        <w:t>записать ответ в виде: знак итогового числа. порядок большего числа. мантисса...</w:t>
      </w:r>
    </w:p>
    <w:p w:rsidR="00AD2743" w:rsidRPr="00E510E5" w:rsidRDefault="00AD2743" w:rsidP="00A815AF">
      <w:pPr>
        <w:spacing w:after="0"/>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br w:type="page"/>
      </w:r>
    </w:p>
    <w:p w:rsidR="00A815AF" w:rsidRPr="00E510E5" w:rsidRDefault="00A815AF" w:rsidP="00C2639A">
      <w:pPr>
        <w:autoSpaceDE w:val="0"/>
        <w:autoSpaceDN w:val="0"/>
        <w:adjustRightInd w:val="0"/>
        <w:spacing w:after="0" w:line="240" w:lineRule="auto"/>
        <w:rPr>
          <w:rFonts w:ascii="Times New Roman"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lastRenderedPageBreak/>
        <w:t>19.Умножение чисел</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представленных в формате с плавающей точкой</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Деление чисел</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представленных в формате с плавающей точкой</w:t>
      </w:r>
      <w:r w:rsidRPr="00E510E5">
        <w:rPr>
          <w:rFonts w:ascii="Times New Roman" w:hAnsi="Times New Roman" w:cs="Times New Roman"/>
          <w:b/>
          <w:color w:val="000000" w:themeColor="text1"/>
          <w:sz w:val="24"/>
          <w:szCs w:val="24"/>
        </w:rPr>
        <w:t>.</w:t>
      </w:r>
    </w:p>
    <w:p w:rsidR="00A815AF" w:rsidRPr="00E510E5" w:rsidRDefault="00C2639A" w:rsidP="00C2639A">
      <w:pPr>
        <w:spacing w:after="0"/>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w:t>
      </w:r>
      <w:r w:rsidR="00A815AF" w:rsidRPr="00E510E5">
        <w:rPr>
          <w:rFonts w:ascii="Times New Roman" w:hAnsi="Times New Roman" w:cs="Times New Roman"/>
          <w:color w:val="000000" w:themeColor="text1"/>
          <w:sz w:val="24"/>
          <w:szCs w:val="24"/>
        </w:rPr>
        <w:t>оследовательность действий, обеспечивающих получение произведение двух чисел, заключается в следующем:</w:t>
      </w:r>
    </w:p>
    <w:p w:rsidR="00A815AF" w:rsidRPr="00E510E5" w:rsidRDefault="00A815AF"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определяется знак произведения как сумма по модулю двух знаковых разрядов мантисс сомножителей;</w:t>
      </w:r>
    </w:p>
    <w:p w:rsidR="00A815AF" w:rsidRPr="00E510E5" w:rsidRDefault="00A815AF"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определяется предварительное значение порядка произведения посредством суммирования порядков сомножителей;</w:t>
      </w:r>
    </w:p>
    <w:p w:rsidR="00A815AF" w:rsidRPr="00E510E5" w:rsidRDefault="00A815AF"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определяется предварительное значение мантиссы произведения как произведения мантисс операндов;</w:t>
      </w:r>
    </w:p>
    <w:p w:rsidR="00A815AF" w:rsidRPr="00E510E5" w:rsidRDefault="00A815AF"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устраняется нарушение нормализации мантиссы произведения (если нарушение имеет место) соответствующей корректировкой предварительного значения порядка и мантиссы искомого произведения.</w:t>
      </w:r>
    </w:p>
    <w:p w:rsidR="00A815AF" w:rsidRPr="00E510E5" w:rsidRDefault="00A815AF"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формировании мантиссы произведения нормализованных чисел с плавающей точкой возможен только один вид нарушения нормализации – нарушение нормализации справа от точки с появлением нуля только в старшем разряде мантиссы.</w:t>
      </w:r>
    </w:p>
    <w:p w:rsidR="00C2639A" w:rsidRPr="00E510E5" w:rsidRDefault="00C2639A" w:rsidP="00C2639A">
      <w:pPr>
        <w:spacing w:after="0"/>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Последовательность действий, обеспечивающих получение отношение двух чисел, заключается в следующем:</w:t>
      </w:r>
    </w:p>
    <w:p w:rsidR="00C2639A" w:rsidRPr="00E510E5" w:rsidRDefault="00C2639A"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определяется знак по произведению знаков мантисс</w:t>
      </w:r>
    </w:p>
    <w:p w:rsidR="00A815AF" w:rsidRPr="00E510E5" w:rsidRDefault="00C2639A"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производится сложение двух мантисс</w:t>
      </w:r>
    </w:p>
    <w:p w:rsidR="00C2639A" w:rsidRPr="00E510E5" w:rsidRDefault="00C2639A"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совершение сдвига влево с записью сдвинутого числа в ответ </w:t>
      </w:r>
      <w:r w:rsidR="00AB0409" w:rsidRPr="00E510E5">
        <w:rPr>
          <w:rFonts w:ascii="Times New Roman" w:hAnsi="Times New Roman" w:cs="Times New Roman"/>
          <w:color w:val="000000" w:themeColor="text1"/>
          <w:sz w:val="24"/>
          <w:szCs w:val="24"/>
        </w:rPr>
        <w:t>в формате знак итогового числа. Сдвинутое число 1 … сдвинутое число 6</w:t>
      </w:r>
    </w:p>
    <w:p w:rsidR="00C2639A" w:rsidRPr="00E510E5" w:rsidRDefault="00AB0409"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если результатом сдвига является 1, добавляем число А, если 0, модуль числа В</w:t>
      </w:r>
    </w:p>
    <w:p w:rsidR="002144D0" w:rsidRPr="00E510E5" w:rsidRDefault="002144D0" w:rsidP="002144D0">
      <w:pPr>
        <w:rPr>
          <w:rFonts w:ascii="Times New Roman" w:hAnsi="Times New Roman" w:cs="Times New Roman"/>
          <w:color w:val="000000" w:themeColor="text1"/>
          <w:sz w:val="24"/>
          <w:szCs w:val="24"/>
        </w:rPr>
      </w:pPr>
    </w:p>
    <w:p w:rsidR="00AB0409" w:rsidRPr="00E510E5" w:rsidRDefault="00AB0409" w:rsidP="002961A4">
      <w:pPr>
        <w:pStyle w:val="a4"/>
        <w:shd w:val="clear" w:color="auto" w:fill="FFFFFF"/>
        <w:spacing w:before="120" w:beforeAutospacing="0" w:after="0" w:afterAutospacing="0"/>
        <w:rPr>
          <w:b/>
          <w:color w:val="000000" w:themeColor="text1"/>
        </w:rPr>
      </w:pPr>
    </w:p>
    <w:p w:rsidR="00AB0409" w:rsidRPr="00E510E5" w:rsidRDefault="00AB0409">
      <w:pPr>
        <w:rPr>
          <w:rFonts w:ascii="Times New Roman" w:eastAsia="Times New Roman" w:hAnsi="Times New Roman" w:cs="Times New Roman"/>
          <w:b/>
          <w:color w:val="000000" w:themeColor="text1"/>
          <w:sz w:val="24"/>
          <w:szCs w:val="24"/>
          <w:lang w:eastAsia="ru-RU"/>
        </w:rPr>
      </w:pPr>
      <w:r w:rsidRPr="00E510E5">
        <w:rPr>
          <w:b/>
          <w:color w:val="000000" w:themeColor="text1"/>
        </w:rPr>
        <w:br w:type="page"/>
      </w:r>
    </w:p>
    <w:p w:rsidR="00AB0409" w:rsidRPr="00E510E5" w:rsidRDefault="00AB0409" w:rsidP="00AB0409">
      <w:pPr>
        <w:autoSpaceDE w:val="0"/>
        <w:autoSpaceDN w:val="0"/>
        <w:adjustRightInd w:val="0"/>
        <w:spacing w:after="0" w:line="240" w:lineRule="auto"/>
        <w:ind w:left="360"/>
        <w:rPr>
          <w:rFonts w:ascii="Times New Roman" w:eastAsia="TimesNewRomanPSMT"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lastRenderedPageBreak/>
        <w:t>20.Неосновные арифметические операции</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Вычисление квадратного корня</w:t>
      </w:r>
    </w:p>
    <w:p w:rsidR="002144D0" w:rsidRPr="00E510E5" w:rsidRDefault="00AB0409" w:rsidP="002961A4">
      <w:pPr>
        <w:pStyle w:val="a4"/>
        <w:shd w:val="clear" w:color="auto" w:fill="FFFFFF"/>
        <w:spacing w:before="120" w:beforeAutospacing="0" w:after="0" w:afterAutospacing="0"/>
        <w:rPr>
          <w:color w:val="000000" w:themeColor="text1"/>
        </w:rPr>
      </w:pPr>
      <w:r w:rsidRPr="00E510E5">
        <w:rPr>
          <w:color w:val="000000" w:themeColor="text1"/>
        </w:rPr>
        <w:t>К числу основных арифметических операций, непосредственно реализуемых в ЭВМ, относятся операции сложения, умножения, деления. Остальные операции (например, такие, как возведение в степень, извлечение квадратного корня) реализуются программным способом</w:t>
      </w:r>
      <w:r w:rsidR="008C7579" w:rsidRPr="00E510E5">
        <w:rPr>
          <w:color w:val="000000" w:themeColor="text1"/>
        </w:rPr>
        <w:t>.</w:t>
      </w:r>
    </w:p>
    <w:p w:rsidR="007A7F6F" w:rsidRPr="00E510E5" w:rsidRDefault="008C7579" w:rsidP="007A7F6F">
      <w:pPr>
        <w:pStyle w:val="a4"/>
        <w:shd w:val="clear" w:color="auto" w:fill="FFFFFF"/>
        <w:spacing w:before="120" w:beforeAutospacing="0" w:after="0" w:afterAutospacing="0"/>
        <w:rPr>
          <w:color w:val="000000" w:themeColor="text1"/>
        </w:rPr>
      </w:pPr>
      <w:r w:rsidRPr="00E510E5">
        <w:rPr>
          <w:color w:val="000000" w:themeColor="text1"/>
        </w:rPr>
        <w:t>Имеются 2 пут</w:t>
      </w:r>
      <w:r w:rsidR="007A7F6F" w:rsidRPr="00E510E5">
        <w:rPr>
          <w:color w:val="000000" w:themeColor="text1"/>
        </w:rPr>
        <w:t>и вычисления квадратного корня:</w:t>
      </w:r>
    </w:p>
    <w:p w:rsidR="007A7F6F" w:rsidRPr="00E510E5" w:rsidRDefault="008C7579" w:rsidP="00782E4C">
      <w:pPr>
        <w:pStyle w:val="a4"/>
        <w:numPr>
          <w:ilvl w:val="0"/>
          <w:numId w:val="17"/>
        </w:numPr>
        <w:shd w:val="clear" w:color="auto" w:fill="FFFFFF"/>
        <w:tabs>
          <w:tab w:val="clear" w:pos="720"/>
        </w:tabs>
        <w:spacing w:before="120" w:beforeAutospacing="0" w:after="0" w:afterAutospacing="0"/>
        <w:ind w:left="0" w:firstLine="0"/>
        <w:rPr>
          <w:color w:val="000000" w:themeColor="text1"/>
        </w:rPr>
      </w:pPr>
      <w:r w:rsidRPr="00E510E5">
        <w:rPr>
          <w:color w:val="000000" w:themeColor="text1"/>
        </w:rPr>
        <w:t xml:space="preserve">Связан с разработкой микропрограммы извлечения квадратного корня с использованием набора простых арифметических операций. При этом микропрограмма реализует один из известных итерационных методов извлечения квадратного корня с помощью базовой аппаратуры. Например, формулой Ньютона: </w:t>
      </w:r>
      <w:r w:rsidRPr="00E510E5">
        <w:rPr>
          <w:color w:val="000000" w:themeColor="text1"/>
          <w:lang w:val="en-US"/>
        </w:rPr>
        <w:t>B</w:t>
      </w:r>
      <w:r w:rsidRPr="00E510E5">
        <w:rPr>
          <w:color w:val="000000" w:themeColor="text1"/>
          <w:vertAlign w:val="subscript"/>
          <w:lang w:val="en-US"/>
        </w:rPr>
        <w:t>i</w:t>
      </w:r>
      <w:r w:rsidRPr="00E510E5">
        <w:rPr>
          <w:color w:val="000000" w:themeColor="text1"/>
          <w:vertAlign w:val="subscript"/>
        </w:rPr>
        <w:t>+1</w:t>
      </w:r>
      <w:r w:rsidRPr="00E510E5">
        <w:rPr>
          <w:color w:val="000000" w:themeColor="text1"/>
        </w:rPr>
        <w:t>=0.5(</w:t>
      </w:r>
      <w:r w:rsidRPr="00E510E5">
        <w:rPr>
          <w:color w:val="000000" w:themeColor="text1"/>
          <w:lang w:val="en-US"/>
        </w:rPr>
        <w:t>B</w:t>
      </w:r>
      <w:r w:rsidRPr="00E510E5">
        <w:rPr>
          <w:color w:val="000000" w:themeColor="text1"/>
          <w:vertAlign w:val="subscript"/>
          <w:lang w:val="en-US"/>
        </w:rPr>
        <w:t>i</w:t>
      </w:r>
      <w:r w:rsidRPr="00E510E5">
        <w:rPr>
          <w:color w:val="000000" w:themeColor="text1"/>
        </w:rPr>
        <w:t>+</w:t>
      </w:r>
      <w:r w:rsidRPr="00E510E5">
        <w:rPr>
          <w:color w:val="000000" w:themeColor="text1"/>
          <w:lang w:val="en-US"/>
        </w:rPr>
        <w:t>A</w:t>
      </w:r>
      <w:r w:rsidRPr="00E510E5">
        <w:rPr>
          <w:color w:val="000000" w:themeColor="text1"/>
        </w:rPr>
        <w:t>/</w:t>
      </w:r>
      <w:r w:rsidRPr="00E510E5">
        <w:rPr>
          <w:color w:val="000000" w:themeColor="text1"/>
          <w:lang w:val="en-US"/>
        </w:rPr>
        <w:t>B</w:t>
      </w:r>
      <w:r w:rsidRPr="00E510E5">
        <w:rPr>
          <w:color w:val="000000" w:themeColor="text1"/>
          <w:vertAlign w:val="subscript"/>
          <w:lang w:val="en-US"/>
        </w:rPr>
        <w:t>i</w:t>
      </w:r>
      <w:r w:rsidRPr="00E510E5">
        <w:rPr>
          <w:color w:val="000000" w:themeColor="text1"/>
        </w:rPr>
        <w:t xml:space="preserve">), где </w:t>
      </w:r>
      <w:r w:rsidRPr="00E510E5">
        <w:rPr>
          <w:color w:val="000000" w:themeColor="text1"/>
          <w:lang w:val="en-US"/>
        </w:rPr>
        <w:t>B</w:t>
      </w:r>
      <w:r w:rsidRPr="00E510E5">
        <w:rPr>
          <w:color w:val="000000" w:themeColor="text1"/>
          <w:vertAlign w:val="subscript"/>
          <w:lang w:val="en-US"/>
        </w:rPr>
        <w:t>i</w:t>
      </w:r>
      <w:r w:rsidRPr="00E510E5">
        <w:rPr>
          <w:color w:val="000000" w:themeColor="text1"/>
          <w:vertAlign w:val="subscript"/>
        </w:rPr>
        <w:t>+1</w:t>
      </w:r>
      <w:r w:rsidRPr="00E510E5">
        <w:rPr>
          <w:color w:val="000000" w:themeColor="text1"/>
        </w:rPr>
        <w:t xml:space="preserve"> есть (</w:t>
      </w:r>
      <w:r w:rsidRPr="00E510E5">
        <w:rPr>
          <w:color w:val="000000" w:themeColor="text1"/>
          <w:lang w:val="en-US"/>
        </w:rPr>
        <w:t>i</w:t>
      </w:r>
      <w:r w:rsidRPr="00E510E5">
        <w:rPr>
          <w:color w:val="000000" w:themeColor="text1"/>
        </w:rPr>
        <w:t>+1)-</w:t>
      </w:r>
      <w:r w:rsidRPr="00E510E5">
        <w:rPr>
          <w:color w:val="000000" w:themeColor="text1"/>
          <w:lang w:val="en-US"/>
        </w:rPr>
        <w:t>e</w:t>
      </w:r>
      <w:r w:rsidRPr="00E510E5">
        <w:rPr>
          <w:color w:val="000000" w:themeColor="text1"/>
        </w:rPr>
        <w:t xml:space="preserve"> приближение </w:t>
      </w:r>
      <w:r w:rsidRPr="00E510E5">
        <w:rPr>
          <w:color w:val="000000" w:themeColor="text1"/>
          <w:lang w:val="en-US"/>
        </w:rPr>
        <w:t>B</w:t>
      </w:r>
      <w:r w:rsidRPr="00E510E5">
        <w:rPr>
          <w:color w:val="000000" w:themeColor="text1"/>
        </w:rPr>
        <w:t>=</w:t>
      </w:r>
      <w:r w:rsidRPr="00E510E5">
        <w:rPr>
          <w:color w:val="000000" w:themeColor="text1"/>
          <w:lang w:val="en-US"/>
        </w:rPr>
        <w:t>sqrt</w:t>
      </w:r>
      <w:r w:rsidRPr="00E510E5">
        <w:rPr>
          <w:color w:val="000000" w:themeColor="text1"/>
        </w:rPr>
        <w:t>(</w:t>
      </w:r>
      <w:r w:rsidRPr="00E510E5">
        <w:rPr>
          <w:color w:val="000000" w:themeColor="text1"/>
          <w:lang w:val="en-US"/>
        </w:rPr>
        <w:t>A</w:t>
      </w:r>
      <w:r w:rsidRPr="00E510E5">
        <w:rPr>
          <w:color w:val="000000" w:themeColor="text1"/>
        </w:rPr>
        <w:t xml:space="preserve">), а </w:t>
      </w:r>
      <w:r w:rsidRPr="00E510E5">
        <w:rPr>
          <w:color w:val="000000" w:themeColor="text1"/>
          <w:lang w:val="en-US"/>
        </w:rPr>
        <w:t>i</w:t>
      </w:r>
      <w:r w:rsidRPr="00E510E5">
        <w:rPr>
          <w:color w:val="000000" w:themeColor="text1"/>
        </w:rPr>
        <w:t>=0,1,2…</w:t>
      </w:r>
    </w:p>
    <w:p w:rsidR="002B49AD" w:rsidRPr="00E510E5" w:rsidRDefault="008C7579" w:rsidP="00782E4C">
      <w:pPr>
        <w:pStyle w:val="a4"/>
        <w:numPr>
          <w:ilvl w:val="0"/>
          <w:numId w:val="17"/>
        </w:numPr>
        <w:shd w:val="clear" w:color="auto" w:fill="FFFFFF"/>
        <w:tabs>
          <w:tab w:val="clear" w:pos="720"/>
        </w:tabs>
        <w:spacing w:before="120" w:beforeAutospacing="0" w:after="0" w:afterAutospacing="0"/>
        <w:ind w:left="0" w:firstLine="0"/>
        <w:rPr>
          <w:color w:val="000000" w:themeColor="text1"/>
        </w:rPr>
      </w:pPr>
      <w:r w:rsidRPr="00E510E5">
        <w:rPr>
          <w:color w:val="000000" w:themeColor="text1"/>
        </w:rPr>
        <w:t xml:space="preserve">Наиболее простой алгоритм сводится к подбору цифр в результате разряд за разрядом, начиная </w:t>
      </w:r>
      <w:r w:rsidR="002B49AD" w:rsidRPr="00E510E5">
        <w:rPr>
          <w:color w:val="000000" w:themeColor="text1"/>
        </w:rPr>
        <w:t>со старшего, т.е с 2</w:t>
      </w:r>
      <w:r w:rsidR="002B49AD" w:rsidRPr="00E510E5">
        <w:rPr>
          <w:color w:val="000000" w:themeColor="text1"/>
          <w:vertAlign w:val="superscript"/>
        </w:rPr>
        <w:t>-1</w:t>
      </w:r>
      <w:r w:rsidR="002B49AD" w:rsidRPr="00E510E5">
        <w:rPr>
          <w:color w:val="000000" w:themeColor="text1"/>
        </w:rPr>
        <w:t xml:space="preserve">. При этом вычисление </w:t>
      </w:r>
      <w:r w:rsidR="002B49AD" w:rsidRPr="00E510E5">
        <w:rPr>
          <w:color w:val="000000" w:themeColor="text1"/>
          <w:lang w:val="en-US"/>
        </w:rPr>
        <w:t>i</w:t>
      </w:r>
      <w:r w:rsidR="002B49AD" w:rsidRPr="00E510E5">
        <w:rPr>
          <w:color w:val="000000" w:themeColor="text1"/>
        </w:rPr>
        <w:t>=</w:t>
      </w:r>
      <w:r w:rsidR="002B49AD" w:rsidRPr="00E510E5">
        <w:rPr>
          <w:color w:val="000000" w:themeColor="text1"/>
          <w:lang w:val="en-US"/>
        </w:rPr>
        <w:t>q</w:t>
      </w:r>
      <w:r w:rsidR="002B49AD" w:rsidRPr="00E510E5">
        <w:rPr>
          <w:color w:val="000000" w:themeColor="text1"/>
        </w:rPr>
        <w:t xml:space="preserve"> цифры </w:t>
      </w:r>
      <w:r w:rsidR="002B49AD" w:rsidRPr="00E510E5">
        <w:rPr>
          <w:color w:val="000000" w:themeColor="text1"/>
          <w:lang w:val="en-US"/>
        </w:rPr>
        <w:t>D</w:t>
      </w:r>
      <w:r w:rsidR="002B49AD" w:rsidRPr="00E510E5">
        <w:rPr>
          <w:color w:val="000000" w:themeColor="text1"/>
        </w:rPr>
        <w:t xml:space="preserve"> происходит следующим образом. После получения (i-1)-й цифры </w:t>
      </w:r>
      <w:r w:rsidR="002B49AD" w:rsidRPr="00E510E5">
        <w:rPr>
          <w:color w:val="000000" w:themeColor="text1"/>
          <w:lang w:val="en-US"/>
        </w:rPr>
        <w:t>b</w:t>
      </w:r>
      <w:r w:rsidR="002B49AD" w:rsidRPr="00E510E5">
        <w:rPr>
          <w:color w:val="000000" w:themeColor="text1"/>
          <w:vertAlign w:val="subscript"/>
          <w:lang w:val="en-US"/>
        </w:rPr>
        <w:t>i</w:t>
      </w:r>
      <w:r w:rsidR="002B49AD" w:rsidRPr="00E510E5">
        <w:rPr>
          <w:color w:val="000000" w:themeColor="text1"/>
          <w:vertAlign w:val="subscript"/>
        </w:rPr>
        <w:t>-1</w:t>
      </w:r>
      <w:r w:rsidR="002B49AD" w:rsidRPr="00E510E5">
        <w:rPr>
          <w:color w:val="000000" w:themeColor="text1"/>
        </w:rPr>
        <w:t xml:space="preserve"> в </w:t>
      </w:r>
      <w:r w:rsidR="002B49AD" w:rsidRPr="00E510E5">
        <w:rPr>
          <w:color w:val="000000" w:themeColor="text1"/>
          <w:lang w:val="en-US"/>
        </w:rPr>
        <w:t>i</w:t>
      </w:r>
      <w:r w:rsidR="002B49AD" w:rsidRPr="00E510E5">
        <w:rPr>
          <w:color w:val="000000" w:themeColor="text1"/>
        </w:rPr>
        <w:t>-й разряд В для пробы помещается 1. Вычисляется разность (</w:t>
      </w:r>
      <w:r w:rsidR="002B49AD" w:rsidRPr="00E510E5">
        <w:rPr>
          <w:color w:val="000000" w:themeColor="text1"/>
          <w:lang w:val="en-US"/>
        </w:rPr>
        <w:t>A</w:t>
      </w:r>
      <w:r w:rsidR="002B49AD" w:rsidRPr="00E510E5">
        <w:rPr>
          <w:color w:val="000000" w:themeColor="text1"/>
        </w:rPr>
        <w:t>-</w:t>
      </w:r>
      <w:r w:rsidR="002B49AD" w:rsidRPr="00E510E5">
        <w:rPr>
          <w:color w:val="000000" w:themeColor="text1"/>
          <w:lang w:val="en-US"/>
        </w:rPr>
        <w:t>B</w:t>
      </w:r>
      <w:r w:rsidR="002B49AD" w:rsidRPr="00E510E5">
        <w:rPr>
          <w:color w:val="000000" w:themeColor="text1"/>
          <w:vertAlign w:val="subscript"/>
          <w:lang w:val="en-US"/>
        </w:rPr>
        <w:t>i</w:t>
      </w:r>
      <w:r w:rsidR="002B49AD" w:rsidRPr="00E510E5">
        <w:rPr>
          <w:color w:val="000000" w:themeColor="text1"/>
          <w:vertAlign w:val="superscript"/>
        </w:rPr>
        <w:t>2</w:t>
      </w:r>
      <w:r w:rsidR="002B49AD" w:rsidRPr="00E510E5">
        <w:rPr>
          <w:color w:val="000000" w:themeColor="text1"/>
        </w:rPr>
        <w:t>)=</w:t>
      </w:r>
      <w:r w:rsidR="002B49AD" w:rsidRPr="00E510E5">
        <w:rPr>
          <w:color w:val="000000" w:themeColor="text1"/>
          <w:lang w:val="en-US"/>
        </w:rPr>
        <w:t>R</w:t>
      </w:r>
      <w:r w:rsidR="002B49AD" w:rsidRPr="00E510E5">
        <w:rPr>
          <w:color w:val="000000" w:themeColor="text1"/>
          <w:vertAlign w:val="subscript"/>
          <w:lang w:val="en-US"/>
        </w:rPr>
        <w:t>t</w:t>
      </w:r>
      <w:r w:rsidR="002B49AD" w:rsidRPr="00E510E5">
        <w:rPr>
          <w:color w:val="000000" w:themeColor="text1"/>
        </w:rPr>
        <w:t xml:space="preserve">. Если </w:t>
      </w:r>
      <w:r w:rsidR="002B49AD" w:rsidRPr="00E510E5">
        <w:rPr>
          <w:color w:val="000000" w:themeColor="text1"/>
          <w:lang w:val="en-US"/>
        </w:rPr>
        <w:t>R</w:t>
      </w:r>
      <w:r w:rsidR="002B49AD" w:rsidRPr="00E510E5">
        <w:rPr>
          <w:color w:val="000000" w:themeColor="text1"/>
          <w:vertAlign w:val="subscript"/>
          <w:lang w:val="en-US"/>
        </w:rPr>
        <w:t>t</w:t>
      </w:r>
      <w:r w:rsidR="002B49AD" w:rsidRPr="00E510E5">
        <w:rPr>
          <w:color w:val="000000" w:themeColor="text1"/>
        </w:rPr>
        <w:t xml:space="preserve">&gt;0, то </w:t>
      </w:r>
      <w:r w:rsidR="002B49AD" w:rsidRPr="00E510E5">
        <w:rPr>
          <w:color w:val="000000" w:themeColor="text1"/>
          <w:lang w:val="en-US"/>
        </w:rPr>
        <w:t>B</w:t>
      </w:r>
      <w:r w:rsidR="002B49AD" w:rsidRPr="00E510E5">
        <w:rPr>
          <w:color w:val="000000" w:themeColor="text1"/>
          <w:vertAlign w:val="subscript"/>
          <w:lang w:val="en-US"/>
        </w:rPr>
        <w:t>i</w:t>
      </w:r>
      <w:r w:rsidR="002B49AD" w:rsidRPr="00E510E5">
        <w:rPr>
          <w:color w:val="000000" w:themeColor="text1"/>
          <w:vertAlign w:val="subscript"/>
        </w:rPr>
        <w:t xml:space="preserve"> </w:t>
      </w:r>
      <w:r w:rsidR="002B49AD" w:rsidRPr="00E510E5">
        <w:rPr>
          <w:color w:val="000000" w:themeColor="text1"/>
        </w:rPr>
        <w:t xml:space="preserve">есть число, у которого цифры всех </w:t>
      </w:r>
      <w:r w:rsidR="002B49AD" w:rsidRPr="00E510E5">
        <w:rPr>
          <w:color w:val="000000" w:themeColor="text1"/>
          <w:lang w:val="en-US"/>
        </w:rPr>
        <w:t>i</w:t>
      </w:r>
      <w:r w:rsidR="002B49AD" w:rsidRPr="00E510E5">
        <w:rPr>
          <w:color w:val="000000" w:themeColor="text1"/>
        </w:rPr>
        <w:t xml:space="preserve"> разрядов совпадают с цифрами искомого результата </w:t>
      </w:r>
      <w:r w:rsidR="002B49AD" w:rsidRPr="00E510E5">
        <w:rPr>
          <w:color w:val="000000" w:themeColor="text1"/>
          <w:lang w:val="en-US"/>
        </w:rPr>
        <w:t>B</w:t>
      </w:r>
      <w:r w:rsidR="002B49AD" w:rsidRPr="00E510E5">
        <w:rPr>
          <w:color w:val="000000" w:themeColor="text1"/>
        </w:rPr>
        <w:t xml:space="preserve">. Если </w:t>
      </w:r>
      <w:r w:rsidR="002B49AD" w:rsidRPr="00E510E5">
        <w:rPr>
          <w:color w:val="000000" w:themeColor="text1"/>
          <w:lang w:val="en-US"/>
        </w:rPr>
        <w:t>R</w:t>
      </w:r>
      <w:r w:rsidR="002B49AD" w:rsidRPr="00E510E5">
        <w:rPr>
          <w:color w:val="000000" w:themeColor="text1"/>
          <w:vertAlign w:val="subscript"/>
          <w:lang w:val="en-US"/>
        </w:rPr>
        <w:t>i</w:t>
      </w:r>
      <w:r w:rsidR="002B49AD" w:rsidRPr="00E510E5">
        <w:rPr>
          <w:color w:val="000000" w:themeColor="text1"/>
        </w:rPr>
        <w:t xml:space="preserve">&lt;0, то в </w:t>
      </w:r>
      <w:r w:rsidR="002B49AD" w:rsidRPr="00E510E5">
        <w:rPr>
          <w:color w:val="000000" w:themeColor="text1"/>
          <w:lang w:val="en-US"/>
        </w:rPr>
        <w:t>i</w:t>
      </w:r>
      <w:r w:rsidR="002B49AD" w:rsidRPr="00E510E5">
        <w:rPr>
          <w:color w:val="000000" w:themeColor="text1"/>
        </w:rPr>
        <w:t xml:space="preserve">-м разряде </w:t>
      </w:r>
      <w:r w:rsidR="002B49AD" w:rsidRPr="00E510E5">
        <w:rPr>
          <w:color w:val="000000" w:themeColor="text1"/>
          <w:lang w:val="en-US"/>
        </w:rPr>
        <w:t>b</w:t>
      </w:r>
      <w:r w:rsidR="002B49AD" w:rsidRPr="00E510E5">
        <w:rPr>
          <w:color w:val="000000" w:themeColor="text1"/>
          <w:vertAlign w:val="subscript"/>
          <w:lang w:val="en-US"/>
        </w:rPr>
        <w:t>i</w:t>
      </w:r>
      <w:r w:rsidR="002B49AD" w:rsidRPr="00E510E5">
        <w:rPr>
          <w:color w:val="000000" w:themeColor="text1"/>
        </w:rPr>
        <w:t xml:space="preserve"> нужно поставить 0 и переходить к вычислению (</w:t>
      </w:r>
      <w:r w:rsidR="002B49AD" w:rsidRPr="00E510E5">
        <w:rPr>
          <w:color w:val="000000" w:themeColor="text1"/>
          <w:lang w:val="en-US"/>
        </w:rPr>
        <w:t>I</w:t>
      </w:r>
      <w:r w:rsidR="002B49AD" w:rsidRPr="00E510E5">
        <w:rPr>
          <w:color w:val="000000" w:themeColor="text1"/>
        </w:rPr>
        <w:t xml:space="preserve"> +1)-го разряда.</w:t>
      </w:r>
      <w:r w:rsidR="002B49AD" w:rsidRPr="00E510E5">
        <w:rPr>
          <w:b/>
          <w:color w:val="000000" w:themeColor="text1"/>
        </w:rPr>
        <w:t xml:space="preserve"> </w:t>
      </w:r>
      <w:r w:rsidR="002B49AD" w:rsidRPr="00E510E5">
        <w:rPr>
          <w:color w:val="000000" w:themeColor="text1"/>
        </w:rPr>
        <w:t>Т.к вычисление этого разряда снова начинается с подстановки пробной 1, то в случае (</w:t>
      </w:r>
      <w:r w:rsidR="007A4380" w:rsidRPr="00E510E5">
        <w:rPr>
          <w:color w:val="000000" w:themeColor="text1"/>
          <w:lang w:val="en-US"/>
        </w:rPr>
        <w:t>A</w:t>
      </w:r>
      <w:r w:rsidR="007A4380" w:rsidRPr="00E510E5">
        <w:rPr>
          <w:color w:val="000000" w:themeColor="text1"/>
        </w:rPr>
        <w:t>-</w:t>
      </w:r>
      <w:r w:rsidR="007A4380" w:rsidRPr="00E510E5">
        <w:rPr>
          <w:color w:val="000000" w:themeColor="text1"/>
          <w:lang w:val="en-US"/>
        </w:rPr>
        <w:t>B</w:t>
      </w:r>
      <w:r w:rsidR="007A4380" w:rsidRPr="00E510E5">
        <w:rPr>
          <w:color w:val="000000" w:themeColor="text1"/>
          <w:vertAlign w:val="subscript"/>
          <w:lang w:val="en-US"/>
        </w:rPr>
        <w:t>i</w:t>
      </w:r>
      <w:r w:rsidR="007A4380" w:rsidRPr="00E510E5">
        <w:rPr>
          <w:color w:val="000000" w:themeColor="text1"/>
          <w:vertAlign w:val="superscript"/>
        </w:rPr>
        <w:t>2</w:t>
      </w:r>
      <w:r w:rsidR="007A4380" w:rsidRPr="00E510E5">
        <w:rPr>
          <w:color w:val="000000" w:themeColor="text1"/>
        </w:rPr>
        <w:t>)=</w:t>
      </w:r>
      <w:r w:rsidR="007A4380" w:rsidRPr="00E510E5">
        <w:rPr>
          <w:color w:val="000000" w:themeColor="text1"/>
          <w:lang w:val="en-US"/>
        </w:rPr>
        <w:t>R</w:t>
      </w:r>
      <w:r w:rsidR="007A4380" w:rsidRPr="00E510E5">
        <w:rPr>
          <w:color w:val="000000" w:themeColor="text1"/>
        </w:rPr>
        <w:t xml:space="preserve">&lt;0 можно вместо «стирания» 1 в </w:t>
      </w:r>
      <w:r w:rsidR="007A4380" w:rsidRPr="00E510E5">
        <w:rPr>
          <w:color w:val="000000" w:themeColor="text1"/>
          <w:lang w:val="en-US"/>
        </w:rPr>
        <w:t>i</w:t>
      </w:r>
      <w:r w:rsidR="007A4380" w:rsidRPr="00E510E5">
        <w:rPr>
          <w:color w:val="000000" w:themeColor="text1"/>
        </w:rPr>
        <w:t>-м разряде вычесть 1</w:t>
      </w:r>
      <w:r w:rsidR="007A7F6F" w:rsidRPr="00E510E5">
        <w:rPr>
          <w:color w:val="000000" w:themeColor="text1"/>
        </w:rPr>
        <w:t xml:space="preserve"> из (</w:t>
      </w:r>
      <w:r w:rsidR="007A7F6F" w:rsidRPr="00E510E5">
        <w:rPr>
          <w:color w:val="000000" w:themeColor="text1"/>
          <w:lang w:val="en-US"/>
        </w:rPr>
        <w:t>i</w:t>
      </w:r>
      <w:r w:rsidR="007A7F6F" w:rsidRPr="00E510E5">
        <w:rPr>
          <w:color w:val="000000" w:themeColor="text1"/>
        </w:rPr>
        <w:t>+1)-го разряда.</w:t>
      </w:r>
    </w:p>
    <w:p w:rsidR="00986158" w:rsidRPr="00E510E5" w:rsidRDefault="007A7F6F" w:rsidP="008C7579">
      <w:pPr>
        <w:pStyle w:val="a4"/>
        <w:shd w:val="clear" w:color="auto" w:fill="FFFFFF"/>
        <w:spacing w:before="120" w:beforeAutospacing="0" w:after="0" w:afterAutospacing="0"/>
        <w:ind w:left="1800"/>
        <w:rPr>
          <w:b/>
          <w:color w:val="000000" w:themeColor="text1"/>
        </w:rPr>
      </w:pPr>
      <w:r w:rsidRPr="00E510E5">
        <w:rPr>
          <w:noProof/>
          <w:color w:val="000000" w:themeColor="text1"/>
        </w:rPr>
        <w:drawing>
          <wp:inline distT="0" distB="0" distL="0" distR="0" wp14:anchorId="687C072E" wp14:editId="78DA7A3F">
            <wp:extent cx="4442791" cy="2721899"/>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067" t="22024" r="42071" b="32357"/>
                    <a:stretch/>
                  </pic:blipFill>
                  <pic:spPr bwMode="auto">
                    <a:xfrm>
                      <a:off x="0" y="0"/>
                      <a:ext cx="4450485" cy="2726613"/>
                    </a:xfrm>
                    <a:prstGeom prst="rect">
                      <a:avLst/>
                    </a:prstGeom>
                    <a:ln>
                      <a:noFill/>
                    </a:ln>
                    <a:extLst>
                      <a:ext uri="{53640926-AAD7-44D8-BBD7-CCE9431645EC}">
                        <a14:shadowObscured xmlns:a14="http://schemas.microsoft.com/office/drawing/2010/main"/>
                      </a:ext>
                    </a:extLst>
                  </pic:spPr>
                </pic:pic>
              </a:graphicData>
            </a:graphic>
          </wp:inline>
        </w:drawing>
      </w:r>
    </w:p>
    <w:p w:rsidR="00986158" w:rsidRPr="00E510E5" w:rsidRDefault="00986158" w:rsidP="00986158">
      <w:pPr>
        <w:rPr>
          <w:color w:val="000000" w:themeColor="text1"/>
          <w:lang w:eastAsia="ru-RU"/>
        </w:rPr>
      </w:pPr>
    </w:p>
    <w:p w:rsidR="00986158" w:rsidRPr="00E510E5" w:rsidRDefault="00986158" w:rsidP="00986158">
      <w:pPr>
        <w:tabs>
          <w:tab w:val="left" w:pos="1800"/>
        </w:tabs>
        <w:rPr>
          <w:color w:val="000000" w:themeColor="text1"/>
          <w:lang w:eastAsia="ru-RU"/>
        </w:rPr>
      </w:pPr>
      <w:r w:rsidRPr="00E510E5">
        <w:rPr>
          <w:color w:val="000000" w:themeColor="text1"/>
          <w:lang w:eastAsia="ru-RU"/>
        </w:rPr>
        <w:tab/>
      </w:r>
    </w:p>
    <w:p w:rsidR="00986158" w:rsidRPr="00E510E5" w:rsidRDefault="00986158">
      <w:pPr>
        <w:rPr>
          <w:color w:val="000000" w:themeColor="text1"/>
          <w:lang w:eastAsia="ru-RU"/>
        </w:rPr>
      </w:pPr>
      <w:r w:rsidRPr="00E510E5">
        <w:rPr>
          <w:color w:val="000000" w:themeColor="text1"/>
          <w:lang w:eastAsia="ru-RU"/>
        </w:rPr>
        <w:br w:type="page"/>
      </w:r>
    </w:p>
    <w:p w:rsidR="00986158" w:rsidRPr="00E510E5" w:rsidRDefault="00986158" w:rsidP="00986158">
      <w:pPr>
        <w:autoSpaceDE w:val="0"/>
        <w:autoSpaceDN w:val="0"/>
        <w:adjustRightInd w:val="0"/>
        <w:spacing w:after="0" w:line="240" w:lineRule="auto"/>
        <w:rPr>
          <w:rFonts w:ascii="Times New Roman"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lastRenderedPageBreak/>
        <w:t>21.Методы вычисления элементарных функций</w:t>
      </w:r>
    </w:p>
    <w:p w:rsidR="008C7579" w:rsidRPr="00E510E5" w:rsidRDefault="00986158" w:rsidP="00C36D8D">
      <w:pPr>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Методы вычисления элементарных функций:</w:t>
      </w:r>
    </w:p>
    <w:p w:rsidR="00986158" w:rsidRPr="00E510E5" w:rsidRDefault="00986158" w:rsidP="00C36D8D">
      <w:pPr>
        <w:pStyle w:val="a3"/>
        <w:numPr>
          <w:ilvl w:val="0"/>
          <w:numId w:val="20"/>
        </w:numPr>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Разложение в ряд Тейлора (степенные полиномы)</w:t>
      </w:r>
    </w:p>
    <w:p w:rsidR="00986158" w:rsidRPr="00E510E5" w:rsidRDefault="004F1BEC" w:rsidP="00C36D8D">
      <w:pPr>
        <w:pStyle w:val="a3"/>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 xml:space="preserve">Полиномы вычисляются по схеме Горнера. При этом требуется выполнить </w:t>
      </w:r>
      <w:r w:rsidRPr="00E510E5">
        <w:rPr>
          <w:rFonts w:ascii="Times New Roman" w:hAnsi="Times New Roman" w:cs="Times New Roman"/>
          <w:color w:val="000000" w:themeColor="text1"/>
          <w:sz w:val="24"/>
          <w:szCs w:val="24"/>
          <w:lang w:val="en-US" w:eastAsia="ru-RU"/>
        </w:rPr>
        <w:t>m</w:t>
      </w:r>
      <w:r w:rsidRPr="00E510E5">
        <w:rPr>
          <w:rFonts w:ascii="Times New Roman" w:hAnsi="Times New Roman" w:cs="Times New Roman"/>
          <w:color w:val="000000" w:themeColor="text1"/>
          <w:sz w:val="24"/>
          <w:szCs w:val="24"/>
          <w:lang w:eastAsia="ru-RU"/>
        </w:rPr>
        <w:t xml:space="preserve"> операций умножения и </w:t>
      </w:r>
      <w:r w:rsidRPr="00E510E5">
        <w:rPr>
          <w:rFonts w:ascii="Times New Roman" w:hAnsi="Times New Roman" w:cs="Times New Roman"/>
          <w:color w:val="000000" w:themeColor="text1"/>
          <w:sz w:val="24"/>
          <w:szCs w:val="24"/>
          <w:lang w:val="en-US" w:eastAsia="ru-RU"/>
        </w:rPr>
        <w:t>m</w:t>
      </w:r>
      <w:r w:rsidRPr="00E510E5">
        <w:rPr>
          <w:rFonts w:ascii="Times New Roman" w:hAnsi="Times New Roman" w:cs="Times New Roman"/>
          <w:color w:val="000000" w:themeColor="text1"/>
          <w:sz w:val="24"/>
          <w:szCs w:val="24"/>
          <w:lang w:eastAsia="ru-RU"/>
        </w:rPr>
        <w:t xml:space="preserve"> операций сложений (</w:t>
      </w:r>
      <w:r w:rsidRPr="00E510E5">
        <w:rPr>
          <w:rFonts w:ascii="Times New Roman" w:hAnsi="Times New Roman" w:cs="Times New Roman"/>
          <w:color w:val="000000" w:themeColor="text1"/>
          <w:sz w:val="24"/>
          <w:szCs w:val="24"/>
          <w:lang w:val="en-US" w:eastAsia="ru-RU"/>
        </w:rPr>
        <w:t>m</w:t>
      </w:r>
      <w:r w:rsidRPr="00E510E5">
        <w:rPr>
          <w:rFonts w:ascii="Times New Roman" w:hAnsi="Times New Roman" w:cs="Times New Roman"/>
          <w:color w:val="000000" w:themeColor="text1"/>
          <w:sz w:val="24"/>
          <w:szCs w:val="24"/>
          <w:lang w:eastAsia="ru-RU"/>
        </w:rPr>
        <w:t>- степень полинома). Используется редко, т.к. ЭВМ долго считает</w:t>
      </w:r>
    </w:p>
    <w:p w:rsidR="00986158" w:rsidRPr="00E510E5" w:rsidRDefault="00986158" w:rsidP="00C36D8D">
      <w:pPr>
        <w:pStyle w:val="a3"/>
        <w:numPr>
          <w:ilvl w:val="0"/>
          <w:numId w:val="20"/>
        </w:numPr>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Аппроксимация с помощью различных полиномов</w:t>
      </w:r>
    </w:p>
    <w:p w:rsidR="004F1BEC" w:rsidRPr="00E510E5" w:rsidRDefault="004F1BEC" w:rsidP="00C36D8D">
      <w:pPr>
        <w:pStyle w:val="a3"/>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 xml:space="preserve">Используется наиболее часто. Характеризуется достаточно высоким единообразием вычисления всех ЭФ, однако при этом в памяти необходимо хранить большое количество коэффициентов всех полиномов. Для ускорения сходимости полинома аргумент предварительно сводится в более узкую область. </w:t>
      </w:r>
    </w:p>
    <w:p w:rsidR="00986158" w:rsidRPr="00E510E5" w:rsidRDefault="00986158" w:rsidP="00C36D8D">
      <w:pPr>
        <w:pStyle w:val="a3"/>
        <w:numPr>
          <w:ilvl w:val="0"/>
          <w:numId w:val="20"/>
        </w:numPr>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Табличные методы</w:t>
      </w:r>
    </w:p>
    <w:p w:rsidR="004F1BEC" w:rsidRPr="00E510E5" w:rsidRDefault="00C36D8D" w:rsidP="00C36D8D">
      <w:pPr>
        <w:pStyle w:val="a3"/>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Основаны главным образом на кусочно-линейной и криволинейной аппроксимации. Для вычисления ЭФ этим методом требуется выполнить малое число арифметических операций, однако объем таблиц и время поиска в них может быть большим.</w:t>
      </w:r>
    </w:p>
    <w:p w:rsidR="00986158" w:rsidRPr="00E510E5" w:rsidRDefault="00986158" w:rsidP="00C36D8D">
      <w:pPr>
        <w:pStyle w:val="a3"/>
        <w:numPr>
          <w:ilvl w:val="0"/>
          <w:numId w:val="20"/>
        </w:numPr>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Рациональные приближения ЭФ</w:t>
      </w:r>
    </w:p>
    <w:p w:rsidR="00986158" w:rsidRPr="00E510E5" w:rsidRDefault="00986158" w:rsidP="00C36D8D">
      <w:pPr>
        <w:pStyle w:val="a3"/>
        <w:numPr>
          <w:ilvl w:val="0"/>
          <w:numId w:val="20"/>
        </w:numPr>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Использование цепных дробей</w:t>
      </w:r>
    </w:p>
    <w:p w:rsidR="00986158" w:rsidRPr="00E510E5" w:rsidRDefault="00986158" w:rsidP="00C36D8D">
      <w:pPr>
        <w:pStyle w:val="a3"/>
        <w:numPr>
          <w:ilvl w:val="0"/>
          <w:numId w:val="20"/>
        </w:numPr>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Итерационные (рекуррентные)</w:t>
      </w:r>
    </w:p>
    <w:p w:rsidR="00C36D8D" w:rsidRPr="00E510E5" w:rsidRDefault="00C36D8D" w:rsidP="00986158">
      <w:pPr>
        <w:tabs>
          <w:tab w:val="left" w:pos="1800"/>
        </w:tabs>
        <w:rPr>
          <w:color w:val="000000" w:themeColor="text1"/>
          <w:lang w:eastAsia="ru-RU"/>
        </w:rPr>
      </w:pPr>
    </w:p>
    <w:p w:rsidR="00C36D8D" w:rsidRPr="00E510E5" w:rsidRDefault="00C36D8D">
      <w:pPr>
        <w:rPr>
          <w:color w:val="000000" w:themeColor="text1"/>
          <w:lang w:eastAsia="ru-RU"/>
        </w:rPr>
      </w:pPr>
      <w:r w:rsidRPr="00E510E5">
        <w:rPr>
          <w:color w:val="000000" w:themeColor="text1"/>
          <w:lang w:eastAsia="ru-RU"/>
        </w:rPr>
        <w:br w:type="page"/>
      </w:r>
    </w:p>
    <w:p w:rsidR="00986158" w:rsidRPr="00E510E5" w:rsidRDefault="00685D1C" w:rsidP="007A7130">
      <w:pPr>
        <w:tabs>
          <w:tab w:val="left" w:pos="1800"/>
        </w:tabs>
        <w:spacing w:after="0"/>
        <w:rPr>
          <w:rFonts w:ascii="Times New Roman" w:eastAsia="TimesNewRomanPSMT"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lastRenderedPageBreak/>
        <w:t>22</w:t>
      </w:r>
      <w:r w:rsidR="00C36D8D" w:rsidRPr="00E510E5">
        <w:rPr>
          <w:rFonts w:ascii="Times New Roman" w:eastAsia="TimesNewRomanPSMT" w:hAnsi="Times New Roman" w:cs="Times New Roman"/>
          <w:b/>
          <w:color w:val="000000" w:themeColor="text1"/>
          <w:sz w:val="24"/>
          <w:szCs w:val="24"/>
        </w:rPr>
        <w:t>.Денормализованные числа</w:t>
      </w:r>
      <w:r w:rsidR="00C36D8D" w:rsidRPr="00E510E5">
        <w:rPr>
          <w:rFonts w:ascii="Times New Roman" w:hAnsi="Times New Roman" w:cs="Times New Roman"/>
          <w:b/>
          <w:color w:val="000000" w:themeColor="text1"/>
          <w:sz w:val="24"/>
          <w:szCs w:val="24"/>
        </w:rPr>
        <w:t xml:space="preserve">. </w:t>
      </w:r>
      <w:r w:rsidR="00C36D8D" w:rsidRPr="00E510E5">
        <w:rPr>
          <w:rFonts w:ascii="Times New Roman" w:eastAsia="TimesNewRomanPSMT" w:hAnsi="Times New Roman" w:cs="Times New Roman"/>
          <w:b/>
          <w:color w:val="000000" w:themeColor="text1"/>
          <w:sz w:val="24"/>
          <w:szCs w:val="24"/>
        </w:rPr>
        <w:t>Подводные камни в арифметике с плавающей запятой</w:t>
      </w:r>
    </w:p>
    <w:p w:rsidR="00C36D8D" w:rsidRPr="00E510E5" w:rsidRDefault="00C36D8D" w:rsidP="007A7130">
      <w:pPr>
        <w:tabs>
          <w:tab w:val="left" w:pos="1800"/>
        </w:tabs>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Денормализованное число - вид чисел с плавающей точкой, определенный в стандарте IEEE 754. При записи в форматах float, double, long double их экспонента будет записана как 0. Для получения их значения не требуется использование неявной единицы; мантисса просто умножается на наименьшую для данного формата экспоненту.</w:t>
      </w:r>
    </w:p>
    <w:p w:rsidR="00C36D8D" w:rsidRPr="00E510E5" w:rsidRDefault="00C36D8D" w:rsidP="00D7346B">
      <w:pPr>
        <w:shd w:val="clear" w:color="auto" w:fill="FFFFFF"/>
        <w:spacing w:after="0" w:line="240" w:lineRule="auto"/>
        <w:ind w:firstLine="284"/>
        <w:rPr>
          <w:rFonts w:ascii="Times New Roman" w:hAnsi="Times New Roman" w:cs="Times New Roman"/>
          <w:b/>
          <w:color w:val="000000" w:themeColor="text1"/>
        </w:rPr>
      </w:pPr>
      <w:r w:rsidRPr="00E510E5">
        <w:rPr>
          <w:rFonts w:ascii="Times New Roman" w:hAnsi="Times New Roman" w:cs="Times New Roman"/>
          <w:b/>
          <w:color w:val="000000" w:themeColor="text1"/>
        </w:rPr>
        <w:t>Подводные камни в арифметике с плавающей точкой</w:t>
      </w:r>
    </w:p>
    <w:p w:rsidR="00C36D8D" w:rsidRPr="00E510E5" w:rsidRDefault="00C36D8D" w:rsidP="00D7346B">
      <w:pPr>
        <w:pStyle w:val="a3"/>
        <w:numPr>
          <w:ilvl w:val="0"/>
          <w:numId w:val="21"/>
        </w:numPr>
        <w:shd w:val="clear" w:color="auto" w:fill="FFFFFF"/>
        <w:spacing w:after="0" w:line="240" w:lineRule="auto"/>
        <w:ind w:left="142" w:hanging="142"/>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rPr>
        <w:t>Округление</w:t>
      </w:r>
      <w:r w:rsidR="007A7130" w:rsidRPr="00E510E5">
        <w:rPr>
          <w:rFonts w:ascii="Times New Roman" w:hAnsi="Times New Roman" w:cs="Times New Roman"/>
          <w:color w:val="000000" w:themeColor="text1"/>
        </w:rPr>
        <w:br/>
      </w:r>
      <w:r w:rsidRPr="00E510E5">
        <w:rPr>
          <w:rFonts w:ascii="Times New Roman" w:hAnsi="Times New Roman" w:cs="Times New Roman"/>
          <w:color w:val="000000" w:themeColor="text1"/>
        </w:rPr>
        <w:t>Особенности округления в IEEE754:</w:t>
      </w:r>
      <w:r w:rsidR="007A7130" w:rsidRPr="00E510E5">
        <w:rPr>
          <w:rFonts w:ascii="Times New Roman" w:hAnsi="Times New Roman" w:cs="Times New Roman"/>
          <w:color w:val="000000" w:themeColor="text1"/>
        </w:rPr>
        <w:t xml:space="preserve"> </w:t>
      </w:r>
      <w:r w:rsidRPr="00E510E5">
        <w:rPr>
          <w:rFonts w:ascii="Times New Roman" w:hAnsi="Times New Roman" w:cs="Times New Roman"/>
          <w:color w:val="000000" w:themeColor="text1"/>
        </w:rPr>
        <w:t>Математически показано, что ес</w:t>
      </w:r>
      <w:r w:rsidR="007A7130" w:rsidRPr="00E510E5">
        <w:rPr>
          <w:rFonts w:ascii="Times New Roman" w:hAnsi="Times New Roman" w:cs="Times New Roman"/>
          <w:color w:val="000000" w:themeColor="text1"/>
        </w:rPr>
        <w:t>ли 0,5 округлять до 1,</w:t>
      </w:r>
      <w:r w:rsidRPr="00E510E5">
        <w:rPr>
          <w:rFonts w:ascii="Times New Roman" w:hAnsi="Times New Roman" w:cs="Times New Roman"/>
          <w:color w:val="000000" w:themeColor="text1"/>
        </w:rPr>
        <w:t xml:space="preserve"> существует набор операций, при которых ошибка округления будет возрастать. Поэтому в IEEE754 применяется правило округления до четного. Так, 12,5 будет округлено до 12, а 13,5 – до 14.</w:t>
      </w:r>
      <w:r w:rsidR="007A7130" w:rsidRPr="00E510E5">
        <w:rPr>
          <w:rFonts w:ascii="Times New Roman" w:hAnsi="Times New Roman" w:cs="Times New Roman"/>
          <w:color w:val="000000" w:themeColor="text1"/>
        </w:rPr>
        <w:t xml:space="preserve"> </w:t>
      </w:r>
      <w:r w:rsidRPr="00E510E5">
        <w:rPr>
          <w:rFonts w:ascii="Times New Roman" w:hAnsi="Times New Roman" w:cs="Times New Roman"/>
          <w:color w:val="000000" w:themeColor="text1"/>
        </w:rPr>
        <w:t>Самая опасная операция с точки зрения округления в арифметике с плавающей запятой — это вычитание. При вычитании близких чисел зн</w:t>
      </w:r>
      <w:r w:rsidR="007A7130" w:rsidRPr="00E510E5">
        <w:rPr>
          <w:rFonts w:ascii="Times New Roman" w:hAnsi="Times New Roman" w:cs="Times New Roman"/>
          <w:color w:val="000000" w:themeColor="text1"/>
        </w:rPr>
        <w:t>ачимые разряды могут потеряться</w:t>
      </w:r>
      <w:r w:rsidRPr="00E510E5">
        <w:rPr>
          <w:rFonts w:ascii="Times New Roman" w:hAnsi="Times New Roman" w:cs="Times New Roman"/>
          <w:color w:val="000000" w:themeColor="text1"/>
        </w:rPr>
        <w:t>.</w:t>
      </w:r>
      <w:r w:rsidR="007A7130" w:rsidRPr="00E510E5">
        <w:rPr>
          <w:rFonts w:ascii="Times New Roman" w:hAnsi="Times New Roman" w:cs="Times New Roman"/>
          <w:color w:val="000000" w:themeColor="text1"/>
        </w:rPr>
        <w:t xml:space="preserve"> </w:t>
      </w:r>
      <w:r w:rsidRPr="00E510E5">
        <w:rPr>
          <w:rFonts w:ascii="Times New Roman" w:hAnsi="Times New Roman" w:cs="Times New Roman"/>
          <w:color w:val="000000" w:themeColor="text1"/>
        </w:rPr>
        <w:t xml:space="preserve">Для многих широко распространенных математических формул математики </w:t>
      </w:r>
      <w:r w:rsidRPr="00E510E5">
        <w:rPr>
          <w:rFonts w:ascii="Times New Roman" w:hAnsi="Times New Roman" w:cs="Times New Roman"/>
          <w:color w:val="000000" w:themeColor="text1"/>
          <w:sz w:val="24"/>
          <w:szCs w:val="24"/>
        </w:rPr>
        <w:t>разработали специальную форму, которая позволяет значительно уменьшить погрешность при округлении. Например, расчет формулы «x2-y2» лучше вычислять используя формулу «(x-y)(x+y)».</w:t>
      </w:r>
    </w:p>
    <w:p w:rsidR="007A7130" w:rsidRPr="00E510E5" w:rsidRDefault="007A7130" w:rsidP="00D7346B">
      <w:pPr>
        <w:pStyle w:val="a3"/>
        <w:numPr>
          <w:ilvl w:val="0"/>
          <w:numId w:val="21"/>
        </w:numPr>
        <w:shd w:val="clear" w:color="auto" w:fill="FFFFFF"/>
        <w:spacing w:after="0" w:line="240" w:lineRule="auto"/>
        <w:ind w:left="142" w:hanging="142"/>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Неассоциативность арифметических операций</w:t>
      </w:r>
      <w:r w:rsidRPr="00E510E5">
        <w:rPr>
          <w:rFonts w:ascii="Times New Roman" w:hAnsi="Times New Roman" w:cs="Times New Roman"/>
          <w:color w:val="000000" w:themeColor="text1"/>
          <w:sz w:val="24"/>
          <w:szCs w:val="24"/>
        </w:rPr>
        <w:br/>
      </w:r>
      <w:r w:rsidRPr="00E510E5">
        <w:rPr>
          <w:rFonts w:ascii="Times New Roman" w:eastAsia="Arial Unicode MS" w:hAnsi="Times New Roman" w:cs="Times New Roman"/>
          <w:color w:val="000000" w:themeColor="text1"/>
          <w:sz w:val="24"/>
          <w:szCs w:val="24"/>
        </w:rPr>
        <w:t>В арифметике с плавающей запятой правило (a*b)*c = a*(b*c) не выполняется для любых арифметических операций. Например, (1020+1)-1020=0 ≠ (1020-1020)+1=1</w:t>
      </w:r>
    </w:p>
    <w:p w:rsidR="007A7130" w:rsidRPr="00E510E5" w:rsidRDefault="007A7130" w:rsidP="00D7346B">
      <w:pPr>
        <w:pStyle w:val="a3"/>
        <w:numPr>
          <w:ilvl w:val="0"/>
          <w:numId w:val="21"/>
        </w:numPr>
        <w:shd w:val="clear" w:color="auto" w:fill="FFFFFF"/>
        <w:spacing w:before="240" w:after="240" w:line="240" w:lineRule="auto"/>
        <w:ind w:left="142" w:hanging="142"/>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Числовые константы</w:t>
      </w:r>
      <w:r w:rsidRPr="00E510E5">
        <w:rPr>
          <w:rFonts w:ascii="Times New Roman" w:hAnsi="Times New Roman" w:cs="Times New Roman"/>
          <w:color w:val="000000" w:themeColor="text1"/>
          <w:sz w:val="24"/>
          <w:szCs w:val="24"/>
        </w:rPr>
        <w:br/>
      </w:r>
      <w:r w:rsidRPr="00E510E5">
        <w:rPr>
          <w:rFonts w:ascii="Times New Roman" w:eastAsia="Arial Unicode MS" w:hAnsi="Times New Roman" w:cs="Times New Roman"/>
          <w:color w:val="000000" w:themeColor="text1"/>
          <w:sz w:val="24"/>
          <w:szCs w:val="24"/>
        </w:rPr>
        <w:t>Не все десятичные числа имеют двоичное представление с плавающей запятой. Например, число «0,2» будет представлено как «0,200000003» в одинарной точности. Соответственно, «0,2 + 0,2 ≈ 0,4</w:t>
      </w:r>
      <w:r w:rsidRPr="00E510E5">
        <w:rPr>
          <w:rFonts w:ascii="Times New Roman" w:eastAsia="Malgun Gothic Semilight" w:hAnsi="Times New Roman" w:cs="Times New Roman"/>
          <w:color w:val="000000" w:themeColor="text1"/>
          <w:sz w:val="24"/>
          <w:szCs w:val="24"/>
        </w:rPr>
        <w:t>»</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Абсолютная</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погрешность</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в</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отдельном</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случае</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может</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и</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не</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высока</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но</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если</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использовать</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такую</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константу</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в</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цикле</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можем</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получить</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накопленную</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погрешность</w:t>
      </w:r>
      <w:r w:rsidRPr="00E510E5">
        <w:rPr>
          <w:rFonts w:ascii="Times New Roman" w:eastAsia="Arial Unicode MS" w:hAnsi="Times New Roman" w:cs="Times New Roman"/>
          <w:color w:val="000000" w:themeColor="text1"/>
          <w:sz w:val="24"/>
          <w:szCs w:val="24"/>
        </w:rPr>
        <w:t>.</w:t>
      </w:r>
    </w:p>
    <w:p w:rsidR="007A7130" w:rsidRPr="00E510E5" w:rsidRDefault="007A7130" w:rsidP="00D7346B">
      <w:pPr>
        <w:pStyle w:val="a3"/>
        <w:numPr>
          <w:ilvl w:val="0"/>
          <w:numId w:val="21"/>
        </w:numPr>
        <w:shd w:val="clear" w:color="auto" w:fill="FFFFFF"/>
        <w:tabs>
          <w:tab w:val="left" w:pos="142"/>
        </w:tabs>
        <w:spacing w:before="240" w:after="240" w:line="240" w:lineRule="auto"/>
        <w:ind w:left="142" w:hanging="142"/>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t>Выбор минимума из 2 значений</w:t>
      </w:r>
      <w:r w:rsidRPr="00E510E5">
        <w:rPr>
          <w:rFonts w:ascii="Times New Roman" w:hAnsi="Times New Roman" w:cs="Times New Roman"/>
          <w:b/>
          <w:color w:val="000000" w:themeColor="text1"/>
          <w:sz w:val="24"/>
          <w:szCs w:val="24"/>
        </w:rPr>
        <w:br/>
      </w:r>
      <w:r w:rsidRPr="00E510E5">
        <w:rPr>
          <w:rFonts w:ascii="Times New Roman" w:hAnsi="Times New Roman" w:cs="Times New Roman"/>
          <w:color w:val="000000" w:themeColor="text1"/>
          <w:sz w:val="24"/>
          <w:szCs w:val="24"/>
        </w:rPr>
        <w:t xml:space="preserve">Допустим из двух значений нам нужно выбрать минимальное. В Си это можно сделать одним из следующих способов:1.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&lt;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2.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&lt;=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3.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&gt;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4. x &gt;= y? y: x</w:t>
      </w:r>
      <w:r w:rsidR="00D7346B"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Часто компилятор считает их эквивалентными и всегда использует первый вариант, так как он выполняется за одну инструкцию процессора. Но если мы учтем ±0 и NaN, эти операции никак не эквивалентны:</w:t>
      </w:r>
      <w:r w:rsidR="00D7346B"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&lt;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&lt;=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&gt;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&gt;=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00D7346B"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+0 -0 -0 +0 +0 -0</w:t>
      </w:r>
      <w:r w:rsidR="00D7346B"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NaN 1 1 1 NaN NaN</w:t>
      </w:r>
    </w:p>
    <w:p w:rsidR="00D7346B" w:rsidRPr="00E510E5" w:rsidRDefault="00D7346B" w:rsidP="00D7346B">
      <w:pPr>
        <w:pStyle w:val="a3"/>
        <w:numPr>
          <w:ilvl w:val="0"/>
          <w:numId w:val="21"/>
        </w:numPr>
        <w:pBdr>
          <w:bottom w:val="none" w:sz="0" w:space="5" w:color="auto"/>
        </w:pBdr>
        <w:shd w:val="clear" w:color="auto" w:fill="FFFFFF"/>
        <w:spacing w:before="240" w:after="240" w:line="240" w:lineRule="auto"/>
        <w:ind w:left="142" w:hanging="142"/>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t>Сравнение чисел</w:t>
      </w:r>
      <w:r w:rsidRPr="00E510E5">
        <w:rPr>
          <w:rFonts w:ascii="Times New Roman" w:hAnsi="Times New Roman" w:cs="Times New Roman"/>
          <w:b/>
          <w:color w:val="000000" w:themeColor="text1"/>
          <w:sz w:val="24"/>
          <w:szCs w:val="24"/>
        </w:rPr>
        <w:br/>
      </w:r>
      <w:r w:rsidRPr="00E510E5">
        <w:rPr>
          <w:rFonts w:ascii="Times New Roman" w:hAnsi="Times New Roman" w:cs="Times New Roman"/>
          <w:color w:val="000000" w:themeColor="text1"/>
          <w:sz w:val="24"/>
          <w:szCs w:val="24"/>
        </w:rPr>
        <w:t>Лучший, но все равно ошибочный способ, это сравнивать разницу с допустимой абсолютной погрешностью. Недостаток такого подхода в том, что погрешность представления числа увеличивается с ростом самого этого числа. Так, если программа ожидает «10000», то приведенное равенство не будет выполняться для ближайшего соседнего числа (10000,000977). Это особенно актуально, если в программе имеется преобразование из одинарной точности в двойную. Выбрать правильную процедуру сравнения сложно.</w:t>
      </w:r>
    </w:p>
    <w:p w:rsidR="007A7130" w:rsidRPr="00E510E5" w:rsidRDefault="007A7130" w:rsidP="007A7130">
      <w:pPr>
        <w:pStyle w:val="a3"/>
        <w:pBdr>
          <w:bottom w:val="none" w:sz="0" w:space="5" w:color="auto"/>
        </w:pBdr>
        <w:shd w:val="clear" w:color="auto" w:fill="FFFFFF"/>
        <w:spacing w:after="0" w:line="240" w:lineRule="auto"/>
        <w:ind w:left="142"/>
        <w:rPr>
          <w:rFonts w:ascii="Times New Roman" w:hAnsi="Times New Roman" w:cs="Times New Roman"/>
          <w:color w:val="000000" w:themeColor="text1"/>
        </w:rPr>
      </w:pPr>
      <w:r w:rsidRPr="00E510E5">
        <w:rPr>
          <w:rFonts w:ascii="Times New Roman" w:hAnsi="Times New Roman" w:cs="Times New Roman"/>
          <w:color w:val="000000" w:themeColor="text1"/>
        </w:rPr>
        <w:br/>
      </w:r>
    </w:p>
    <w:p w:rsidR="007A7130" w:rsidRPr="00E510E5" w:rsidRDefault="007A7130" w:rsidP="007A7130">
      <w:pPr>
        <w:pStyle w:val="a3"/>
        <w:pBdr>
          <w:bottom w:val="none" w:sz="0" w:space="5" w:color="auto"/>
        </w:pBdr>
        <w:shd w:val="clear" w:color="auto" w:fill="FFFFFF"/>
        <w:spacing w:after="0" w:line="240" w:lineRule="auto"/>
        <w:ind w:left="142"/>
        <w:rPr>
          <w:rFonts w:ascii="Times New Roman" w:hAnsi="Times New Roman" w:cs="Times New Roman"/>
          <w:color w:val="000000" w:themeColor="text1"/>
        </w:rPr>
      </w:pPr>
    </w:p>
    <w:p w:rsidR="00C36D8D" w:rsidRPr="00E510E5" w:rsidRDefault="00C36D8D" w:rsidP="007A7130">
      <w:pPr>
        <w:pStyle w:val="a3"/>
        <w:pBdr>
          <w:bottom w:val="none" w:sz="0" w:space="5" w:color="auto"/>
        </w:pBdr>
        <w:shd w:val="clear" w:color="auto" w:fill="FFFFFF"/>
        <w:spacing w:before="240" w:after="240" w:line="360" w:lineRule="auto"/>
        <w:ind w:left="142"/>
        <w:rPr>
          <w:b/>
          <w:color w:val="000000" w:themeColor="text1"/>
        </w:rPr>
      </w:pPr>
    </w:p>
    <w:p w:rsidR="00D7346B" w:rsidRPr="00E510E5" w:rsidRDefault="00D7346B" w:rsidP="00C36D8D">
      <w:pPr>
        <w:tabs>
          <w:tab w:val="left" w:pos="1800"/>
        </w:tabs>
        <w:ind w:firstLine="284"/>
        <w:rPr>
          <w:rFonts w:ascii="Times New Roman" w:hAnsi="Times New Roman" w:cs="Times New Roman"/>
          <w:b/>
          <w:color w:val="000000" w:themeColor="text1"/>
          <w:sz w:val="24"/>
          <w:szCs w:val="24"/>
          <w:lang w:eastAsia="ru-RU"/>
        </w:rPr>
      </w:pPr>
    </w:p>
    <w:p w:rsidR="00D7346B" w:rsidRPr="00E510E5" w:rsidRDefault="00D7346B">
      <w:pPr>
        <w:rPr>
          <w:rFonts w:ascii="Times New Roman" w:hAnsi="Times New Roman" w:cs="Times New Roman"/>
          <w:b/>
          <w:color w:val="000000" w:themeColor="text1"/>
          <w:sz w:val="24"/>
          <w:szCs w:val="24"/>
          <w:lang w:eastAsia="ru-RU"/>
        </w:rPr>
      </w:pPr>
      <w:r w:rsidRPr="00E510E5">
        <w:rPr>
          <w:rFonts w:ascii="Times New Roman" w:hAnsi="Times New Roman" w:cs="Times New Roman"/>
          <w:b/>
          <w:color w:val="000000" w:themeColor="text1"/>
          <w:sz w:val="24"/>
          <w:szCs w:val="24"/>
          <w:lang w:eastAsia="ru-RU"/>
        </w:rPr>
        <w:br w:type="page"/>
      </w:r>
    </w:p>
    <w:p w:rsidR="00D7346B" w:rsidRPr="00E510E5" w:rsidRDefault="00685D1C" w:rsidP="00D7346B">
      <w:pPr>
        <w:autoSpaceDE w:val="0"/>
        <w:autoSpaceDN w:val="0"/>
        <w:adjustRightInd w:val="0"/>
        <w:spacing w:after="0" w:line="240" w:lineRule="auto"/>
        <w:rPr>
          <w:rFonts w:ascii="Times New Roman" w:eastAsia="TimesNewRomanPSMT"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lastRenderedPageBreak/>
        <w:t>23</w:t>
      </w:r>
      <w:r w:rsidR="00D7346B" w:rsidRPr="00E510E5">
        <w:rPr>
          <w:rFonts w:ascii="Times New Roman" w:eastAsia="TimesNewRomanPSMT" w:hAnsi="Times New Roman" w:cs="Times New Roman"/>
          <w:b/>
          <w:color w:val="000000" w:themeColor="text1"/>
          <w:sz w:val="24"/>
          <w:szCs w:val="24"/>
        </w:rPr>
        <w:t>.Погрешности, обусловленные форматом с плавающей точкой</w:t>
      </w:r>
    </w:p>
    <w:p w:rsidR="00D7346B" w:rsidRPr="00E510E5" w:rsidRDefault="00D7346B" w:rsidP="00D7346B">
      <w:pPr>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 случае с плавающей точкой число Х представляется в виде двух частей: мантисса и порядок. Количественная оценка числа Х определяется как Х = qxп × хм, где q – основание системы счисления. Для плавающей точки максимальные значения абсолютной и относительной ошибок определяются следующим образом:</w:t>
      </w:r>
    </w:p>
    <w:p w:rsidR="00D7346B" w:rsidRPr="00E510E5" w:rsidRDefault="00D7346B" w:rsidP="00D7346B">
      <w:pPr>
        <w:pStyle w:val="a3"/>
        <w:numPr>
          <w:ilvl w:val="0"/>
          <w:numId w:val="23"/>
        </w:numPr>
        <w:spacing w:after="0" w:line="240" w:lineRule="auto"/>
        <w:ind w:left="142" w:hanging="142"/>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t>Максимальная абсолютная погрешность представления чисел:</w:t>
      </w:r>
    </w:p>
    <w:p w:rsidR="00D7346B" w:rsidRPr="00E510E5" w:rsidRDefault="00D7346B" w:rsidP="00D7346B">
      <w:p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Dmax = 2-(s+1) × 2p; </w:t>
      </w:r>
      <w:r w:rsidRPr="00E510E5">
        <w:rPr>
          <w:rFonts w:ascii="Times New Roman" w:hAnsi="Times New Roman" w:cs="Times New Roman"/>
          <w:b/>
          <w:color w:val="000000" w:themeColor="text1"/>
          <w:sz w:val="24"/>
          <w:szCs w:val="24"/>
          <w:highlight w:val="white"/>
        </w:rPr>
        <w:t>Абсолютной погрешностью</w:t>
      </w:r>
      <w:r w:rsidRPr="00E510E5">
        <w:rPr>
          <w:rFonts w:ascii="Times New Roman" w:hAnsi="Times New Roman" w:cs="Times New Roman"/>
          <w:color w:val="000000" w:themeColor="text1"/>
          <w:sz w:val="24"/>
          <w:szCs w:val="24"/>
          <w:highlight w:val="white"/>
        </w:rPr>
        <w:t xml:space="preserve"> называется разность между этим числом и его точным значением (из большего числа вычитается меньшее)*. </w:t>
      </w:r>
      <w:r w:rsidRPr="00E510E5">
        <w:rPr>
          <w:rFonts w:ascii="Times New Roman" w:hAnsi="Times New Roman" w:cs="Times New Roman"/>
          <w:b/>
          <w:color w:val="000000" w:themeColor="text1"/>
          <w:sz w:val="24"/>
          <w:szCs w:val="24"/>
          <w:highlight w:val="white"/>
        </w:rPr>
        <w:t>Δ = x2 - x1.</w:t>
      </w:r>
    </w:p>
    <w:p w:rsidR="00D7346B" w:rsidRPr="00E510E5" w:rsidRDefault="00D7346B" w:rsidP="00D7346B">
      <w:pPr>
        <w:pStyle w:val="a3"/>
        <w:numPr>
          <w:ilvl w:val="0"/>
          <w:numId w:val="23"/>
        </w:numPr>
        <w:spacing w:after="0" w:line="240" w:lineRule="auto"/>
        <w:ind w:left="142" w:hanging="142"/>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t>Максимальная относительная погрешность:</w:t>
      </w:r>
    </w:p>
    <w:p w:rsidR="00D7346B" w:rsidRPr="00E510E5" w:rsidRDefault="00D7346B" w:rsidP="00D7346B">
      <w:p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lang w:val="en-US"/>
        </w:rPr>
        <w:t xml:space="preserve">dmax = D max / </w:t>
      </w:r>
      <w:r w:rsidRPr="00E510E5">
        <w:rPr>
          <w:rFonts w:ascii="Times New Roman" w:hAnsi="Times New Roman" w:cs="Times New Roman"/>
          <w:color w:val="000000" w:themeColor="text1"/>
          <w:sz w:val="24"/>
          <w:szCs w:val="24"/>
        </w:rPr>
        <w:t>А</w:t>
      </w:r>
      <w:r w:rsidRPr="00E510E5">
        <w:rPr>
          <w:rFonts w:ascii="Times New Roman" w:hAnsi="Times New Roman" w:cs="Times New Roman"/>
          <w:color w:val="000000" w:themeColor="text1"/>
          <w:sz w:val="24"/>
          <w:szCs w:val="24"/>
          <w:lang w:val="en-US"/>
        </w:rPr>
        <w:t>min = 2-(s+1) × 2p / (</w:t>
      </w:r>
      <w:r w:rsidRPr="00E510E5">
        <w:rPr>
          <w:rFonts w:ascii="Times New Roman" w:hAnsi="Times New Roman" w:cs="Times New Roman"/>
          <w:color w:val="000000" w:themeColor="text1"/>
          <w:sz w:val="24"/>
          <w:szCs w:val="24"/>
        </w:rPr>
        <w:t>хм</w:t>
      </w:r>
      <w:r w:rsidRPr="00E510E5">
        <w:rPr>
          <w:rFonts w:ascii="Times New Roman" w:hAnsi="Times New Roman" w:cs="Times New Roman"/>
          <w:color w:val="000000" w:themeColor="text1"/>
          <w:sz w:val="24"/>
          <w:szCs w:val="24"/>
          <w:lang w:val="en-US"/>
        </w:rPr>
        <w:t xml:space="preserve"> min × 2p)= 2­(s+1) × 2p / ( 2-1 × 2p) = 2­(s+1) / (2-1) = =2-s. </w:t>
      </w:r>
      <w:r w:rsidRPr="00E510E5">
        <w:rPr>
          <w:rFonts w:ascii="Times New Roman" w:hAnsi="Times New Roman" w:cs="Times New Roman"/>
          <w:b/>
          <w:color w:val="000000" w:themeColor="text1"/>
          <w:sz w:val="24"/>
          <w:szCs w:val="24"/>
          <w:highlight w:val="white"/>
        </w:rPr>
        <w:t>Относительной погрешностью</w:t>
      </w:r>
      <w:r w:rsidRPr="00E510E5">
        <w:rPr>
          <w:rFonts w:ascii="Times New Roman" w:hAnsi="Times New Roman" w:cs="Times New Roman"/>
          <w:color w:val="000000" w:themeColor="text1"/>
          <w:sz w:val="24"/>
          <w:szCs w:val="24"/>
          <w:highlight w:val="white"/>
        </w:rPr>
        <w:t xml:space="preserve"> приближенного числа называется отношение абсолютной погрешности приближенного числа к самому этому числу. </w:t>
      </w:r>
      <w:r w:rsidRPr="00E510E5">
        <w:rPr>
          <w:rFonts w:ascii="Times New Roman" w:hAnsi="Times New Roman" w:cs="Times New Roman"/>
          <w:b/>
          <w:color w:val="000000" w:themeColor="text1"/>
          <w:sz w:val="24"/>
          <w:szCs w:val="24"/>
          <w:highlight w:val="white"/>
        </w:rPr>
        <w:t>δ = Δ/a.</w:t>
      </w:r>
    </w:p>
    <w:p w:rsidR="00D7346B" w:rsidRPr="00E510E5" w:rsidRDefault="00D7346B" w:rsidP="00D7346B">
      <w:pPr>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Относительная ошибка при представлении чисел в форме с плавающей точкой существенно меньше, чем в случае с фиксированной точкой. Это, а также больший диапазон изменения представляемых чисел, является основным преимуществом представления чисел с плавающей точкой.</w:t>
      </w:r>
    </w:p>
    <w:p w:rsidR="00D7346B" w:rsidRPr="00E510E5" w:rsidRDefault="00D7346B" w:rsidP="00C36D8D">
      <w:pPr>
        <w:tabs>
          <w:tab w:val="left" w:pos="1800"/>
        </w:tabs>
        <w:ind w:firstLine="284"/>
        <w:rPr>
          <w:rFonts w:ascii="Times New Roman" w:hAnsi="Times New Roman" w:cs="Times New Roman"/>
          <w:b/>
          <w:color w:val="000000" w:themeColor="text1"/>
          <w:sz w:val="24"/>
          <w:szCs w:val="24"/>
          <w:lang w:eastAsia="ru-RU"/>
        </w:rPr>
      </w:pPr>
    </w:p>
    <w:p w:rsidR="00D7346B" w:rsidRPr="00E510E5" w:rsidRDefault="00D7346B" w:rsidP="005C7801">
      <w:pPr>
        <w:jc w:val="both"/>
        <w:rPr>
          <w:rFonts w:ascii="Times New Roman" w:hAnsi="Times New Roman" w:cs="Times New Roman"/>
          <w:b/>
          <w:color w:val="000000" w:themeColor="text1"/>
          <w:sz w:val="24"/>
          <w:szCs w:val="24"/>
          <w:lang w:eastAsia="ru-RU"/>
        </w:rPr>
      </w:pPr>
      <w:r w:rsidRPr="00E510E5">
        <w:rPr>
          <w:rFonts w:ascii="Times New Roman" w:hAnsi="Times New Roman" w:cs="Times New Roman"/>
          <w:b/>
          <w:color w:val="000000" w:themeColor="text1"/>
          <w:sz w:val="24"/>
          <w:szCs w:val="24"/>
          <w:lang w:eastAsia="ru-RU"/>
        </w:rPr>
        <w:br w:type="page"/>
      </w:r>
    </w:p>
    <w:p w:rsidR="00C36D8D" w:rsidRPr="00E510E5" w:rsidRDefault="00685D1C" w:rsidP="005C7801">
      <w:pPr>
        <w:tabs>
          <w:tab w:val="left" w:pos="1800"/>
        </w:tabs>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lastRenderedPageBreak/>
        <w:t>24.</w:t>
      </w:r>
      <w:r w:rsidR="00D7346B" w:rsidRPr="00E510E5">
        <w:rPr>
          <w:rFonts w:ascii="Times New Roman" w:eastAsia="Times New Roman" w:hAnsi="Times New Roman" w:cs="Times New Roman"/>
          <w:b/>
          <w:color w:val="000000" w:themeColor="text1"/>
          <w:sz w:val="24"/>
          <w:szCs w:val="24"/>
        </w:rPr>
        <w:t>Основные понятия алгебры логики. Способы задания логической функции</w:t>
      </w:r>
    </w:p>
    <w:p w:rsidR="00D7346B" w:rsidRPr="00E510E5" w:rsidRDefault="00D7346B" w:rsidP="005C7801">
      <w:pPr>
        <w:spacing w:after="0"/>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Алгебра логики используется при анализе и синтезе схем ЭВМ по двум причинам. Во-первых, это объясняется соответствием представления переменных и функций алгебры логики. Во-вторых, двоичным представлением информации и характером работы отдельных компонентов вычислительной техники. </w:t>
      </w:r>
      <w:r w:rsidR="00685D1C" w:rsidRPr="00E510E5">
        <w:rPr>
          <w:rFonts w:ascii="Times New Roman" w:hAnsi="Times New Roman" w:cs="Times New Roman"/>
          <w:color w:val="000000" w:themeColor="text1"/>
          <w:sz w:val="24"/>
          <w:szCs w:val="24"/>
        </w:rPr>
        <w:t>Основные понятия алгебры логики:</w:t>
      </w:r>
    </w:p>
    <w:p w:rsidR="00D7346B" w:rsidRPr="00E510E5" w:rsidRDefault="00D7346B" w:rsidP="005C7801">
      <w:pPr>
        <w:pStyle w:val="a3"/>
        <w:numPr>
          <w:ilvl w:val="0"/>
          <w:numId w:val="23"/>
        </w:numPr>
        <w:spacing w:after="0"/>
        <w:ind w:left="142" w:right="-13" w:hanging="142"/>
        <w:jc w:val="both"/>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Логическая переменная</w:t>
      </w:r>
      <w:r w:rsidRPr="00E510E5">
        <w:rPr>
          <w:rFonts w:ascii="Times New Roman" w:hAnsi="Times New Roman" w:cs="Times New Roman"/>
          <w:color w:val="000000" w:themeColor="text1"/>
          <w:sz w:val="24"/>
          <w:szCs w:val="24"/>
        </w:rPr>
        <w:t xml:space="preserve"> — это такая переменная, которая может принимать одно из д</w:t>
      </w:r>
      <w:r w:rsidR="00685D1C" w:rsidRPr="00E510E5">
        <w:rPr>
          <w:rFonts w:ascii="Times New Roman" w:hAnsi="Times New Roman" w:cs="Times New Roman"/>
          <w:color w:val="000000" w:themeColor="text1"/>
          <w:sz w:val="24"/>
          <w:szCs w:val="24"/>
        </w:rPr>
        <w:t>вух значений</w:t>
      </w:r>
    </w:p>
    <w:p w:rsidR="00D7346B" w:rsidRPr="00E510E5" w:rsidRDefault="00D7346B" w:rsidP="005C7801">
      <w:pPr>
        <w:pStyle w:val="a3"/>
        <w:numPr>
          <w:ilvl w:val="0"/>
          <w:numId w:val="23"/>
        </w:numPr>
        <w:spacing w:after="0"/>
        <w:ind w:left="142" w:right="-13" w:hanging="142"/>
        <w:jc w:val="both"/>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Логическая константа</w:t>
      </w:r>
      <w:r w:rsidRPr="00E510E5">
        <w:rPr>
          <w:rFonts w:ascii="Times New Roman" w:hAnsi="Times New Roman" w:cs="Times New Roman"/>
          <w:color w:val="000000" w:themeColor="text1"/>
          <w:sz w:val="24"/>
          <w:szCs w:val="24"/>
        </w:rPr>
        <w:t xml:space="preserve"> — это такая постоянная величина, значением котор</w:t>
      </w:r>
      <w:r w:rsidR="00685D1C" w:rsidRPr="00E510E5">
        <w:rPr>
          <w:rFonts w:ascii="Times New Roman" w:hAnsi="Times New Roman" w:cs="Times New Roman"/>
          <w:color w:val="000000" w:themeColor="text1"/>
          <w:sz w:val="24"/>
          <w:szCs w:val="24"/>
        </w:rPr>
        <w:t>ой может быть истинно или ложно</w:t>
      </w:r>
    </w:p>
    <w:p w:rsidR="00D7346B" w:rsidRPr="00E510E5" w:rsidRDefault="00D7346B" w:rsidP="005C7801">
      <w:pPr>
        <w:pStyle w:val="a3"/>
        <w:numPr>
          <w:ilvl w:val="0"/>
          <w:numId w:val="23"/>
        </w:numPr>
        <w:spacing w:after="0"/>
        <w:ind w:left="142" w:right="-13" w:hanging="142"/>
        <w:jc w:val="both"/>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Логическая функция</w:t>
      </w:r>
      <w:r w:rsidRPr="00E510E5">
        <w:rPr>
          <w:rFonts w:ascii="Times New Roman" w:hAnsi="Times New Roman" w:cs="Times New Roman"/>
          <w:color w:val="000000" w:themeColor="text1"/>
          <w:sz w:val="24"/>
          <w:szCs w:val="24"/>
        </w:rPr>
        <w:t xml:space="preserve"> — это такая функция, которая может принимать одно из двух значений: истинно или ложно в зависимости от текущих значений ее аргументов, в качестве которых используются логические переменные.</w:t>
      </w:r>
    </w:p>
    <w:p w:rsidR="00D7346B" w:rsidRPr="00E510E5" w:rsidRDefault="00D7346B" w:rsidP="005C7801">
      <w:pPr>
        <w:spacing w:after="0"/>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Зависимость логической функции от переменных может задаваться по–разному:</w:t>
      </w:r>
    </w:p>
    <w:p w:rsidR="00D7346B" w:rsidRPr="00E510E5" w:rsidRDefault="00685D1C" w:rsidP="005C7801">
      <w:pPr>
        <w:pStyle w:val="a3"/>
        <w:numPr>
          <w:ilvl w:val="0"/>
          <w:numId w:val="24"/>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u w:val="single"/>
        </w:rPr>
        <w:t>словесным описанием</w:t>
      </w:r>
      <w:r w:rsidRPr="00E510E5">
        <w:rPr>
          <w:rFonts w:ascii="Times New Roman" w:hAnsi="Times New Roman" w:cs="Times New Roman"/>
          <w:color w:val="000000" w:themeColor="text1"/>
          <w:sz w:val="24"/>
          <w:szCs w:val="24"/>
        </w:rPr>
        <w:t xml:space="preserve"> (используется в случае сравнительно несложной логической функции)</w:t>
      </w:r>
    </w:p>
    <w:p w:rsidR="00D7346B" w:rsidRPr="00E510E5" w:rsidRDefault="00685D1C" w:rsidP="005C7801">
      <w:pPr>
        <w:pStyle w:val="a3"/>
        <w:numPr>
          <w:ilvl w:val="0"/>
          <w:numId w:val="24"/>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u w:val="single"/>
        </w:rPr>
        <w:t>таблицей истинности</w:t>
      </w:r>
      <w:r w:rsidRPr="00E510E5">
        <w:rPr>
          <w:rFonts w:ascii="Times New Roman" w:hAnsi="Times New Roman" w:cs="Times New Roman"/>
          <w:color w:val="000000" w:themeColor="text1"/>
          <w:sz w:val="24"/>
          <w:szCs w:val="24"/>
        </w:rPr>
        <w:t xml:space="preserve"> (универсальное средство задания логической функции. Она включает все наборы для заданного количества переменных, определяющих значение логической функции, с указанием значений, которые принимает функция для каждого набора, Максимальное количество полностью определенных функций от «n» переменных определяется как M = (2^2)^n)</w:t>
      </w:r>
    </w:p>
    <w:p w:rsidR="00D7346B" w:rsidRPr="00E510E5" w:rsidRDefault="00685D1C" w:rsidP="005C7801">
      <w:pPr>
        <w:pStyle w:val="a3"/>
        <w:numPr>
          <w:ilvl w:val="0"/>
          <w:numId w:val="24"/>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u w:val="single"/>
        </w:rPr>
        <w:t>логическим выражением</w:t>
      </w:r>
      <w:r w:rsidRPr="00E510E5">
        <w:rPr>
          <w:rFonts w:ascii="Times New Roman" w:hAnsi="Times New Roman" w:cs="Times New Roman"/>
          <w:color w:val="000000" w:themeColor="text1"/>
          <w:sz w:val="24"/>
          <w:szCs w:val="24"/>
        </w:rPr>
        <w:t xml:space="preserve"> (комбинация логических переменных и констант, связанных элементарными базовыми логическими функциями (или логическими операциями), которые могут разделяться скобками.)</w:t>
      </w:r>
    </w:p>
    <w:p w:rsidR="00685D1C" w:rsidRPr="00E510E5" w:rsidRDefault="00685D1C" w:rsidP="005C7801">
      <w:pPr>
        <w:tabs>
          <w:tab w:val="left" w:pos="1800"/>
        </w:tabs>
        <w:spacing w:after="0"/>
        <w:ind w:firstLine="284"/>
        <w:jc w:val="both"/>
        <w:rPr>
          <w:rFonts w:ascii="Times New Roman" w:hAnsi="Times New Roman" w:cs="Times New Roman"/>
          <w:b/>
          <w:color w:val="000000" w:themeColor="text1"/>
          <w:sz w:val="24"/>
          <w:szCs w:val="24"/>
          <w:lang w:eastAsia="ru-RU"/>
        </w:rPr>
      </w:pPr>
    </w:p>
    <w:p w:rsidR="00685D1C" w:rsidRPr="00E510E5" w:rsidRDefault="00685D1C" w:rsidP="005C7801">
      <w:pPr>
        <w:jc w:val="both"/>
        <w:rPr>
          <w:rFonts w:ascii="Times New Roman" w:hAnsi="Times New Roman" w:cs="Times New Roman"/>
          <w:b/>
          <w:color w:val="000000" w:themeColor="text1"/>
          <w:sz w:val="24"/>
          <w:szCs w:val="24"/>
          <w:lang w:eastAsia="ru-RU"/>
        </w:rPr>
      </w:pPr>
      <w:r w:rsidRPr="00E510E5">
        <w:rPr>
          <w:rFonts w:ascii="Times New Roman" w:hAnsi="Times New Roman" w:cs="Times New Roman"/>
          <w:b/>
          <w:color w:val="000000" w:themeColor="text1"/>
          <w:sz w:val="24"/>
          <w:szCs w:val="24"/>
          <w:lang w:eastAsia="ru-RU"/>
        </w:rPr>
        <w:br w:type="page"/>
      </w:r>
    </w:p>
    <w:p w:rsidR="00D7346B" w:rsidRPr="00E510E5" w:rsidRDefault="00685D1C" w:rsidP="005C7801">
      <w:pPr>
        <w:tabs>
          <w:tab w:val="left" w:pos="1800"/>
        </w:tabs>
        <w:spacing w:after="0" w:line="240" w:lineRule="auto"/>
        <w:jc w:val="both"/>
        <w:rPr>
          <w:rFonts w:ascii="Times New Roman" w:eastAsia="TimesNewRomanPSMT"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lastRenderedPageBreak/>
        <w:t>25.Понятие о принципе двойственности</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Суперпозиция логических функций</w:t>
      </w:r>
    </w:p>
    <w:p w:rsidR="006678B2" w:rsidRPr="00E510E5" w:rsidRDefault="006678B2" w:rsidP="005C7801">
      <w:pPr>
        <w:tabs>
          <w:tab w:val="left" w:pos="1800"/>
        </w:tabs>
        <w:spacing w:after="0" w:line="240" w:lineRule="auto"/>
        <w:ind w:firstLine="284"/>
        <w:jc w:val="both"/>
        <w:rPr>
          <w:rFonts w:ascii="Times New Roman" w:hAnsi="Times New Roman" w:cs="Times New Roman"/>
          <w:color w:val="000000" w:themeColor="text1"/>
          <w:sz w:val="24"/>
          <w:szCs w:val="24"/>
          <w:vertAlign w:val="superscript"/>
          <w:lang w:eastAsia="ru-RU"/>
        </w:rPr>
      </w:pPr>
      <w:r w:rsidRPr="00E510E5">
        <w:rPr>
          <w:rFonts w:ascii="Times New Roman" w:hAnsi="Times New Roman" w:cs="Times New Roman"/>
          <w:color w:val="000000" w:themeColor="text1"/>
          <w:sz w:val="24"/>
          <w:szCs w:val="24"/>
          <w:lang w:eastAsia="ru-RU"/>
        </w:rPr>
        <w:t xml:space="preserve">Две функции алгебры логики называются двойственными, если одна получается из другой заменой каждой операции конъюнкции на операцию дизъюнкции и наоборот. Принцип двойственности формулируется так: если функции </w:t>
      </w:r>
      <w:r w:rsidRPr="00E510E5">
        <w:rPr>
          <w:rFonts w:ascii="Times New Roman" w:hAnsi="Times New Roman" w:cs="Times New Roman"/>
          <w:color w:val="000000" w:themeColor="text1"/>
          <w:sz w:val="24"/>
          <w:szCs w:val="24"/>
          <w:lang w:val="en-US" w:eastAsia="ru-RU"/>
        </w:rPr>
        <w:t>F</w:t>
      </w:r>
      <w:r w:rsidRPr="00E510E5">
        <w:rPr>
          <w:rFonts w:ascii="Times New Roman" w:hAnsi="Times New Roman" w:cs="Times New Roman"/>
          <w:color w:val="000000" w:themeColor="text1"/>
          <w:sz w:val="24"/>
          <w:szCs w:val="24"/>
          <w:vertAlign w:val="subscript"/>
          <w:lang w:eastAsia="ru-RU"/>
        </w:rPr>
        <w:t xml:space="preserve">1 </w:t>
      </w:r>
      <w:r w:rsidRPr="00E510E5">
        <w:rPr>
          <w:rFonts w:ascii="Times New Roman" w:hAnsi="Times New Roman" w:cs="Times New Roman"/>
          <w:color w:val="000000" w:themeColor="text1"/>
          <w:sz w:val="24"/>
          <w:szCs w:val="24"/>
          <w:lang w:eastAsia="ru-RU"/>
        </w:rPr>
        <w:t>и</w:t>
      </w:r>
      <w:r w:rsidRPr="00E510E5">
        <w:rPr>
          <w:rFonts w:ascii="Times New Roman" w:hAnsi="Times New Roman" w:cs="Times New Roman"/>
          <w:color w:val="000000" w:themeColor="text1"/>
          <w:sz w:val="24"/>
          <w:szCs w:val="24"/>
          <w:vertAlign w:val="subscript"/>
          <w:lang w:eastAsia="ru-RU"/>
        </w:rPr>
        <w:t xml:space="preserve"> </w:t>
      </w:r>
      <w:r w:rsidRPr="00E510E5">
        <w:rPr>
          <w:rFonts w:ascii="Times New Roman" w:hAnsi="Times New Roman" w:cs="Times New Roman"/>
          <w:color w:val="000000" w:themeColor="text1"/>
          <w:sz w:val="24"/>
          <w:szCs w:val="24"/>
          <w:lang w:val="en-US" w:eastAsia="ru-RU"/>
        </w:rPr>
        <w:t>F</w:t>
      </w:r>
      <w:r w:rsidRPr="00E510E5">
        <w:rPr>
          <w:rFonts w:ascii="Times New Roman" w:hAnsi="Times New Roman" w:cs="Times New Roman"/>
          <w:color w:val="000000" w:themeColor="text1"/>
          <w:sz w:val="24"/>
          <w:szCs w:val="24"/>
          <w:vertAlign w:val="subscript"/>
          <w:lang w:eastAsia="ru-RU"/>
        </w:rPr>
        <w:t xml:space="preserve">2 </w:t>
      </w:r>
      <w:r w:rsidRPr="00E510E5">
        <w:rPr>
          <w:rFonts w:ascii="Times New Roman" w:hAnsi="Times New Roman" w:cs="Times New Roman"/>
          <w:color w:val="000000" w:themeColor="text1"/>
          <w:sz w:val="24"/>
          <w:szCs w:val="24"/>
          <w:lang w:eastAsia="ru-RU"/>
        </w:rPr>
        <w:t xml:space="preserve">равносильны, то равносильны и двойственные им функции </w:t>
      </w:r>
      <w:r w:rsidRPr="00E510E5">
        <w:rPr>
          <w:rFonts w:ascii="Times New Roman" w:hAnsi="Times New Roman" w:cs="Times New Roman"/>
          <w:color w:val="000000" w:themeColor="text1"/>
          <w:sz w:val="24"/>
          <w:szCs w:val="24"/>
          <w:lang w:val="en-US" w:eastAsia="ru-RU"/>
        </w:rPr>
        <w:t>F</w:t>
      </w:r>
      <w:r w:rsidRPr="00E510E5">
        <w:rPr>
          <w:rFonts w:ascii="Times New Roman" w:hAnsi="Times New Roman" w:cs="Times New Roman"/>
          <w:color w:val="000000" w:themeColor="text1"/>
          <w:sz w:val="24"/>
          <w:szCs w:val="24"/>
          <w:vertAlign w:val="subscript"/>
          <w:lang w:eastAsia="ru-RU"/>
        </w:rPr>
        <w:t>1</w:t>
      </w:r>
      <w:r w:rsidRPr="00E510E5">
        <w:rPr>
          <w:rFonts w:ascii="Times New Roman" w:hAnsi="Times New Roman" w:cs="Times New Roman"/>
          <w:color w:val="000000" w:themeColor="text1"/>
          <w:sz w:val="24"/>
          <w:szCs w:val="24"/>
          <w:vertAlign w:val="superscript"/>
          <w:lang w:eastAsia="ru-RU"/>
        </w:rPr>
        <w:t>*</w:t>
      </w:r>
      <w:r w:rsidRPr="00E510E5">
        <w:rPr>
          <w:rFonts w:ascii="Times New Roman" w:hAnsi="Times New Roman" w:cs="Times New Roman"/>
          <w:color w:val="000000" w:themeColor="text1"/>
          <w:sz w:val="24"/>
          <w:szCs w:val="24"/>
          <w:lang w:eastAsia="ru-RU"/>
        </w:rPr>
        <w:t xml:space="preserve"> и </w:t>
      </w:r>
      <w:r w:rsidRPr="00E510E5">
        <w:rPr>
          <w:rFonts w:ascii="Times New Roman" w:hAnsi="Times New Roman" w:cs="Times New Roman"/>
          <w:color w:val="000000" w:themeColor="text1"/>
          <w:sz w:val="24"/>
          <w:szCs w:val="24"/>
          <w:lang w:val="en-US" w:eastAsia="ru-RU"/>
        </w:rPr>
        <w:t>F</w:t>
      </w:r>
      <w:r w:rsidRPr="00E510E5">
        <w:rPr>
          <w:rFonts w:ascii="Times New Roman" w:hAnsi="Times New Roman" w:cs="Times New Roman"/>
          <w:color w:val="000000" w:themeColor="text1"/>
          <w:sz w:val="24"/>
          <w:szCs w:val="24"/>
          <w:vertAlign w:val="subscript"/>
          <w:lang w:eastAsia="ru-RU"/>
        </w:rPr>
        <w:t>2</w:t>
      </w:r>
      <w:r w:rsidRPr="00E510E5">
        <w:rPr>
          <w:rFonts w:ascii="Times New Roman" w:hAnsi="Times New Roman" w:cs="Times New Roman"/>
          <w:color w:val="000000" w:themeColor="text1"/>
          <w:sz w:val="24"/>
          <w:szCs w:val="24"/>
          <w:vertAlign w:val="superscript"/>
          <w:lang w:eastAsia="ru-RU"/>
        </w:rPr>
        <w:t>*</w:t>
      </w:r>
    </w:p>
    <w:p w:rsidR="008A0254" w:rsidRPr="00E510E5" w:rsidRDefault="006678B2" w:rsidP="005C7801">
      <w:pPr>
        <w:tabs>
          <w:tab w:val="left" w:pos="1800"/>
        </w:tabs>
        <w:spacing w:after="0" w:line="240" w:lineRule="auto"/>
        <w:ind w:firstLine="284"/>
        <w:jc w:val="both"/>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 xml:space="preserve">Функция, полученная из некоторых функций путем применения принципа суперпозиции, называется </w:t>
      </w:r>
      <w:r w:rsidR="008A0254" w:rsidRPr="00E510E5">
        <w:rPr>
          <w:rFonts w:ascii="Times New Roman" w:hAnsi="Times New Roman" w:cs="Times New Roman"/>
          <w:color w:val="000000" w:themeColor="text1"/>
          <w:sz w:val="24"/>
          <w:szCs w:val="24"/>
          <w:lang w:eastAsia="ru-RU"/>
        </w:rPr>
        <w:t xml:space="preserve">суперпозицией этих функций. Все логические функции двух переменных, а также конъюнкции и дизъюнкции </w:t>
      </w:r>
      <w:r w:rsidR="008A0254" w:rsidRPr="00E510E5">
        <w:rPr>
          <w:rFonts w:ascii="Times New Roman" w:hAnsi="Times New Roman" w:cs="Times New Roman"/>
          <w:color w:val="000000" w:themeColor="text1"/>
          <w:sz w:val="24"/>
          <w:szCs w:val="24"/>
          <w:lang w:val="en-US" w:eastAsia="ru-RU"/>
        </w:rPr>
        <w:t>n</w:t>
      </w:r>
      <w:r w:rsidR="008A0254" w:rsidRPr="00E510E5">
        <w:rPr>
          <w:rFonts w:ascii="Times New Roman" w:hAnsi="Times New Roman" w:cs="Times New Roman"/>
          <w:color w:val="000000" w:themeColor="text1"/>
          <w:sz w:val="24"/>
          <w:szCs w:val="24"/>
          <w:lang w:eastAsia="ru-RU"/>
        </w:rPr>
        <w:t xml:space="preserve"> переменных называются элементарными логическими функциями. Они позволяют строить любые новые функции алгебры логики, являющиеся суперпозициями элементарных функций</w:t>
      </w:r>
    </w:p>
    <w:p w:rsidR="008A0254" w:rsidRPr="00E510E5" w:rsidRDefault="008A0254" w:rsidP="005C7801">
      <w:pPr>
        <w:jc w:val="both"/>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br w:type="page"/>
      </w:r>
    </w:p>
    <w:p w:rsidR="006678B2" w:rsidRPr="00E510E5" w:rsidRDefault="008A0254" w:rsidP="005C7801">
      <w:pPr>
        <w:tabs>
          <w:tab w:val="left" w:pos="1800"/>
        </w:tabs>
        <w:spacing w:after="0" w:line="240" w:lineRule="auto"/>
        <w:ind w:firstLine="284"/>
        <w:jc w:val="both"/>
        <w:rPr>
          <w:rFonts w:ascii="Times New Roman" w:eastAsia="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lang w:eastAsia="ru-RU"/>
        </w:rPr>
        <w:lastRenderedPageBreak/>
        <w:t>26.</w:t>
      </w:r>
      <w:r w:rsidRPr="00E510E5">
        <w:rPr>
          <w:rFonts w:ascii="Times New Roman" w:eastAsia="Times New Roman" w:hAnsi="Times New Roman" w:cs="Times New Roman"/>
          <w:b/>
          <w:color w:val="000000" w:themeColor="text1"/>
          <w:sz w:val="24"/>
          <w:szCs w:val="24"/>
        </w:rPr>
        <w:t xml:space="preserve"> Нормальная и совершенные нормальные логических функций</w:t>
      </w:r>
    </w:p>
    <w:p w:rsidR="008A0254" w:rsidRPr="00E510E5" w:rsidRDefault="008A0254" w:rsidP="005C7801">
      <w:pPr>
        <w:pStyle w:val="a3"/>
        <w:numPr>
          <w:ilvl w:val="0"/>
          <w:numId w:val="25"/>
        </w:numPr>
        <w:spacing w:after="0" w:line="240" w:lineRule="auto"/>
        <w:ind w:left="142" w:hanging="142"/>
        <w:jc w:val="both"/>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Дизъюнкция любого числа элементарных конъюнкций называется дизъюнктивной нормальной формой (ДНФ) Например: а+б*с+(не а)б*с+а*(не б * не с)</w:t>
      </w:r>
    </w:p>
    <w:p w:rsidR="008A0254" w:rsidRPr="00E510E5" w:rsidRDefault="008A0254" w:rsidP="005C7801">
      <w:pPr>
        <w:pStyle w:val="a3"/>
        <w:numPr>
          <w:ilvl w:val="0"/>
          <w:numId w:val="25"/>
        </w:numPr>
        <w:spacing w:after="0" w:line="240" w:lineRule="auto"/>
        <w:ind w:left="142" w:hanging="142"/>
        <w:jc w:val="both"/>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Конъюнкция любого числа элементарных дизъюнкций называется конъюнктивной нормальной формой (КНФ). Например: ф(ф+б)(не б+с)(не а+ б+ не с)</w:t>
      </w:r>
    </w:p>
    <w:p w:rsidR="008A0254" w:rsidRPr="00E510E5" w:rsidRDefault="008A0254" w:rsidP="005C7801">
      <w:pPr>
        <w:tabs>
          <w:tab w:val="left" w:pos="1800"/>
        </w:tabs>
        <w:spacing w:after="0" w:line="240" w:lineRule="auto"/>
        <w:ind w:firstLine="284"/>
        <w:jc w:val="both"/>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Для каждой функции может существовать несколько дизъюнктивных и конъюнктивных нормальных форм (являющиеся равносильными друг другу)</w:t>
      </w:r>
    </w:p>
    <w:p w:rsidR="005C7801" w:rsidRPr="00E510E5" w:rsidRDefault="005C7801" w:rsidP="005C7801">
      <w:pPr>
        <w:tabs>
          <w:tab w:val="left" w:pos="1800"/>
        </w:tabs>
        <w:spacing w:after="0" w:line="240" w:lineRule="auto"/>
        <w:ind w:firstLine="284"/>
        <w:jc w:val="both"/>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Существует</w:t>
      </w:r>
      <w:r w:rsidR="008A0254" w:rsidRPr="00E510E5">
        <w:rPr>
          <w:rFonts w:ascii="Times New Roman" w:hAnsi="Times New Roman" w:cs="Times New Roman"/>
          <w:color w:val="000000" w:themeColor="text1"/>
          <w:sz w:val="24"/>
          <w:szCs w:val="24"/>
          <w:lang w:eastAsia="ru-RU"/>
        </w:rPr>
        <w:t xml:space="preserve"> один вид </w:t>
      </w:r>
      <w:r w:rsidRPr="00E510E5">
        <w:rPr>
          <w:rFonts w:ascii="Times New Roman" w:hAnsi="Times New Roman" w:cs="Times New Roman"/>
          <w:color w:val="000000" w:themeColor="text1"/>
          <w:sz w:val="24"/>
          <w:szCs w:val="24"/>
          <w:lang w:eastAsia="ru-RU"/>
        </w:rPr>
        <w:t>дизъюнктивной</w:t>
      </w:r>
      <w:r w:rsidR="008A0254" w:rsidRPr="00E510E5">
        <w:rPr>
          <w:rFonts w:ascii="Times New Roman" w:hAnsi="Times New Roman" w:cs="Times New Roman"/>
          <w:color w:val="000000" w:themeColor="text1"/>
          <w:sz w:val="24"/>
          <w:szCs w:val="24"/>
          <w:lang w:eastAsia="ru-RU"/>
        </w:rPr>
        <w:t xml:space="preserve"> нормальной формы и од ин вид конъюнктивной нормальной формы, в которых функция может быть записана только единственным образом</w:t>
      </w:r>
      <w:r w:rsidRPr="00E510E5">
        <w:rPr>
          <w:rFonts w:ascii="Times New Roman" w:hAnsi="Times New Roman" w:cs="Times New Roman"/>
          <w:color w:val="000000" w:themeColor="text1"/>
          <w:sz w:val="24"/>
          <w:szCs w:val="24"/>
          <w:lang w:eastAsia="ru-RU"/>
        </w:rPr>
        <w:t>. Они называются совершенными нормальными формами. В совершенной дизъюнктивной (конъюнктивной) нормальной форме: каждая элементарная конъюнкция (дизъюнкция) включает все переменные (с инверсиями или без них)</w:t>
      </w:r>
    </w:p>
    <w:p w:rsidR="005C7801" w:rsidRPr="00E510E5" w:rsidRDefault="005C7801" w:rsidP="005C7801">
      <w:pPr>
        <w:tabs>
          <w:tab w:val="left" w:pos="1800"/>
        </w:tabs>
        <w:spacing w:after="0" w:line="240" w:lineRule="auto"/>
        <w:ind w:firstLine="284"/>
        <w:jc w:val="both"/>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СДНФ – дизъюнкция конституентов единицы тех наборов значений переменных, где данная функция равна единице. СКНФ – конъюнкция конституентов нуля тех наборов, где данная функция равна нулю.</w:t>
      </w:r>
    </w:p>
    <w:p w:rsidR="005C7801" w:rsidRPr="00E510E5" w:rsidRDefault="005C7801">
      <w:pPr>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br w:type="page"/>
      </w:r>
    </w:p>
    <w:p w:rsidR="005C7801" w:rsidRPr="00E510E5" w:rsidRDefault="005C7801" w:rsidP="005C7801">
      <w:pPr>
        <w:tabs>
          <w:tab w:val="left" w:pos="1800"/>
        </w:tabs>
        <w:spacing w:after="0" w:line="240" w:lineRule="auto"/>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lastRenderedPageBreak/>
        <w:t>27.Минимизация булевых функций. Основные понятия. Наиболее известные методы минимизации. Минимизация системы логических функций. Минимизация частично определенных функций.</w:t>
      </w:r>
    </w:p>
    <w:p w:rsidR="005C7801" w:rsidRPr="00E510E5" w:rsidRDefault="005C7801" w:rsidP="00407616">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Задача минимизации булевых функций: найти аналитическое выражение заданной булевой функции в форме, содержащей минимально возможное число букв. </w:t>
      </w:r>
    </w:p>
    <w:p w:rsidR="007809E9" w:rsidRPr="00E510E5" w:rsidRDefault="007809E9" w:rsidP="00407616">
      <w:pPr>
        <w:pStyle w:val="a3"/>
        <w:numPr>
          <w:ilvl w:val="0"/>
          <w:numId w:val="26"/>
        </w:numPr>
        <w:tabs>
          <w:tab w:val="left" w:pos="1800"/>
        </w:tabs>
        <w:spacing w:after="0" w:line="240" w:lineRule="auto"/>
        <w:ind w:left="142" w:hanging="142"/>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Элементарной конъюнкцией называется конъюнкция конечного числа различных между собой булевых переменных, каждая из которых может иметь или не иметь отрицания</w:t>
      </w:r>
    </w:p>
    <w:p w:rsidR="007809E9" w:rsidRPr="00E510E5" w:rsidRDefault="007809E9" w:rsidP="00407616">
      <w:pPr>
        <w:pStyle w:val="a3"/>
        <w:numPr>
          <w:ilvl w:val="0"/>
          <w:numId w:val="26"/>
        </w:numPr>
        <w:tabs>
          <w:tab w:val="left" w:pos="1800"/>
        </w:tabs>
        <w:spacing w:after="0" w:line="240" w:lineRule="auto"/>
        <w:ind w:left="142" w:hanging="142"/>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ДНФ называется дизъюнкция элементарных конъюнкций </w:t>
      </w:r>
    </w:p>
    <w:p w:rsidR="007809E9" w:rsidRPr="00E510E5" w:rsidRDefault="007809E9" w:rsidP="00407616">
      <w:pPr>
        <w:pStyle w:val="a3"/>
        <w:numPr>
          <w:ilvl w:val="0"/>
          <w:numId w:val="26"/>
        </w:numPr>
        <w:tabs>
          <w:tab w:val="left" w:pos="1800"/>
        </w:tabs>
        <w:spacing w:after="0" w:line="240" w:lineRule="auto"/>
        <w:ind w:left="142" w:hanging="142"/>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Минимальной ДНФ булевой функции называется ДНФ, содержащая минимальное число букв (по отношению ко всем другим ДНФ, представляющим заданную булеву функцию)</w:t>
      </w:r>
    </w:p>
    <w:p w:rsidR="007809E9" w:rsidRPr="00E510E5" w:rsidRDefault="007809E9" w:rsidP="00407616">
      <w:pPr>
        <w:pStyle w:val="a3"/>
        <w:numPr>
          <w:ilvl w:val="0"/>
          <w:numId w:val="26"/>
        </w:numPr>
        <w:tabs>
          <w:tab w:val="left" w:pos="1800"/>
        </w:tabs>
        <w:spacing w:after="0" w:line="240" w:lineRule="auto"/>
        <w:ind w:left="142" w:hanging="142"/>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Булева функция </w:t>
      </w:r>
      <w:r w:rsidRPr="00E510E5">
        <w:rPr>
          <w:rFonts w:ascii="Times New Roman" w:eastAsia="Times New Roman" w:hAnsi="Times New Roman" w:cs="Times New Roman"/>
          <w:color w:val="000000" w:themeColor="text1"/>
          <w:sz w:val="24"/>
          <w:szCs w:val="24"/>
          <w:lang w:val="en-US"/>
        </w:rPr>
        <w:t>g</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color w:val="000000" w:themeColor="text1"/>
          <w:sz w:val="24"/>
          <w:szCs w:val="24"/>
          <w:lang w:val="en-US"/>
        </w:rPr>
        <w:t>x</w:t>
      </w:r>
      <w:r w:rsidRPr="00E510E5">
        <w:rPr>
          <w:rFonts w:ascii="Times New Roman" w:eastAsia="Times New Roman" w:hAnsi="Times New Roman" w:cs="Times New Roman"/>
          <w:color w:val="000000" w:themeColor="text1"/>
          <w:sz w:val="24"/>
          <w:szCs w:val="24"/>
          <w:vertAlign w:val="subscript"/>
        </w:rPr>
        <w:t>1</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color w:val="000000" w:themeColor="text1"/>
          <w:sz w:val="24"/>
          <w:szCs w:val="24"/>
          <w:lang w:val="en-US"/>
        </w:rPr>
        <w:t>x</w:t>
      </w:r>
      <w:r w:rsidRPr="00E510E5">
        <w:rPr>
          <w:rFonts w:ascii="Times New Roman" w:eastAsia="Times New Roman" w:hAnsi="Times New Roman" w:cs="Times New Roman"/>
          <w:color w:val="000000" w:themeColor="text1"/>
          <w:sz w:val="24"/>
          <w:szCs w:val="24"/>
          <w:vertAlign w:val="subscript"/>
        </w:rPr>
        <w:t>2</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color w:val="000000" w:themeColor="text1"/>
          <w:sz w:val="24"/>
          <w:szCs w:val="24"/>
          <w:lang w:val="en-US"/>
        </w:rPr>
        <w:t>x</w:t>
      </w:r>
      <w:r w:rsidRPr="00E510E5">
        <w:rPr>
          <w:rFonts w:ascii="Times New Roman" w:eastAsia="Times New Roman" w:hAnsi="Times New Roman" w:cs="Times New Roman"/>
          <w:color w:val="000000" w:themeColor="text1"/>
          <w:sz w:val="24"/>
          <w:szCs w:val="24"/>
          <w:vertAlign w:val="subscript"/>
          <w:lang w:val="en-US"/>
        </w:rPr>
        <w:t>n</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color w:val="000000" w:themeColor="text1"/>
          <w:sz w:val="24"/>
          <w:szCs w:val="24"/>
          <w:vertAlign w:val="subscript"/>
        </w:rPr>
        <w:t xml:space="preserve"> </w:t>
      </w:r>
      <w:r w:rsidRPr="00E510E5">
        <w:rPr>
          <w:rFonts w:ascii="Times New Roman" w:eastAsia="Times New Roman" w:hAnsi="Times New Roman" w:cs="Times New Roman"/>
          <w:color w:val="000000" w:themeColor="text1"/>
          <w:sz w:val="24"/>
          <w:szCs w:val="24"/>
        </w:rPr>
        <w:t xml:space="preserve">называется импликантной булевой функции </w:t>
      </w:r>
      <w:r w:rsidRPr="00E510E5">
        <w:rPr>
          <w:rFonts w:ascii="Times New Roman" w:eastAsia="Times New Roman" w:hAnsi="Times New Roman" w:cs="Times New Roman"/>
          <w:color w:val="000000" w:themeColor="text1"/>
          <w:sz w:val="24"/>
          <w:szCs w:val="24"/>
          <w:lang w:val="en-US"/>
        </w:rPr>
        <w:t>f</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color w:val="000000" w:themeColor="text1"/>
          <w:sz w:val="24"/>
          <w:szCs w:val="24"/>
          <w:lang w:val="en-US"/>
        </w:rPr>
        <w:t>x</w:t>
      </w:r>
      <w:r w:rsidRPr="00E510E5">
        <w:rPr>
          <w:rFonts w:ascii="Times New Roman" w:eastAsia="Times New Roman" w:hAnsi="Times New Roman" w:cs="Times New Roman"/>
          <w:color w:val="000000" w:themeColor="text1"/>
          <w:sz w:val="24"/>
          <w:szCs w:val="24"/>
          <w:vertAlign w:val="subscript"/>
        </w:rPr>
        <w:t>1</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color w:val="000000" w:themeColor="text1"/>
          <w:sz w:val="24"/>
          <w:szCs w:val="24"/>
          <w:lang w:val="en-US"/>
        </w:rPr>
        <w:t>x</w:t>
      </w:r>
      <w:r w:rsidRPr="00E510E5">
        <w:rPr>
          <w:rFonts w:ascii="Times New Roman" w:eastAsia="Times New Roman" w:hAnsi="Times New Roman" w:cs="Times New Roman"/>
          <w:color w:val="000000" w:themeColor="text1"/>
          <w:sz w:val="24"/>
          <w:szCs w:val="24"/>
          <w:vertAlign w:val="subscript"/>
        </w:rPr>
        <w:t>2</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color w:val="000000" w:themeColor="text1"/>
          <w:sz w:val="24"/>
          <w:szCs w:val="24"/>
          <w:lang w:val="en-US"/>
        </w:rPr>
        <w:t>x</w:t>
      </w:r>
      <w:r w:rsidRPr="00E510E5">
        <w:rPr>
          <w:rFonts w:ascii="Times New Roman" w:eastAsia="Times New Roman" w:hAnsi="Times New Roman" w:cs="Times New Roman"/>
          <w:color w:val="000000" w:themeColor="text1"/>
          <w:sz w:val="24"/>
          <w:szCs w:val="24"/>
          <w:vertAlign w:val="subscript"/>
          <w:lang w:val="en-US"/>
        </w:rPr>
        <w:t>n</w:t>
      </w:r>
      <w:r w:rsidRPr="00E510E5">
        <w:rPr>
          <w:rFonts w:ascii="Times New Roman" w:eastAsia="Times New Roman" w:hAnsi="Times New Roman" w:cs="Times New Roman"/>
          <w:color w:val="000000" w:themeColor="text1"/>
          <w:sz w:val="24"/>
          <w:szCs w:val="24"/>
        </w:rPr>
        <w:t xml:space="preserve">), если для любого набора переменных, на некотором </w:t>
      </w:r>
      <w:r w:rsidRPr="00E510E5">
        <w:rPr>
          <w:rFonts w:ascii="Times New Roman" w:eastAsia="Times New Roman" w:hAnsi="Times New Roman" w:cs="Times New Roman"/>
          <w:color w:val="000000" w:themeColor="text1"/>
          <w:sz w:val="24"/>
          <w:szCs w:val="24"/>
          <w:lang w:val="en-US"/>
        </w:rPr>
        <w:t>g</w:t>
      </w:r>
      <w:r w:rsidRPr="00E510E5">
        <w:rPr>
          <w:rFonts w:ascii="Times New Roman" w:eastAsia="Times New Roman" w:hAnsi="Times New Roman" w:cs="Times New Roman"/>
          <w:color w:val="000000" w:themeColor="text1"/>
          <w:sz w:val="24"/>
          <w:szCs w:val="24"/>
        </w:rPr>
        <w:t xml:space="preserve">=1, справедливо </w:t>
      </w:r>
      <w:r w:rsidRPr="00E510E5">
        <w:rPr>
          <w:rFonts w:ascii="Times New Roman" w:eastAsia="Times New Roman" w:hAnsi="Times New Roman" w:cs="Times New Roman"/>
          <w:color w:val="000000" w:themeColor="text1"/>
          <w:sz w:val="24"/>
          <w:szCs w:val="24"/>
          <w:lang w:val="en-US"/>
        </w:rPr>
        <w:t>f</w:t>
      </w:r>
      <w:r w:rsidRPr="00E510E5">
        <w:rPr>
          <w:rFonts w:ascii="Times New Roman" w:eastAsia="Times New Roman" w:hAnsi="Times New Roman" w:cs="Times New Roman"/>
          <w:color w:val="000000" w:themeColor="text1"/>
          <w:sz w:val="24"/>
          <w:szCs w:val="24"/>
        </w:rPr>
        <w:t>=1</w:t>
      </w:r>
    </w:p>
    <w:p w:rsidR="007809E9" w:rsidRPr="00E510E5" w:rsidRDefault="007809E9" w:rsidP="00407616">
      <w:pPr>
        <w:pStyle w:val="a3"/>
        <w:numPr>
          <w:ilvl w:val="0"/>
          <w:numId w:val="26"/>
        </w:numPr>
        <w:tabs>
          <w:tab w:val="left" w:pos="1800"/>
        </w:tabs>
        <w:spacing w:after="0" w:line="240" w:lineRule="auto"/>
        <w:ind w:left="142" w:hanging="142"/>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Импликанта </w:t>
      </w:r>
      <w:r w:rsidRPr="00E510E5">
        <w:rPr>
          <w:rFonts w:ascii="Times New Roman" w:eastAsia="Times New Roman" w:hAnsi="Times New Roman" w:cs="Times New Roman"/>
          <w:color w:val="000000" w:themeColor="text1"/>
          <w:sz w:val="24"/>
          <w:szCs w:val="24"/>
          <w:lang w:val="en-US"/>
        </w:rPr>
        <w:t>g</w:t>
      </w:r>
      <w:r w:rsidRPr="00E510E5">
        <w:rPr>
          <w:rFonts w:ascii="Times New Roman" w:eastAsia="Times New Roman" w:hAnsi="Times New Roman" w:cs="Times New Roman"/>
          <w:color w:val="000000" w:themeColor="text1"/>
          <w:sz w:val="24"/>
          <w:szCs w:val="24"/>
        </w:rPr>
        <w:t xml:space="preserve"> булевой функции </w:t>
      </w:r>
      <w:r w:rsidRPr="00E510E5">
        <w:rPr>
          <w:rFonts w:ascii="Times New Roman" w:eastAsia="Times New Roman" w:hAnsi="Times New Roman" w:cs="Times New Roman"/>
          <w:color w:val="000000" w:themeColor="text1"/>
          <w:sz w:val="24"/>
          <w:szCs w:val="24"/>
          <w:lang w:val="en-US"/>
        </w:rPr>
        <w:t>f</w:t>
      </w:r>
      <w:r w:rsidRPr="00E510E5">
        <w:rPr>
          <w:rFonts w:ascii="Times New Roman" w:eastAsia="Times New Roman" w:hAnsi="Times New Roman" w:cs="Times New Roman"/>
          <w:color w:val="000000" w:themeColor="text1"/>
          <w:sz w:val="24"/>
          <w:szCs w:val="24"/>
        </w:rPr>
        <w:t xml:space="preserve">, являющаяся элементарной конъюнкцией, называется простой, если никакая часть импликанты </w:t>
      </w:r>
      <w:r w:rsidRPr="00E510E5">
        <w:rPr>
          <w:rFonts w:ascii="Times New Roman" w:eastAsia="Times New Roman" w:hAnsi="Times New Roman" w:cs="Times New Roman"/>
          <w:color w:val="000000" w:themeColor="text1"/>
          <w:sz w:val="24"/>
          <w:szCs w:val="24"/>
          <w:lang w:val="en-US"/>
        </w:rPr>
        <w:t>g</w:t>
      </w:r>
      <w:r w:rsidRPr="00E510E5">
        <w:rPr>
          <w:rFonts w:ascii="Times New Roman" w:eastAsia="Times New Roman" w:hAnsi="Times New Roman" w:cs="Times New Roman"/>
          <w:color w:val="000000" w:themeColor="text1"/>
          <w:sz w:val="24"/>
          <w:szCs w:val="24"/>
        </w:rPr>
        <w:t xml:space="preserve"> не является импликантой функции </w:t>
      </w:r>
      <w:r w:rsidRPr="00E510E5">
        <w:rPr>
          <w:rFonts w:ascii="Times New Roman" w:eastAsia="Times New Roman" w:hAnsi="Times New Roman" w:cs="Times New Roman"/>
          <w:color w:val="000000" w:themeColor="text1"/>
          <w:sz w:val="24"/>
          <w:szCs w:val="24"/>
          <w:lang w:val="en-US"/>
        </w:rPr>
        <w:t>f</w:t>
      </w:r>
    </w:p>
    <w:p w:rsidR="00092436" w:rsidRPr="00E510E5" w:rsidRDefault="00092436" w:rsidP="00407616">
      <w:pPr>
        <w:pStyle w:val="a3"/>
        <w:numPr>
          <w:ilvl w:val="0"/>
          <w:numId w:val="26"/>
        </w:numPr>
        <w:tabs>
          <w:tab w:val="left" w:pos="1800"/>
        </w:tabs>
        <w:spacing w:after="0" w:line="240" w:lineRule="auto"/>
        <w:ind w:left="142" w:hanging="142"/>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Сокращенная ДНФ булевой функции называется тупиковой, если в ней отсутствуют лишние простые импликанты </w:t>
      </w:r>
    </w:p>
    <w:p w:rsidR="00407616" w:rsidRPr="00E510E5" w:rsidRDefault="00407616" w:rsidP="00407616">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Наиболее известные методы минимизации</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 xml:space="preserve">Методом Квайна </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С использованием диаграмм Вейча</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Не полностью определенных функций</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Конъюнктивных нормальных форм</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Метод кубического задания функций алгебры логики</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Методом Квайна-Мак-Классики</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Методом Нельсона</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С использованием алгоритма извлечения</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ФАЛ методом преобразования логических функций</w:t>
      </w:r>
    </w:p>
    <w:p w:rsidR="00BF5853" w:rsidRPr="00E510E5" w:rsidRDefault="00BF5853" w:rsidP="00407616">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Минимизация системы логических функций происходит по следующему алгоритму:</w:t>
      </w:r>
    </w:p>
    <w:p w:rsidR="00BF5853" w:rsidRPr="00E510E5" w:rsidRDefault="00BF5853" w:rsidP="00407616">
      <w:pPr>
        <w:pStyle w:val="a3"/>
        <w:numPr>
          <w:ilvl w:val="2"/>
          <w:numId w:val="17"/>
        </w:numPr>
        <w:tabs>
          <w:tab w:val="left" w:pos="284"/>
        </w:tabs>
        <w:spacing w:after="0" w:line="240" w:lineRule="auto"/>
        <w:ind w:left="142" w:hanging="142"/>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Пост</w:t>
      </w:r>
      <w:r w:rsidR="00407616" w:rsidRPr="00E510E5">
        <w:rPr>
          <w:rFonts w:ascii="Times New Roman" w:eastAsia="Times New Roman" w:hAnsi="Times New Roman" w:cs="Times New Roman"/>
          <w:color w:val="000000" w:themeColor="text1"/>
          <w:sz w:val="24"/>
          <w:szCs w:val="24"/>
        </w:rPr>
        <w:t>р</w:t>
      </w:r>
      <w:r w:rsidRPr="00E510E5">
        <w:rPr>
          <w:rFonts w:ascii="Times New Roman" w:eastAsia="Times New Roman" w:hAnsi="Times New Roman" w:cs="Times New Roman"/>
          <w:color w:val="000000" w:themeColor="text1"/>
          <w:sz w:val="24"/>
          <w:szCs w:val="24"/>
        </w:rPr>
        <w:t xml:space="preserve">оить полное множество А элементарных конъюнкций минимизируемой системы функций, считая что вначале каждая из функций системы представлена в СДНФ. </w:t>
      </w:r>
      <w:r w:rsidR="00407616" w:rsidRPr="00E510E5">
        <w:rPr>
          <w:rFonts w:ascii="Times New Roman" w:eastAsia="Times New Roman" w:hAnsi="Times New Roman" w:cs="Times New Roman"/>
          <w:color w:val="000000" w:themeColor="text1"/>
          <w:sz w:val="24"/>
          <w:szCs w:val="24"/>
        </w:rPr>
        <w:t>Каждой единице констнтуента множества присвоить знак, содержащий номера функций системы, в которые входит рассматриваемая констнтуета</w:t>
      </w:r>
    </w:p>
    <w:p w:rsidR="00407616" w:rsidRPr="00E510E5" w:rsidRDefault="00407616" w:rsidP="00407616">
      <w:pPr>
        <w:pStyle w:val="a3"/>
        <w:numPr>
          <w:ilvl w:val="2"/>
          <w:numId w:val="17"/>
        </w:numPr>
        <w:tabs>
          <w:tab w:val="left" w:pos="284"/>
        </w:tabs>
        <w:spacing w:after="0" w:line="240" w:lineRule="auto"/>
        <w:ind w:left="142" w:hanging="142"/>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 xml:space="preserve">Произвести минимизацию СДНФ функции </w:t>
      </w:r>
    </w:p>
    <w:p w:rsidR="00407616" w:rsidRPr="00E510E5" w:rsidRDefault="00407616" w:rsidP="00407616">
      <w:pPr>
        <w:pStyle w:val="a3"/>
        <w:numPr>
          <w:ilvl w:val="2"/>
          <w:numId w:val="17"/>
        </w:numPr>
        <w:tabs>
          <w:tab w:val="left" w:pos="284"/>
        </w:tabs>
        <w:spacing w:after="0" w:line="240" w:lineRule="auto"/>
        <w:ind w:left="142" w:hanging="142"/>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Построить импланкантную матрицу функции, аналогичную матрице Квайна с той разницей, что для каждой констнтуенты единицы выделяются столько столбцов, сколько различных номеров функций содержит ее знак</w:t>
      </w:r>
    </w:p>
    <w:p w:rsidR="00092436" w:rsidRPr="00E510E5" w:rsidRDefault="00092436" w:rsidP="00407616">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 xml:space="preserve">Минимизация частично </w:t>
      </w:r>
      <w:r w:rsidR="00BF5853" w:rsidRPr="00E510E5">
        <w:rPr>
          <w:rFonts w:ascii="Times New Roman" w:eastAsia="Times New Roman" w:hAnsi="Times New Roman" w:cs="Times New Roman"/>
          <w:b/>
          <w:color w:val="000000" w:themeColor="text1"/>
          <w:sz w:val="24"/>
          <w:szCs w:val="24"/>
        </w:rPr>
        <w:t>определённых</w:t>
      </w:r>
      <w:r w:rsidRPr="00E510E5">
        <w:rPr>
          <w:rFonts w:ascii="Times New Roman" w:eastAsia="Times New Roman" w:hAnsi="Times New Roman" w:cs="Times New Roman"/>
          <w:b/>
          <w:color w:val="000000" w:themeColor="text1"/>
          <w:sz w:val="24"/>
          <w:szCs w:val="24"/>
        </w:rPr>
        <w:t xml:space="preserve"> функций происходит по алгоритму: </w:t>
      </w:r>
    </w:p>
    <w:p w:rsidR="00092436" w:rsidRPr="00E510E5" w:rsidRDefault="00092436" w:rsidP="00407616">
      <w:pPr>
        <w:pStyle w:val="a3"/>
        <w:numPr>
          <w:ilvl w:val="0"/>
          <w:numId w:val="29"/>
        </w:numPr>
        <w:tabs>
          <w:tab w:val="clear" w:pos="720"/>
          <w:tab w:val="left" w:pos="0"/>
        </w:tabs>
        <w:spacing w:after="0" w:line="240" w:lineRule="auto"/>
        <w:ind w:left="153" w:hanging="153"/>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Нахождение любым способом сокращенную ДНФ</w:t>
      </w:r>
      <w:r w:rsidR="00BF5853" w:rsidRPr="00E510E5">
        <w:rPr>
          <w:rFonts w:ascii="Times New Roman" w:eastAsia="Times New Roman" w:hAnsi="Times New Roman" w:cs="Times New Roman"/>
          <w:color w:val="000000" w:themeColor="text1"/>
          <w:sz w:val="24"/>
          <w:szCs w:val="24"/>
        </w:rPr>
        <w:t>/КНФ</w:t>
      </w:r>
      <w:r w:rsidRPr="00E510E5">
        <w:rPr>
          <w:rFonts w:ascii="Times New Roman" w:eastAsia="Times New Roman" w:hAnsi="Times New Roman" w:cs="Times New Roman"/>
          <w:color w:val="000000" w:themeColor="text1"/>
          <w:sz w:val="24"/>
          <w:szCs w:val="24"/>
        </w:rPr>
        <w:t xml:space="preserve"> функции, получающейся </w:t>
      </w:r>
      <w:r w:rsidR="00BF5853" w:rsidRPr="00E510E5">
        <w:rPr>
          <w:rFonts w:ascii="Times New Roman" w:eastAsia="Times New Roman" w:hAnsi="Times New Roman" w:cs="Times New Roman"/>
          <w:color w:val="000000" w:themeColor="text1"/>
          <w:sz w:val="24"/>
          <w:szCs w:val="24"/>
        </w:rPr>
        <w:t>до</w:t>
      </w:r>
      <w:r w:rsidR="00407616" w:rsidRPr="00E510E5">
        <w:rPr>
          <w:rFonts w:ascii="Times New Roman" w:eastAsia="Times New Roman" w:hAnsi="Times New Roman" w:cs="Times New Roman"/>
          <w:color w:val="000000" w:themeColor="text1"/>
          <w:sz w:val="24"/>
          <w:szCs w:val="24"/>
        </w:rPr>
        <w:t xml:space="preserve"> </w:t>
      </w:r>
      <w:r w:rsidR="00BF5853" w:rsidRPr="00E510E5">
        <w:rPr>
          <w:rFonts w:ascii="Times New Roman" w:eastAsia="Times New Roman" w:hAnsi="Times New Roman" w:cs="Times New Roman"/>
          <w:color w:val="000000" w:themeColor="text1"/>
          <w:sz w:val="24"/>
          <w:szCs w:val="24"/>
        </w:rPr>
        <w:t>определением</w:t>
      </w:r>
      <w:r w:rsidRPr="00E510E5">
        <w:rPr>
          <w:rFonts w:ascii="Times New Roman" w:eastAsia="Times New Roman" w:hAnsi="Times New Roman" w:cs="Times New Roman"/>
          <w:color w:val="000000" w:themeColor="text1"/>
          <w:sz w:val="24"/>
          <w:szCs w:val="24"/>
        </w:rPr>
        <w:t xml:space="preserve"> единицами исходной функции </w:t>
      </w:r>
      <w:r w:rsidRPr="00E510E5">
        <w:rPr>
          <w:rFonts w:ascii="Times New Roman" w:eastAsia="Times New Roman" w:hAnsi="Times New Roman" w:cs="Times New Roman"/>
          <w:color w:val="000000" w:themeColor="text1"/>
          <w:sz w:val="24"/>
          <w:szCs w:val="24"/>
          <w:lang w:val="en-US"/>
        </w:rPr>
        <w:t>f</w:t>
      </w:r>
      <w:r w:rsidRPr="00E510E5">
        <w:rPr>
          <w:rFonts w:ascii="Times New Roman" w:eastAsia="Times New Roman" w:hAnsi="Times New Roman" w:cs="Times New Roman"/>
          <w:color w:val="000000" w:themeColor="text1"/>
          <w:sz w:val="24"/>
          <w:szCs w:val="24"/>
        </w:rPr>
        <w:t xml:space="preserve"> на всех неопределенных наборах</w:t>
      </w:r>
    </w:p>
    <w:p w:rsidR="00092436" w:rsidRPr="00E510E5" w:rsidRDefault="00BF5853" w:rsidP="00407616">
      <w:pPr>
        <w:pStyle w:val="a3"/>
        <w:numPr>
          <w:ilvl w:val="0"/>
          <w:numId w:val="29"/>
        </w:numPr>
        <w:tabs>
          <w:tab w:val="clear" w:pos="720"/>
          <w:tab w:val="left" w:pos="0"/>
        </w:tabs>
        <w:spacing w:after="0" w:line="240" w:lineRule="auto"/>
        <w:ind w:left="153" w:hanging="153"/>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Выбрать минимальную</w:t>
      </w:r>
      <w:r w:rsidR="00092436" w:rsidRPr="00E510E5">
        <w:rPr>
          <w:rFonts w:ascii="Times New Roman" w:eastAsia="Times New Roman" w:hAnsi="Times New Roman" w:cs="Times New Roman"/>
          <w:color w:val="000000" w:themeColor="text1"/>
          <w:sz w:val="24"/>
          <w:szCs w:val="24"/>
        </w:rPr>
        <w:t xml:space="preserve"> ДНФ</w:t>
      </w:r>
      <w:r w:rsidRPr="00E510E5">
        <w:rPr>
          <w:rFonts w:ascii="Times New Roman" w:eastAsia="Times New Roman" w:hAnsi="Times New Roman" w:cs="Times New Roman"/>
          <w:color w:val="000000" w:themeColor="text1"/>
          <w:sz w:val="24"/>
          <w:szCs w:val="24"/>
        </w:rPr>
        <w:t>/КНФ</w:t>
      </w:r>
      <w:r w:rsidR="00092436" w:rsidRPr="00E510E5">
        <w:rPr>
          <w:rFonts w:ascii="Times New Roman" w:eastAsia="Times New Roman" w:hAnsi="Times New Roman" w:cs="Times New Roman"/>
          <w:color w:val="000000" w:themeColor="text1"/>
          <w:sz w:val="24"/>
          <w:szCs w:val="24"/>
        </w:rPr>
        <w:t xml:space="preserve"> по импликантной матрице, где в столбцах записаны лишь те </w:t>
      </w:r>
      <w:r w:rsidRPr="00E510E5">
        <w:rPr>
          <w:rFonts w:ascii="Times New Roman" w:eastAsia="Times New Roman" w:hAnsi="Times New Roman" w:cs="Times New Roman"/>
          <w:color w:val="000000" w:themeColor="text1"/>
          <w:sz w:val="24"/>
          <w:szCs w:val="24"/>
        </w:rPr>
        <w:t xml:space="preserve">конституанты единицы функции </w:t>
      </w:r>
      <w:r w:rsidRPr="00E510E5">
        <w:rPr>
          <w:rFonts w:ascii="Times New Roman" w:eastAsia="Times New Roman" w:hAnsi="Times New Roman" w:cs="Times New Roman"/>
          <w:color w:val="000000" w:themeColor="text1"/>
          <w:sz w:val="24"/>
          <w:szCs w:val="24"/>
          <w:lang w:val="en-US"/>
        </w:rPr>
        <w:t>f</w:t>
      </w:r>
      <w:r w:rsidRPr="00E510E5">
        <w:rPr>
          <w:rFonts w:ascii="Times New Roman" w:eastAsia="Times New Roman" w:hAnsi="Times New Roman" w:cs="Times New Roman"/>
          <w:color w:val="000000" w:themeColor="text1"/>
          <w:sz w:val="24"/>
          <w:szCs w:val="24"/>
        </w:rPr>
        <w:t xml:space="preserve">, которые соответствуют полностью определенным единичным наборам </w:t>
      </w:r>
    </w:p>
    <w:p w:rsidR="00BF5853" w:rsidRPr="00E510E5" w:rsidRDefault="00BF5853" w:rsidP="00407616">
      <w:pPr>
        <w:tabs>
          <w:tab w:val="left" w:pos="1800"/>
        </w:tabs>
        <w:spacing w:after="0" w:line="240" w:lineRule="auto"/>
        <w:ind w:left="1701" w:hanging="1275"/>
        <w:jc w:val="both"/>
        <w:rPr>
          <w:rFonts w:ascii="Times New Roman" w:eastAsia="Times New Roman" w:hAnsi="Times New Roman" w:cs="Times New Roman"/>
          <w:color w:val="000000" w:themeColor="text1"/>
          <w:sz w:val="24"/>
          <w:szCs w:val="24"/>
        </w:rPr>
      </w:pPr>
    </w:p>
    <w:p w:rsidR="00407616" w:rsidRPr="00E510E5" w:rsidRDefault="00407616" w:rsidP="00092436">
      <w:pPr>
        <w:tabs>
          <w:tab w:val="left" w:pos="1800"/>
        </w:tabs>
        <w:spacing w:after="0" w:line="240" w:lineRule="auto"/>
        <w:rPr>
          <w:rFonts w:ascii="Times New Roman" w:eastAsia="Times New Roman" w:hAnsi="Times New Roman" w:cs="Times New Roman"/>
          <w:color w:val="000000" w:themeColor="text1"/>
          <w:sz w:val="24"/>
          <w:szCs w:val="24"/>
        </w:rPr>
      </w:pPr>
    </w:p>
    <w:p w:rsidR="00407616" w:rsidRPr="00E510E5" w:rsidRDefault="00407616">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407616" w:rsidRPr="00E510E5" w:rsidRDefault="00A0527B" w:rsidP="00092436">
      <w:pPr>
        <w:tabs>
          <w:tab w:val="left" w:pos="1800"/>
        </w:tabs>
        <w:spacing w:after="0" w:line="240" w:lineRule="auto"/>
        <w:rPr>
          <w:rFonts w:ascii="Times New Roman" w:eastAsia="Times New Roman" w:hAnsi="Times New Roman" w:cs="Times New Roman"/>
          <w:b/>
          <w:color w:val="000000" w:themeColor="text1"/>
          <w:sz w:val="28"/>
          <w:szCs w:val="28"/>
        </w:rPr>
      </w:pPr>
      <w:r w:rsidRPr="00E510E5">
        <w:rPr>
          <w:rFonts w:ascii="Times New Roman" w:eastAsia="Times New Roman" w:hAnsi="Times New Roman" w:cs="Times New Roman"/>
          <w:b/>
          <w:color w:val="000000" w:themeColor="text1"/>
          <w:sz w:val="28"/>
          <w:szCs w:val="28"/>
        </w:rPr>
        <w:lastRenderedPageBreak/>
        <w:t>28.Минимизация логических выражений методом Квайна.</w:t>
      </w:r>
    </w:p>
    <w:p w:rsidR="00A0527B" w:rsidRPr="00E510E5" w:rsidRDefault="00A0527B" w:rsidP="00A0527B">
      <w:pPr>
        <w:spacing w:after="0" w:line="240" w:lineRule="auto"/>
        <w:ind w:right="-607"/>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 качестве исходной формы представления логического выражения используется СДНФ. Метод Квайна выполняется в два этапа.</w:t>
      </w:r>
    </w:p>
    <w:p w:rsidR="00A0527B" w:rsidRPr="00E510E5" w:rsidRDefault="00A0527B" w:rsidP="00A0527B">
      <w:pPr>
        <w:pStyle w:val="a3"/>
        <w:numPr>
          <w:ilvl w:val="0"/>
          <w:numId w:val="31"/>
        </w:numPr>
        <w:spacing w:after="0" w:line="240" w:lineRule="auto"/>
        <w:ind w:left="142" w:right="-607" w:hanging="142"/>
        <w:jc w:val="both"/>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Первый этап</w:t>
      </w:r>
      <w:r w:rsidRPr="00E510E5">
        <w:rPr>
          <w:rFonts w:ascii="Times New Roman" w:hAnsi="Times New Roman" w:cs="Times New Roman"/>
          <w:color w:val="000000" w:themeColor="text1"/>
          <w:sz w:val="24"/>
          <w:szCs w:val="24"/>
        </w:rPr>
        <w:t xml:space="preserve"> имеет своей целью получение тупиковой формы, представляющей собой дизъюнкцию, в качестве слагаемых которой используются конъюнкции (каждая из них не склеивается ни с одной другой конъюнкцией, входящей в это выражение). Такие конъюнкции называются </w:t>
      </w:r>
      <w:r w:rsidRPr="00E510E5">
        <w:rPr>
          <w:rFonts w:ascii="Times New Roman" w:hAnsi="Times New Roman" w:cs="Times New Roman"/>
          <w:i/>
          <w:color w:val="000000" w:themeColor="text1"/>
          <w:sz w:val="24"/>
          <w:szCs w:val="24"/>
        </w:rPr>
        <w:t>простыми импликантами</w:t>
      </w:r>
      <w:r w:rsidRPr="00E510E5">
        <w:rPr>
          <w:rFonts w:ascii="Times New Roman" w:hAnsi="Times New Roman" w:cs="Times New Roman"/>
          <w:color w:val="000000" w:themeColor="text1"/>
          <w:sz w:val="24"/>
          <w:szCs w:val="24"/>
        </w:rPr>
        <w:t>.</w:t>
      </w:r>
    </w:p>
    <w:p w:rsidR="00A0527B" w:rsidRPr="00E510E5" w:rsidRDefault="00A0527B" w:rsidP="00A0527B">
      <w:pPr>
        <w:pStyle w:val="a3"/>
        <w:numPr>
          <w:ilvl w:val="0"/>
          <w:numId w:val="31"/>
        </w:numPr>
        <w:spacing w:after="0" w:line="240" w:lineRule="auto"/>
        <w:ind w:left="142" w:right="-607" w:hanging="142"/>
        <w:jc w:val="both"/>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Второй этап</w:t>
      </w:r>
      <w:r w:rsidRPr="00E510E5">
        <w:rPr>
          <w:rFonts w:ascii="Times New Roman" w:hAnsi="Times New Roman" w:cs="Times New Roman"/>
          <w:color w:val="000000" w:themeColor="text1"/>
          <w:sz w:val="24"/>
          <w:szCs w:val="24"/>
        </w:rPr>
        <w:t xml:space="preserve"> имеет своей целью устранение из тупиковой формы всех избыточных простых импликант, что дает в результате минимальное логическое выражение.</w:t>
      </w:r>
    </w:p>
    <w:p w:rsidR="00A0527B" w:rsidRPr="00E510E5" w:rsidRDefault="00A0527B" w:rsidP="00A0527B">
      <w:pPr>
        <w:spacing w:before="160"/>
        <w:ind w:left="-566" w:right="-607" w:firstLine="285"/>
        <w:jc w:val="both"/>
        <w:rPr>
          <w:b/>
          <w:color w:val="000000" w:themeColor="text1"/>
        </w:rPr>
      </w:pPr>
      <w:r w:rsidRPr="00E510E5">
        <w:rPr>
          <w:b/>
          <w:color w:val="000000" w:themeColor="text1"/>
        </w:rPr>
        <w:t xml:space="preserve"> </w:t>
      </w:r>
    </w:p>
    <w:p w:rsidR="00A0527B" w:rsidRPr="00E510E5" w:rsidRDefault="00A0527B" w:rsidP="00092436">
      <w:pPr>
        <w:tabs>
          <w:tab w:val="left" w:pos="1800"/>
        </w:tabs>
        <w:spacing w:after="0" w:line="240" w:lineRule="auto"/>
        <w:rPr>
          <w:rFonts w:ascii="Times New Roman" w:eastAsia="Times New Roman" w:hAnsi="Times New Roman" w:cs="Times New Roman"/>
          <w:color w:val="000000" w:themeColor="text1"/>
          <w:sz w:val="24"/>
          <w:szCs w:val="24"/>
        </w:rPr>
      </w:pPr>
    </w:p>
    <w:p w:rsidR="00A0527B" w:rsidRPr="00E510E5" w:rsidRDefault="00A0527B">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A0527B" w:rsidRPr="00E510E5" w:rsidRDefault="00A0527B" w:rsidP="00A73B25">
      <w:pPr>
        <w:rPr>
          <w:b/>
          <w:color w:val="000000" w:themeColor="text1"/>
        </w:rPr>
      </w:pPr>
      <w:r w:rsidRPr="00E510E5">
        <w:rPr>
          <w:b/>
          <w:color w:val="000000" w:themeColor="text1"/>
        </w:rPr>
        <w:lastRenderedPageBreak/>
        <w:t>29.Минимизация логических выражений с использованием Карт Карно (диаграммами Вейча).</w:t>
      </w:r>
      <w:r w:rsidRPr="00E510E5">
        <w:rPr>
          <w:b/>
          <w:color w:val="000000" w:themeColor="text1"/>
        </w:rPr>
        <w:br/>
      </w:r>
      <w:r w:rsidRPr="00E510E5">
        <w:rPr>
          <w:rFonts w:ascii="Times New Roman" w:hAnsi="Times New Roman" w:cs="Times New Roman"/>
          <w:color w:val="000000" w:themeColor="text1"/>
          <w:sz w:val="24"/>
          <w:szCs w:val="24"/>
        </w:rPr>
        <w:t xml:space="preserve">Минимизация этим методом предполагает использование специальных форм – диаграмм Вейча (или карт </w:t>
      </w:r>
      <w:r w:rsidRPr="00E510E5">
        <w:rPr>
          <w:rFonts w:ascii="Times New Roman" w:hAnsi="Times New Roman" w:cs="Times New Roman"/>
          <w:i/>
          <w:color w:val="000000" w:themeColor="text1"/>
          <w:sz w:val="24"/>
          <w:szCs w:val="24"/>
        </w:rPr>
        <w:t>Карно</w:t>
      </w:r>
      <w:r w:rsidRPr="00E510E5">
        <w:rPr>
          <w:rFonts w:ascii="Times New Roman" w:hAnsi="Times New Roman" w:cs="Times New Roman"/>
          <w:color w:val="000000" w:themeColor="text1"/>
          <w:sz w:val="24"/>
          <w:szCs w:val="24"/>
        </w:rPr>
        <w:t>). Карта Карно для «</w:t>
      </w:r>
      <w:r w:rsidRPr="00E510E5">
        <w:rPr>
          <w:rFonts w:ascii="Times New Roman" w:hAnsi="Times New Roman" w:cs="Times New Roman"/>
          <w:i/>
          <w:color w:val="000000" w:themeColor="text1"/>
          <w:sz w:val="24"/>
          <w:szCs w:val="24"/>
        </w:rPr>
        <w:t>n</w:t>
      </w:r>
      <w:r w:rsidRPr="00E510E5">
        <w:rPr>
          <w:rFonts w:ascii="Times New Roman" w:hAnsi="Times New Roman" w:cs="Times New Roman"/>
          <w:color w:val="000000" w:themeColor="text1"/>
          <w:sz w:val="24"/>
          <w:szCs w:val="24"/>
        </w:rPr>
        <w:t>» логических переменных представляет собой множество квадратов (клеток), объединенных в близкую к квадрату прямоугольную форму.Записываемая функция должна быть представлена в СДНФ. Запись функции в карту осуществляется за счет установки «1» в клетки карты. Для выполнения минимизации представленной в карте Карно функции необходимо выполнить два этапа:</w:t>
      </w:r>
      <w:r w:rsidRPr="00E510E5">
        <w:rPr>
          <w:rFonts w:ascii="Times New Roman" w:hAnsi="Times New Roman" w:cs="Times New Roman"/>
          <w:color w:val="000000" w:themeColor="text1"/>
          <w:sz w:val="24"/>
          <w:szCs w:val="24"/>
        </w:rPr>
        <w:br/>
        <w:t>-охватить множество клеток карты Карно контурами;</w:t>
      </w:r>
      <w:r w:rsidRPr="00E510E5">
        <w:rPr>
          <w:b/>
          <w:color w:val="000000" w:themeColor="text1"/>
        </w:rPr>
        <w:br/>
      </w:r>
      <w:r w:rsidRPr="00E510E5">
        <w:rPr>
          <w:rFonts w:ascii="Times New Roman" w:hAnsi="Times New Roman" w:cs="Times New Roman"/>
          <w:color w:val="000000" w:themeColor="text1"/>
          <w:sz w:val="24"/>
          <w:szCs w:val="24"/>
        </w:rPr>
        <w:t>-записать минимальное выражение для заданной функции в виде дизъюнкции конъюнкций, где каждая конъюнкция соответствует одному из введенных на карте контуров.</w:t>
      </w:r>
      <w:r w:rsidRPr="00E510E5">
        <w:rPr>
          <w:b/>
          <w:color w:val="000000" w:themeColor="text1"/>
        </w:rPr>
        <w:br/>
      </w:r>
      <w:r w:rsidRPr="00E510E5">
        <w:rPr>
          <w:rFonts w:ascii="Times New Roman" w:hAnsi="Times New Roman" w:cs="Times New Roman"/>
          <w:color w:val="000000" w:themeColor="text1"/>
          <w:sz w:val="24"/>
          <w:szCs w:val="24"/>
        </w:rPr>
        <w:t>Охват клеток карты контурами выполняется с соблюдением следующих правил:</w:t>
      </w:r>
      <w:r w:rsidRPr="00E510E5">
        <w:rPr>
          <w:b/>
          <w:color w:val="000000" w:themeColor="text1"/>
        </w:rPr>
        <w:br/>
      </w:r>
      <w:r w:rsidRPr="00E510E5">
        <w:rPr>
          <w:rFonts w:ascii="Times New Roman" w:hAnsi="Times New Roman" w:cs="Times New Roman"/>
          <w:color w:val="000000" w:themeColor="text1"/>
          <w:sz w:val="24"/>
          <w:szCs w:val="24"/>
        </w:rPr>
        <w:t>-контур должен иметь прямоугольную форму;</w:t>
      </w:r>
      <w:r w:rsidRPr="00E510E5">
        <w:rPr>
          <w:b/>
          <w:color w:val="000000" w:themeColor="text1"/>
        </w:rPr>
        <w:br/>
      </w:r>
      <w:r w:rsidRPr="00E510E5">
        <w:rPr>
          <w:rFonts w:ascii="Times New Roman" w:hAnsi="Times New Roman" w:cs="Times New Roman"/>
          <w:color w:val="000000" w:themeColor="text1"/>
          <w:sz w:val="24"/>
          <w:szCs w:val="24"/>
        </w:rPr>
        <w:t>-в контур может входить количество клеток, равное целой степени числа «2»;</w:t>
      </w:r>
      <w:r w:rsidRPr="00E510E5">
        <w:rPr>
          <w:b/>
          <w:color w:val="000000" w:themeColor="text1"/>
        </w:rPr>
        <w:br/>
      </w:r>
      <w:r w:rsidRPr="00E510E5">
        <w:rPr>
          <w:rFonts w:ascii="Times New Roman" w:hAnsi="Times New Roman" w:cs="Times New Roman"/>
          <w:color w:val="000000" w:themeColor="text1"/>
          <w:sz w:val="24"/>
          <w:szCs w:val="24"/>
        </w:rPr>
        <w:t>-в контур могут входить клетки, являющиеся логическими соседями;</w:t>
      </w:r>
      <w:r w:rsidRPr="00E510E5">
        <w:rPr>
          <w:b/>
          <w:color w:val="000000" w:themeColor="text1"/>
        </w:rPr>
        <w:br/>
      </w:r>
      <w:r w:rsidRPr="00E510E5">
        <w:rPr>
          <w:rFonts w:ascii="Times New Roman" w:hAnsi="Times New Roman" w:cs="Times New Roman"/>
          <w:color w:val="000000" w:themeColor="text1"/>
          <w:sz w:val="24"/>
          <w:szCs w:val="24"/>
        </w:rPr>
        <w:t>-в контур необходимо включить максимальное количество клеток с учетом вышеприведенных требований;</w:t>
      </w:r>
      <w:r w:rsidRPr="00E510E5">
        <w:rPr>
          <w:b/>
          <w:color w:val="000000" w:themeColor="text1"/>
        </w:rPr>
        <w:br/>
      </w:r>
      <w:r w:rsidRPr="00E510E5">
        <w:rPr>
          <w:rFonts w:ascii="Times New Roman" w:hAnsi="Times New Roman" w:cs="Times New Roman"/>
          <w:color w:val="000000" w:themeColor="text1"/>
          <w:sz w:val="24"/>
          <w:szCs w:val="24"/>
        </w:rPr>
        <w:t>-контурами необходимо охватить все клетки с единичными значениями;</w:t>
      </w:r>
      <w:r w:rsidRPr="00E510E5">
        <w:rPr>
          <w:b/>
          <w:color w:val="000000" w:themeColor="text1"/>
        </w:rPr>
        <w:br/>
      </w:r>
      <w:r w:rsidRPr="00E510E5">
        <w:rPr>
          <w:rFonts w:ascii="Times New Roman" w:hAnsi="Times New Roman" w:cs="Times New Roman"/>
          <w:color w:val="000000" w:themeColor="text1"/>
          <w:sz w:val="24"/>
          <w:szCs w:val="24"/>
        </w:rPr>
        <w:t>-контуров должно быть минимальное количество;</w:t>
      </w:r>
      <w:r w:rsidRPr="00E510E5">
        <w:rPr>
          <w:b/>
          <w:color w:val="000000" w:themeColor="text1"/>
        </w:rPr>
        <w:br/>
      </w:r>
      <w:r w:rsidRPr="00E510E5">
        <w:rPr>
          <w:rFonts w:ascii="Times New Roman" w:hAnsi="Times New Roman" w:cs="Times New Roman"/>
          <w:color w:val="000000" w:themeColor="text1"/>
          <w:sz w:val="24"/>
          <w:szCs w:val="24"/>
        </w:rPr>
        <w:t>-количество клеток в контуре должно быть равно 2</w:t>
      </w:r>
      <w:r w:rsidRPr="00E510E5">
        <w:rPr>
          <w:rFonts w:ascii="Times New Roman" w:hAnsi="Times New Roman" w:cs="Times New Roman"/>
          <w:color w:val="000000" w:themeColor="text1"/>
          <w:sz w:val="24"/>
          <w:szCs w:val="24"/>
          <w:vertAlign w:val="superscript"/>
        </w:rPr>
        <w:t>DR</w:t>
      </w:r>
      <w:r w:rsidRPr="00E510E5">
        <w:rPr>
          <w:rFonts w:ascii="Times New Roman" w:hAnsi="Times New Roman" w:cs="Times New Roman"/>
          <w:color w:val="000000" w:themeColor="text1"/>
          <w:sz w:val="24"/>
          <w:szCs w:val="24"/>
        </w:rPr>
        <w:t>, где DR –разность ранга (дельта ранга) конституент единицы заданной функции и ранга конъюнкции, соответствующей контуру.</w:t>
      </w:r>
      <w:r w:rsidRPr="00E510E5">
        <w:rPr>
          <w:rFonts w:ascii="Times New Roman" w:hAnsi="Times New Roman" w:cs="Times New Roman"/>
          <w:color w:val="000000" w:themeColor="text1"/>
          <w:sz w:val="24"/>
          <w:szCs w:val="24"/>
        </w:rPr>
        <w:br/>
      </w:r>
      <w:r w:rsidRPr="00E510E5">
        <w:rPr>
          <w:rFonts w:ascii="Times New Roman" w:hAnsi="Times New Roman" w:cs="Times New Roman"/>
          <w:i/>
          <w:color w:val="000000" w:themeColor="text1"/>
          <w:sz w:val="24"/>
          <w:szCs w:val="24"/>
        </w:rPr>
        <w:t>Логическими соседями</w:t>
      </w:r>
      <w:r w:rsidRPr="00E510E5">
        <w:rPr>
          <w:rFonts w:ascii="Times New Roman" w:hAnsi="Times New Roman" w:cs="Times New Roman"/>
          <w:color w:val="000000" w:themeColor="text1"/>
          <w:sz w:val="24"/>
          <w:szCs w:val="24"/>
        </w:rPr>
        <w:t xml:space="preserve"> являются такие две клетки, наборы которых отличаются только одной переменной – в одном эта переменная должна иметь прямо</w:t>
      </w:r>
      <w:r w:rsidR="00A73B25" w:rsidRPr="00E510E5">
        <w:rPr>
          <w:rFonts w:ascii="Times New Roman" w:hAnsi="Times New Roman" w:cs="Times New Roman"/>
          <w:color w:val="000000" w:themeColor="text1"/>
          <w:sz w:val="24"/>
          <w:szCs w:val="24"/>
        </w:rPr>
        <w:t>е, в другом – обратное значение</w:t>
      </w:r>
      <w:r w:rsidR="00A73B25" w:rsidRPr="00E510E5">
        <w:rPr>
          <w:b/>
          <w:color w:val="000000" w:themeColor="text1"/>
        </w:rPr>
        <w:t>.З</w:t>
      </w:r>
      <w:r w:rsidRPr="00E510E5">
        <w:rPr>
          <w:rFonts w:ascii="Times New Roman" w:hAnsi="Times New Roman" w:cs="Times New Roman"/>
          <w:color w:val="000000" w:themeColor="text1"/>
          <w:sz w:val="24"/>
          <w:szCs w:val="24"/>
        </w:rPr>
        <w:t>апись минимального выражения по заданной функции имеет вид дизъюнкции простых конъюнкций, соответствующих контурам на карте, и формируется следующим образом:</w:t>
      </w:r>
      <w:r w:rsidR="00A73B25" w:rsidRPr="00E510E5">
        <w:rPr>
          <w:b/>
          <w:color w:val="000000" w:themeColor="text1"/>
        </w:rPr>
        <w:br/>
      </w:r>
      <w:r w:rsidR="00A73B25" w:rsidRPr="00E510E5">
        <w:rPr>
          <w:rFonts w:ascii="Times New Roman" w:hAnsi="Times New Roman" w:cs="Times New Roman"/>
          <w:color w:val="000000" w:themeColor="text1"/>
          <w:sz w:val="24"/>
          <w:szCs w:val="24"/>
        </w:rPr>
        <w:t>-</w:t>
      </w:r>
      <w:r w:rsidRPr="00E510E5">
        <w:rPr>
          <w:rFonts w:ascii="Times New Roman" w:hAnsi="Times New Roman" w:cs="Times New Roman"/>
          <w:color w:val="000000" w:themeColor="text1"/>
          <w:sz w:val="24"/>
          <w:szCs w:val="24"/>
        </w:rPr>
        <w:t>конъюнкция, соответствующая контуру, должна включать только те переменные, которые имеют постоянное значение во всех клетках, охваченных рассматриваемым контуром,</w:t>
      </w:r>
      <w:r w:rsidR="00A73B25" w:rsidRPr="00E510E5">
        <w:rPr>
          <w:b/>
          <w:color w:val="000000" w:themeColor="text1"/>
        </w:rPr>
        <w:br/>
      </w:r>
      <w:r w:rsidR="00A73B25" w:rsidRPr="00E510E5">
        <w:rPr>
          <w:rFonts w:ascii="Times New Roman" w:hAnsi="Times New Roman" w:cs="Times New Roman"/>
          <w:color w:val="000000" w:themeColor="text1"/>
          <w:sz w:val="24"/>
          <w:szCs w:val="24"/>
        </w:rPr>
        <w:t>- и</w:t>
      </w:r>
      <w:r w:rsidRPr="00E510E5">
        <w:rPr>
          <w:rFonts w:ascii="Times New Roman" w:hAnsi="Times New Roman" w:cs="Times New Roman"/>
          <w:color w:val="000000" w:themeColor="text1"/>
          <w:sz w:val="24"/>
          <w:szCs w:val="24"/>
        </w:rPr>
        <w:t>ли по другому: в конъюнкцию, соответствующую контуру, не должны входить переменные, которые имеют разные значения для клеток, охваченных рассматриваемым контуром.</w:t>
      </w:r>
    </w:p>
    <w:p w:rsidR="00A0527B" w:rsidRPr="00E510E5" w:rsidRDefault="00A0527B" w:rsidP="00A0527B">
      <w:pPr>
        <w:rPr>
          <w:b/>
          <w:color w:val="000000" w:themeColor="text1"/>
        </w:rPr>
      </w:pPr>
    </w:p>
    <w:p w:rsidR="00A73B25" w:rsidRPr="00E510E5" w:rsidRDefault="00A73B25" w:rsidP="00092436">
      <w:pPr>
        <w:tabs>
          <w:tab w:val="left" w:pos="1800"/>
        </w:tabs>
        <w:spacing w:after="0" w:line="240" w:lineRule="auto"/>
        <w:rPr>
          <w:rFonts w:ascii="Times New Roman" w:eastAsia="Times New Roman" w:hAnsi="Times New Roman" w:cs="Times New Roman"/>
          <w:color w:val="000000" w:themeColor="text1"/>
          <w:sz w:val="24"/>
          <w:szCs w:val="24"/>
        </w:rPr>
      </w:pPr>
    </w:p>
    <w:p w:rsidR="00A73B25" w:rsidRPr="00E510E5" w:rsidRDefault="00A73B25">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092436" w:rsidRPr="00E510E5" w:rsidRDefault="006C5B89" w:rsidP="006C5B89">
      <w:pPr>
        <w:tabs>
          <w:tab w:val="left" w:pos="1800"/>
        </w:tabs>
        <w:spacing w:after="0" w:line="240" w:lineRule="auto"/>
        <w:rPr>
          <w:rFonts w:ascii="Times New Roman" w:eastAsia="Times New Roman" w:hAnsi="Times New Roman" w:cs="Times New Roman"/>
          <w:b/>
          <w:color w:val="000000" w:themeColor="text1"/>
          <w:sz w:val="28"/>
          <w:szCs w:val="28"/>
        </w:rPr>
      </w:pPr>
      <w:r w:rsidRPr="00E510E5">
        <w:rPr>
          <w:rFonts w:ascii="Times New Roman" w:eastAsia="Times New Roman" w:hAnsi="Times New Roman" w:cs="Times New Roman"/>
          <w:b/>
          <w:color w:val="000000" w:themeColor="text1"/>
          <w:sz w:val="28"/>
          <w:szCs w:val="28"/>
        </w:rPr>
        <w:lastRenderedPageBreak/>
        <w:t>31. Законы и правила алгебры Буля</w:t>
      </w:r>
    </w:p>
    <w:p w:rsidR="006C5B89" w:rsidRPr="00E510E5" w:rsidRDefault="006C5B89" w:rsidP="00975A14">
      <w:pPr>
        <w:spacing w:after="0" w:line="240" w:lineRule="auto"/>
        <w:ind w:left="-566" w:right="-607" w:firstLine="285"/>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   При работе с булевыми логическим выражениями используются следующие законы, правила и операции.</w:t>
      </w:r>
    </w:p>
    <w:p w:rsidR="006C5B89" w:rsidRPr="00E510E5" w:rsidRDefault="006C5B89" w:rsidP="00975A14">
      <w:pPr>
        <w:pStyle w:val="a3"/>
        <w:numPr>
          <w:ilvl w:val="0"/>
          <w:numId w:val="32"/>
        </w:numPr>
        <w:spacing w:after="0" w:line="240" w:lineRule="auto"/>
        <w:ind w:right="-607"/>
        <w:jc w:val="both"/>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Переместительный</w:t>
      </w:r>
      <w:r w:rsidRPr="00E510E5">
        <w:rPr>
          <w:rFonts w:ascii="Times New Roman" w:hAnsi="Times New Roman" w:cs="Times New Roman"/>
          <w:color w:val="000000" w:themeColor="text1"/>
          <w:sz w:val="24"/>
          <w:szCs w:val="24"/>
        </w:rPr>
        <w:t xml:space="preserve"> (коммутативный) </w:t>
      </w:r>
      <w:r w:rsidRPr="00E510E5">
        <w:rPr>
          <w:rFonts w:ascii="Times New Roman" w:hAnsi="Times New Roman" w:cs="Times New Roman"/>
          <w:i/>
          <w:color w:val="000000" w:themeColor="text1"/>
          <w:sz w:val="24"/>
          <w:szCs w:val="24"/>
        </w:rPr>
        <w:t>закон. (</w:t>
      </w:r>
      <w:r w:rsidRPr="00E510E5">
        <w:rPr>
          <w:rFonts w:ascii="Times New Roman" w:hAnsi="Times New Roman" w:cs="Times New Roman"/>
          <w:color w:val="000000" w:themeColor="text1"/>
          <w:sz w:val="24"/>
          <w:szCs w:val="24"/>
        </w:rPr>
        <w:t>Закон справедлив как для к</w:t>
      </w:r>
      <w:r w:rsidR="00975A14" w:rsidRPr="00E510E5">
        <w:rPr>
          <w:rFonts w:ascii="Times New Roman" w:hAnsi="Times New Roman" w:cs="Times New Roman"/>
          <w:color w:val="000000" w:themeColor="text1"/>
          <w:sz w:val="24"/>
          <w:szCs w:val="24"/>
        </w:rPr>
        <w:t>онъюнкции, так и для дизъюнкции, справедлив для любого количества операндов)</w:t>
      </w:r>
    </w:p>
    <w:p w:rsidR="006C5B89" w:rsidRPr="00E510E5" w:rsidRDefault="006C5B89" w:rsidP="00975A14">
      <w:pPr>
        <w:spacing w:after="0" w:line="240" w:lineRule="auto"/>
        <w:ind w:right="-607" w:firstLine="126"/>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от перемены мест логических слагаемых сумма не меняется</w:t>
      </w:r>
    </w:p>
    <w:p w:rsidR="006C5B89" w:rsidRPr="00E510E5" w:rsidRDefault="006C5B89" w:rsidP="00975A14">
      <w:pPr>
        <w:spacing w:after="0" w:line="240" w:lineRule="auto"/>
        <w:ind w:right="-607" w:firstLine="126"/>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от перемены мест логических сомножителей их произведение не меняется</w:t>
      </w:r>
    </w:p>
    <w:p w:rsidR="006C5B89" w:rsidRPr="00E510E5" w:rsidRDefault="006C5B89" w:rsidP="00975A14">
      <w:pPr>
        <w:pStyle w:val="a3"/>
        <w:numPr>
          <w:ilvl w:val="0"/>
          <w:numId w:val="32"/>
        </w:numPr>
        <w:spacing w:after="0" w:line="240" w:lineRule="auto"/>
        <w:ind w:right="-607"/>
        <w:jc w:val="both"/>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 xml:space="preserve">Сочетательный </w:t>
      </w:r>
      <w:r w:rsidRPr="00E510E5">
        <w:rPr>
          <w:rFonts w:ascii="Times New Roman" w:hAnsi="Times New Roman" w:cs="Times New Roman"/>
          <w:color w:val="000000" w:themeColor="text1"/>
          <w:sz w:val="24"/>
          <w:szCs w:val="24"/>
        </w:rPr>
        <w:t>(ассоциативный)</w:t>
      </w:r>
      <w:r w:rsidRPr="00E510E5">
        <w:rPr>
          <w:rFonts w:ascii="Times New Roman" w:hAnsi="Times New Roman" w:cs="Times New Roman"/>
          <w:i/>
          <w:color w:val="000000" w:themeColor="text1"/>
          <w:sz w:val="24"/>
          <w:szCs w:val="24"/>
        </w:rPr>
        <w:t xml:space="preserve"> закон.</w:t>
      </w:r>
      <w:r w:rsidR="00975A14" w:rsidRPr="00E510E5">
        <w:rPr>
          <w:rFonts w:ascii="Times New Roman" w:hAnsi="Times New Roman" w:cs="Times New Roman"/>
          <w:i/>
          <w:color w:val="000000" w:themeColor="text1"/>
          <w:sz w:val="24"/>
          <w:szCs w:val="24"/>
        </w:rPr>
        <w:t xml:space="preserve"> (</w:t>
      </w:r>
      <w:r w:rsidR="00975A14" w:rsidRPr="00E510E5">
        <w:rPr>
          <w:rFonts w:ascii="Times New Roman" w:hAnsi="Times New Roman" w:cs="Times New Roman"/>
          <w:color w:val="000000" w:themeColor="text1"/>
          <w:sz w:val="24"/>
          <w:szCs w:val="24"/>
        </w:rPr>
        <w:t>Справедлив как для конъюнкции, так и для дизъюнкции.)</w:t>
      </w:r>
    </w:p>
    <w:p w:rsidR="006C5B89" w:rsidRPr="00E510E5" w:rsidRDefault="006C5B89" w:rsidP="00975A14">
      <w:pPr>
        <w:spacing w:after="0" w:line="240" w:lineRule="auto"/>
        <w:ind w:left="-566" w:right="-607" w:firstLine="69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логическом сложении отдельные слагаемые можно заменить их суммой</w:t>
      </w:r>
    </w:p>
    <w:p w:rsidR="006C5B89" w:rsidRPr="00E510E5" w:rsidRDefault="006C5B89" w:rsidP="00975A14">
      <w:pPr>
        <w:spacing w:after="0" w:line="240" w:lineRule="auto"/>
        <w:ind w:left="-566" w:right="-607" w:firstLine="69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логическом умножении отдельные логические сомножители можно заменить их произведением</w:t>
      </w:r>
    </w:p>
    <w:p w:rsidR="00975A14" w:rsidRPr="00E510E5" w:rsidRDefault="006C5B89" w:rsidP="00975A14">
      <w:pPr>
        <w:pStyle w:val="a3"/>
        <w:numPr>
          <w:ilvl w:val="0"/>
          <w:numId w:val="32"/>
        </w:numPr>
        <w:spacing w:after="0" w:line="240" w:lineRule="auto"/>
        <w:ind w:right="-607"/>
        <w:jc w:val="both"/>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Распределительный</w:t>
      </w:r>
      <w:r w:rsidRPr="00E510E5">
        <w:rPr>
          <w:rFonts w:ascii="Times New Roman" w:hAnsi="Times New Roman" w:cs="Times New Roman"/>
          <w:color w:val="000000" w:themeColor="text1"/>
          <w:sz w:val="24"/>
          <w:szCs w:val="24"/>
        </w:rPr>
        <w:t xml:space="preserve"> (дистрибутивный) </w:t>
      </w:r>
      <w:r w:rsidRPr="00E510E5">
        <w:rPr>
          <w:rFonts w:ascii="Times New Roman" w:hAnsi="Times New Roman" w:cs="Times New Roman"/>
          <w:i/>
          <w:color w:val="000000" w:themeColor="text1"/>
          <w:sz w:val="24"/>
          <w:szCs w:val="24"/>
        </w:rPr>
        <w:t>закон</w:t>
      </w:r>
      <w:r w:rsidRPr="00E510E5">
        <w:rPr>
          <w:rFonts w:ascii="Times New Roman" w:hAnsi="Times New Roman" w:cs="Times New Roman"/>
          <w:color w:val="000000" w:themeColor="text1"/>
          <w:sz w:val="24"/>
          <w:szCs w:val="24"/>
        </w:rPr>
        <w:t>. (х1 + х2) х3 = х1х3 + х2х3;</w:t>
      </w:r>
      <w:r w:rsidR="00975A14"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(х1 + х2) (х1 + х3) = х1 + х2х3</w:t>
      </w:r>
    </w:p>
    <w:p w:rsidR="006C5B89" w:rsidRPr="00E510E5" w:rsidRDefault="006C5B89" w:rsidP="00975A14">
      <w:pPr>
        <w:pStyle w:val="a3"/>
        <w:numPr>
          <w:ilvl w:val="0"/>
          <w:numId w:val="32"/>
        </w:numPr>
        <w:spacing w:after="0" w:line="240" w:lineRule="auto"/>
        <w:ind w:right="-607"/>
        <w:jc w:val="both"/>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 xml:space="preserve">Правило де Моргана. </w:t>
      </w:r>
    </w:p>
    <w:p w:rsidR="006C5B89" w:rsidRPr="00E510E5" w:rsidRDefault="006C5B89" w:rsidP="00975A14">
      <w:pPr>
        <w:spacing w:after="0" w:line="240" w:lineRule="auto"/>
        <w:ind w:right="-607" w:firstLine="285"/>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отрицание суммы равно произведению отрицаний</w:t>
      </w:r>
    </w:p>
    <w:p w:rsidR="006C5B89" w:rsidRPr="00E510E5" w:rsidRDefault="006C5B89" w:rsidP="00975A14">
      <w:pPr>
        <w:spacing w:after="0" w:line="240" w:lineRule="auto"/>
        <w:ind w:right="-607" w:firstLine="285"/>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отрицание произведения равно сумме отрицаний</w:t>
      </w:r>
    </w:p>
    <w:p w:rsidR="00975A14" w:rsidRPr="00E510E5" w:rsidRDefault="006C5B89" w:rsidP="00975A14">
      <w:pPr>
        <w:pStyle w:val="a3"/>
        <w:numPr>
          <w:ilvl w:val="0"/>
          <w:numId w:val="33"/>
        </w:numPr>
        <w:spacing w:after="0" w:line="240" w:lineRule="auto"/>
        <w:ind w:right="-607"/>
        <w:jc w:val="both"/>
        <w:rPr>
          <w:rFonts w:ascii="Times New Roman" w:hAnsi="Times New Roman" w:cs="Times New Roman"/>
          <w:i/>
          <w:color w:val="000000" w:themeColor="text1"/>
          <w:sz w:val="24"/>
          <w:szCs w:val="24"/>
        </w:rPr>
      </w:pPr>
      <w:r w:rsidRPr="00E510E5">
        <w:rPr>
          <w:rFonts w:ascii="Times New Roman" w:hAnsi="Times New Roman" w:cs="Times New Roman"/>
          <w:i/>
          <w:color w:val="000000" w:themeColor="text1"/>
          <w:sz w:val="24"/>
          <w:szCs w:val="24"/>
        </w:rPr>
        <w:t>Операция склеивания.</w:t>
      </w:r>
    </w:p>
    <w:p w:rsidR="00975A14" w:rsidRPr="00E510E5" w:rsidRDefault="006C5B89" w:rsidP="00975A14">
      <w:pPr>
        <w:spacing w:after="0" w:line="240" w:lineRule="auto"/>
        <w:ind w:left="79" w:right="-607"/>
        <w:jc w:val="both"/>
        <w:rPr>
          <w:rFonts w:ascii="Times New Roman" w:hAnsi="Times New Roman" w:cs="Times New Roman"/>
          <w:i/>
          <w:color w:val="000000" w:themeColor="text1"/>
          <w:sz w:val="24"/>
          <w:szCs w:val="24"/>
        </w:rPr>
      </w:pPr>
      <w:r w:rsidRPr="00E510E5">
        <w:rPr>
          <w:rFonts w:ascii="Times New Roman" w:hAnsi="Times New Roman" w:cs="Times New Roman"/>
          <w:color w:val="000000" w:themeColor="text1"/>
          <w:sz w:val="24"/>
          <w:szCs w:val="24"/>
        </w:rPr>
        <w:t>операция склеивания для конъюнкций, где А – переменная или любое логическое выражение</w:t>
      </w:r>
    </w:p>
    <w:p w:rsidR="006C5B89" w:rsidRPr="00E510E5" w:rsidRDefault="00975A14" w:rsidP="00975A14">
      <w:pPr>
        <w:spacing w:after="0" w:line="240" w:lineRule="auto"/>
        <w:ind w:left="79" w:right="-607"/>
        <w:jc w:val="both"/>
        <w:rPr>
          <w:rFonts w:ascii="Times New Roman" w:hAnsi="Times New Roman" w:cs="Times New Roman"/>
          <w:i/>
          <w:color w:val="000000" w:themeColor="text1"/>
          <w:sz w:val="24"/>
          <w:szCs w:val="24"/>
        </w:rPr>
      </w:pPr>
      <w:r w:rsidRPr="00E510E5">
        <w:rPr>
          <w:rFonts w:ascii="Times New Roman" w:hAnsi="Times New Roman" w:cs="Times New Roman"/>
          <w:color w:val="000000" w:themeColor="text1"/>
          <w:sz w:val="24"/>
          <w:szCs w:val="24"/>
        </w:rPr>
        <w:t>о</w:t>
      </w:r>
      <w:r w:rsidR="006C5B89" w:rsidRPr="00E510E5">
        <w:rPr>
          <w:rFonts w:ascii="Times New Roman" w:hAnsi="Times New Roman" w:cs="Times New Roman"/>
          <w:color w:val="000000" w:themeColor="text1"/>
          <w:sz w:val="24"/>
          <w:szCs w:val="24"/>
        </w:rPr>
        <w:t>перация склеивания для дизъюнкций</w:t>
      </w:r>
    </w:p>
    <w:p w:rsidR="006C5B89" w:rsidRPr="00E510E5" w:rsidRDefault="006C5B89" w:rsidP="00975A14">
      <w:pPr>
        <w:pStyle w:val="a3"/>
        <w:numPr>
          <w:ilvl w:val="0"/>
          <w:numId w:val="33"/>
        </w:numPr>
        <w:spacing w:after="0" w:line="240" w:lineRule="auto"/>
        <w:ind w:right="-607"/>
        <w:jc w:val="both"/>
        <w:rPr>
          <w:rFonts w:ascii="Times New Roman" w:hAnsi="Times New Roman" w:cs="Times New Roman"/>
          <w:i/>
          <w:color w:val="000000" w:themeColor="text1"/>
          <w:sz w:val="24"/>
          <w:szCs w:val="24"/>
        </w:rPr>
      </w:pPr>
      <w:r w:rsidRPr="00E510E5">
        <w:rPr>
          <w:rFonts w:ascii="Times New Roman" w:hAnsi="Times New Roman" w:cs="Times New Roman"/>
          <w:i/>
          <w:color w:val="000000" w:themeColor="text1"/>
          <w:sz w:val="24"/>
          <w:szCs w:val="24"/>
        </w:rPr>
        <w:t>Операции с отрицаниями.</w:t>
      </w:r>
    </w:p>
    <w:p w:rsidR="006C5B89" w:rsidRPr="00E510E5" w:rsidRDefault="006C5B89" w:rsidP="00975A14">
      <w:pPr>
        <w:spacing w:after="0" w:line="240" w:lineRule="auto"/>
        <w:ind w:right="-607" w:firstLine="79"/>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двойное отрицание равносильно отсутствию отрицания</w:t>
      </w:r>
    </w:p>
    <w:p w:rsidR="006C5B89" w:rsidRPr="00E510E5" w:rsidRDefault="006C5B89" w:rsidP="00975A14">
      <w:pPr>
        <w:pStyle w:val="a3"/>
        <w:numPr>
          <w:ilvl w:val="0"/>
          <w:numId w:val="33"/>
        </w:numPr>
        <w:spacing w:after="0" w:line="240" w:lineRule="auto"/>
        <w:ind w:right="-607"/>
        <w:jc w:val="both"/>
        <w:rPr>
          <w:rFonts w:ascii="Times New Roman" w:hAnsi="Times New Roman" w:cs="Times New Roman"/>
          <w:i/>
          <w:color w:val="000000" w:themeColor="text1"/>
          <w:sz w:val="24"/>
          <w:szCs w:val="24"/>
        </w:rPr>
      </w:pPr>
      <w:r w:rsidRPr="00E510E5">
        <w:rPr>
          <w:rFonts w:ascii="Times New Roman" w:hAnsi="Times New Roman" w:cs="Times New Roman"/>
          <w:i/>
          <w:color w:val="000000" w:themeColor="text1"/>
          <w:sz w:val="24"/>
          <w:szCs w:val="24"/>
        </w:rPr>
        <w:t>Операции с константами.</w:t>
      </w:r>
    </w:p>
    <w:p w:rsidR="006C5B89" w:rsidRPr="00E510E5" w:rsidRDefault="006C5B89" w:rsidP="00975A14">
      <w:pPr>
        <w:pStyle w:val="a3"/>
        <w:numPr>
          <w:ilvl w:val="0"/>
          <w:numId w:val="33"/>
        </w:numPr>
        <w:spacing w:after="0" w:line="240" w:lineRule="auto"/>
        <w:ind w:right="-607"/>
        <w:jc w:val="both"/>
        <w:rPr>
          <w:rFonts w:ascii="Times New Roman" w:hAnsi="Times New Roman" w:cs="Times New Roman"/>
          <w:i/>
          <w:color w:val="000000" w:themeColor="text1"/>
          <w:sz w:val="24"/>
          <w:szCs w:val="24"/>
        </w:rPr>
      </w:pPr>
      <w:r w:rsidRPr="00E510E5">
        <w:rPr>
          <w:rFonts w:ascii="Times New Roman" w:hAnsi="Times New Roman" w:cs="Times New Roman"/>
          <w:i/>
          <w:color w:val="000000" w:themeColor="text1"/>
          <w:sz w:val="24"/>
          <w:szCs w:val="24"/>
        </w:rPr>
        <w:t>Операции с одинаковыми операндами.</w:t>
      </w:r>
    </w:p>
    <w:p w:rsidR="006C5B89" w:rsidRPr="00E510E5" w:rsidRDefault="006C5B89" w:rsidP="006C5B89">
      <w:pPr>
        <w:spacing w:before="240" w:after="240"/>
        <w:ind w:left="-566" w:right="-607" w:firstLine="285"/>
        <w:jc w:val="center"/>
        <w:rPr>
          <w:rFonts w:ascii="Times New Roman" w:eastAsia="Times New Roman" w:hAnsi="Times New Roman" w:cs="Times New Roman"/>
          <w:color w:val="000000" w:themeColor="text1"/>
          <w:sz w:val="28"/>
          <w:szCs w:val="28"/>
        </w:rPr>
      </w:pPr>
    </w:p>
    <w:p w:rsidR="00A4114A" w:rsidRPr="00E510E5" w:rsidRDefault="00A4114A" w:rsidP="00092436">
      <w:pPr>
        <w:tabs>
          <w:tab w:val="left" w:pos="1800"/>
        </w:tabs>
        <w:spacing w:after="0" w:line="240" w:lineRule="auto"/>
        <w:rPr>
          <w:rFonts w:ascii="Times New Roman" w:eastAsia="Times New Roman" w:hAnsi="Times New Roman" w:cs="Times New Roman"/>
          <w:color w:val="000000" w:themeColor="text1"/>
          <w:sz w:val="24"/>
          <w:szCs w:val="24"/>
        </w:rPr>
      </w:pPr>
    </w:p>
    <w:p w:rsidR="00A4114A" w:rsidRPr="00E510E5" w:rsidRDefault="00A4114A">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A4114A" w:rsidRPr="00E510E5" w:rsidRDefault="00A4114A" w:rsidP="00124002">
      <w:pPr>
        <w:rPr>
          <w:b/>
          <w:color w:val="000000" w:themeColor="text1"/>
        </w:rPr>
      </w:pPr>
      <w:r w:rsidRPr="00E510E5">
        <w:rPr>
          <w:b/>
          <w:color w:val="000000" w:themeColor="text1"/>
          <w:sz w:val="24"/>
          <w:szCs w:val="24"/>
        </w:rPr>
        <w:lastRenderedPageBreak/>
        <w:t>32.</w:t>
      </w:r>
      <w:r w:rsidRPr="00E510E5">
        <w:rPr>
          <w:b/>
          <w:color w:val="000000" w:themeColor="text1"/>
        </w:rPr>
        <w:t>Параллелизм применения</w:t>
      </w:r>
      <w:r w:rsidR="00124002" w:rsidRPr="00E510E5">
        <w:rPr>
          <w:b/>
          <w:color w:val="000000" w:themeColor="text1"/>
        </w:rPr>
        <w:br/>
      </w:r>
      <w:r w:rsidRPr="00E510E5">
        <w:rPr>
          <w:rFonts w:ascii="Times New Roman" w:eastAsia="Times New Roman" w:hAnsi="Times New Roman" w:cs="Times New Roman"/>
          <w:b/>
          <w:color w:val="000000" w:themeColor="text1"/>
          <w:sz w:val="24"/>
          <w:szCs w:val="24"/>
        </w:rPr>
        <w:t xml:space="preserve">Пространственный параллелизм: </w:t>
      </w:r>
      <w:r w:rsidRPr="00E510E5">
        <w:rPr>
          <w:rFonts w:ascii="Times New Roman" w:eastAsia="Times New Roman" w:hAnsi="Times New Roman" w:cs="Times New Roman"/>
          <w:color w:val="000000" w:themeColor="text1"/>
          <w:sz w:val="24"/>
          <w:szCs w:val="24"/>
        </w:rPr>
        <w:t>Бен просит Алису Хакер помочь ему.</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У нее</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есть собственная печь и противень.</w:t>
      </w:r>
      <w:r w:rsidR="00124002" w:rsidRPr="00E510E5">
        <w:rPr>
          <w:b/>
          <w:color w:val="000000" w:themeColor="text1"/>
        </w:rPr>
        <w:br/>
      </w:r>
      <w:r w:rsidRPr="00E510E5">
        <w:rPr>
          <w:rFonts w:ascii="Times New Roman" w:eastAsia="Times New Roman" w:hAnsi="Times New Roman" w:cs="Times New Roman"/>
          <w:b/>
          <w:color w:val="000000" w:themeColor="text1"/>
          <w:sz w:val="24"/>
          <w:szCs w:val="24"/>
        </w:rPr>
        <w:t xml:space="preserve">Временной параллелизм: </w:t>
      </w:r>
      <w:r w:rsidRPr="00E510E5">
        <w:rPr>
          <w:rFonts w:ascii="Times New Roman" w:eastAsia="Times New Roman" w:hAnsi="Times New Roman" w:cs="Times New Roman"/>
          <w:color w:val="000000" w:themeColor="text1"/>
          <w:sz w:val="24"/>
          <w:szCs w:val="24"/>
        </w:rPr>
        <w:t>Бену дали второй противень.</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Как только он ставит</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один противень в печь, он начинает сворачивать печенье на другом противне, а не ожидает окончания выпекания печенья на первом противне.</w:t>
      </w:r>
      <w:r w:rsidR="00124002" w:rsidRPr="00E510E5">
        <w:rPr>
          <w:b/>
          <w:color w:val="000000" w:themeColor="text1"/>
        </w:rPr>
        <w:br/>
      </w:r>
      <w:r w:rsidRPr="00E510E5">
        <w:rPr>
          <w:rFonts w:ascii="Times New Roman" w:eastAsia="Times New Roman" w:hAnsi="Times New Roman" w:cs="Times New Roman"/>
          <w:color w:val="000000" w:themeColor="text1"/>
          <w:sz w:val="24"/>
          <w:szCs w:val="24"/>
        </w:rPr>
        <w:t xml:space="preserve">Использование параллелизма ограничивается </w:t>
      </w:r>
      <w:r w:rsidRPr="00E510E5">
        <w:rPr>
          <w:rFonts w:ascii="Times New Roman" w:eastAsia="Times New Roman" w:hAnsi="Times New Roman" w:cs="Times New Roman"/>
          <w:i/>
          <w:color w:val="000000" w:themeColor="text1"/>
          <w:sz w:val="24"/>
          <w:szCs w:val="24"/>
        </w:rPr>
        <w:t>взаимозависимостями</w:t>
      </w:r>
      <w:r w:rsidRPr="00E510E5">
        <w:rPr>
          <w:rFonts w:ascii="Times New Roman" w:eastAsia="Times New Roman" w:hAnsi="Times New Roman" w:cs="Times New Roman"/>
          <w:color w:val="000000" w:themeColor="text1"/>
          <w:sz w:val="24"/>
          <w:szCs w:val="24"/>
        </w:rPr>
        <w:t xml:space="preserve"> реальных задач. Если текущая задача зависит от результатов предыдущей задачи, а не только от своих предыдущих шагов, то выполнение задачи не может быть начато до завершения предыдущей задачи. Например, если Бен Битдидл хочет проверить, достаточно ли вкусны печенья из первого противня, перед приготовлением второго, он имеет взаимозависимость, которая препятствует использованию конвейера или параллелизму. Параллелизм – один из самых важных методов проектирования высокопроизводительных цифровых систем.</w:t>
      </w:r>
    </w:p>
    <w:p w:rsidR="00124002" w:rsidRPr="00E510E5" w:rsidRDefault="00124002" w:rsidP="00A4114A">
      <w:pPr>
        <w:tabs>
          <w:tab w:val="left" w:pos="1800"/>
        </w:tabs>
        <w:spacing w:after="0" w:line="240" w:lineRule="auto"/>
        <w:rPr>
          <w:rFonts w:ascii="Times New Roman" w:eastAsia="Times New Roman" w:hAnsi="Times New Roman" w:cs="Times New Roman"/>
          <w:color w:val="000000" w:themeColor="text1"/>
          <w:sz w:val="24"/>
          <w:szCs w:val="24"/>
        </w:rPr>
      </w:pPr>
    </w:p>
    <w:p w:rsidR="00124002" w:rsidRPr="00E510E5" w:rsidRDefault="00124002">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6C5B89" w:rsidRPr="00E510E5" w:rsidRDefault="00221CAA" w:rsidP="00A4114A">
      <w:pPr>
        <w:tabs>
          <w:tab w:val="left" w:pos="1800"/>
        </w:tabs>
        <w:spacing w:after="0" w:line="240" w:lineRule="auto"/>
        <w:rPr>
          <w:b/>
          <w:color w:val="000000" w:themeColor="text1"/>
        </w:rPr>
      </w:pPr>
      <w:r w:rsidRPr="00E510E5">
        <w:rPr>
          <w:b/>
          <w:color w:val="000000" w:themeColor="text1"/>
        </w:rPr>
        <w:lastRenderedPageBreak/>
        <w:t>33.Устройства ЭВМ. Состав АЛУ.</w:t>
      </w:r>
    </w:p>
    <w:p w:rsidR="00221CAA" w:rsidRPr="00E510E5" w:rsidRDefault="00221CAA" w:rsidP="00221CAA">
      <w:pPr>
        <w:spacing w:after="0" w:line="240" w:lineRule="auto"/>
        <w:ind w:right="-13" w:firstLine="285"/>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 xml:space="preserve">Классическая ЭВМ состоит из трех основных устройств: арифметико-логического устройства, устройства управления и запоминающего устройства. </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АЛУ состоит из следующих типовых узлов:</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Регистры (R), служащие для хранения операндов и результатов;</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Сумматор (SM), служащий для выполнения операции суммирования многоразрядных кодов;</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Операционные узлы (ОУ), служащие для выполнения логических операций;</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Мультиплексор (MS);</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Счетчик (Сч), обеспечивающий подсчет тактов длинных операций;</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Регистр флажков (RF), служащий для фиксации особой информации, характеризующей полученный результат.</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Для передачи информации между отдельными узлами используются шины Ш1 – Ш3. Шина Ш3 обеспечивает также связь с запоминающими устройствам ЗУ (ЭВМ).</w:t>
      </w:r>
    </w:p>
    <w:p w:rsidR="00221CAA" w:rsidRPr="00E510E5" w:rsidRDefault="00221CAA" w:rsidP="00A4114A">
      <w:pPr>
        <w:tabs>
          <w:tab w:val="left" w:pos="1800"/>
        </w:tabs>
        <w:spacing w:after="0" w:line="240" w:lineRule="auto"/>
        <w:rPr>
          <w:rFonts w:ascii="Times New Roman" w:eastAsia="Times New Roman" w:hAnsi="Times New Roman" w:cs="Times New Roman"/>
          <w:color w:val="000000" w:themeColor="text1"/>
          <w:sz w:val="24"/>
          <w:szCs w:val="24"/>
        </w:rPr>
      </w:pPr>
    </w:p>
    <w:p w:rsidR="00221CAA" w:rsidRPr="00E510E5" w:rsidRDefault="00221CAA">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687F97" w:rsidRPr="00E510E5" w:rsidRDefault="00687F97" w:rsidP="00687F97">
      <w:pPr>
        <w:spacing w:after="0" w:line="240" w:lineRule="auto"/>
        <w:ind w:right="129"/>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lastRenderedPageBreak/>
        <w:t>34.Типы памяти</w:t>
      </w:r>
    </w:p>
    <w:p w:rsidR="00221CAA" w:rsidRPr="00E510E5" w:rsidRDefault="00221CAA" w:rsidP="00687F97">
      <w:pPr>
        <w:spacing w:after="0" w:line="240" w:lineRule="auto"/>
        <w:ind w:right="129"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Памятью ЭВМ называется совокупность устройств, служащих для запоминания, хранения и выдачи информации.</w:t>
      </w:r>
      <w:r w:rsidR="00687F97"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color w:val="000000" w:themeColor="text1"/>
          <w:sz w:val="24"/>
          <w:szCs w:val="24"/>
        </w:rPr>
        <w:t>Отдельные устройства, входящие в эту совокупность, называются запоминающими устройствами (ЗУ) того или иного типа.</w:t>
      </w:r>
      <w:r w:rsidR="00687F97"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color w:val="000000" w:themeColor="text1"/>
          <w:sz w:val="24"/>
          <w:szCs w:val="24"/>
        </w:rPr>
        <w:t>К основным параметрам, характеризующим запоминающие устройства, относятся емкость</w:t>
      </w:r>
      <w:r w:rsidR="00687F97" w:rsidRPr="00E510E5">
        <w:rPr>
          <w:rFonts w:ascii="Times New Roman" w:eastAsia="Times New Roman" w:hAnsi="Times New Roman" w:cs="Times New Roman"/>
          <w:color w:val="000000" w:themeColor="text1"/>
          <w:sz w:val="24"/>
          <w:szCs w:val="24"/>
        </w:rPr>
        <w:t xml:space="preserve"> (это максимальное количество данных, которое в ней может храниться.) и быстродействие(Быстродействие памяти определяется продолжительностью операции обращения, то есть временем, затрачиваемым на поиск нужной информации в памяти и на ее считывание, или временем на поиск места в памяти, предназначенного для хранения данной информации)</w:t>
      </w:r>
    </w:p>
    <w:p w:rsidR="00687F97" w:rsidRPr="00E510E5" w:rsidRDefault="00687F97" w:rsidP="00221CAA">
      <w:pPr>
        <w:spacing w:after="0" w:line="240" w:lineRule="auto"/>
        <w:ind w:right="129"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Р</w:t>
      </w:r>
      <w:r w:rsidR="00221CAA" w:rsidRPr="00E510E5">
        <w:rPr>
          <w:rFonts w:ascii="Times New Roman" w:eastAsia="Times New Roman" w:hAnsi="Times New Roman" w:cs="Times New Roman"/>
          <w:b/>
          <w:color w:val="000000" w:themeColor="text1"/>
          <w:sz w:val="24"/>
          <w:szCs w:val="24"/>
        </w:rPr>
        <w:t>егистровая память</w:t>
      </w:r>
      <w:r w:rsidR="00221CAA"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color w:val="000000" w:themeColor="text1"/>
          <w:sz w:val="24"/>
          <w:szCs w:val="24"/>
        </w:rPr>
        <w:t xml:space="preserve"> </w:t>
      </w:r>
      <w:r w:rsidR="00221CAA" w:rsidRPr="00E510E5">
        <w:rPr>
          <w:rFonts w:ascii="Times New Roman" w:eastAsia="Times New Roman" w:hAnsi="Times New Roman" w:cs="Times New Roman"/>
          <w:color w:val="000000" w:themeColor="text1"/>
          <w:sz w:val="24"/>
          <w:szCs w:val="24"/>
        </w:rPr>
        <w:t>Регистры CPU программно доступны и хранят информацию, наиболее часто использ</w:t>
      </w:r>
      <w:r w:rsidRPr="00E510E5">
        <w:rPr>
          <w:rFonts w:ascii="Times New Roman" w:eastAsia="Times New Roman" w:hAnsi="Times New Roman" w:cs="Times New Roman"/>
          <w:color w:val="000000" w:themeColor="text1"/>
          <w:sz w:val="24"/>
          <w:szCs w:val="24"/>
        </w:rPr>
        <w:t>уемую при выполнении программы</w:t>
      </w:r>
    </w:p>
    <w:p w:rsidR="00687F97" w:rsidRPr="00E510E5" w:rsidRDefault="00221CAA" w:rsidP="00221CAA">
      <w:pPr>
        <w:spacing w:after="0" w:line="240" w:lineRule="auto"/>
        <w:ind w:right="129"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Оперативная память</w:t>
      </w:r>
      <w:r w:rsidRPr="00E510E5">
        <w:rPr>
          <w:rFonts w:ascii="Times New Roman" w:eastAsia="Times New Roman" w:hAnsi="Times New Roman" w:cs="Times New Roman"/>
          <w:color w:val="000000" w:themeColor="text1"/>
          <w:sz w:val="24"/>
          <w:szCs w:val="24"/>
        </w:rPr>
        <w:t xml:space="preserve"> – устройство, которое служит для хранения информации (программ, исходных данных, промежуточных и конечных результатов обработки), непосредственно используемой в ходе выполнения программы в процессоре</w:t>
      </w:r>
    </w:p>
    <w:p w:rsidR="00221CAA" w:rsidRPr="00E510E5" w:rsidRDefault="00687F97" w:rsidP="00221CAA">
      <w:pPr>
        <w:spacing w:after="0" w:line="240" w:lineRule="auto"/>
        <w:ind w:right="129"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К</w:t>
      </w:r>
      <w:r w:rsidR="00221CAA" w:rsidRPr="00E510E5">
        <w:rPr>
          <w:rFonts w:ascii="Times New Roman" w:eastAsia="Times New Roman" w:hAnsi="Times New Roman" w:cs="Times New Roman"/>
          <w:b/>
          <w:color w:val="000000" w:themeColor="text1"/>
          <w:sz w:val="24"/>
          <w:szCs w:val="24"/>
        </w:rPr>
        <w:t>эш-память</w:t>
      </w:r>
      <w:r w:rsidR="00221CAA" w:rsidRPr="00E510E5">
        <w:rPr>
          <w:rFonts w:ascii="Times New Roman" w:eastAsia="Times New Roman" w:hAnsi="Times New Roman" w:cs="Times New Roman"/>
          <w:color w:val="000000" w:themeColor="text1"/>
          <w:sz w:val="24"/>
          <w:szCs w:val="24"/>
        </w:rPr>
        <w:t xml:space="preserve"> организована как более быстродействующая статическая оперативная память со специальным механизмом записи и считывания информации и предназначена для хранения информации, наиболее часто используемой при работе программы. Как правило, часть кэш-памяти располагается непосредственно на кристалле микропроцессора (внутренний кэш), а часть – вне его (внешняя кэш-память). Кэш-память программно недоступна. Для обращения к ней используются аппаратные средства процессора и компьютера.</w:t>
      </w:r>
    </w:p>
    <w:p w:rsidR="00221CAA" w:rsidRPr="00E510E5" w:rsidRDefault="00221CAA" w:rsidP="00221CAA">
      <w:pPr>
        <w:spacing w:after="0" w:line="240" w:lineRule="auto"/>
        <w:ind w:right="129"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Внешняя память</w:t>
      </w:r>
      <w:r w:rsidRPr="00E510E5">
        <w:rPr>
          <w:rFonts w:ascii="Times New Roman" w:eastAsia="Times New Roman" w:hAnsi="Times New Roman" w:cs="Times New Roman"/>
          <w:color w:val="000000" w:themeColor="text1"/>
          <w:sz w:val="24"/>
          <w:szCs w:val="24"/>
        </w:rPr>
        <w:t xml:space="preserve"> организуется, как правило, на магнитных и оптических дисках, магнитных лентах. Емкость дисковой памяти достигает тысяч гигабайт при времени обращения менее 1 мкс. Магнитные ленты вследствие своего малого быстродействия и большой емкости используются в настоящее время в основном только как устройства резервного копирования данных, обращение к которым происходит редко, а может быть и никогда. Время обращения для них может достигать нескольких десятков секунд.</w:t>
      </w:r>
    </w:p>
    <w:p w:rsidR="00687F97" w:rsidRPr="00E510E5" w:rsidRDefault="00687F97" w:rsidP="00A4114A">
      <w:pPr>
        <w:tabs>
          <w:tab w:val="left" w:pos="1800"/>
        </w:tabs>
        <w:spacing w:after="0" w:line="240" w:lineRule="auto"/>
        <w:rPr>
          <w:rFonts w:ascii="Times New Roman" w:eastAsia="Times New Roman" w:hAnsi="Times New Roman" w:cs="Times New Roman"/>
          <w:color w:val="000000" w:themeColor="text1"/>
          <w:sz w:val="24"/>
          <w:szCs w:val="24"/>
        </w:rPr>
      </w:pPr>
    </w:p>
    <w:p w:rsidR="00687F97" w:rsidRPr="00E510E5" w:rsidRDefault="00687F97">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221CAA" w:rsidRPr="00E510E5" w:rsidRDefault="00687F97" w:rsidP="00A4114A">
      <w:pPr>
        <w:tabs>
          <w:tab w:val="left" w:pos="1800"/>
        </w:tabs>
        <w:spacing w:after="0" w:line="240" w:lineRule="auto"/>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lastRenderedPageBreak/>
        <w:t>35.Код Грея</w:t>
      </w:r>
    </w:p>
    <w:p w:rsidR="003831C1" w:rsidRPr="00E510E5" w:rsidRDefault="003831C1" w:rsidP="003831C1">
      <w:pPr>
        <w:pBdr>
          <w:bottom w:val="none" w:sz="0" w:space="5" w:color="auto"/>
        </w:pBdr>
        <w:shd w:val="clear" w:color="auto" w:fill="FFFFFF"/>
        <w:spacing w:after="0" w:line="240" w:lineRule="auto"/>
        <w:ind w:right="129"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Код Гре</w:t>
      </w:r>
      <w:r w:rsidR="00687F97" w:rsidRPr="00E510E5">
        <w:rPr>
          <w:rFonts w:ascii="Times New Roman" w:eastAsia="Times New Roman" w:hAnsi="Times New Roman" w:cs="Times New Roman"/>
          <w:b/>
          <w:color w:val="000000" w:themeColor="text1"/>
          <w:sz w:val="24"/>
          <w:szCs w:val="24"/>
        </w:rPr>
        <w:t>я</w:t>
      </w:r>
      <w:r w:rsidR="00687F97" w:rsidRPr="00E510E5">
        <w:rPr>
          <w:rFonts w:ascii="Times New Roman" w:eastAsia="Times New Roman" w:hAnsi="Times New Roman" w:cs="Times New Roman"/>
          <w:color w:val="000000" w:themeColor="text1"/>
          <w:sz w:val="24"/>
          <w:szCs w:val="24"/>
        </w:rPr>
        <w:t xml:space="preserve"> — </w:t>
      </w:r>
      <w:hyperlink r:id="rId22">
        <w:r w:rsidR="00687F97" w:rsidRPr="00E510E5">
          <w:rPr>
            <w:rFonts w:ascii="Times New Roman" w:eastAsia="Times New Roman" w:hAnsi="Times New Roman" w:cs="Times New Roman"/>
            <w:color w:val="000000" w:themeColor="text1"/>
            <w:sz w:val="24"/>
            <w:szCs w:val="24"/>
          </w:rPr>
          <w:t>двоичный код</w:t>
        </w:r>
      </w:hyperlink>
      <w:r w:rsidR="00687F97" w:rsidRPr="00E510E5">
        <w:rPr>
          <w:rFonts w:ascii="Times New Roman" w:eastAsia="Times New Roman" w:hAnsi="Times New Roman" w:cs="Times New Roman"/>
          <w:color w:val="000000" w:themeColor="text1"/>
          <w:sz w:val="24"/>
          <w:szCs w:val="24"/>
        </w:rPr>
        <w:t>, в котором две «соседние</w:t>
      </w:r>
      <w:r w:rsidRPr="00E510E5">
        <w:rPr>
          <w:rFonts w:ascii="Times New Roman" w:eastAsia="Times New Roman" w:hAnsi="Times New Roman" w:cs="Times New Roman"/>
          <w:color w:val="000000" w:themeColor="text1"/>
          <w:sz w:val="24"/>
          <w:szCs w:val="24"/>
        </w:rPr>
        <w:t xml:space="preserve">» </w:t>
      </w:r>
      <w:r w:rsidR="00687F97" w:rsidRPr="00E510E5">
        <w:rPr>
          <w:rFonts w:ascii="Times New Roman" w:eastAsia="Times New Roman" w:hAnsi="Times New Roman" w:cs="Times New Roman"/>
          <w:color w:val="000000" w:themeColor="text1"/>
          <w:sz w:val="24"/>
          <w:szCs w:val="24"/>
        </w:rPr>
        <w:t xml:space="preserve">кодовые комбинации различаются только цифрой в одном двоичном разряде. Иными словами, </w:t>
      </w:r>
      <w:hyperlink r:id="rId23">
        <w:r w:rsidR="00687F97" w:rsidRPr="00E510E5">
          <w:rPr>
            <w:rFonts w:ascii="Times New Roman" w:eastAsia="Times New Roman" w:hAnsi="Times New Roman" w:cs="Times New Roman"/>
            <w:color w:val="000000" w:themeColor="text1"/>
            <w:sz w:val="24"/>
            <w:szCs w:val="24"/>
          </w:rPr>
          <w:t>расстояние Хэмминга</w:t>
        </w:r>
      </w:hyperlink>
      <w:r w:rsidR="00687F97" w:rsidRPr="00E510E5">
        <w:rPr>
          <w:rFonts w:ascii="Times New Roman" w:eastAsia="Times New Roman" w:hAnsi="Times New Roman" w:cs="Times New Roman"/>
          <w:color w:val="000000" w:themeColor="text1"/>
          <w:sz w:val="24"/>
          <w:szCs w:val="24"/>
        </w:rPr>
        <w:t xml:space="preserve"> между соседними кодовыми комбинациями равно 1.</w:t>
      </w:r>
      <w:r w:rsidRPr="00E510E5">
        <w:rPr>
          <w:rFonts w:ascii="Times New Roman" w:eastAsia="Times New Roman" w:hAnsi="Times New Roman" w:cs="Times New Roman"/>
          <w:color w:val="000000" w:themeColor="text1"/>
          <w:sz w:val="24"/>
          <w:szCs w:val="24"/>
        </w:rPr>
        <w:t xml:space="preserve"> Используется для упрощения выявления и </w:t>
      </w:r>
      <w:hyperlink r:id="rId24">
        <w:r w:rsidRPr="00E510E5">
          <w:rPr>
            <w:rFonts w:ascii="Times New Roman" w:eastAsia="Times New Roman" w:hAnsi="Times New Roman" w:cs="Times New Roman"/>
            <w:color w:val="000000" w:themeColor="text1"/>
            <w:sz w:val="24"/>
            <w:szCs w:val="24"/>
          </w:rPr>
          <w:t>исправления ошибок</w:t>
        </w:r>
      </w:hyperlink>
      <w:r w:rsidRPr="00E510E5">
        <w:rPr>
          <w:rFonts w:ascii="Times New Roman" w:eastAsia="Times New Roman" w:hAnsi="Times New Roman" w:cs="Times New Roman"/>
          <w:color w:val="000000" w:themeColor="text1"/>
          <w:sz w:val="24"/>
          <w:szCs w:val="24"/>
        </w:rPr>
        <w:t xml:space="preserve"> в системах связи, а также в формировании сигналов обратной связи в системах управления.</w:t>
      </w:r>
    </w:p>
    <w:p w:rsidR="00687F97" w:rsidRPr="00E510E5" w:rsidRDefault="00687F97" w:rsidP="003831C1">
      <w:pPr>
        <w:pBdr>
          <w:bottom w:val="none" w:sz="0" w:space="5" w:color="auto"/>
        </w:pBdr>
        <w:shd w:val="clear" w:color="auto" w:fill="FFFFFF"/>
        <w:spacing w:after="0" w:line="240" w:lineRule="auto"/>
        <w:ind w:right="129"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Код Грея используется в передаче меняющихся цифровых сигналов в отсутствие </w:t>
      </w:r>
      <w:hyperlink r:id="rId25">
        <w:r w:rsidRPr="00E510E5">
          <w:rPr>
            <w:rFonts w:ascii="Times New Roman" w:eastAsia="Times New Roman" w:hAnsi="Times New Roman" w:cs="Times New Roman"/>
            <w:color w:val="000000" w:themeColor="text1"/>
            <w:sz w:val="24"/>
            <w:szCs w:val="24"/>
          </w:rPr>
          <w:t>тактового сигнала синхронизации</w:t>
        </w:r>
      </w:hyperlink>
      <w:r w:rsidR="003831C1" w:rsidRPr="00E510E5">
        <w:rPr>
          <w:rFonts w:ascii="Times New Roman" w:eastAsia="Gungsuh" w:hAnsi="Times New Roman" w:cs="Times New Roman"/>
          <w:color w:val="000000" w:themeColor="text1"/>
          <w:sz w:val="24"/>
          <w:szCs w:val="24"/>
        </w:rPr>
        <w:t>. Например,</w:t>
      </w:r>
      <w:r w:rsidRPr="00E510E5">
        <w:rPr>
          <w:rFonts w:ascii="Times New Roman" w:eastAsia="Gungsuh" w:hAnsi="Times New Roman" w:cs="Times New Roman"/>
          <w:color w:val="000000" w:themeColor="text1"/>
          <w:sz w:val="24"/>
          <w:szCs w:val="24"/>
        </w:rPr>
        <w:t xml:space="preserve"> код (обычный двоичный) перескакивает 3→4, или 011</w:t>
      </w:r>
      <w:r w:rsidRPr="00E510E5">
        <w:rPr>
          <w:rFonts w:ascii="Times New Roman" w:eastAsia="Times New Roman" w:hAnsi="Times New Roman" w:cs="Times New Roman"/>
          <w:color w:val="000000" w:themeColor="text1"/>
          <w:sz w:val="24"/>
          <w:szCs w:val="24"/>
          <w:vertAlign w:val="subscript"/>
        </w:rPr>
        <w:t>2</w:t>
      </w:r>
      <w:r w:rsidRPr="00E510E5">
        <w:rPr>
          <w:rFonts w:ascii="Times New Roman" w:eastAsia="Cardo" w:hAnsi="Times New Roman" w:cs="Times New Roman"/>
          <w:color w:val="000000" w:themeColor="text1"/>
          <w:sz w:val="24"/>
          <w:szCs w:val="24"/>
        </w:rPr>
        <w:t xml:space="preserve"> → 100</w:t>
      </w:r>
      <w:r w:rsidRPr="00E510E5">
        <w:rPr>
          <w:rFonts w:ascii="Times New Roman" w:eastAsia="Times New Roman" w:hAnsi="Times New Roman" w:cs="Times New Roman"/>
          <w:color w:val="000000" w:themeColor="text1"/>
          <w:sz w:val="24"/>
          <w:szCs w:val="24"/>
          <w:vertAlign w:val="subscript"/>
        </w:rPr>
        <w:t>2</w:t>
      </w:r>
      <w:r w:rsidRPr="00E510E5">
        <w:rPr>
          <w:rFonts w:ascii="Times New Roman" w:eastAsia="Times New Roman" w:hAnsi="Times New Roman" w:cs="Times New Roman"/>
          <w:color w:val="000000" w:themeColor="text1"/>
          <w:sz w:val="24"/>
          <w:szCs w:val="24"/>
        </w:rPr>
        <w:t>. Если из-за несовершенства считывателя мы прочитаем первый бит от 011, а остальные два — от 100, мы получим 000</w:t>
      </w:r>
      <w:r w:rsidRPr="00E510E5">
        <w:rPr>
          <w:rFonts w:ascii="Times New Roman" w:eastAsia="Times New Roman" w:hAnsi="Times New Roman" w:cs="Times New Roman"/>
          <w:color w:val="000000" w:themeColor="text1"/>
          <w:sz w:val="24"/>
          <w:szCs w:val="24"/>
          <w:vertAlign w:val="subscript"/>
        </w:rPr>
        <w:t>2</w:t>
      </w:r>
      <w:r w:rsidRPr="00E510E5">
        <w:rPr>
          <w:rFonts w:ascii="Times New Roman" w:eastAsia="Times New Roman" w:hAnsi="Times New Roman" w:cs="Times New Roman"/>
          <w:color w:val="000000" w:themeColor="text1"/>
          <w:sz w:val="24"/>
          <w:szCs w:val="24"/>
        </w:rPr>
        <w:t>=0 — число, далёкое от реальных значений. В коде Грея никаких посторонних значений не будет: перескок будет в одном разряде, 010</w:t>
      </w:r>
      <w:r w:rsidRPr="00E510E5">
        <w:rPr>
          <w:rFonts w:ascii="Times New Roman" w:eastAsia="Times New Roman" w:hAnsi="Times New Roman" w:cs="Times New Roman"/>
          <w:color w:val="000000" w:themeColor="text1"/>
          <w:sz w:val="24"/>
          <w:szCs w:val="24"/>
          <w:vertAlign w:val="subscript"/>
        </w:rPr>
        <w:t>G</w:t>
      </w:r>
      <w:r w:rsidRPr="00E510E5">
        <w:rPr>
          <w:rFonts w:ascii="Times New Roman" w:eastAsia="Cardo" w:hAnsi="Times New Roman" w:cs="Times New Roman"/>
          <w:color w:val="000000" w:themeColor="text1"/>
          <w:sz w:val="24"/>
          <w:szCs w:val="24"/>
        </w:rPr>
        <w:t xml:space="preserve"> → 110</w:t>
      </w:r>
      <w:r w:rsidRPr="00E510E5">
        <w:rPr>
          <w:rFonts w:ascii="Times New Roman" w:eastAsia="Times New Roman" w:hAnsi="Times New Roman" w:cs="Times New Roman"/>
          <w:color w:val="000000" w:themeColor="text1"/>
          <w:sz w:val="24"/>
          <w:szCs w:val="24"/>
          <w:vertAlign w:val="subscript"/>
        </w:rPr>
        <w:t>G</w:t>
      </w:r>
      <w:r w:rsidRPr="00E510E5">
        <w:rPr>
          <w:rFonts w:ascii="Times New Roman" w:eastAsia="Times New Roman" w:hAnsi="Times New Roman" w:cs="Times New Roman"/>
          <w:color w:val="000000" w:themeColor="text1"/>
          <w:sz w:val="24"/>
          <w:szCs w:val="24"/>
        </w:rPr>
        <w:t>, и мы считаем либо старое 010</w:t>
      </w:r>
      <w:r w:rsidRPr="00E510E5">
        <w:rPr>
          <w:rFonts w:ascii="Times New Roman" w:eastAsia="Times New Roman" w:hAnsi="Times New Roman" w:cs="Times New Roman"/>
          <w:color w:val="000000" w:themeColor="text1"/>
          <w:sz w:val="24"/>
          <w:szCs w:val="24"/>
          <w:vertAlign w:val="subscript"/>
        </w:rPr>
        <w:t>G</w:t>
      </w:r>
      <w:r w:rsidRPr="00E510E5">
        <w:rPr>
          <w:rFonts w:ascii="Times New Roman" w:eastAsia="Times New Roman" w:hAnsi="Times New Roman" w:cs="Times New Roman"/>
          <w:color w:val="000000" w:themeColor="text1"/>
          <w:sz w:val="24"/>
          <w:szCs w:val="24"/>
        </w:rPr>
        <w:t>=3, либо новое 110</w:t>
      </w:r>
      <w:r w:rsidRPr="00E510E5">
        <w:rPr>
          <w:rFonts w:ascii="Times New Roman" w:eastAsia="Times New Roman" w:hAnsi="Times New Roman" w:cs="Times New Roman"/>
          <w:color w:val="000000" w:themeColor="text1"/>
          <w:sz w:val="24"/>
          <w:szCs w:val="24"/>
          <w:vertAlign w:val="subscript"/>
        </w:rPr>
        <w:t>G</w:t>
      </w:r>
      <w:r w:rsidRPr="00E510E5">
        <w:rPr>
          <w:rFonts w:ascii="Times New Roman" w:eastAsia="Times New Roman" w:hAnsi="Times New Roman" w:cs="Times New Roman"/>
          <w:color w:val="000000" w:themeColor="text1"/>
          <w:sz w:val="24"/>
          <w:szCs w:val="24"/>
        </w:rPr>
        <w:t>=4.</w:t>
      </w:r>
    </w:p>
    <w:p w:rsidR="003831C1" w:rsidRPr="00E510E5" w:rsidRDefault="003831C1" w:rsidP="00687F97">
      <w:pPr>
        <w:tabs>
          <w:tab w:val="left" w:pos="934"/>
        </w:tabs>
        <w:rPr>
          <w:rFonts w:ascii="Times New Roman" w:eastAsia="Times New Roman" w:hAnsi="Times New Roman" w:cs="Times New Roman"/>
          <w:color w:val="000000" w:themeColor="text1"/>
          <w:sz w:val="24"/>
          <w:szCs w:val="24"/>
        </w:rPr>
      </w:pPr>
    </w:p>
    <w:p w:rsidR="003831C1" w:rsidRPr="00E510E5" w:rsidRDefault="003831C1">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687F97" w:rsidRPr="00E510E5" w:rsidRDefault="003831C1" w:rsidP="003831C1">
      <w:pPr>
        <w:tabs>
          <w:tab w:val="left" w:pos="934"/>
        </w:tabs>
        <w:spacing w:after="0"/>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lastRenderedPageBreak/>
        <w:t>36.Обратная польская запись</w:t>
      </w:r>
    </w:p>
    <w:p w:rsidR="003831C1" w:rsidRPr="00E510E5" w:rsidRDefault="003831C1" w:rsidP="003831C1">
      <w:pPr>
        <w:spacing w:after="0"/>
        <w:rPr>
          <w:rFonts w:ascii="Times New Roman" w:eastAsia="Times New Roman" w:hAnsi="Times New Roman" w:cs="Times New Roman"/>
          <w:color w:val="000000" w:themeColor="text1"/>
          <w:sz w:val="24"/>
          <w:szCs w:val="24"/>
          <w:highlight w:val="white"/>
        </w:rPr>
      </w:pPr>
      <w:r w:rsidRPr="00E510E5">
        <w:rPr>
          <w:rFonts w:ascii="Times New Roman" w:eastAsia="Times New Roman" w:hAnsi="Times New Roman" w:cs="Times New Roman"/>
          <w:b/>
          <w:color w:val="000000" w:themeColor="text1"/>
          <w:sz w:val="24"/>
          <w:szCs w:val="24"/>
          <w:highlight w:val="white"/>
        </w:rPr>
        <w:t>Обратная польская запись</w:t>
      </w:r>
      <w:r w:rsidRPr="00E510E5">
        <w:rPr>
          <w:rFonts w:ascii="Times New Roman" w:eastAsia="Times New Roman" w:hAnsi="Times New Roman" w:cs="Times New Roman"/>
          <w:color w:val="000000" w:themeColor="text1"/>
          <w:sz w:val="24"/>
          <w:szCs w:val="24"/>
          <w:highlight w:val="white"/>
        </w:rPr>
        <w:t xml:space="preserve">— форма записи </w:t>
      </w:r>
      <w:hyperlink r:id="rId26">
        <w:r w:rsidRPr="00E510E5">
          <w:rPr>
            <w:rFonts w:ascii="Times New Roman" w:eastAsia="Times New Roman" w:hAnsi="Times New Roman" w:cs="Times New Roman"/>
            <w:color w:val="000000" w:themeColor="text1"/>
            <w:sz w:val="24"/>
            <w:szCs w:val="24"/>
            <w:highlight w:val="white"/>
          </w:rPr>
          <w:t>математических</w:t>
        </w:r>
      </w:hyperlink>
      <w:r w:rsidRPr="00E510E5">
        <w:rPr>
          <w:rFonts w:ascii="Times New Roman" w:eastAsia="Times New Roman" w:hAnsi="Times New Roman" w:cs="Times New Roman"/>
          <w:color w:val="000000" w:themeColor="text1"/>
          <w:sz w:val="24"/>
          <w:szCs w:val="24"/>
          <w:highlight w:val="white"/>
        </w:rPr>
        <w:t xml:space="preserve">  и </w:t>
      </w:r>
      <w:hyperlink r:id="rId27">
        <w:r w:rsidRPr="00E510E5">
          <w:rPr>
            <w:rFonts w:ascii="Times New Roman" w:eastAsia="Times New Roman" w:hAnsi="Times New Roman" w:cs="Times New Roman"/>
            <w:color w:val="000000" w:themeColor="text1"/>
            <w:sz w:val="24"/>
            <w:szCs w:val="24"/>
            <w:highlight w:val="white"/>
          </w:rPr>
          <w:t>логических</w:t>
        </w:r>
      </w:hyperlink>
      <w:r w:rsidRPr="00E510E5">
        <w:rPr>
          <w:rFonts w:ascii="Times New Roman" w:eastAsia="Times New Roman" w:hAnsi="Times New Roman" w:cs="Times New Roman"/>
          <w:color w:val="000000" w:themeColor="text1"/>
          <w:sz w:val="24"/>
          <w:szCs w:val="24"/>
          <w:highlight w:val="white"/>
        </w:rPr>
        <w:t xml:space="preserve"> выражений, в которой </w:t>
      </w:r>
      <w:hyperlink r:id="rId28">
        <w:r w:rsidRPr="00E510E5">
          <w:rPr>
            <w:rFonts w:ascii="Times New Roman" w:eastAsia="Times New Roman" w:hAnsi="Times New Roman" w:cs="Times New Roman"/>
            <w:color w:val="000000" w:themeColor="text1"/>
            <w:sz w:val="24"/>
            <w:szCs w:val="24"/>
            <w:highlight w:val="white"/>
          </w:rPr>
          <w:t>операнды</w:t>
        </w:r>
      </w:hyperlink>
      <w:r w:rsidRPr="00E510E5">
        <w:rPr>
          <w:rFonts w:ascii="Times New Roman" w:eastAsia="Times New Roman" w:hAnsi="Times New Roman" w:cs="Times New Roman"/>
          <w:color w:val="000000" w:themeColor="text1"/>
          <w:sz w:val="24"/>
          <w:szCs w:val="24"/>
          <w:highlight w:val="white"/>
        </w:rPr>
        <w:t xml:space="preserve"> расположены перед знаками </w:t>
      </w:r>
      <w:hyperlink r:id="rId29">
        <w:r w:rsidRPr="00E510E5">
          <w:rPr>
            <w:rFonts w:ascii="Times New Roman" w:eastAsia="Times New Roman" w:hAnsi="Times New Roman" w:cs="Times New Roman"/>
            <w:color w:val="000000" w:themeColor="text1"/>
            <w:sz w:val="24"/>
            <w:szCs w:val="24"/>
            <w:highlight w:val="white"/>
          </w:rPr>
          <w:t>операций</w:t>
        </w:r>
      </w:hyperlink>
      <w:r w:rsidRPr="00E510E5">
        <w:rPr>
          <w:rFonts w:ascii="Times New Roman" w:eastAsia="Times New Roman" w:hAnsi="Times New Roman" w:cs="Times New Roman"/>
          <w:color w:val="000000" w:themeColor="text1"/>
          <w:sz w:val="24"/>
          <w:szCs w:val="24"/>
          <w:highlight w:val="white"/>
        </w:rPr>
        <w:t xml:space="preserve">. </w:t>
      </w:r>
      <w:bookmarkStart w:id="0" w:name="_ev2kuhs6tp78" w:colFirst="0" w:colLast="0"/>
      <w:bookmarkEnd w:id="0"/>
    </w:p>
    <w:p w:rsidR="003831C1" w:rsidRPr="00E510E5" w:rsidRDefault="003831C1" w:rsidP="003831C1">
      <w:pPr>
        <w:rPr>
          <w:rFonts w:ascii="Times New Roman" w:hAnsi="Times New Roman" w:cs="Times New Roman"/>
          <w:color w:val="000000" w:themeColor="text1"/>
          <w:sz w:val="24"/>
          <w:szCs w:val="24"/>
          <w:highlight w:val="white"/>
        </w:rPr>
      </w:pPr>
      <w:bookmarkStart w:id="1" w:name="_3c8gxngsmxc3" w:colFirst="0" w:colLast="0"/>
      <w:bookmarkEnd w:id="1"/>
      <w:r w:rsidRPr="00E510E5">
        <w:rPr>
          <w:rFonts w:ascii="Times New Roman" w:hAnsi="Times New Roman" w:cs="Times New Roman"/>
          <w:color w:val="000000" w:themeColor="text1"/>
          <w:sz w:val="24"/>
          <w:szCs w:val="24"/>
          <w:highlight w:val="white"/>
        </w:rPr>
        <w:t>Пример вычисления выражений:</w:t>
      </w:r>
      <w:r w:rsidRPr="00E510E5">
        <w:rPr>
          <w:rFonts w:ascii="Times New Roman" w:eastAsia="Times New Roman" w:hAnsi="Times New Roman" w:cs="Times New Roman"/>
          <w:color w:val="000000" w:themeColor="text1"/>
          <w:sz w:val="24"/>
          <w:szCs w:val="24"/>
          <w:highlight w:val="white"/>
        </w:rPr>
        <w:t xml:space="preserve"> (1+2)*4+3 в ОПН может быть записано так: </w:t>
      </w:r>
      <w:r w:rsidRPr="00E510E5">
        <w:rPr>
          <w:rFonts w:ascii="Times New Roman" w:eastAsia="Times New Roman" w:hAnsi="Times New Roman" w:cs="Times New Roman"/>
          <w:color w:val="000000" w:themeColor="text1"/>
          <w:sz w:val="24"/>
          <w:szCs w:val="24"/>
          <w:shd w:val="clear" w:color="auto" w:fill="F8F9FA"/>
        </w:rPr>
        <w:t>1 2 + 4 × 3 +</w:t>
      </w:r>
    </w:p>
    <w:p w:rsidR="003831C1" w:rsidRPr="00E510E5" w:rsidRDefault="003831C1" w:rsidP="00687F97">
      <w:pPr>
        <w:tabs>
          <w:tab w:val="left" w:pos="934"/>
        </w:tabs>
        <w:rPr>
          <w:rFonts w:ascii="Times New Roman" w:eastAsia="Times New Roman" w:hAnsi="Times New Roman" w:cs="Times New Roman"/>
          <w:color w:val="000000" w:themeColor="text1"/>
          <w:sz w:val="24"/>
          <w:szCs w:val="24"/>
        </w:rPr>
      </w:pPr>
    </w:p>
    <w:p w:rsidR="003831C1" w:rsidRPr="00E510E5" w:rsidRDefault="003831C1">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3831C1" w:rsidRPr="00E510E5" w:rsidRDefault="003831C1" w:rsidP="00687F97">
      <w:pPr>
        <w:tabs>
          <w:tab w:val="left" w:pos="934"/>
        </w:tabs>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lastRenderedPageBreak/>
        <w:t>37. АЦП и ЦАП</w:t>
      </w:r>
    </w:p>
    <w:p w:rsidR="00A13261" w:rsidRPr="00E510E5" w:rsidRDefault="00A13261" w:rsidP="00A13261">
      <w:pPr>
        <w:spacing w:after="0" w:line="240" w:lineRule="auto"/>
        <w:ind w:right="-13" w:firstLine="284"/>
        <w:jc w:val="both"/>
        <w:rPr>
          <w:rFonts w:ascii="Times New Roman" w:eastAsia="Times New Roman" w:hAnsi="Times New Roman" w:cs="Times New Roman"/>
          <w:color w:val="000000" w:themeColor="text1"/>
          <w:sz w:val="24"/>
          <w:szCs w:val="24"/>
          <w:highlight w:val="white"/>
        </w:rPr>
      </w:pPr>
      <w:r w:rsidRPr="00E510E5">
        <w:rPr>
          <w:rFonts w:ascii="Times New Roman" w:eastAsia="Times New Roman" w:hAnsi="Times New Roman" w:cs="Times New Roman"/>
          <w:b/>
          <w:color w:val="000000" w:themeColor="text1"/>
          <w:sz w:val="24"/>
          <w:szCs w:val="24"/>
          <w:highlight w:val="white"/>
        </w:rPr>
        <w:t>Цифро-аналоговый преобразователь</w:t>
      </w:r>
      <w:r w:rsidRPr="00E510E5">
        <w:rPr>
          <w:rFonts w:ascii="Times New Roman" w:eastAsia="Times New Roman" w:hAnsi="Times New Roman" w:cs="Times New Roman"/>
          <w:color w:val="000000" w:themeColor="text1"/>
          <w:sz w:val="24"/>
          <w:szCs w:val="24"/>
          <w:highlight w:val="white"/>
        </w:rPr>
        <w:t xml:space="preserve">— устройство для преобразования цифрового кода в </w:t>
      </w:r>
      <w:hyperlink r:id="rId30">
        <w:r w:rsidRPr="00E510E5">
          <w:rPr>
            <w:rFonts w:ascii="Times New Roman" w:eastAsia="Times New Roman" w:hAnsi="Times New Roman" w:cs="Times New Roman"/>
            <w:color w:val="000000" w:themeColor="text1"/>
            <w:sz w:val="24"/>
            <w:szCs w:val="24"/>
            <w:highlight w:val="white"/>
          </w:rPr>
          <w:t>аналоговый сигнал</w:t>
        </w:r>
      </w:hyperlink>
      <w:r w:rsidRPr="00E510E5">
        <w:rPr>
          <w:rFonts w:ascii="Times New Roman" w:eastAsia="Times New Roman" w:hAnsi="Times New Roman" w:cs="Times New Roman"/>
          <w:color w:val="000000" w:themeColor="text1"/>
          <w:sz w:val="24"/>
          <w:szCs w:val="24"/>
          <w:highlight w:val="white"/>
        </w:rPr>
        <w:t xml:space="preserve">. Цифро-аналоговые преобразователи являются </w:t>
      </w:r>
      <w:hyperlink r:id="rId31">
        <w:r w:rsidRPr="00E510E5">
          <w:rPr>
            <w:rFonts w:ascii="Times New Roman" w:eastAsia="Times New Roman" w:hAnsi="Times New Roman" w:cs="Times New Roman"/>
            <w:color w:val="000000" w:themeColor="text1"/>
            <w:sz w:val="24"/>
            <w:szCs w:val="24"/>
            <w:highlight w:val="white"/>
          </w:rPr>
          <w:t>интерфейсом</w:t>
        </w:r>
      </w:hyperlink>
      <w:r w:rsidRPr="00E510E5">
        <w:rPr>
          <w:rFonts w:ascii="Times New Roman" w:eastAsia="Times New Roman" w:hAnsi="Times New Roman" w:cs="Times New Roman"/>
          <w:color w:val="000000" w:themeColor="text1"/>
          <w:sz w:val="24"/>
          <w:szCs w:val="24"/>
          <w:highlight w:val="white"/>
        </w:rPr>
        <w:t xml:space="preserve"> между дискретным цифровым миром и аналоговыми сигналами.    </w:t>
      </w:r>
    </w:p>
    <w:p w:rsidR="00A13261" w:rsidRPr="00E510E5" w:rsidRDefault="00A13261" w:rsidP="00A13261">
      <w:pPr>
        <w:spacing w:after="0" w:line="240" w:lineRule="auto"/>
        <w:ind w:right="-13"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highlight w:val="white"/>
        </w:rPr>
        <w:t xml:space="preserve"> </w:t>
      </w:r>
      <w:r w:rsidRPr="00E510E5">
        <w:rPr>
          <w:rFonts w:ascii="Times New Roman" w:eastAsia="Times New Roman" w:hAnsi="Times New Roman" w:cs="Times New Roman"/>
          <w:b/>
          <w:color w:val="000000" w:themeColor="text1"/>
          <w:sz w:val="24"/>
          <w:szCs w:val="24"/>
        </w:rPr>
        <w:t xml:space="preserve">Аналого-цифровой преобразователь </w:t>
      </w:r>
      <w:r w:rsidRPr="00E510E5">
        <w:rPr>
          <w:rFonts w:ascii="Times New Roman" w:eastAsia="Times New Roman" w:hAnsi="Times New Roman" w:cs="Times New Roman"/>
          <w:color w:val="000000" w:themeColor="text1"/>
          <w:sz w:val="24"/>
          <w:szCs w:val="24"/>
        </w:rPr>
        <w:t xml:space="preserve">— устройство, преобразующее входной </w:t>
      </w:r>
      <w:hyperlink r:id="rId32">
        <w:r w:rsidRPr="00E510E5">
          <w:rPr>
            <w:rFonts w:ascii="Times New Roman" w:eastAsia="Times New Roman" w:hAnsi="Times New Roman" w:cs="Times New Roman"/>
            <w:color w:val="000000" w:themeColor="text1"/>
            <w:sz w:val="24"/>
            <w:szCs w:val="24"/>
          </w:rPr>
          <w:t>аналоговый сигнал</w:t>
        </w:r>
      </w:hyperlink>
      <w:r w:rsidRPr="00E510E5">
        <w:rPr>
          <w:rFonts w:ascii="Times New Roman" w:eastAsia="Times New Roman" w:hAnsi="Times New Roman" w:cs="Times New Roman"/>
          <w:color w:val="000000" w:themeColor="text1"/>
          <w:sz w:val="24"/>
          <w:szCs w:val="24"/>
        </w:rPr>
        <w:t xml:space="preserve"> в дискретный код (</w:t>
      </w:r>
      <w:hyperlink r:id="rId33">
        <w:r w:rsidRPr="00E510E5">
          <w:rPr>
            <w:rFonts w:ascii="Times New Roman" w:eastAsia="Times New Roman" w:hAnsi="Times New Roman" w:cs="Times New Roman"/>
            <w:color w:val="000000" w:themeColor="text1"/>
            <w:sz w:val="24"/>
            <w:szCs w:val="24"/>
          </w:rPr>
          <w:t>цифровой сигнал</w:t>
        </w:r>
      </w:hyperlink>
      <w:r w:rsidRPr="00E510E5">
        <w:rPr>
          <w:rFonts w:ascii="Times New Roman" w:eastAsia="Times New Roman" w:hAnsi="Times New Roman" w:cs="Times New Roman"/>
          <w:color w:val="000000" w:themeColor="text1"/>
          <w:sz w:val="24"/>
          <w:szCs w:val="24"/>
        </w:rPr>
        <w:t xml:space="preserve">).               </w:t>
      </w:r>
    </w:p>
    <w:p w:rsidR="00A13261" w:rsidRPr="00E510E5" w:rsidRDefault="00A13261" w:rsidP="00A13261">
      <w:pPr>
        <w:spacing w:after="0" w:line="240" w:lineRule="auto"/>
        <w:ind w:right="-13" w:firstLine="284"/>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 xml:space="preserve">АЦП преобразует </w:t>
      </w:r>
      <w:hyperlink r:id="rId34">
        <w:r w:rsidRPr="00E510E5">
          <w:rPr>
            <w:rFonts w:ascii="Times New Roman" w:eastAsia="Times New Roman" w:hAnsi="Times New Roman" w:cs="Times New Roman"/>
            <w:color w:val="000000" w:themeColor="text1"/>
            <w:sz w:val="24"/>
            <w:szCs w:val="24"/>
          </w:rPr>
          <w:t>напряжение</w:t>
        </w:r>
      </w:hyperlink>
      <w:r w:rsidRPr="00E510E5">
        <w:rPr>
          <w:rFonts w:ascii="Times New Roman" w:eastAsia="Times New Roman" w:hAnsi="Times New Roman" w:cs="Times New Roman"/>
          <w:color w:val="000000" w:themeColor="text1"/>
          <w:sz w:val="24"/>
          <w:szCs w:val="24"/>
        </w:rPr>
        <w:t xml:space="preserve"> в двоичный цифровой код, а ЦАП наоборот.</w:t>
      </w:r>
    </w:p>
    <w:p w:rsidR="00A13261" w:rsidRPr="00E510E5" w:rsidRDefault="00A13261" w:rsidP="00A13261">
      <w:pPr>
        <w:tabs>
          <w:tab w:val="left" w:pos="934"/>
        </w:tabs>
        <w:spacing w:after="0" w:line="240" w:lineRule="auto"/>
        <w:ind w:right="-13" w:firstLine="284"/>
        <w:jc w:val="both"/>
        <w:rPr>
          <w:rFonts w:ascii="Times New Roman" w:eastAsia="Times New Roman" w:hAnsi="Times New Roman" w:cs="Times New Roman"/>
          <w:b/>
          <w:color w:val="000000" w:themeColor="text1"/>
          <w:sz w:val="24"/>
          <w:szCs w:val="24"/>
        </w:rPr>
      </w:pPr>
    </w:p>
    <w:p w:rsidR="00A13261" w:rsidRPr="00E510E5" w:rsidRDefault="00A13261">
      <w:pPr>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br w:type="page"/>
      </w:r>
    </w:p>
    <w:p w:rsidR="00A13261" w:rsidRPr="00E510E5" w:rsidRDefault="00A13261" w:rsidP="00A13261">
      <w:pPr>
        <w:rPr>
          <w:b/>
          <w:color w:val="000000" w:themeColor="text1"/>
        </w:rPr>
      </w:pPr>
      <w:r w:rsidRPr="00E510E5">
        <w:rPr>
          <w:b/>
          <w:color w:val="000000" w:themeColor="text1"/>
          <w:sz w:val="24"/>
          <w:szCs w:val="24"/>
        </w:rPr>
        <w:lastRenderedPageBreak/>
        <w:t>38.</w:t>
      </w:r>
      <w:r w:rsidRPr="00E510E5">
        <w:rPr>
          <w:b/>
          <w:color w:val="000000" w:themeColor="text1"/>
        </w:rPr>
        <w:t xml:space="preserve"> Корректирующие коды. Код Хэмминга. Область применения. </w:t>
      </w:r>
    </w:p>
    <w:p w:rsidR="00A13261" w:rsidRPr="00E510E5" w:rsidRDefault="00894686" w:rsidP="00A13261">
      <w:pPr>
        <w:pBdr>
          <w:bottom w:val="none" w:sz="0" w:space="5" w:color="auto"/>
        </w:pBdr>
        <w:shd w:val="clear" w:color="auto" w:fill="FFFFFF"/>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Код Хэ</w:t>
      </w:r>
      <w:r w:rsidR="00A13261" w:rsidRPr="00E510E5">
        <w:rPr>
          <w:rFonts w:ascii="Times New Roman" w:hAnsi="Times New Roman" w:cs="Times New Roman"/>
          <w:color w:val="000000" w:themeColor="text1"/>
          <w:sz w:val="24"/>
          <w:szCs w:val="24"/>
        </w:rPr>
        <w:t>мминга —первый самоконтролирующи</w:t>
      </w:r>
      <w:r w:rsidRPr="00E510E5">
        <w:rPr>
          <w:rFonts w:ascii="Times New Roman" w:hAnsi="Times New Roman" w:cs="Times New Roman"/>
          <w:color w:val="000000" w:themeColor="text1"/>
          <w:sz w:val="24"/>
          <w:szCs w:val="24"/>
        </w:rPr>
        <w:t>йся и самокорректирующийся (</w:t>
      </w:r>
      <w:r w:rsidRPr="00E510E5">
        <w:rPr>
          <w:rFonts w:ascii="Times New Roman" w:hAnsi="Times New Roman" w:cs="Times New Roman"/>
          <w:color w:val="000000" w:themeColor="text1"/>
          <w:sz w:val="24"/>
          <w:szCs w:val="24"/>
          <w:shd w:val="clear" w:color="auto" w:fill="FFFFFF"/>
        </w:rPr>
        <w:t>Коды, в которых возможно автоматическое исправление ошибок)</w:t>
      </w:r>
      <w:r w:rsidR="00A13261" w:rsidRPr="00E510E5">
        <w:rPr>
          <w:rFonts w:ascii="Times New Roman" w:hAnsi="Times New Roman" w:cs="Times New Roman"/>
          <w:color w:val="000000" w:themeColor="text1"/>
          <w:sz w:val="24"/>
          <w:szCs w:val="24"/>
        </w:rPr>
        <w:t xml:space="preserve"> код. Построен применительно к двоичной системе счисления. Позволяет исправлять одиночную ошибку и находить двойную. </w:t>
      </w:r>
      <w:r w:rsidR="00A13261" w:rsidRPr="00E510E5">
        <w:rPr>
          <w:rFonts w:ascii="Times New Roman" w:hAnsi="Times New Roman" w:cs="Times New Roman"/>
          <w:color w:val="000000" w:themeColor="text1"/>
          <w:sz w:val="24"/>
          <w:szCs w:val="24"/>
        </w:rPr>
        <w:br/>
      </w:r>
      <w:r w:rsidR="00A13261" w:rsidRPr="00E510E5">
        <w:rPr>
          <w:rFonts w:ascii="Times New Roman" w:hAnsi="Times New Roman" w:cs="Times New Roman"/>
          <w:b/>
          <w:color w:val="000000" w:themeColor="text1"/>
          <w:sz w:val="24"/>
          <w:szCs w:val="24"/>
        </w:rPr>
        <w:t>Характеристики самокорректирующихся кодов являются:</w:t>
      </w:r>
    </w:p>
    <w:p w:rsidR="00A13261" w:rsidRPr="00E510E5" w:rsidRDefault="00A13261" w:rsidP="00A13261">
      <w:pPr>
        <w:pBdr>
          <w:bottom w:val="none" w:sz="0" w:space="5" w:color="auto"/>
        </w:pBdr>
        <w:shd w:val="clear" w:color="auto" w:fill="FFFFFF"/>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1. Число разрешенных и запрещенных комбинаций. </w:t>
      </w:r>
    </w:p>
    <w:p w:rsidR="00A13261" w:rsidRPr="00E510E5" w:rsidRDefault="00A13261" w:rsidP="00A13261">
      <w:pPr>
        <w:pBdr>
          <w:bottom w:val="none" w:sz="0" w:space="5" w:color="auto"/>
        </w:pBdr>
        <w:shd w:val="clear" w:color="auto" w:fill="FFFFFF"/>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2. Избыточность кода. Величину k</w:t>
      </w:r>
      <w:r w:rsidR="00894686" w:rsidRPr="00E510E5">
        <w:rPr>
          <w:rFonts w:ascii="Times New Roman" w:hAnsi="Times New Roman" w:cs="Times New Roman"/>
          <w:color w:val="000000" w:themeColor="text1"/>
          <w:sz w:val="24"/>
          <w:szCs w:val="24"/>
        </w:rPr>
        <w:t xml:space="preserve"> (число информационных символов)</w:t>
      </w:r>
      <w:r w:rsidRPr="00E510E5">
        <w:rPr>
          <w:rFonts w:ascii="Times New Roman" w:hAnsi="Times New Roman" w:cs="Times New Roman"/>
          <w:color w:val="000000" w:themeColor="text1"/>
          <w:sz w:val="24"/>
          <w:szCs w:val="24"/>
        </w:rPr>
        <w:t>/n</w:t>
      </w:r>
      <w:r w:rsidR="00894686" w:rsidRPr="00E510E5">
        <w:rPr>
          <w:rFonts w:ascii="Times New Roman" w:hAnsi="Times New Roman" w:cs="Times New Roman"/>
          <w:color w:val="000000" w:themeColor="text1"/>
          <w:sz w:val="24"/>
          <w:szCs w:val="24"/>
        </w:rPr>
        <w:t xml:space="preserve"> (число информационных символов)</w:t>
      </w:r>
      <w:r w:rsidRPr="00E510E5">
        <w:rPr>
          <w:rFonts w:ascii="Times New Roman" w:hAnsi="Times New Roman" w:cs="Times New Roman"/>
          <w:color w:val="000000" w:themeColor="text1"/>
          <w:sz w:val="24"/>
          <w:szCs w:val="24"/>
        </w:rPr>
        <w:t xml:space="preserve"> называют избыточностью корректирующего кода.</w:t>
      </w:r>
    </w:p>
    <w:p w:rsidR="00A13261" w:rsidRPr="00E510E5" w:rsidRDefault="00A13261" w:rsidP="00A13261">
      <w:pPr>
        <w:pBdr>
          <w:bottom w:val="none" w:sz="0" w:space="5" w:color="auto"/>
        </w:pBdr>
        <w:shd w:val="clear" w:color="auto" w:fill="FFFFFF"/>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3. Минимальное кодовое расстояние</w:t>
      </w:r>
      <w:r w:rsidR="00894686"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 xml:space="preserve">минимальное число искаженных символов, необходимое для перехода одной </w:t>
      </w:r>
      <w:r w:rsidR="00894686" w:rsidRPr="00E510E5">
        <w:rPr>
          <w:rFonts w:ascii="Times New Roman" w:hAnsi="Times New Roman" w:cs="Times New Roman"/>
          <w:color w:val="000000" w:themeColor="text1"/>
          <w:sz w:val="24"/>
          <w:szCs w:val="24"/>
        </w:rPr>
        <w:t>разрешенной комбинации в другую)</w:t>
      </w:r>
    </w:p>
    <w:p w:rsidR="00894686" w:rsidRPr="00E510E5" w:rsidRDefault="00A13261" w:rsidP="00A13261">
      <w:pPr>
        <w:pBdr>
          <w:bottom w:val="none" w:sz="0" w:space="5" w:color="auto"/>
        </w:pBdr>
        <w:shd w:val="clear" w:color="auto" w:fill="FFFFFF"/>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4. Число обнаруживаемых и исправляемых ошибок. </w:t>
      </w:r>
    </w:p>
    <w:p w:rsidR="00A13261" w:rsidRPr="00E510E5" w:rsidRDefault="00A13261" w:rsidP="00A13261">
      <w:pPr>
        <w:pBdr>
          <w:bottom w:val="none" w:sz="0" w:space="5" w:color="auto"/>
        </w:pBdr>
        <w:shd w:val="clear" w:color="auto" w:fill="FFFFFF"/>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5. Корректирующие возможности кодов. • Граница Плоткина даёт верхнюю границу кодового расстояния • Есть еще Граница Хемминга устанавливает максимально возможное число разрешенных кодовых комбинаций и Граница Варшамова — Гилберта для больших n определяет нижнюю границу числа проверочных символов.</w:t>
      </w:r>
    </w:p>
    <w:p w:rsidR="00A13261" w:rsidRPr="00E510E5" w:rsidRDefault="00A13261" w:rsidP="00A13261">
      <w:pPr>
        <w:pBdr>
          <w:bottom w:val="none" w:sz="0" w:space="5" w:color="auto"/>
        </w:pBdr>
        <w:shd w:val="clear" w:color="auto" w:fill="FFFFFF"/>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Построение кодов Хэмминга основано на принципе проверки на четность числа единичных символов: к последовательности добавляется такой элемент, чтобы число единичных символов в получившейся последовательности было четным.</w:t>
      </w:r>
    </w:p>
    <w:p w:rsidR="00894686" w:rsidRPr="00E510E5" w:rsidRDefault="00894686" w:rsidP="00A13261">
      <w:pPr>
        <w:tabs>
          <w:tab w:val="left" w:pos="934"/>
        </w:tabs>
        <w:spacing w:after="0" w:line="240" w:lineRule="auto"/>
        <w:ind w:right="-13" w:firstLine="284"/>
        <w:jc w:val="both"/>
        <w:rPr>
          <w:rFonts w:ascii="Times New Roman" w:eastAsia="Times New Roman" w:hAnsi="Times New Roman" w:cs="Times New Roman"/>
          <w:b/>
          <w:color w:val="000000" w:themeColor="text1"/>
          <w:sz w:val="24"/>
          <w:szCs w:val="24"/>
        </w:rPr>
      </w:pPr>
    </w:p>
    <w:p w:rsidR="00894686" w:rsidRPr="00E510E5" w:rsidRDefault="00894686">
      <w:pPr>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br w:type="page"/>
      </w:r>
    </w:p>
    <w:p w:rsidR="003831C1" w:rsidRPr="00E510E5" w:rsidRDefault="00894686" w:rsidP="00A13261">
      <w:pPr>
        <w:tabs>
          <w:tab w:val="left" w:pos="934"/>
        </w:tabs>
        <w:spacing w:after="0" w:line="240" w:lineRule="auto"/>
        <w:ind w:right="-13" w:firstLine="284"/>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lastRenderedPageBreak/>
        <w:t>39. Языки описания аппаратуры. ПЛИС (FPGA) модули</w:t>
      </w:r>
    </w:p>
    <w:p w:rsidR="00894686" w:rsidRPr="00E510E5" w:rsidRDefault="00894686" w:rsidP="00894686">
      <w:pPr>
        <w:pBdr>
          <w:bottom w:val="none" w:sz="0" w:space="5" w:color="auto"/>
        </w:pBdr>
        <w:shd w:val="clear" w:color="auto" w:fill="FFFFFF"/>
        <w:spacing w:after="0" w:line="240" w:lineRule="auto"/>
        <w:ind w:right="-13" w:firstLine="284"/>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highlight w:val="white"/>
        </w:rPr>
        <w:t xml:space="preserve">Язык описания аппаратуры </w:t>
      </w:r>
      <w:r w:rsidRPr="00E510E5">
        <w:rPr>
          <w:rFonts w:ascii="Times New Roman" w:hAnsi="Times New Roman" w:cs="Times New Roman"/>
          <w:color w:val="000000" w:themeColor="text1"/>
          <w:sz w:val="24"/>
          <w:szCs w:val="24"/>
          <w:highlight w:val="white"/>
        </w:rPr>
        <w:t xml:space="preserve">— специализированный </w:t>
      </w:r>
      <w:hyperlink r:id="rId35">
        <w:r w:rsidRPr="00E510E5">
          <w:rPr>
            <w:rFonts w:ascii="Times New Roman" w:hAnsi="Times New Roman" w:cs="Times New Roman"/>
            <w:color w:val="000000" w:themeColor="text1"/>
            <w:sz w:val="24"/>
            <w:szCs w:val="24"/>
            <w:highlight w:val="white"/>
          </w:rPr>
          <w:t>компьютерный язык</w:t>
        </w:r>
      </w:hyperlink>
      <w:r w:rsidRPr="00E510E5">
        <w:rPr>
          <w:rFonts w:ascii="Times New Roman" w:hAnsi="Times New Roman" w:cs="Times New Roman"/>
          <w:color w:val="000000" w:themeColor="text1"/>
          <w:sz w:val="24"/>
          <w:szCs w:val="24"/>
          <w:highlight w:val="white"/>
        </w:rPr>
        <w:t xml:space="preserve">, используемый для описания структуры и поведения </w:t>
      </w:r>
      <w:hyperlink r:id="rId36">
        <w:r w:rsidRPr="00E510E5">
          <w:rPr>
            <w:rFonts w:ascii="Times New Roman" w:hAnsi="Times New Roman" w:cs="Times New Roman"/>
            <w:color w:val="000000" w:themeColor="text1"/>
            <w:sz w:val="24"/>
            <w:szCs w:val="24"/>
            <w:highlight w:val="white"/>
          </w:rPr>
          <w:t>электронных схем</w:t>
        </w:r>
      </w:hyperlink>
      <w:r w:rsidRPr="00E510E5">
        <w:rPr>
          <w:rFonts w:ascii="Times New Roman" w:hAnsi="Times New Roman" w:cs="Times New Roman"/>
          <w:color w:val="000000" w:themeColor="text1"/>
          <w:sz w:val="24"/>
          <w:szCs w:val="24"/>
          <w:highlight w:val="white"/>
        </w:rPr>
        <w:t xml:space="preserve">, чаще всего </w:t>
      </w:r>
      <w:hyperlink r:id="rId37">
        <w:r w:rsidRPr="00E510E5">
          <w:rPr>
            <w:rFonts w:ascii="Times New Roman" w:hAnsi="Times New Roman" w:cs="Times New Roman"/>
            <w:color w:val="000000" w:themeColor="text1"/>
            <w:sz w:val="24"/>
            <w:szCs w:val="24"/>
            <w:highlight w:val="white"/>
          </w:rPr>
          <w:t>цифровых логических</w:t>
        </w:r>
      </w:hyperlink>
      <w:r w:rsidRPr="00E510E5">
        <w:rPr>
          <w:rFonts w:ascii="Times New Roman" w:hAnsi="Times New Roman" w:cs="Times New Roman"/>
          <w:color w:val="000000" w:themeColor="text1"/>
          <w:sz w:val="24"/>
          <w:szCs w:val="24"/>
          <w:highlight w:val="white"/>
        </w:rPr>
        <w:t xml:space="preserve"> схем.</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highlight w:val="white"/>
        </w:rPr>
        <w:t xml:space="preserve">Языки описания аппаратуры внешне похожи на такие </w:t>
      </w:r>
      <w:hyperlink r:id="rId38">
        <w:r w:rsidRPr="00E510E5">
          <w:rPr>
            <w:rFonts w:ascii="Times New Roman" w:hAnsi="Times New Roman" w:cs="Times New Roman"/>
            <w:color w:val="000000" w:themeColor="text1"/>
            <w:sz w:val="24"/>
            <w:szCs w:val="24"/>
            <w:highlight w:val="white"/>
          </w:rPr>
          <w:t>языки программирования</w:t>
        </w:r>
      </w:hyperlink>
      <w:r w:rsidRPr="00E510E5">
        <w:rPr>
          <w:rFonts w:ascii="Times New Roman" w:hAnsi="Times New Roman" w:cs="Times New Roman"/>
          <w:color w:val="000000" w:themeColor="text1"/>
          <w:sz w:val="24"/>
          <w:szCs w:val="24"/>
          <w:highlight w:val="white"/>
        </w:rPr>
        <w:t xml:space="preserve">, как </w:t>
      </w:r>
      <w:hyperlink r:id="rId39">
        <w:r w:rsidRPr="00E510E5">
          <w:rPr>
            <w:rFonts w:ascii="Times New Roman" w:hAnsi="Times New Roman" w:cs="Times New Roman"/>
            <w:color w:val="000000" w:themeColor="text1"/>
            <w:sz w:val="24"/>
            <w:szCs w:val="24"/>
            <w:highlight w:val="white"/>
          </w:rPr>
          <w:t>Си</w:t>
        </w:r>
      </w:hyperlink>
      <w:r w:rsidRPr="00E510E5">
        <w:rPr>
          <w:rFonts w:ascii="Times New Roman" w:hAnsi="Times New Roman" w:cs="Times New Roman"/>
          <w:color w:val="000000" w:themeColor="text1"/>
          <w:sz w:val="24"/>
          <w:szCs w:val="24"/>
          <w:highlight w:val="white"/>
        </w:rPr>
        <w:t xml:space="preserve"> или </w:t>
      </w:r>
      <w:hyperlink r:id="rId40">
        <w:r w:rsidRPr="00E510E5">
          <w:rPr>
            <w:rFonts w:ascii="Times New Roman" w:hAnsi="Times New Roman" w:cs="Times New Roman"/>
            <w:color w:val="000000" w:themeColor="text1"/>
            <w:sz w:val="24"/>
            <w:szCs w:val="24"/>
            <w:highlight w:val="white"/>
          </w:rPr>
          <w:t>Паскаль</w:t>
        </w:r>
      </w:hyperlink>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highlight w:val="white"/>
        </w:rPr>
        <w:t>Важнейшим отличием является явное включение концепции времени в языки описания аппаратуры.</w:t>
      </w:r>
    </w:p>
    <w:p w:rsidR="00894686" w:rsidRPr="00E510E5" w:rsidRDefault="00894686" w:rsidP="00894686">
      <w:pPr>
        <w:pBdr>
          <w:bottom w:val="none" w:sz="0" w:space="5" w:color="auto"/>
        </w:pBdr>
        <w:shd w:val="clear" w:color="auto" w:fill="FFFFFF"/>
        <w:spacing w:after="0" w:line="240" w:lineRule="auto"/>
        <w:ind w:right="-13" w:firstLine="284"/>
        <w:rPr>
          <w:rFonts w:ascii="Times New Roman" w:eastAsia="Times New Roman" w:hAnsi="Times New Roman" w:cs="Times New Roman"/>
          <w:color w:val="000000" w:themeColor="text1"/>
          <w:sz w:val="24"/>
          <w:szCs w:val="24"/>
          <w:highlight w:val="white"/>
        </w:rPr>
      </w:pPr>
      <w:r w:rsidRPr="00E510E5">
        <w:rPr>
          <w:rFonts w:ascii="Times New Roman" w:eastAsia="Times New Roman" w:hAnsi="Times New Roman" w:cs="Times New Roman"/>
          <w:color w:val="000000" w:themeColor="text1"/>
          <w:sz w:val="24"/>
          <w:szCs w:val="24"/>
          <w:highlight w:val="white"/>
        </w:rPr>
        <w:t xml:space="preserve">FPGA — программируемая логическая интегральная схема (ПЛИС), конфигурация которой может быть загружена после включения питания. </w:t>
      </w:r>
      <w:r w:rsidRPr="00E510E5">
        <w:rPr>
          <w:rFonts w:ascii="Times New Roman" w:hAnsi="Times New Roman" w:cs="Times New Roman"/>
          <w:color w:val="000000" w:themeColor="text1"/>
          <w:sz w:val="24"/>
          <w:szCs w:val="24"/>
          <w:highlight w:val="white"/>
        </w:rPr>
        <w:t>Для описания и верификации проектов на основе FPGA используют</w:t>
      </w:r>
      <w:r w:rsidRPr="00E510E5">
        <w:rPr>
          <w:rFonts w:ascii="Times New Roman" w:hAnsi="Times New Roman" w:cs="Times New Roman"/>
          <w:i/>
          <w:color w:val="000000" w:themeColor="text1"/>
          <w:sz w:val="24"/>
          <w:szCs w:val="24"/>
          <w:highlight w:val="white"/>
        </w:rPr>
        <w:t xml:space="preserve"> языки высокого уровня</w:t>
      </w:r>
      <w:r w:rsidRPr="00E510E5">
        <w:rPr>
          <w:rFonts w:ascii="Times New Roman" w:hAnsi="Times New Roman" w:cs="Times New Roman"/>
          <w:color w:val="000000" w:themeColor="text1"/>
          <w:sz w:val="24"/>
          <w:szCs w:val="24"/>
          <w:highlight w:val="white"/>
        </w:rPr>
        <w:t xml:space="preserve">, такие как </w:t>
      </w:r>
      <w:hyperlink r:id="rId41">
        <w:r w:rsidRPr="00E510E5">
          <w:rPr>
            <w:rFonts w:ascii="Times New Roman" w:hAnsi="Times New Roman" w:cs="Times New Roman"/>
            <w:i/>
            <w:color w:val="000000" w:themeColor="text1"/>
            <w:sz w:val="24"/>
            <w:szCs w:val="24"/>
            <w:highlight w:val="white"/>
          </w:rPr>
          <w:t>VHDL</w:t>
        </w:r>
      </w:hyperlink>
      <w:r w:rsidRPr="00E510E5">
        <w:rPr>
          <w:rFonts w:ascii="Times New Roman" w:hAnsi="Times New Roman" w:cs="Times New Roman"/>
          <w:color w:val="000000" w:themeColor="text1"/>
          <w:sz w:val="24"/>
          <w:szCs w:val="24"/>
          <w:highlight w:val="white"/>
        </w:rPr>
        <w:t xml:space="preserve"> и  </w:t>
      </w:r>
      <w:hyperlink r:id="rId42">
        <w:r w:rsidRPr="00E510E5">
          <w:rPr>
            <w:rFonts w:ascii="Times New Roman" w:hAnsi="Times New Roman" w:cs="Times New Roman"/>
            <w:i/>
            <w:color w:val="000000" w:themeColor="text1"/>
            <w:sz w:val="24"/>
            <w:szCs w:val="24"/>
            <w:highlight w:val="white"/>
          </w:rPr>
          <w:t>Verilog</w:t>
        </w:r>
      </w:hyperlink>
      <w:r w:rsidRPr="00E510E5">
        <w:rPr>
          <w:rFonts w:ascii="Times New Roman" w:hAnsi="Times New Roman" w:cs="Times New Roman"/>
          <w:color w:val="000000" w:themeColor="text1"/>
          <w:sz w:val="24"/>
          <w:szCs w:val="24"/>
          <w:highlight w:val="white"/>
        </w:rPr>
        <w:t xml:space="preserve">. Возможна интеграция проектов на языках </w:t>
      </w:r>
      <w:hyperlink r:id="rId43">
        <w:r w:rsidRPr="00E510E5">
          <w:rPr>
            <w:rFonts w:ascii="Times New Roman" w:hAnsi="Times New Roman" w:cs="Times New Roman"/>
            <w:color w:val="000000" w:themeColor="text1"/>
            <w:sz w:val="24"/>
            <w:szCs w:val="24"/>
            <w:highlight w:val="white"/>
          </w:rPr>
          <w:t>С</w:t>
        </w:r>
      </w:hyperlink>
      <w:r w:rsidRPr="00E510E5">
        <w:rPr>
          <w:rFonts w:ascii="Times New Roman" w:hAnsi="Times New Roman" w:cs="Times New Roman"/>
          <w:color w:val="000000" w:themeColor="text1"/>
          <w:sz w:val="24"/>
          <w:szCs w:val="24"/>
          <w:highlight w:val="white"/>
        </w:rPr>
        <w:t xml:space="preserve">, </w:t>
      </w:r>
      <w:hyperlink r:id="rId44">
        <w:r w:rsidRPr="00E510E5">
          <w:rPr>
            <w:rFonts w:ascii="Times New Roman" w:hAnsi="Times New Roman" w:cs="Times New Roman"/>
            <w:color w:val="000000" w:themeColor="text1"/>
            <w:sz w:val="24"/>
            <w:szCs w:val="24"/>
            <w:highlight w:val="white"/>
          </w:rPr>
          <w:t>C++</w:t>
        </w:r>
      </w:hyperlink>
      <w:r w:rsidRPr="00E510E5">
        <w:rPr>
          <w:rFonts w:ascii="Times New Roman" w:eastAsia="Times New Roman" w:hAnsi="Times New Roman" w:cs="Times New Roman"/>
          <w:color w:val="000000" w:themeColor="text1"/>
          <w:sz w:val="24"/>
          <w:szCs w:val="24"/>
          <w:highlight w:val="white"/>
        </w:rPr>
        <w:br/>
        <w:t xml:space="preserve"> сама микросхема ПЛИС состоит из:</w:t>
      </w:r>
    </w:p>
    <w:p w:rsidR="00894686" w:rsidRPr="00E510E5" w:rsidRDefault="00894686" w:rsidP="00894686">
      <w:pPr>
        <w:numPr>
          <w:ilvl w:val="0"/>
          <w:numId w:val="34"/>
        </w:numPr>
        <w:shd w:val="clear" w:color="auto" w:fill="FFFFFF"/>
        <w:spacing w:after="0" w:line="240" w:lineRule="auto"/>
        <w:ind w:left="0" w:right="-13" w:firstLine="284"/>
        <w:rPr>
          <w:rFonts w:ascii="Times New Roman" w:eastAsia="Times New Roman" w:hAnsi="Times New Roman" w:cs="Times New Roman"/>
          <w:color w:val="000000" w:themeColor="text1"/>
          <w:sz w:val="24"/>
          <w:szCs w:val="24"/>
          <w:highlight w:val="white"/>
        </w:rPr>
      </w:pPr>
      <w:r w:rsidRPr="00E510E5">
        <w:rPr>
          <w:rFonts w:ascii="Times New Roman" w:eastAsia="Times New Roman" w:hAnsi="Times New Roman" w:cs="Times New Roman"/>
          <w:color w:val="000000" w:themeColor="text1"/>
          <w:sz w:val="24"/>
          <w:szCs w:val="24"/>
          <w:highlight w:val="white"/>
        </w:rPr>
        <w:t>конфигурируемых логических блоков, реализующих требуемую логическую функцию;</w:t>
      </w:r>
    </w:p>
    <w:p w:rsidR="00894686" w:rsidRPr="00E510E5" w:rsidRDefault="00894686" w:rsidP="00894686">
      <w:pPr>
        <w:numPr>
          <w:ilvl w:val="0"/>
          <w:numId w:val="34"/>
        </w:numPr>
        <w:shd w:val="clear" w:color="auto" w:fill="FFFFFF"/>
        <w:spacing w:after="0" w:line="240" w:lineRule="auto"/>
        <w:ind w:left="0" w:right="-13" w:firstLine="284"/>
        <w:rPr>
          <w:rFonts w:ascii="Times New Roman" w:eastAsia="Times New Roman" w:hAnsi="Times New Roman" w:cs="Times New Roman"/>
          <w:color w:val="000000" w:themeColor="text1"/>
          <w:sz w:val="24"/>
          <w:szCs w:val="24"/>
          <w:highlight w:val="white"/>
        </w:rPr>
      </w:pPr>
      <w:r w:rsidRPr="00E510E5">
        <w:rPr>
          <w:rFonts w:ascii="Times New Roman" w:eastAsia="Times New Roman" w:hAnsi="Times New Roman" w:cs="Times New Roman"/>
          <w:color w:val="000000" w:themeColor="text1"/>
          <w:sz w:val="24"/>
          <w:szCs w:val="24"/>
          <w:highlight w:val="white"/>
        </w:rPr>
        <w:t>программируемых электронных связей между конфигурируемыми логическими блоками;</w:t>
      </w:r>
    </w:p>
    <w:p w:rsidR="00894686" w:rsidRPr="00E510E5" w:rsidRDefault="00894686" w:rsidP="00894686">
      <w:pPr>
        <w:numPr>
          <w:ilvl w:val="0"/>
          <w:numId w:val="34"/>
        </w:numPr>
        <w:shd w:val="clear" w:color="auto" w:fill="FFFFFF"/>
        <w:spacing w:after="0" w:line="240" w:lineRule="auto"/>
        <w:ind w:left="0" w:right="-13" w:firstLine="284"/>
        <w:rPr>
          <w:rFonts w:ascii="Times New Roman" w:eastAsia="Times New Roman" w:hAnsi="Times New Roman" w:cs="Times New Roman"/>
          <w:color w:val="000000" w:themeColor="text1"/>
          <w:sz w:val="24"/>
          <w:szCs w:val="24"/>
          <w:highlight w:val="white"/>
        </w:rPr>
      </w:pPr>
      <w:r w:rsidRPr="00E510E5">
        <w:rPr>
          <w:rFonts w:ascii="Times New Roman" w:eastAsia="Times New Roman" w:hAnsi="Times New Roman" w:cs="Times New Roman"/>
          <w:color w:val="000000" w:themeColor="text1"/>
          <w:sz w:val="24"/>
          <w:szCs w:val="24"/>
          <w:highlight w:val="white"/>
        </w:rPr>
        <w:t>программируемых блоков ввода/вывода, обеспечивающих связь внешнего вывода микросхемы с внутренней логикой.</w:t>
      </w:r>
    </w:p>
    <w:p w:rsidR="00894686" w:rsidRPr="00E510E5" w:rsidRDefault="00894686" w:rsidP="00A13261">
      <w:pPr>
        <w:tabs>
          <w:tab w:val="left" w:pos="934"/>
        </w:tabs>
        <w:spacing w:after="0" w:line="240" w:lineRule="auto"/>
        <w:ind w:right="-13" w:firstLine="284"/>
        <w:jc w:val="both"/>
        <w:rPr>
          <w:rFonts w:ascii="Times New Roman" w:eastAsia="Times New Roman" w:hAnsi="Times New Roman" w:cs="Times New Roman"/>
          <w:b/>
          <w:color w:val="000000" w:themeColor="text1"/>
          <w:sz w:val="24"/>
          <w:szCs w:val="24"/>
        </w:rPr>
      </w:pPr>
    </w:p>
    <w:p w:rsidR="00894686" w:rsidRPr="00E510E5" w:rsidRDefault="00894686">
      <w:pPr>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br w:type="page"/>
      </w:r>
    </w:p>
    <w:p w:rsidR="00894686" w:rsidRPr="00E510E5" w:rsidRDefault="00894686" w:rsidP="00A13261">
      <w:pPr>
        <w:tabs>
          <w:tab w:val="left" w:pos="934"/>
        </w:tabs>
        <w:spacing w:after="0" w:line="240" w:lineRule="auto"/>
        <w:ind w:right="-13" w:firstLine="284"/>
        <w:jc w:val="both"/>
        <w:rPr>
          <w:b/>
          <w:color w:val="000000" w:themeColor="text1"/>
        </w:rPr>
      </w:pPr>
      <w:r w:rsidRPr="00E510E5">
        <w:rPr>
          <w:b/>
          <w:color w:val="000000" w:themeColor="text1"/>
        </w:rPr>
        <w:lastRenderedPageBreak/>
        <w:t>40.Сумматор. Многоразрядный сумматор</w:t>
      </w:r>
    </w:p>
    <w:p w:rsidR="00894686" w:rsidRPr="00E510E5" w:rsidRDefault="00894686" w:rsidP="008168DA">
      <w:pPr>
        <w:spacing w:after="0" w:line="240" w:lineRule="auto"/>
        <w:ind w:right="-13" w:firstLine="285"/>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Одноразрядный двоичный сумматор обеспечивает сложение одноименных разрядов операндов с учетом переноса, поступающего от ближайшего младшего разряда. Сумматор вырабатывает значение соответствующего разряда суммы (S) и перенос (P), который должен быть учтен в соседнем старшем разряде. Синтез схемы, реализующей функции одноразрядного сумматора, можно выполнить </w:t>
      </w:r>
      <w:r w:rsidR="008168DA" w:rsidRPr="00E510E5">
        <w:rPr>
          <w:rFonts w:ascii="Times New Roman" w:eastAsia="Times New Roman" w:hAnsi="Times New Roman" w:cs="Times New Roman"/>
          <w:color w:val="000000" w:themeColor="text1"/>
          <w:sz w:val="24"/>
          <w:szCs w:val="24"/>
        </w:rPr>
        <w:t xml:space="preserve">на основании таблицы истинности. </w:t>
      </w:r>
      <w:r w:rsidRPr="00E510E5">
        <w:rPr>
          <w:rFonts w:ascii="Times New Roman" w:eastAsia="Times New Roman" w:hAnsi="Times New Roman" w:cs="Times New Roman"/>
          <w:color w:val="000000" w:themeColor="text1"/>
          <w:sz w:val="24"/>
          <w:szCs w:val="24"/>
        </w:rPr>
        <w:t xml:space="preserve">Исходя из реализуемой функции сумматор представляет собой логический узел с двумя выходами (выход суммы S и выход переноса Р) и тремя входами: а - разряд первого операнда; b - разряд второго операнда; р - перенос из младшего разряда. </w:t>
      </w:r>
    </w:p>
    <w:p w:rsidR="008267F6" w:rsidRPr="00E510E5" w:rsidRDefault="00894686" w:rsidP="008168DA">
      <w:pPr>
        <w:spacing w:after="0" w:line="240" w:lineRule="auto"/>
        <w:ind w:right="-13" w:firstLine="285"/>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Многоразрядный двоичный сумматор строится на основе одноразрядных сумматоров с введением соответствующих связей между разрядами.</w:t>
      </w:r>
      <w:r w:rsidR="008168DA"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color w:val="000000" w:themeColor="text1"/>
          <w:sz w:val="24"/>
          <w:szCs w:val="24"/>
        </w:rPr>
        <w:t>Сумматор обладает малым быстродействием из-за последовательного учета переноса, возникшего в младшем разряде, в непрерывной цепочке старших разрядов, имеющих значение поразрядной суммы, равное единице. Такие разряды называются разрядами, пропускающими перенос. В худшем случае перенос, возникший в младшем разряде, распространяется до самого старшего разряда формируемой суммы.</w:t>
      </w:r>
    </w:p>
    <w:p w:rsidR="003F0967" w:rsidRPr="00E510E5" w:rsidRDefault="003F0967" w:rsidP="008267F6">
      <w:pPr>
        <w:rPr>
          <w:rFonts w:ascii="Times New Roman" w:eastAsia="Times New Roman" w:hAnsi="Times New Roman" w:cs="Times New Roman"/>
          <w:color w:val="000000" w:themeColor="text1"/>
          <w:sz w:val="24"/>
          <w:szCs w:val="24"/>
        </w:rPr>
      </w:pPr>
    </w:p>
    <w:p w:rsidR="003F0967" w:rsidRPr="00E510E5" w:rsidRDefault="003F0967" w:rsidP="008267F6">
      <w:pPr>
        <w:rPr>
          <w:rFonts w:ascii="Times New Roman" w:eastAsia="Times New Roman" w:hAnsi="Times New Roman" w:cs="Times New Roman"/>
          <w:color w:val="000000" w:themeColor="text1"/>
          <w:sz w:val="24"/>
          <w:szCs w:val="24"/>
        </w:rPr>
      </w:pPr>
    </w:p>
    <w:p w:rsidR="003F0967" w:rsidRPr="00E510E5" w:rsidRDefault="003F0967" w:rsidP="008267F6">
      <w:pPr>
        <w:rPr>
          <w:rFonts w:ascii="Times New Roman" w:eastAsia="Times New Roman" w:hAnsi="Times New Roman" w:cs="Times New Roman"/>
          <w:color w:val="000000" w:themeColor="text1"/>
          <w:sz w:val="24"/>
          <w:szCs w:val="24"/>
        </w:rPr>
      </w:pPr>
    </w:p>
    <w:p w:rsidR="008324BF" w:rsidRPr="00E510E5" w:rsidRDefault="008324BF" w:rsidP="008267F6">
      <w:pPr>
        <w:rPr>
          <w:rFonts w:ascii="Times New Roman" w:eastAsia="Times New Roman" w:hAnsi="Times New Roman" w:cs="Times New Roman"/>
          <w:color w:val="000000" w:themeColor="text1"/>
          <w:sz w:val="24"/>
          <w:szCs w:val="24"/>
        </w:rPr>
      </w:pPr>
    </w:p>
    <w:p w:rsidR="008324BF" w:rsidRPr="00E510E5" w:rsidRDefault="008324BF">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lastRenderedPageBreak/>
        <w:t>41. Полная система логических функций.</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Функционально полная система логических функций представляет собой набор логических функций, с помощью которых можно записать любую, сколь угодно сложную функцию. В этом случае говорят, что этот набор образует базис. Функционально полными являются 3 базиса: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1) "И-ИЛИ-НЕ" (базис конъюнкции, дизъюнкции, инверсии)</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2) "И-НЕ" (базис Шеффера)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3) "ИЛИ-НЕ" (базис Пирса или функция Вебба).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7BAB2AF5" wp14:editId="709BF5C2">
            <wp:extent cx="4910455" cy="685800"/>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10455" cy="685800"/>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Примеры реализации логических операций в базисах “И-НЕ” и “ИЛИ-НЕ”.</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2A2FFDF4" wp14:editId="0E2E3177">
            <wp:extent cx="3547745" cy="685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47745" cy="685800"/>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Реализация операции “НЕ”:</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1D2C6212" wp14:editId="4ABB1D16">
            <wp:extent cx="4368800" cy="1058545"/>
            <wp:effectExtent l="0" t="0" r="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68800" cy="1058545"/>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Реализация операции “И”:</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0757B8F3" wp14:editId="4B5F0197">
            <wp:extent cx="4538345" cy="1363345"/>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38345" cy="1363345"/>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Реализация операции “ИЛИ”:</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Пример реализации комбинационного устройства в базисе "И-НЕ". Пусть задана функция, реализуемая комбинационным устройством, в аналитической форме</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16CCEA5B" wp14:editId="4E475922">
            <wp:extent cx="1947545" cy="2711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0.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47545" cy="271145"/>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Используя закон де Моргана и с учетом закона двойного инвертирования, запишем эту функцию в виде</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22335069" wp14:editId="25A08491">
            <wp:extent cx="4046855" cy="34734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46855" cy="347345"/>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anchor distT="114300" distB="114300" distL="114300" distR="114300" simplePos="0" relativeHeight="251666432" behindDoc="0" locked="0" layoutInCell="1" allowOverlap="1" wp14:anchorId="1A0A7FE7" wp14:editId="1FD97080">
            <wp:simplePos x="0" y="0"/>
            <wp:positionH relativeFrom="column">
              <wp:posOffset>1917065</wp:posOffset>
            </wp:positionH>
            <wp:positionV relativeFrom="paragraph">
              <wp:posOffset>668655</wp:posOffset>
            </wp:positionV>
            <wp:extent cx="2924175" cy="1811020"/>
            <wp:effectExtent l="0" t="0" r="9525"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24175" cy="1811020"/>
                    </a:xfrm>
                    <a:prstGeom prst="rect">
                      <a:avLst/>
                    </a:prstGeom>
                    <a:noFill/>
                  </pic:spPr>
                </pic:pic>
              </a:graphicData>
            </a:graphic>
            <wp14:sizeRelH relativeFrom="page">
              <wp14:pctWidth>0</wp14:pctWidth>
            </wp14:sizeRelH>
            <wp14:sizeRelV relativeFrom="page">
              <wp14:pctHeight>0</wp14:pctHeight>
            </wp14:sizeRelV>
          </wp:anchor>
        </w:drawing>
      </w:r>
      <w:r w:rsidRPr="00E510E5">
        <w:rPr>
          <w:rFonts w:ascii="Times New Roman" w:eastAsia="Times New Roman" w:hAnsi="Times New Roman" w:cs="Times New Roman"/>
          <w:color w:val="000000" w:themeColor="text1"/>
          <w:sz w:val="24"/>
          <w:szCs w:val="24"/>
        </w:rPr>
        <w:t>Как следует из полученного аналитического выражения, логическое устройство должно содержать три двухвходовых и один трехвходовой элемент И-НЕ. Функциональная схема комбинационного устройства, построенная в базисе И-НЕ</w:t>
      </w: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lastRenderedPageBreak/>
        <w:t>42. Искусство управления сложностью. Цифровая абстракция.</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ИСКУССТВО УПРАВЛЕНИЯ СЛОЖНОСТЬЮ</w:t>
      </w:r>
      <w:r w:rsidRPr="00E510E5">
        <w:rPr>
          <w:rFonts w:ascii="Times New Roman" w:eastAsia="Times New Roman" w:hAnsi="Times New Roman" w:cs="Times New Roman"/>
          <w:color w:val="000000" w:themeColor="text1"/>
          <w:sz w:val="24"/>
          <w:szCs w:val="24"/>
        </w:rPr>
        <w:t xml:space="preserve"> </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Важен систематический подход к управлению сложностью многоуровневой системы. Современные цифровые системы построены из миллионов и миллиардов транзисторов. Человеческий мозг не в состоянии предсказать поведение подобных систем, поэтому чтобы разработать удачный микропроцессор, необходимо научиться управлять сложностью разрабатываемой системы.</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 xml:space="preserve">Абстракция </w:t>
      </w:r>
      <w:r w:rsidRPr="00E510E5">
        <w:rPr>
          <w:rFonts w:ascii="Times New Roman" w:eastAsia="Times New Roman" w:hAnsi="Times New Roman" w:cs="Times New Roman"/>
          <w:color w:val="000000" w:themeColor="text1"/>
          <w:sz w:val="24"/>
          <w:szCs w:val="24"/>
        </w:rPr>
        <w:t>– принцип управления сложностью системы, подразумевающий исключение из рассмотрения тех элементов, которые в данном конкретном случае несущественны для понимания работы этой системы.</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Именно принцип абстрагирования от маловажных деталей позволяет вашей бабушке общаться с внуками в Интернете, не задумываясь о квантовых колебаниях электронов или организации памяти компьютера.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Три базовых принципа</w:t>
      </w:r>
      <w:r w:rsidRPr="00E510E5">
        <w:rPr>
          <w:rFonts w:ascii="Times New Roman" w:eastAsia="Times New Roman" w:hAnsi="Times New Roman" w:cs="Times New Roman"/>
          <w:color w:val="000000" w:themeColor="text1"/>
          <w:sz w:val="24"/>
          <w:szCs w:val="24"/>
        </w:rPr>
        <w:t xml:space="preserve"> для управления сложностью системы: </w:t>
      </w:r>
      <w:r w:rsidRPr="00E510E5">
        <w:rPr>
          <w:rFonts w:ascii="Times New Roman" w:eastAsia="Times New Roman" w:hAnsi="Times New Roman" w:cs="Times New Roman"/>
          <w:b/>
          <w:color w:val="000000" w:themeColor="text1"/>
          <w:sz w:val="24"/>
          <w:szCs w:val="24"/>
        </w:rPr>
        <w:t>иерархичность, модульность конструкции и регулярность</w:t>
      </w:r>
      <w:r w:rsidRPr="00E510E5">
        <w:rPr>
          <w:rFonts w:ascii="Times New Roman" w:eastAsia="Times New Roman" w:hAnsi="Times New Roman" w:cs="Times New Roman"/>
          <w:color w:val="000000" w:themeColor="text1"/>
          <w:sz w:val="24"/>
          <w:szCs w:val="24"/>
        </w:rPr>
        <w:t xml:space="preserve">. Эти принципы применительны как к ПО, так и к аппаратной части компьютерных систем.  </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Иерархичность</w:t>
      </w:r>
      <w:r w:rsidRPr="00E510E5">
        <w:rPr>
          <w:rFonts w:ascii="Times New Roman" w:eastAsia="Times New Roman" w:hAnsi="Times New Roman" w:cs="Times New Roman"/>
          <w:color w:val="000000" w:themeColor="text1"/>
          <w:sz w:val="24"/>
          <w:szCs w:val="24"/>
        </w:rPr>
        <w:t xml:space="preserve"> – принцип иерархичности предполагает разделение системы на отдельные модули, а затем последующее разделение каждого такого модуля на фрагменты до уровня, позволяющего легко понять поведение каждого конкретного фрагмента.  </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Модульность</w:t>
      </w:r>
      <w:r w:rsidRPr="00E510E5">
        <w:rPr>
          <w:rFonts w:ascii="Times New Roman" w:eastAsia="Times New Roman" w:hAnsi="Times New Roman" w:cs="Times New Roman"/>
          <w:color w:val="000000" w:themeColor="text1"/>
          <w:sz w:val="24"/>
          <w:szCs w:val="24"/>
        </w:rPr>
        <w:t xml:space="preserve"> – принцип модульности требует, чтобы каждый модуль в системе имел четко определенную функциональность и набор интерфейсов и мог быть легко и без непредвиденных побочных эффектов соединен с другими модулями системы.  </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Регулярность</w:t>
      </w:r>
      <w:r w:rsidRPr="00E510E5">
        <w:rPr>
          <w:rFonts w:ascii="Times New Roman" w:eastAsia="Times New Roman" w:hAnsi="Times New Roman" w:cs="Times New Roman"/>
          <w:color w:val="000000" w:themeColor="text1"/>
          <w:sz w:val="24"/>
          <w:szCs w:val="24"/>
        </w:rPr>
        <w:t xml:space="preserve"> – принцип регулярности требует соблюдения единообразия при проектировании отдельных модулей системы. Стандартные модули общего назначения, например, такие как блоки питания, могут использоваться многократно, во много раз снижая количество модулей, необходимых для разработки новой системы.</w:t>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ЦИФРОВАЯ АБСТРАКЦИЯ</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Большинство физических величин изменяется непрерывно. Цифровые системы, представляют информацию в виде дискретно меняющихся переменных с конечным числом строго определённых значений. </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Джордж Буль разработал систему логики, использующую двоичные переменные, и эту систему сегодня называют его именем – Булева логика. Булевы переменные могут принимать значения ИСТИНА (TRUE)(1) или ЛОЖЬ (FALSE)(0).</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Преимущества цифровой абстракции</w:t>
      </w:r>
      <w:r w:rsidRPr="00E510E5">
        <w:rPr>
          <w:rFonts w:ascii="Times New Roman" w:eastAsia="Times New Roman" w:hAnsi="Times New Roman" w:cs="Times New Roman"/>
          <w:color w:val="000000" w:themeColor="text1"/>
          <w:sz w:val="24"/>
          <w:szCs w:val="24"/>
        </w:rPr>
        <w:t xml:space="preserve"> заключаются в том, что разработчик цифровой системы может сосредоточиться исключительно на единицах и нулях, игнорируя, каким образом булевы переменные представлены на физическом уровне. Программист может продуктивно работать, не располагая детальной информацией об аппаратном обеспечении компьютера. Однако, понимание того, как работает это аппаратное обеспечение, позволяет программисту гораздо лучше оптимизировать программу для конкретного компьютера.</w:t>
      </w:r>
    </w:p>
    <w:p w:rsidR="008324BF" w:rsidRPr="00E510E5" w:rsidRDefault="008324BF" w:rsidP="00D911B3">
      <w:pPr>
        <w:spacing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lastRenderedPageBreak/>
        <w:t>43. Логические элементы. Таблицы истинности. Обозначения элементов в разных представления.</w:t>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Таблицы истинности для основных двоичных логических функций</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sectPr w:rsidR="008324BF" w:rsidRPr="00E510E5" w:rsidSect="007A7F6F">
          <w:pgSz w:w="11906" w:h="16838"/>
          <w:pgMar w:top="720" w:right="720" w:bottom="720" w:left="567" w:header="708" w:footer="708" w:gutter="0"/>
          <w:cols w:space="708"/>
          <w:docGrid w:linePitch="360"/>
        </w:sectPr>
      </w:pP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1. </w:t>
      </w:r>
      <w:r w:rsidRPr="00E510E5">
        <w:rPr>
          <w:rFonts w:ascii="Times New Roman" w:eastAsia="Times New Roman" w:hAnsi="Times New Roman" w:cs="Times New Roman"/>
          <w:b/>
          <w:color w:val="000000" w:themeColor="text1"/>
          <w:sz w:val="24"/>
          <w:szCs w:val="24"/>
        </w:rPr>
        <w:t>Конъюнкция</w:t>
      </w:r>
      <w:r w:rsidRPr="00E510E5">
        <w:rPr>
          <w:rFonts w:ascii="Times New Roman" w:eastAsia="Times New Roman" w:hAnsi="Times New Roman" w:cs="Times New Roman"/>
          <w:color w:val="000000" w:themeColor="text1"/>
          <w:sz w:val="24"/>
          <w:szCs w:val="24"/>
        </w:rPr>
        <w:t xml:space="preserve"> (логическое умножение) – сложное логическое выражение, которое является истинным только в том случае, когда истинны оба входящих в него простых выражения</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73BD9F16" wp14:editId="4C8CFEDC">
            <wp:extent cx="2023745" cy="2133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4.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23745" cy="2133600"/>
                    </a:xfrm>
                    <a:prstGeom prst="rect">
                      <a:avLst/>
                    </a:prstGeom>
                    <a:noFill/>
                    <a:ln>
                      <a:noFill/>
                    </a:ln>
                  </pic:spPr>
                </pic:pic>
              </a:graphicData>
            </a:graphic>
          </wp:inline>
        </w:drawing>
      </w:r>
      <w:r w:rsidRPr="00E510E5">
        <w:rPr>
          <w:rFonts w:ascii="Times New Roman" w:eastAsia="Times New Roman" w:hAnsi="Times New Roman" w:cs="Times New Roman"/>
          <w:color w:val="000000" w:themeColor="text1"/>
          <w:sz w:val="24"/>
          <w:szCs w:val="24"/>
        </w:rPr>
        <w:tab/>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2. </w:t>
      </w:r>
      <w:r w:rsidRPr="00E510E5">
        <w:rPr>
          <w:rFonts w:ascii="Times New Roman" w:eastAsia="Times New Roman" w:hAnsi="Times New Roman" w:cs="Times New Roman"/>
          <w:b/>
          <w:color w:val="000000" w:themeColor="text1"/>
          <w:sz w:val="24"/>
          <w:szCs w:val="24"/>
        </w:rPr>
        <w:t>Дизъюнкция</w:t>
      </w:r>
      <w:r w:rsidRPr="00E510E5">
        <w:rPr>
          <w:rFonts w:ascii="Times New Roman" w:eastAsia="Times New Roman" w:hAnsi="Times New Roman" w:cs="Times New Roman"/>
          <w:color w:val="000000" w:themeColor="text1"/>
          <w:sz w:val="24"/>
          <w:szCs w:val="24"/>
        </w:rPr>
        <w:t xml:space="preserve"> (логическое сложение) – логическая операция, по своему применению максимально приближённая к союзу «или» в смысле «или то, или это, или оба сразу».</w:t>
      </w:r>
    </w:p>
    <w:p w:rsidR="008324BF" w:rsidRPr="00E510E5" w:rsidRDefault="008324BF" w:rsidP="00D911B3">
      <w:pPr>
        <w:spacing w:line="240" w:lineRule="auto"/>
        <w:jc w:val="both"/>
        <w:rPr>
          <w:rFonts w:ascii="Times New Roman" w:hAnsi="Times New Roman" w:cs="Times New Roman"/>
          <w:color w:val="000000" w:themeColor="text1"/>
          <w:sz w:val="24"/>
          <w:szCs w:val="24"/>
        </w:rPr>
      </w:pPr>
      <w:r w:rsidRPr="00E510E5">
        <w:rPr>
          <w:rFonts w:ascii="Times New Roman" w:hAnsi="Times New Roman" w:cs="Times New Roman"/>
          <w:noProof/>
          <w:color w:val="000000" w:themeColor="text1"/>
          <w:sz w:val="24"/>
          <w:szCs w:val="24"/>
          <w:lang w:eastAsia="ru-RU"/>
        </w:rPr>
        <w:drawing>
          <wp:inline distT="0" distB="0" distL="0" distR="0" wp14:anchorId="581A1F1A" wp14:editId="7D2818D6">
            <wp:extent cx="1854200" cy="194754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6.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54200" cy="1947545"/>
                    </a:xfrm>
                    <a:prstGeom prst="rect">
                      <a:avLst/>
                    </a:prstGeom>
                    <a:noFill/>
                    <a:ln>
                      <a:noFill/>
                    </a:ln>
                  </pic:spPr>
                </pic:pic>
              </a:graphicData>
            </a:graphic>
          </wp:inline>
        </w:drawing>
      </w:r>
      <w:r w:rsidRPr="00E510E5">
        <w:rPr>
          <w:rFonts w:ascii="Times New Roman" w:hAnsi="Times New Roman" w:cs="Times New Roman"/>
          <w:color w:val="000000" w:themeColor="text1"/>
          <w:sz w:val="24"/>
          <w:szCs w:val="24"/>
        </w:rPr>
        <w:t xml:space="preserve"> </w:t>
      </w:r>
    </w:p>
    <w:p w:rsidR="008324BF" w:rsidRPr="00E510E5" w:rsidRDefault="008324BF" w:rsidP="00D911B3">
      <w:pPr>
        <w:spacing w:line="240" w:lineRule="auto"/>
        <w:jc w:val="both"/>
        <w:rPr>
          <w:rFonts w:ascii="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3. </w:t>
      </w:r>
      <w:r w:rsidRPr="00E510E5">
        <w:rPr>
          <w:rFonts w:ascii="Times New Roman" w:eastAsia="Times New Roman" w:hAnsi="Times New Roman" w:cs="Times New Roman"/>
          <w:b/>
          <w:color w:val="000000" w:themeColor="text1"/>
          <w:sz w:val="24"/>
          <w:szCs w:val="24"/>
        </w:rPr>
        <w:t>Импликация</w:t>
      </w:r>
      <w:r w:rsidRPr="00E510E5">
        <w:rPr>
          <w:rFonts w:ascii="Times New Roman" w:eastAsia="Times New Roman" w:hAnsi="Times New Roman" w:cs="Times New Roman"/>
          <w:color w:val="000000" w:themeColor="text1"/>
          <w:sz w:val="24"/>
          <w:szCs w:val="24"/>
        </w:rPr>
        <w:t xml:space="preserve"> (логическое следствие) – это сложное логическое выражение, которое является ложным тогда и только тогда, когда условие истинно, а следствие ложно.</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064DB545" wp14:editId="6E2FBE5A">
            <wp:extent cx="2023534" cy="2051461"/>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64956" cy="2093454"/>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4. </w:t>
      </w:r>
      <w:r w:rsidRPr="00E510E5">
        <w:rPr>
          <w:rFonts w:ascii="Times New Roman" w:eastAsia="Times New Roman" w:hAnsi="Times New Roman" w:cs="Times New Roman"/>
          <w:b/>
          <w:color w:val="000000" w:themeColor="text1"/>
          <w:sz w:val="24"/>
          <w:szCs w:val="24"/>
        </w:rPr>
        <w:t>Эквиваленция</w:t>
      </w:r>
      <w:r w:rsidRPr="00E510E5">
        <w:rPr>
          <w:rFonts w:ascii="Times New Roman" w:eastAsia="Times New Roman" w:hAnsi="Times New Roman" w:cs="Times New Roman"/>
          <w:color w:val="000000" w:themeColor="text1"/>
          <w:sz w:val="24"/>
          <w:szCs w:val="24"/>
        </w:rPr>
        <w:t xml:space="preserve"> – это сложное логическое высказывание, которое является истинным только при одинаковых значениях истинности простых выражений, входящих в него.</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38A67BEE" wp14:editId="65ED2F67">
            <wp:extent cx="1938655" cy="1972945"/>
            <wp:effectExtent l="0" t="0" r="4445"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38655" cy="1972945"/>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5. </w:t>
      </w:r>
      <w:r w:rsidRPr="00E510E5">
        <w:rPr>
          <w:rFonts w:ascii="Times New Roman" w:eastAsia="Times New Roman" w:hAnsi="Times New Roman" w:cs="Times New Roman"/>
          <w:b/>
          <w:color w:val="000000" w:themeColor="text1"/>
          <w:sz w:val="24"/>
          <w:szCs w:val="24"/>
        </w:rPr>
        <w:t>Логическое</w:t>
      </w:r>
      <w:r w:rsidRPr="00E510E5">
        <w:rPr>
          <w:rFonts w:ascii="Times New Roman" w:eastAsia="Times New Roman" w:hAnsi="Times New Roman" w:cs="Times New Roman"/>
          <w:color w:val="000000" w:themeColor="text1"/>
          <w:sz w:val="24"/>
          <w:szCs w:val="24"/>
        </w:rPr>
        <w:t xml:space="preserve"> отрицание (инверсия) делает истинное высказывание ложным и, наоборот, ложное – истинным.</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5740695E" wp14:editId="5D172B04">
            <wp:extent cx="1151255" cy="12192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51255" cy="1219200"/>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sectPr w:rsidR="008324BF" w:rsidRPr="00E510E5" w:rsidSect="000D2F11">
          <w:type w:val="continuous"/>
          <w:pgSz w:w="11906" w:h="16838"/>
          <w:pgMar w:top="720" w:right="720" w:bottom="720" w:left="567" w:header="708" w:footer="708" w:gutter="0"/>
          <w:cols w:num="3" w:space="708"/>
          <w:docGrid w:linePitch="360"/>
        </w:sectPr>
      </w:pP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8324BF" w:rsidRPr="00E510E5" w:rsidRDefault="008324BF" w:rsidP="00D911B3">
      <w:pPr>
        <w:spacing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lastRenderedPageBreak/>
        <w:t>44. За пределами цифровой абстракции. Напряжение питания. Логические уровни. Допускаемые уровни шумов.</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Цифровая система оперирует дискретными переменными(0, 1). Однако для представления этих переменных используются непрерывные физические величины, такие как напряжение в электрической цепи. Задача разработчика цифровой системы – определить, каким образом непрерывно-меняющаяся величина соотносится с конкретным значением дискретной переменной.</w:t>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Напряжение питания</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Предположим, что минимальное напряжение в электронной цифровой системе, напряжение земли (GND), составляет 0 В. Самое высокое напряжение в системе поступает от блока питания и, как правило, обозначается VDD.</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Транзисторные технологии семидесятых и восьмидесятых годов прошлого века в основном использовали VDD равное 5 В. С переходом на транзисторы меньшего размера, VDD последовательно снижали до 3,3 В, 2,5 В, 1,8 В, 1,5 В, 1,2 В и даже ниже для экономии электроэнергии и во избежание перегрузки транзисторов.</w:t>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Логические уровни</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anchor distT="0" distB="0" distL="114300" distR="114300" simplePos="0" relativeHeight="251667967" behindDoc="0" locked="0" layoutInCell="1" allowOverlap="1">
            <wp:simplePos x="0" y="0"/>
            <wp:positionH relativeFrom="column">
              <wp:posOffset>158750</wp:posOffset>
            </wp:positionH>
            <wp:positionV relativeFrom="paragraph">
              <wp:posOffset>480060</wp:posOffset>
            </wp:positionV>
            <wp:extent cx="3107055" cy="1676400"/>
            <wp:effectExtent l="0" t="0" r="0" b="0"/>
            <wp:wrapThrough wrapText="bothSides">
              <wp:wrapPolygon edited="0">
                <wp:start x="0" y="0"/>
                <wp:lineTo x="0" y="21355"/>
                <wp:lineTo x="21454" y="21355"/>
                <wp:lineTo x="21454" y="0"/>
                <wp:lineTo x="0" y="0"/>
              </wp:wrapPolygon>
            </wp:wrapThrough>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0705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10E5">
        <w:rPr>
          <w:rFonts w:ascii="Times New Roman" w:eastAsia="Times New Roman" w:hAnsi="Times New Roman" w:cs="Times New Roman"/>
          <w:color w:val="000000" w:themeColor="text1"/>
          <w:sz w:val="24"/>
          <w:szCs w:val="24"/>
        </w:rPr>
        <w:t>Отображение непрерывно-меняющейся переменной на различные значения дискретной двоичной переменной выполняется путем определения логических уровней, как показано на Рис.</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sectPr w:rsidR="008324BF" w:rsidRPr="00E510E5" w:rsidSect="000D2F11">
          <w:type w:val="continuous"/>
          <w:pgSz w:w="11906" w:h="16838"/>
          <w:pgMar w:top="720" w:right="720" w:bottom="720" w:left="567" w:header="708" w:footer="708" w:gutter="0"/>
          <w:cols w:space="708"/>
          <w:docGrid w:linePitch="360"/>
        </w:sectPr>
      </w:pP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sectPr w:rsidR="008324BF" w:rsidRPr="00E510E5" w:rsidSect="008324BF">
          <w:type w:val="continuous"/>
          <w:pgSz w:w="11906" w:h="16838"/>
          <w:pgMar w:top="720" w:right="720" w:bottom="720" w:left="567" w:header="708" w:footer="708" w:gutter="0"/>
          <w:cols w:num="2" w:space="129"/>
          <w:docGrid w:linePitch="360"/>
        </w:sectPr>
      </w:pP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Первый логический элемент в рассматриваемой схеме называется источник (driver), а второй – приемник (receiver). Выходной сигнал источника подключается ко входу приемника. Источник выдает выходной сигнал низкого напряжения (0) в диапазоне от 0 В до VOL или выходной сигнал высокого напряжения (1) в диапазоне от VOH до VDD. Если приемник получает на вход сигнал в диапазоне от 0 до VIL, он рассматривает такой сигнал как нуль. Если приемник получает на вход сигнал в диапазоне от VIH до VDD, он рассматривает такой сигнал как единицу. Если же по какой-либо причине, например, наличия шумов или неисправности одного из элементов схемы, напряжение сигнала на входе приемника падает настолько, что попадает в запретную зону (forbidden zone) между VIL и VIH, то поведение этого логического элемента становится непредсказуемым. VOH и VOL называются соответственно высоким и низким логическими уровнями выхода (output high and low logic levels), а VIH и VIL называются соответственно высоким и низким логическими уровнями входа (i</w:t>
      </w:r>
      <w:r w:rsidR="00006A9D" w:rsidRPr="00E510E5">
        <w:rPr>
          <w:rFonts w:ascii="Times New Roman" w:eastAsia="Times New Roman" w:hAnsi="Times New Roman" w:cs="Times New Roman"/>
          <w:color w:val="000000" w:themeColor="text1"/>
          <w:sz w:val="24"/>
          <w:szCs w:val="24"/>
        </w:rPr>
        <w:t>nput high and low logic levels).</w:t>
      </w:r>
    </w:p>
    <w:p w:rsidR="00006A9D" w:rsidRPr="00E510E5" w:rsidRDefault="00006A9D"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p>
    <w:p w:rsidR="00006A9D" w:rsidRPr="00E510E5" w:rsidRDefault="00006A9D"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Допускаемые Уровни Шумов</w:t>
      </w:r>
    </w:p>
    <w:p w:rsidR="00006A9D" w:rsidRPr="00E510E5" w:rsidRDefault="00006A9D"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Для того чтобы выходной сигнал источника был правильно интерпретирован на входе приемника, необходимо, чтобы VOL &lt; VIL и VOH &gt; VIH. В этом случае, даже если выходной сигнал источника будет загрязнен шумами, приемник по-прежнему сможет правильно определить логический уровень входного сигнала. </w:t>
      </w:r>
      <w:r w:rsidRPr="00E510E5">
        <w:rPr>
          <w:rFonts w:ascii="Times New Roman" w:eastAsia="Times New Roman" w:hAnsi="Times New Roman" w:cs="Times New Roman"/>
          <w:b/>
          <w:color w:val="000000" w:themeColor="text1"/>
          <w:sz w:val="24"/>
          <w:szCs w:val="24"/>
        </w:rPr>
        <w:t>Допускаемый уровень шумов</w:t>
      </w:r>
      <w:r w:rsidRPr="00E510E5">
        <w:rPr>
          <w:rFonts w:ascii="Times New Roman" w:eastAsia="Times New Roman" w:hAnsi="Times New Roman" w:cs="Times New Roman"/>
          <w:color w:val="000000" w:themeColor="text1"/>
          <w:sz w:val="24"/>
          <w:szCs w:val="24"/>
        </w:rPr>
        <w:t xml:space="preserve"> (noise margin) – это то максимальное количество шума, присутствие которого в выходном сигнале источника не мешает приемнику корректно интерпретировать значение полученного сигнала. Значения нижнего допускаемого уровня шумов (low noise margin) и верхнего допускаемого уровня шумов (high noise margin) определяются следующим образом:</w:t>
      </w:r>
    </w:p>
    <w:p w:rsidR="00006A9D" w:rsidRPr="00E510E5" w:rsidRDefault="00006A9D" w:rsidP="00D911B3">
      <w:pPr>
        <w:tabs>
          <w:tab w:val="left" w:pos="1800"/>
        </w:tabs>
        <w:spacing w:after="0" w:line="240" w:lineRule="auto"/>
        <w:jc w:val="both"/>
        <w:rPr>
          <w:rFonts w:ascii="Times New Roman" w:eastAsia="Times New Roman" w:hAnsi="Times New Roman" w:cs="Times New Roman"/>
          <w:color w:val="000000" w:themeColor="text1"/>
          <w:sz w:val="24"/>
          <w:szCs w:val="24"/>
          <w:lang w:val="en-US"/>
        </w:rPr>
        <w:sectPr w:rsidR="00006A9D" w:rsidRPr="00E510E5" w:rsidSect="008324BF">
          <w:type w:val="continuous"/>
          <w:pgSz w:w="11906" w:h="16838"/>
          <w:pgMar w:top="720" w:right="720" w:bottom="720" w:left="567" w:header="708" w:footer="708" w:gutter="0"/>
          <w:cols w:space="129"/>
          <w:docGrid w:linePitch="360"/>
        </w:sectPr>
      </w:pPr>
      <w:r w:rsidRPr="00E510E5">
        <w:rPr>
          <w:rFonts w:ascii="Times New Roman" w:eastAsia="Times New Roman" w:hAnsi="Times New Roman" w:cs="Times New Roman"/>
          <w:color w:val="000000" w:themeColor="text1"/>
          <w:sz w:val="24"/>
          <w:szCs w:val="24"/>
          <w:lang w:val="en-US"/>
        </w:rPr>
        <w:t xml:space="preserve">NML = VIL – VOL </w:t>
      </w:r>
      <w:r w:rsidRPr="00E510E5">
        <w:rPr>
          <w:rFonts w:ascii="Times New Roman" w:eastAsia="Times New Roman" w:hAnsi="Times New Roman" w:cs="Times New Roman"/>
          <w:color w:val="000000" w:themeColor="text1"/>
          <w:sz w:val="24"/>
          <w:szCs w:val="24"/>
        </w:rPr>
        <w:t>и</w:t>
      </w:r>
      <w:r w:rsidRPr="00E510E5">
        <w:rPr>
          <w:rFonts w:ascii="Times New Roman" w:eastAsia="Times New Roman" w:hAnsi="Times New Roman" w:cs="Times New Roman"/>
          <w:color w:val="000000" w:themeColor="text1"/>
          <w:sz w:val="24"/>
          <w:szCs w:val="24"/>
          <w:lang w:val="en-US"/>
        </w:rPr>
        <w:t xml:space="preserve"> NMH = VOL – VIH</w:t>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lastRenderedPageBreak/>
        <w:t>45. Передаточная характеристика. Статическая дисциплина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Передаточная характеристика</w:t>
      </w:r>
      <w:r w:rsidRPr="00E510E5">
        <w:rPr>
          <w:rFonts w:ascii="Times New Roman" w:eastAsia="Times New Roman" w:hAnsi="Times New Roman" w:cs="Times New Roman"/>
          <w:i/>
          <w:color w:val="000000" w:themeColor="text1"/>
          <w:sz w:val="24"/>
          <w:szCs w:val="24"/>
        </w:rPr>
        <w:t xml:space="preserve"> (DС transfer characteristics) </w:t>
      </w:r>
      <w:r w:rsidRPr="00E510E5">
        <w:rPr>
          <w:rFonts w:ascii="Times New Roman" w:eastAsia="Times New Roman" w:hAnsi="Times New Roman" w:cs="Times New Roman"/>
          <w:color w:val="000000" w:themeColor="text1"/>
          <w:sz w:val="24"/>
          <w:szCs w:val="24"/>
        </w:rPr>
        <w:t>какого-либо</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логического вентиля описывает напряжение на выходе этого элемента как функцию напряжения на его входе, когда входной сигнал изменяется настолько медленно, что выходной сигнал успевает изменяться вслед за ним. Такая характеристика называется передаточной, поскольку описывает взаимосвязь между входным и выходным напряжением.</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В случае идеального инвертора переключение будет резким в точке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/2,</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как показано на</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b/>
          <w:color w:val="000000" w:themeColor="text1"/>
          <w:sz w:val="24"/>
          <w:szCs w:val="24"/>
        </w:rPr>
        <w:t>Рис(a)</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 xml:space="preserve">Для </w:t>
      </w:r>
      <w:r w:rsidRPr="00E510E5">
        <w:rPr>
          <w:rFonts w:ascii="Times New Roman" w:eastAsia="Times New Roman" w:hAnsi="Times New Roman" w:cs="Times New Roman"/>
          <w:i/>
          <w:color w:val="000000" w:themeColor="text1"/>
          <w:sz w:val="24"/>
          <w:szCs w:val="24"/>
          <w:lang w:val="en-US"/>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lang w:val="en-US"/>
        </w:rPr>
        <w:t>A</w:t>
      </w:r>
      <w:r w:rsidRPr="00E510E5">
        <w:rPr>
          <w:rFonts w:ascii="Times New Roman" w:eastAsia="Times New Roman" w:hAnsi="Times New Roman" w:cs="Times New Roman"/>
          <w:color w:val="000000" w:themeColor="text1"/>
          <w:sz w:val="24"/>
          <w:szCs w:val="24"/>
        </w:rPr>
        <w:t>) &gt;</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i/>
          <w:color w:val="000000" w:themeColor="text1"/>
          <w:sz w:val="24"/>
          <w:szCs w:val="24"/>
          <w:lang w:val="en-US"/>
        </w:rPr>
        <w:t>VDD</w:t>
      </w:r>
      <w:r w:rsidRPr="00E510E5">
        <w:rPr>
          <w:rFonts w:ascii="Times New Roman" w:eastAsia="Times New Roman" w:hAnsi="Times New Roman" w:cs="Times New Roman"/>
          <w:color w:val="000000" w:themeColor="text1"/>
          <w:sz w:val="24"/>
          <w:szCs w:val="24"/>
        </w:rPr>
        <w:t>/2,</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i/>
          <w:color w:val="000000" w:themeColor="text1"/>
          <w:sz w:val="24"/>
          <w:szCs w:val="24"/>
          <w:lang w:val="en-US"/>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lang w:val="en-US"/>
        </w:rPr>
        <w:t>Y</w:t>
      </w:r>
      <w:r w:rsidRPr="00E510E5">
        <w:rPr>
          <w:rFonts w:ascii="Times New Roman" w:eastAsia="Times New Roman" w:hAnsi="Times New Roman" w:cs="Times New Roman"/>
          <w:color w:val="000000" w:themeColor="text1"/>
          <w:sz w:val="24"/>
          <w:szCs w:val="24"/>
        </w:rPr>
        <w:t>) = 0.</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В этом случае,</w:t>
      </w:r>
      <w:r w:rsidRPr="00E510E5">
        <w:rPr>
          <w:rFonts w:ascii="Times New Roman" w:eastAsia="Times New Roman" w:hAnsi="Times New Roman" w:cs="Times New Roman"/>
          <w:i/>
          <w:color w:val="000000" w:themeColor="text1"/>
          <w:sz w:val="24"/>
          <w:szCs w:val="24"/>
        </w:rPr>
        <w:t xml:space="preserve"> VIH </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 xml:space="preserve"> VIL </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 xml:space="preserve"> VDD</w:t>
      </w:r>
      <w:r w:rsidRPr="00E510E5">
        <w:rPr>
          <w:rFonts w:ascii="Times New Roman" w:eastAsia="Times New Roman" w:hAnsi="Times New Roman" w:cs="Times New Roman"/>
          <w:color w:val="000000" w:themeColor="text1"/>
          <w:sz w:val="24"/>
          <w:szCs w:val="24"/>
        </w:rPr>
        <w:t>/2.</w:t>
      </w:r>
      <w:r w:rsidRPr="00E510E5">
        <w:rPr>
          <w:rFonts w:ascii="Times New Roman" w:eastAsia="Times New Roman" w:hAnsi="Times New Roman" w:cs="Times New Roman"/>
          <w:i/>
          <w:color w:val="000000" w:themeColor="text1"/>
          <w:sz w:val="24"/>
          <w:szCs w:val="24"/>
        </w:rPr>
        <w:t xml:space="preserve"> VOH </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 xml:space="preserve"> VDD </w:t>
      </w:r>
      <w:r w:rsidRPr="00E510E5">
        <w:rPr>
          <w:rFonts w:ascii="Times New Roman" w:eastAsia="Times New Roman" w:hAnsi="Times New Roman" w:cs="Times New Roman"/>
          <w:color w:val="000000" w:themeColor="text1"/>
          <w:sz w:val="24"/>
          <w:szCs w:val="24"/>
        </w:rPr>
        <w:t>и</w:t>
      </w:r>
      <w:r w:rsidRPr="00E510E5">
        <w:rPr>
          <w:rFonts w:ascii="Times New Roman" w:eastAsia="Times New Roman" w:hAnsi="Times New Roman" w:cs="Times New Roman"/>
          <w:i/>
          <w:color w:val="000000" w:themeColor="text1"/>
          <w:sz w:val="24"/>
          <w:szCs w:val="24"/>
        </w:rPr>
        <w:t xml:space="preserve"> VOL </w:t>
      </w:r>
      <w:r w:rsidRPr="00E510E5">
        <w:rPr>
          <w:rFonts w:ascii="Times New Roman" w:eastAsia="Times New Roman" w:hAnsi="Times New Roman" w:cs="Times New Roman"/>
          <w:color w:val="000000" w:themeColor="text1"/>
          <w:sz w:val="24"/>
          <w:szCs w:val="24"/>
        </w:rPr>
        <w:t>= 0.</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i/>
          <w:color w:val="000000" w:themeColor="text1"/>
          <w:sz w:val="24"/>
          <w:szCs w:val="24"/>
        </w:rPr>
        <w:t xml:space="preserve">DC </w:t>
      </w:r>
      <w:r w:rsidRPr="00E510E5">
        <w:rPr>
          <w:rFonts w:ascii="Times New Roman" w:eastAsia="Times New Roman" w:hAnsi="Times New Roman" w:cs="Times New Roman"/>
          <w:color w:val="000000" w:themeColor="text1"/>
          <w:sz w:val="24"/>
          <w:szCs w:val="24"/>
        </w:rPr>
        <w:t>указывает на состояние,</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когда напряжение на входе электронной</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системы поддерживается постоянным или изменяется так медленно, что остальные параметры системы плавно изменяются вместе с ним.</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Напряжение при переключении реального инвертора изменяется постепенно между граничными значениями – так, как показано на </w:t>
      </w:r>
      <w:r w:rsidRPr="00E510E5">
        <w:rPr>
          <w:rFonts w:ascii="Times New Roman" w:eastAsia="Times New Roman" w:hAnsi="Times New Roman" w:cs="Times New Roman"/>
          <w:b/>
          <w:color w:val="000000" w:themeColor="text1"/>
          <w:sz w:val="24"/>
          <w:szCs w:val="24"/>
        </w:rPr>
        <w:t>Рис(b)</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Если входное напряжение</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i/>
          <w:color w:val="000000" w:themeColor="text1"/>
          <w:sz w:val="24"/>
          <w:szCs w:val="24"/>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A</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равно</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0,</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то напряжение на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выходе </w:t>
      </w:r>
      <w:r w:rsidRPr="00E510E5">
        <w:rPr>
          <w:rFonts w:ascii="Times New Roman" w:eastAsia="Times New Roman" w:hAnsi="Times New Roman" w:cs="Times New Roman"/>
          <w:i/>
          <w:color w:val="000000" w:themeColor="text1"/>
          <w:sz w:val="24"/>
          <w:szCs w:val="24"/>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 xml:space="preserve">) =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xml:space="preserve">. Если </w:t>
      </w:r>
      <w:r w:rsidRPr="00E510E5">
        <w:rPr>
          <w:rFonts w:ascii="Times New Roman" w:eastAsia="Times New Roman" w:hAnsi="Times New Roman" w:cs="Times New Roman"/>
          <w:i/>
          <w:color w:val="000000" w:themeColor="text1"/>
          <w:sz w:val="24"/>
          <w:szCs w:val="24"/>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A</w:t>
      </w:r>
      <w:r w:rsidRPr="00E510E5">
        <w:rPr>
          <w:rFonts w:ascii="Times New Roman" w:eastAsia="Times New Roman" w:hAnsi="Times New Roman" w:cs="Times New Roman"/>
          <w:color w:val="000000" w:themeColor="text1"/>
          <w:sz w:val="24"/>
          <w:szCs w:val="24"/>
        </w:rPr>
        <w:t xml:space="preserve">) =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xml:space="preserve">, то </w:t>
      </w:r>
      <w:r w:rsidRPr="00E510E5">
        <w:rPr>
          <w:rFonts w:ascii="Times New Roman" w:eastAsia="Times New Roman" w:hAnsi="Times New Roman" w:cs="Times New Roman"/>
          <w:i/>
          <w:color w:val="000000" w:themeColor="text1"/>
          <w:sz w:val="24"/>
          <w:szCs w:val="24"/>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 xml:space="preserve">) = 0. Однако, переход между этими конечными точками плавный и может находиться правее или левее значения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xml:space="preserve">/2. </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Как в этом случае определить логические уровни. Разумно выбрать в качестве логических уровней те две точки, где наклон передаточной характеристики d</w:t>
      </w:r>
      <w:r w:rsidRPr="00E510E5">
        <w:rPr>
          <w:rFonts w:ascii="Times New Roman" w:eastAsia="Times New Roman" w:hAnsi="Times New Roman" w:cs="Times New Roman"/>
          <w:i/>
          <w:color w:val="000000" w:themeColor="text1"/>
          <w:sz w:val="24"/>
          <w:szCs w:val="24"/>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)/d</w:t>
      </w:r>
      <w:r w:rsidRPr="00E510E5">
        <w:rPr>
          <w:rFonts w:ascii="Times New Roman" w:eastAsia="Times New Roman" w:hAnsi="Times New Roman" w:cs="Times New Roman"/>
          <w:i/>
          <w:color w:val="000000" w:themeColor="text1"/>
          <w:sz w:val="24"/>
          <w:szCs w:val="24"/>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A</w:t>
      </w:r>
      <w:r w:rsidRPr="00E510E5">
        <w:rPr>
          <w:rFonts w:ascii="Times New Roman" w:eastAsia="Times New Roman" w:hAnsi="Times New Roman" w:cs="Times New Roman"/>
          <w:color w:val="000000" w:themeColor="text1"/>
          <w:sz w:val="24"/>
          <w:szCs w:val="24"/>
        </w:rPr>
        <w:t xml:space="preserve">) равен −1. Такие точки называются </w:t>
      </w:r>
      <w:r w:rsidRPr="00E510E5">
        <w:rPr>
          <w:rFonts w:ascii="Times New Roman" w:eastAsia="Times New Roman" w:hAnsi="Times New Roman" w:cs="Times New Roman"/>
          <w:i/>
          <w:color w:val="000000" w:themeColor="text1"/>
          <w:sz w:val="24"/>
          <w:szCs w:val="24"/>
        </w:rPr>
        <w:t>граничные коэффициенты передачи</w:t>
      </w:r>
      <w:r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i/>
          <w:color w:val="000000" w:themeColor="text1"/>
          <w:sz w:val="24"/>
          <w:szCs w:val="24"/>
        </w:rPr>
        <w:t>(unity gain points)</w:t>
      </w:r>
      <w:r w:rsidRPr="00E510E5">
        <w:rPr>
          <w:rFonts w:ascii="Times New Roman" w:eastAsia="Times New Roman" w:hAnsi="Times New Roman" w:cs="Times New Roman"/>
          <w:color w:val="000000" w:themeColor="text1"/>
          <w:sz w:val="24"/>
          <w:szCs w:val="24"/>
        </w:rPr>
        <w:t xml:space="preserve">. Подобный выбор обычно максимизирует допускаемые уровни шумов. При уменьшении </w:t>
      </w:r>
      <w:r w:rsidRPr="00E510E5">
        <w:rPr>
          <w:rFonts w:ascii="Times New Roman" w:eastAsia="Times New Roman" w:hAnsi="Times New Roman" w:cs="Times New Roman"/>
          <w:i/>
          <w:color w:val="000000" w:themeColor="text1"/>
          <w:sz w:val="24"/>
          <w:szCs w:val="24"/>
        </w:rPr>
        <w:t>VIL</w:t>
      </w:r>
      <w:r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i/>
          <w:color w:val="000000" w:themeColor="text1"/>
          <w:sz w:val="24"/>
          <w:szCs w:val="24"/>
        </w:rPr>
        <w:t>VOH</w:t>
      </w:r>
      <w:r w:rsidRPr="00E510E5">
        <w:rPr>
          <w:rFonts w:ascii="Times New Roman" w:eastAsia="Times New Roman" w:hAnsi="Times New Roman" w:cs="Times New Roman"/>
          <w:color w:val="000000" w:themeColor="text1"/>
          <w:sz w:val="24"/>
          <w:szCs w:val="24"/>
        </w:rPr>
        <w:t xml:space="preserve"> увеличивается незначительно. Однако, если </w:t>
      </w:r>
      <w:r w:rsidRPr="00E510E5">
        <w:rPr>
          <w:rFonts w:ascii="Times New Roman" w:eastAsia="Times New Roman" w:hAnsi="Times New Roman" w:cs="Times New Roman"/>
          <w:i/>
          <w:color w:val="000000" w:themeColor="text1"/>
          <w:sz w:val="24"/>
          <w:szCs w:val="24"/>
        </w:rPr>
        <w:t xml:space="preserve">VIL </w:t>
      </w:r>
      <w:r w:rsidRPr="00E510E5">
        <w:rPr>
          <w:rFonts w:ascii="Times New Roman" w:eastAsia="Times New Roman" w:hAnsi="Times New Roman" w:cs="Times New Roman"/>
          <w:color w:val="000000" w:themeColor="text1"/>
          <w:sz w:val="24"/>
          <w:szCs w:val="24"/>
        </w:rPr>
        <w:t>растет,</w:t>
      </w:r>
      <w:r w:rsidRPr="00E510E5">
        <w:rPr>
          <w:rFonts w:ascii="Times New Roman" w:eastAsia="Times New Roman" w:hAnsi="Times New Roman" w:cs="Times New Roman"/>
          <w:i/>
          <w:color w:val="000000" w:themeColor="text1"/>
          <w:sz w:val="24"/>
          <w:szCs w:val="24"/>
        </w:rPr>
        <w:t xml:space="preserve"> VOH </w:t>
      </w:r>
      <w:r w:rsidRPr="00E510E5">
        <w:rPr>
          <w:rFonts w:ascii="Times New Roman" w:eastAsia="Times New Roman" w:hAnsi="Times New Roman" w:cs="Times New Roman"/>
          <w:color w:val="000000" w:themeColor="text1"/>
          <w:sz w:val="24"/>
          <w:szCs w:val="24"/>
        </w:rPr>
        <w:t>падает практически отвесно.</w:t>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Статическая Дисциплина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Для того, чтобы избежать попадания входных сигналов в запретные зоны, логические вентили должны разрабатываться в соответствии с </w:t>
      </w:r>
      <w:r w:rsidRPr="00E510E5">
        <w:rPr>
          <w:rFonts w:ascii="Times New Roman" w:eastAsia="Times New Roman" w:hAnsi="Times New Roman" w:cs="Times New Roman"/>
          <w:b/>
          <w:color w:val="000000" w:themeColor="text1"/>
          <w:sz w:val="24"/>
          <w:szCs w:val="24"/>
        </w:rPr>
        <w:t>принципом статической дисциплины</w:t>
      </w:r>
      <w:r w:rsidRPr="00E510E5">
        <w:rPr>
          <w:rFonts w:ascii="Times New Roman" w:eastAsia="Times New Roman" w:hAnsi="Times New Roman" w:cs="Times New Roman"/>
          <w:i/>
          <w:color w:val="000000" w:themeColor="text1"/>
          <w:sz w:val="24"/>
          <w:szCs w:val="24"/>
        </w:rPr>
        <w:t xml:space="preserve"> (static discipline)</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Принцип</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статической дисциплины требует, чтобы при условии наличия логически корректных сигналов на входе каждый элемент системы выдавал логически корректные сигналы на выходе.</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noProof/>
          <w:color w:val="000000" w:themeColor="text1"/>
          <w:sz w:val="24"/>
          <w:szCs w:val="24"/>
          <w:lang w:eastAsia="ru-RU"/>
        </w:rPr>
        <w:drawing>
          <wp:inline distT="0" distB="0" distL="0" distR="0" wp14:anchorId="22316828" wp14:editId="5C7592BB">
            <wp:extent cx="4233545" cy="20574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5.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33545" cy="2057400"/>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 </w:t>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Передаточные характеристики и уровни шума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Применение принципа статической дисциплины ограничивает свободу разработчика в выборе аналоговых элементов для построения цифровых систем, однако помогает обеспечить простоту и надежность разрабатываемых цифровых схем. Используя этот принцип, разработчик поднимается с аналогового уровня абстракции на цифровой, что увеличивает производительность проектировщика, избавляя его от рассмотрения излишних деталей.</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Выбор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xml:space="preserve"> и логических уровней может быть произвольным, однако этот выбор должен обеспечить совместимость всех логических вентилей, обменивающихся данными в пределах одной цифровой системы. Поэтому вентили обычно группируются в </w:t>
      </w:r>
      <w:r w:rsidRPr="00E510E5">
        <w:rPr>
          <w:rFonts w:ascii="Times New Roman" w:eastAsia="Times New Roman" w:hAnsi="Times New Roman" w:cs="Times New Roman"/>
          <w:i/>
          <w:color w:val="000000" w:themeColor="text1"/>
          <w:sz w:val="24"/>
          <w:szCs w:val="24"/>
        </w:rPr>
        <w:t>семейства логики</w:t>
      </w:r>
      <w:r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i/>
          <w:color w:val="000000" w:themeColor="text1"/>
          <w:sz w:val="24"/>
          <w:szCs w:val="24"/>
        </w:rPr>
        <w:t xml:space="preserve">(logic families) </w:t>
      </w:r>
      <w:r w:rsidRPr="00E510E5">
        <w:rPr>
          <w:rFonts w:ascii="Times New Roman" w:eastAsia="Times New Roman" w:hAnsi="Times New Roman" w:cs="Times New Roman"/>
          <w:color w:val="000000" w:themeColor="text1"/>
          <w:sz w:val="24"/>
          <w:szCs w:val="24"/>
        </w:rPr>
        <w:t>таким образом,</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что любой элемент из одного семейства</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при соединении с любым другим элементом из этого же семейства автоматически обеспечивает соблюдение принципа статической дисциплины.</w:t>
      </w:r>
    </w:p>
    <w:p w:rsidR="003F0967" w:rsidRPr="00E510E5" w:rsidRDefault="008324BF" w:rsidP="00D911B3">
      <w:pPr>
        <w:spacing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E321ED" w:rsidRPr="00E510E5" w:rsidRDefault="008267F6" w:rsidP="00D911B3">
      <w:pPr>
        <w:spacing w:line="240" w:lineRule="auto"/>
        <w:jc w:val="both"/>
        <w:rPr>
          <w:rFonts w:ascii="Times New Roman" w:eastAsia="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lastRenderedPageBreak/>
        <w:t>46.Биполярные и КМОП транзисторы. Полупроводники. Конденса</w:t>
      </w:r>
      <w:r w:rsidR="00E321ED" w:rsidRPr="00E510E5">
        <w:rPr>
          <w:rFonts w:ascii="Times New Roman" w:hAnsi="Times New Roman" w:cs="Times New Roman"/>
          <w:b/>
          <w:color w:val="000000" w:themeColor="text1"/>
          <w:sz w:val="24"/>
          <w:szCs w:val="24"/>
        </w:rPr>
        <w:t>торы. n-МОП и p-МОП-транзисто</w:t>
      </w:r>
    </w:p>
    <w:p w:rsidR="00E321ED" w:rsidRPr="00E510E5" w:rsidRDefault="00E321ED" w:rsidP="00D911B3">
      <w:pPr>
        <w:spacing w:after="0" w:line="240" w:lineRule="auto"/>
        <w:ind w:firstLine="284"/>
        <w:jc w:val="both"/>
        <w:rPr>
          <w:rFonts w:ascii="Times New Roman" w:hAnsi="Times New Roman" w:cs="Times New Roman"/>
          <w:b/>
          <w:color w:val="000000" w:themeColor="text1"/>
          <w:sz w:val="24"/>
          <w:szCs w:val="24"/>
        </w:rPr>
      </w:pPr>
      <w:r w:rsidRPr="00E510E5">
        <w:rPr>
          <w:rFonts w:ascii="Times New Roman" w:hAnsi="Times New Roman" w:cs="Times New Roman"/>
          <w:color w:val="000000" w:themeColor="text1"/>
          <w:sz w:val="24"/>
          <w:szCs w:val="24"/>
          <w:shd w:val="clear" w:color="auto" w:fill="FDFDFD"/>
        </w:rPr>
        <w:t xml:space="preserve">В технологии КМОП используется </w:t>
      </w:r>
      <w:r w:rsidRPr="00E510E5">
        <w:rPr>
          <w:rFonts w:ascii="Times New Roman" w:hAnsi="Times New Roman" w:cs="Times New Roman"/>
          <w:color w:val="000000" w:themeColor="text1"/>
          <w:sz w:val="24"/>
          <w:szCs w:val="24"/>
          <w:shd w:val="clear" w:color="auto" w:fill="FDFDFD"/>
        </w:rPr>
        <w:t>«полевой транзистор»</w:t>
      </w:r>
      <w:r w:rsidRPr="00E510E5">
        <w:rPr>
          <w:rFonts w:ascii="Times New Roman" w:hAnsi="Times New Roman" w:cs="Times New Roman"/>
          <w:color w:val="000000" w:themeColor="text1"/>
          <w:sz w:val="24"/>
          <w:szCs w:val="24"/>
          <w:shd w:val="clear" w:color="auto" w:fill="FDFDFD"/>
        </w:rPr>
        <w:t xml:space="preserve"> </w:t>
      </w:r>
      <w:r w:rsidRPr="00E510E5">
        <w:rPr>
          <w:rFonts w:ascii="Times New Roman" w:hAnsi="Times New Roman" w:cs="Times New Roman"/>
          <w:color w:val="000000" w:themeColor="text1"/>
          <w:sz w:val="24"/>
          <w:szCs w:val="24"/>
          <w:shd w:val="clear" w:color="auto" w:fill="FDFDFD"/>
        </w:rPr>
        <w:t>управляется он полем, электрическим полем затвора, в то время как </w:t>
      </w:r>
      <w:hyperlink r:id="rId59" w:history="1">
        <w:r w:rsidRPr="00E510E5">
          <w:rPr>
            <w:rStyle w:val="a5"/>
            <w:rFonts w:ascii="Times New Roman" w:hAnsi="Times New Roman" w:cs="Times New Roman"/>
            <w:color w:val="000000" w:themeColor="text1"/>
            <w:sz w:val="24"/>
            <w:szCs w:val="24"/>
            <w:u w:val="none"/>
            <w:shd w:val="clear" w:color="auto" w:fill="FDFDFD"/>
          </w:rPr>
          <w:t>биполярный транзистор управляется током базы</w:t>
        </w:r>
      </w:hyperlink>
      <w:r w:rsidRPr="00E510E5">
        <w:rPr>
          <w:rFonts w:ascii="Times New Roman" w:hAnsi="Times New Roman" w:cs="Times New Roman"/>
          <w:color w:val="000000" w:themeColor="text1"/>
          <w:sz w:val="24"/>
          <w:szCs w:val="24"/>
          <w:shd w:val="clear" w:color="auto" w:fill="FDFDFD"/>
        </w:rPr>
        <w:t>.</w:t>
      </w:r>
    </w:p>
    <w:p w:rsidR="008267F6" w:rsidRPr="00E510E5" w:rsidRDefault="008267F6" w:rsidP="00D911B3">
      <w:p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МОП-транзисторы изготавливаются из кремния. Кремний – плохой проводник, потому что все электроны заняты в ковалентных связях. Однако проводимость кремния улучшается, если добавить в него небольшое количество атомов другого вещества. Если в качестве примеси используется элемент, например, мышьяк, то в каждом атоме примеси окажется дополнительный электрон, не участвующий в образовании ковалентных связей. Если же в качестве примеси используется бор, то в каждом из атомов примеси будет не хватать одного электрона. Отсутствующий электрон называют дыркой. </w:t>
      </w:r>
    </w:p>
    <w:p w:rsidR="008267F6" w:rsidRPr="00E510E5" w:rsidRDefault="008267F6" w:rsidP="00D911B3">
      <w:pPr>
        <w:spacing w:after="0" w:line="240" w:lineRule="auto"/>
        <w:ind w:firstLine="284"/>
        <w:jc w:val="both"/>
        <w:rPr>
          <w:rFonts w:ascii="Times New Roman" w:hAnsi="Times New Roman" w:cs="Times New Roman"/>
          <w:color w:val="000000" w:themeColor="text1"/>
          <w:sz w:val="24"/>
          <w:szCs w:val="24"/>
        </w:rPr>
      </w:pPr>
      <w:r w:rsidRPr="00E510E5">
        <w:rPr>
          <w:rFonts w:ascii="Times New Roman" w:eastAsia="Arial Unicode MS" w:hAnsi="Times New Roman" w:cs="Times New Roman"/>
          <w:color w:val="000000" w:themeColor="text1"/>
          <w:sz w:val="24"/>
          <w:szCs w:val="24"/>
        </w:rPr>
        <w:t xml:space="preserve">Конденсатор состоит из двух проводников, отделенных друг от друга изолятором. Если к одному из проводников приложить напряжение, то через некоторое время этот проводник накопит электрический заряд, а другой проводник накопит противоположный электрический заряд </w:t>
      </w:r>
      <w:r w:rsidRPr="00E510E5">
        <w:rPr>
          <w:rFonts w:ascii="Times New Roman" w:eastAsia="MS Gothic" w:hAnsi="Times New Roman" w:cs="Times New Roman"/>
          <w:color w:val="000000" w:themeColor="text1"/>
          <w:sz w:val="24"/>
          <w:szCs w:val="24"/>
        </w:rPr>
        <w:t>−</w:t>
      </w:r>
      <w:r w:rsidRPr="00E510E5">
        <w:rPr>
          <w:rFonts w:ascii="Times New Roman" w:eastAsia="Arial Unicode MS" w:hAnsi="Times New Roman" w:cs="Times New Roman"/>
          <w:color w:val="000000" w:themeColor="text1"/>
          <w:sz w:val="24"/>
          <w:szCs w:val="24"/>
        </w:rPr>
        <w:t xml:space="preserve">Q. </w:t>
      </w:r>
      <w:r w:rsidRPr="00E510E5">
        <w:rPr>
          <w:rFonts w:ascii="Times New Roman" w:hAnsi="Times New Roman" w:cs="Times New Roman"/>
          <w:color w:val="000000" w:themeColor="text1"/>
          <w:sz w:val="24"/>
          <w:szCs w:val="24"/>
        </w:rPr>
        <w:t xml:space="preserve">Емкость – это очень важный параметр электрической схемы, поскольку зарядка или разрядка любого проводника требует времени и энергии. Более высокая емкость означает, что электрическая схема будет работать медленнее и потребует для своего функционирования больше энергии. </w:t>
      </w:r>
    </w:p>
    <w:p w:rsidR="008267F6" w:rsidRPr="00E510E5" w:rsidRDefault="008267F6" w:rsidP="00D911B3">
      <w:pPr>
        <w:spacing w:after="0" w:line="240" w:lineRule="auto"/>
        <w:ind w:firstLine="284"/>
        <w:jc w:val="both"/>
        <w:rPr>
          <w:rFonts w:ascii="Times New Roman" w:hAnsi="Times New Roman" w:cs="Times New Roman"/>
          <w:color w:val="000000" w:themeColor="text1"/>
          <w:sz w:val="24"/>
          <w:szCs w:val="24"/>
          <w:u w:val="single"/>
        </w:rPr>
      </w:pPr>
      <w:r w:rsidRPr="00E510E5">
        <w:rPr>
          <w:rFonts w:ascii="Times New Roman" w:hAnsi="Times New Roman" w:cs="Times New Roman"/>
          <w:color w:val="000000" w:themeColor="text1"/>
          <w:sz w:val="24"/>
          <w:szCs w:val="24"/>
          <w:u w:val="single"/>
        </w:rPr>
        <w:t>n-МОП и p-МОП-транзисторы</w:t>
      </w:r>
    </w:p>
    <w:p w:rsidR="008267F6" w:rsidRPr="00E510E5" w:rsidRDefault="00E321ED" w:rsidP="00D911B3">
      <w:p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Полевой МОП-транзистор ведет себя как переключатель, управляемый </w:t>
      </w:r>
      <w:r w:rsidRPr="00E510E5">
        <w:rPr>
          <w:rFonts w:ascii="Times New Roman" w:hAnsi="Times New Roman" w:cs="Times New Roman"/>
          <w:color w:val="000000" w:themeColor="text1"/>
          <w:sz w:val="24"/>
          <w:szCs w:val="24"/>
        </w:rPr>
        <w:t>приложенным к нему напряжением. Он</w:t>
      </w:r>
      <w:r w:rsidR="008267F6" w:rsidRPr="00E510E5">
        <w:rPr>
          <w:rFonts w:ascii="Times New Roman" w:hAnsi="Times New Roman" w:cs="Times New Roman"/>
          <w:color w:val="000000" w:themeColor="text1"/>
          <w:sz w:val="24"/>
          <w:szCs w:val="24"/>
        </w:rPr>
        <w:t xml:space="preserve"> представляет собой «сэндвич» из нескольких слоёв проводящих и изоли</w:t>
      </w:r>
      <w:r w:rsidRPr="00E510E5">
        <w:rPr>
          <w:rFonts w:ascii="Times New Roman" w:hAnsi="Times New Roman" w:cs="Times New Roman"/>
          <w:color w:val="000000" w:themeColor="text1"/>
          <w:sz w:val="24"/>
          <w:szCs w:val="24"/>
        </w:rPr>
        <w:t xml:space="preserve">рующих материалов. </w:t>
      </w:r>
      <w:r w:rsidR="008267F6" w:rsidRPr="00E510E5">
        <w:rPr>
          <w:rFonts w:ascii="Times New Roman" w:hAnsi="Times New Roman" w:cs="Times New Roman"/>
          <w:color w:val="000000" w:themeColor="text1"/>
          <w:sz w:val="24"/>
          <w:szCs w:val="24"/>
        </w:rPr>
        <w:t>Существуют два вида полевых МОП-транзисторов: n-МОП и p-</w:t>
      </w:r>
      <w:r w:rsidRPr="00E510E5">
        <w:rPr>
          <w:rFonts w:ascii="Times New Roman" w:hAnsi="Times New Roman" w:cs="Times New Roman"/>
          <w:color w:val="000000" w:themeColor="text1"/>
          <w:sz w:val="24"/>
          <w:szCs w:val="24"/>
        </w:rPr>
        <w:t>МОП.</w:t>
      </w:r>
      <w:r w:rsidR="008267F6" w:rsidRPr="00E510E5">
        <w:rPr>
          <w:rFonts w:ascii="Times New Roman" w:hAnsi="Times New Roman" w:cs="Times New Roman"/>
          <w:color w:val="000000" w:themeColor="text1"/>
          <w:sz w:val="24"/>
          <w:szCs w:val="24"/>
        </w:rPr>
        <w:t xml:space="preserve"> В транзисторах n-типа, области, где расположены полупроводниковые примеси n-типа – в св</w:t>
      </w:r>
      <w:r w:rsidRPr="00E510E5">
        <w:rPr>
          <w:rFonts w:ascii="Times New Roman" w:hAnsi="Times New Roman" w:cs="Times New Roman"/>
          <w:color w:val="000000" w:themeColor="text1"/>
          <w:sz w:val="24"/>
          <w:szCs w:val="24"/>
        </w:rPr>
        <w:t>ою очередь называемые истоком и стоком</w:t>
      </w:r>
      <w:r w:rsidR="008267F6" w:rsidRPr="00E510E5">
        <w:rPr>
          <w:rFonts w:ascii="Times New Roman" w:hAnsi="Times New Roman" w:cs="Times New Roman"/>
          <w:color w:val="000000" w:themeColor="text1"/>
          <w:sz w:val="24"/>
          <w:szCs w:val="24"/>
        </w:rPr>
        <w:t xml:space="preserve"> – на</w:t>
      </w:r>
      <w:r w:rsidRPr="00E510E5">
        <w:rPr>
          <w:rFonts w:ascii="Times New Roman" w:hAnsi="Times New Roman" w:cs="Times New Roman"/>
          <w:color w:val="000000" w:themeColor="text1"/>
          <w:sz w:val="24"/>
          <w:szCs w:val="24"/>
        </w:rPr>
        <w:t>ходятся рядом с затвором,</w:t>
      </w:r>
      <w:r w:rsidR="008267F6" w:rsidRPr="00E510E5">
        <w:rPr>
          <w:rFonts w:ascii="Times New Roman" w:hAnsi="Times New Roman" w:cs="Times New Roman"/>
          <w:color w:val="000000" w:themeColor="text1"/>
          <w:sz w:val="24"/>
          <w:szCs w:val="24"/>
        </w:rPr>
        <w:t xml:space="preserve"> причем вся эта структура размещается на подложке p-типа. В транзисторах же p-МОП и исток, и сток – это области p-типа, размещенные на подложке n-типа.</w:t>
      </w:r>
    </w:p>
    <w:p w:rsidR="00207A3A" w:rsidRPr="00E510E5" w:rsidRDefault="00207A3A" w:rsidP="00D911B3">
      <w:pPr>
        <w:spacing w:after="0" w:line="240" w:lineRule="auto"/>
        <w:ind w:right="-13" w:firstLine="285"/>
        <w:jc w:val="both"/>
        <w:rPr>
          <w:rFonts w:ascii="Times New Roman" w:eastAsia="Times New Roman" w:hAnsi="Times New Roman" w:cs="Times New Roman"/>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lastRenderedPageBreak/>
        <w:t>47. Логический вентиль НЕ и другие на КМОП-транзисторах. Псевдо n-МОП-Логика Потребляемая мощность</w:t>
      </w:r>
    </w:p>
    <w:p w:rsidR="00D911B3" w:rsidRPr="00E510E5" w:rsidRDefault="00D911B3"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Схема на </w:t>
      </w:r>
      <w:r w:rsidRPr="00E510E5">
        <w:rPr>
          <w:rFonts w:ascii="Times New Roman" w:eastAsia="Times New Roman" w:hAnsi="Times New Roman" w:cs="Times New Roman"/>
          <w:b/>
          <w:color w:val="000000" w:themeColor="text1"/>
          <w:sz w:val="24"/>
          <w:szCs w:val="24"/>
        </w:rPr>
        <w:t>Рис.</w:t>
      </w:r>
      <w:r w:rsidRPr="00E510E5">
        <w:rPr>
          <w:rFonts w:ascii="Times New Roman" w:eastAsia="Times New Roman" w:hAnsi="Times New Roman" w:cs="Times New Roman"/>
          <w:color w:val="000000" w:themeColor="text1"/>
          <w:sz w:val="24"/>
          <w:szCs w:val="24"/>
        </w:rPr>
        <w:t xml:space="preserve"> демонстрирует, как можно построить логический элемент НЕ, используя КМОП-транзисторы.На этой схеме треугольник обозначает напряжение земли GND, а горизонтальная линия обозначает напряжение питания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xml:space="preserve">. </w:t>
      </w: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anchor distT="0" distB="0" distL="114300" distR="114300" simplePos="0" relativeHeight="251670015" behindDoc="1" locked="0" layoutInCell="1" allowOverlap="1" wp14:anchorId="35589AB1" wp14:editId="233345DB">
            <wp:simplePos x="0" y="0"/>
            <wp:positionH relativeFrom="column">
              <wp:posOffset>37465</wp:posOffset>
            </wp:positionH>
            <wp:positionV relativeFrom="paragraph">
              <wp:posOffset>173990</wp:posOffset>
            </wp:positionV>
            <wp:extent cx="736600" cy="1221105"/>
            <wp:effectExtent l="0" t="0" r="6350" b="0"/>
            <wp:wrapTight wrapText="bothSides">
              <wp:wrapPolygon edited="0">
                <wp:start x="0" y="0"/>
                <wp:lineTo x="0" y="21229"/>
                <wp:lineTo x="21228" y="21229"/>
                <wp:lineTo x="21228" y="0"/>
                <wp:lineTo x="0" y="0"/>
              </wp:wrapPolygon>
            </wp:wrapTight>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36600" cy="1221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10E5">
        <w:rPr>
          <w:rFonts w:ascii="Times New Roman" w:eastAsia="Times New Roman" w:hAnsi="Times New Roman" w:cs="Times New Roman"/>
          <w:b/>
          <w:color w:val="000000" w:themeColor="text1"/>
          <w:sz w:val="24"/>
          <w:szCs w:val="24"/>
        </w:rPr>
        <w:t>Схема вентиля НЕ</w:t>
      </w:r>
    </w:p>
    <w:p w:rsidR="00D911B3" w:rsidRPr="00E510E5" w:rsidRDefault="00D911B3"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n-МОП-транзистор N1 включен между землей GND и выходным контактом </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 xml:space="preserve">. В свою очередь, p-МОП-транзистор P1 включен между напряжением питания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xml:space="preserve"> и выходным контактом </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 xml:space="preserve">. Напряжение на входном контакте </w:t>
      </w:r>
      <w:r w:rsidRPr="00E510E5">
        <w:rPr>
          <w:rFonts w:ascii="Times New Roman" w:eastAsia="Times New Roman" w:hAnsi="Times New Roman" w:cs="Times New Roman"/>
          <w:i/>
          <w:color w:val="000000" w:themeColor="text1"/>
          <w:sz w:val="24"/>
          <w:szCs w:val="24"/>
        </w:rPr>
        <w:t>А</w:t>
      </w:r>
      <w:r w:rsidRPr="00E510E5">
        <w:rPr>
          <w:rFonts w:ascii="Times New Roman" w:eastAsia="Times New Roman" w:hAnsi="Times New Roman" w:cs="Times New Roman"/>
          <w:color w:val="000000" w:themeColor="text1"/>
          <w:sz w:val="24"/>
          <w:szCs w:val="24"/>
        </w:rPr>
        <w:t xml:space="preserve"> управляет переходами обоих транзисторов. Если напряжение на  </w:t>
      </w:r>
      <w:r w:rsidRPr="00E510E5">
        <w:rPr>
          <w:rFonts w:ascii="Times New Roman" w:eastAsia="Times New Roman" w:hAnsi="Times New Roman" w:cs="Times New Roman"/>
          <w:i/>
          <w:color w:val="000000" w:themeColor="text1"/>
          <w:sz w:val="24"/>
          <w:szCs w:val="24"/>
        </w:rPr>
        <w:t>А</w:t>
      </w:r>
      <w:r w:rsidRPr="00E510E5">
        <w:rPr>
          <w:rFonts w:ascii="Times New Roman" w:eastAsia="Times New Roman" w:hAnsi="Times New Roman" w:cs="Times New Roman"/>
          <w:color w:val="000000" w:themeColor="text1"/>
          <w:sz w:val="24"/>
          <w:szCs w:val="24"/>
        </w:rPr>
        <w:t xml:space="preserve"> равно 0, то транзистор N1 выключен, транзистор P1 включен. При этом, напряжение на контакте Y равно напряжению питания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а не земли, что соответствует логической единице. В этом случае говорят, что Y «подтянут» к единице.</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Включенный транзистор</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P1</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хорошо передает логическую</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 xml:space="preserve">единицу (равную напряжению питания), то есть напряжение на контакте </w:t>
      </w:r>
      <w:r w:rsidRPr="00E510E5">
        <w:rPr>
          <w:rFonts w:ascii="Times New Roman" w:eastAsia="Times New Roman" w:hAnsi="Times New Roman" w:cs="Times New Roman"/>
          <w:i/>
          <w:color w:val="000000" w:themeColor="text1"/>
          <w:sz w:val="24"/>
          <w:szCs w:val="24"/>
        </w:rPr>
        <w:t xml:space="preserve">Y </w:t>
      </w:r>
      <w:r w:rsidRPr="00E510E5">
        <w:rPr>
          <w:rFonts w:ascii="Times New Roman" w:eastAsia="Times New Roman" w:hAnsi="Times New Roman" w:cs="Times New Roman"/>
          <w:color w:val="000000" w:themeColor="text1"/>
          <w:sz w:val="24"/>
          <w:szCs w:val="24"/>
        </w:rPr>
        <w:t>очень близко к</w:t>
      </w:r>
      <w:r w:rsidRPr="00E510E5">
        <w:rPr>
          <w:rFonts w:ascii="Times New Roman" w:eastAsia="Times New Roman" w:hAnsi="Times New Roman" w:cs="Times New Roman"/>
          <w:i/>
          <w:color w:val="000000" w:themeColor="text1"/>
          <w:sz w:val="24"/>
          <w:szCs w:val="24"/>
        </w:rPr>
        <w:t xml:space="preserve"> VDD</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Если же напряжение на контакте А равно</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 xml:space="preserve">логической единице, то транзистор N1 включен, а транзистор P1 выключен, и напряжение на контакте </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 xml:space="preserve"> равно напряжению земли, что соответствует логическому нулю. В этом случае говорят, что </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 xml:space="preserve"> «подтянут» к нулю. Включенный транзистор N1 хорошо передает логический ноль, то есть напряжение на контакте </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 xml:space="preserve"> очень близко к GND. Проверка в таблице истинности подтверждает, что мы действительно имеем дело с логическим вентилем НЕ.</w:t>
      </w: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noProof/>
          <w:color w:val="000000" w:themeColor="text1"/>
          <w:sz w:val="24"/>
          <w:szCs w:val="24"/>
          <w:lang w:eastAsia="ru-RU"/>
        </w:rPr>
        <w:drawing>
          <wp:anchor distT="0" distB="0" distL="114300" distR="114300" simplePos="0" relativeHeight="251671039" behindDoc="1" locked="0" layoutInCell="1" allowOverlap="1" wp14:anchorId="010B95F7" wp14:editId="3484C912">
            <wp:simplePos x="0" y="0"/>
            <wp:positionH relativeFrom="column">
              <wp:posOffset>37465</wp:posOffset>
            </wp:positionH>
            <wp:positionV relativeFrom="paragraph">
              <wp:posOffset>175895</wp:posOffset>
            </wp:positionV>
            <wp:extent cx="1569720" cy="1261110"/>
            <wp:effectExtent l="0" t="0" r="0" b="0"/>
            <wp:wrapTight wrapText="bothSides">
              <wp:wrapPolygon edited="0">
                <wp:start x="0" y="0"/>
                <wp:lineTo x="0" y="21208"/>
                <wp:lineTo x="21233" y="21208"/>
                <wp:lineTo x="21233" y="0"/>
                <wp:lineTo x="0" y="0"/>
              </wp:wrapPolygon>
            </wp:wrapTight>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5.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69720" cy="1261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10E5">
        <w:rPr>
          <w:rFonts w:ascii="Times New Roman" w:eastAsia="Times New Roman" w:hAnsi="Times New Roman" w:cs="Times New Roman"/>
          <w:b/>
          <w:color w:val="000000" w:themeColor="text1"/>
          <w:sz w:val="24"/>
          <w:szCs w:val="24"/>
        </w:rPr>
        <w:t>Другие логические вентили на КМОП-транзисторах</w:t>
      </w:r>
    </w:p>
    <w:p w:rsidR="00D911B3" w:rsidRPr="00E510E5" w:rsidRDefault="00D911B3"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На </w:t>
      </w:r>
      <w:r w:rsidRPr="00E510E5">
        <w:rPr>
          <w:rFonts w:ascii="Times New Roman" w:eastAsia="Times New Roman" w:hAnsi="Times New Roman" w:cs="Times New Roman"/>
          <w:b/>
          <w:color w:val="000000" w:themeColor="text1"/>
          <w:sz w:val="24"/>
          <w:szCs w:val="24"/>
        </w:rPr>
        <w:t>Рис.</w:t>
      </w:r>
      <w:r w:rsidRPr="00E510E5">
        <w:rPr>
          <w:rFonts w:ascii="Times New Roman" w:eastAsia="Times New Roman" w:hAnsi="Times New Roman" w:cs="Times New Roman"/>
          <w:color w:val="000000" w:themeColor="text1"/>
          <w:sz w:val="24"/>
          <w:szCs w:val="24"/>
        </w:rPr>
        <w:t xml:space="preserve"> показана схема для построения с помощью МОП-транзисторов логического элемента И-НЕ с двумя входными контактами. На электронных схемах принято, что если нет никаких дополнительных замечаний или обозначений, то подразумевается, что две линии соединяются друг с другом в том случае, если одна из линий заканчивается в точке пересечения (пересечение в форме буквы Т). Если же обе линии продолжаются точкой пересечения, то для обозначения контакта этих двух линий в точке пересечения ставится точка. Если точка отсутствует, то это означает, что линии не пересекаются, и одна из линий проходит над другой. На </w:t>
      </w:r>
      <w:r w:rsidRPr="00E510E5">
        <w:rPr>
          <w:rFonts w:ascii="Times New Roman" w:eastAsia="Times New Roman" w:hAnsi="Times New Roman" w:cs="Times New Roman"/>
          <w:b/>
          <w:color w:val="000000" w:themeColor="text1"/>
          <w:sz w:val="24"/>
          <w:szCs w:val="24"/>
        </w:rPr>
        <w:t>Рис.</w:t>
      </w:r>
      <w:r w:rsidRPr="00E510E5">
        <w:rPr>
          <w:rFonts w:ascii="Times New Roman" w:eastAsia="Times New Roman" w:hAnsi="Times New Roman" w:cs="Times New Roman"/>
          <w:color w:val="000000" w:themeColor="text1"/>
          <w:sz w:val="24"/>
          <w:szCs w:val="24"/>
        </w:rPr>
        <w:t xml:space="preserve"> n-МОП-транзисторы N1 и N2 соединены последовательно. Причем, чтобы замкнуть выходной контакт на землю GND – то есть понизить логический уровень, оба этих транзистора должны быть включены. В то время как p-МОП-транзисторы P1 и P2 соединены параллельно, и только один из них должен быть включен, чтобы соединить выходной контакт с напряжением питания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xml:space="preserve"> – то есть повысить логический уровень.</w:t>
      </w: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Псевдо n-МОП-Логика</w:t>
      </w:r>
    </w:p>
    <w:p w:rsidR="00D911B3" w:rsidRPr="00E510E5" w:rsidRDefault="00D911B3"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Построенный по технологии КМОП логический вентиль ИЛИ-НЕ, число входных контактов которого равно N, использует N параллельно включенных n-МОП-транзисторов и N последовательно включенных p-МОП-транзисторов. Последовательно включенные транзисторы передают сигнал медленнее, чем транзисторы, включенные параллельно. Кроме того, p-МОП-транзисторы передают сигналы медленнее, чем n-МОП-транзисторы, поскольку дырки не могут перемещаться по кристаллической решетке кремния так же быстро, как электроны. В результате, соединенные параллельно n-МОП-транзисторы работают быстро, а соединенные последовательно p-МОП-транзисторы работают медленно, особенно если их много.</w:t>
      </w:r>
    </w:p>
    <w:p w:rsidR="00D911B3" w:rsidRPr="00E510E5" w:rsidRDefault="00D911B3"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Потребляемая мощность</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это количество энергии,</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потребляемой</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 xml:space="preserve">системой в единицу времени. </w:t>
      </w:r>
    </w:p>
    <w:p w:rsidR="00D911B3" w:rsidRPr="00E510E5" w:rsidRDefault="00D911B3"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Цифровая система потребляет энергию как в динамическом режиме, когда выполняет какие-либо операции, так и в статическом, когда система находится в состоянии покоя </w:t>
      </w:r>
      <w:r w:rsidRPr="00E510E5">
        <w:rPr>
          <w:rFonts w:ascii="Times New Roman" w:eastAsia="Times New Roman" w:hAnsi="Times New Roman" w:cs="Times New Roman"/>
          <w:i/>
          <w:color w:val="000000" w:themeColor="text1"/>
          <w:sz w:val="24"/>
          <w:szCs w:val="24"/>
        </w:rPr>
        <w:t>(idle)</w:t>
      </w:r>
      <w:r w:rsidRPr="00E510E5">
        <w:rPr>
          <w:rFonts w:ascii="Times New Roman" w:eastAsia="Times New Roman" w:hAnsi="Times New Roman" w:cs="Times New Roman"/>
          <w:color w:val="000000" w:themeColor="text1"/>
          <w:sz w:val="24"/>
          <w:szCs w:val="24"/>
        </w:rPr>
        <w:t>. В динамическом режиме энергия расходуется на зарядку емкостей элементов системы, когда эти элементы переключаются между 0 и 1. И хотя в статическом режиме никаких переключений не происходит, система все равно расходует электрическую энергию.</w:t>
      </w:r>
    </w:p>
    <w:p w:rsidR="00D911B3" w:rsidRPr="00E510E5" w:rsidRDefault="00D911B3" w:rsidP="00D911B3">
      <w:pPr>
        <w:spacing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A05BDE" w:rsidRPr="00E510E5" w:rsidRDefault="00A05BDE" w:rsidP="00A05BDE">
      <w:pPr>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lastRenderedPageBreak/>
        <w:t>48.Проектирование комбинационной логики. От логики к логическим элементам, Что такое Х и Z: способы сопряжения микросхем в ЭВМ.</w:t>
      </w:r>
    </w:p>
    <w:p w:rsidR="00A05BDE" w:rsidRPr="00E510E5" w:rsidRDefault="00A05BDE" w:rsidP="00A05BDE">
      <w:p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Принципиальная схема – это изображение цифровой схемы, показывающее элементы и соединяющие их проводники.  Изображая принципиальные схемы в унифицированном виде, нам становится легче читать их и отлаживать. В большинстве случаев мы будем придерживаться следующих правил:</w:t>
      </w:r>
    </w:p>
    <w:p w:rsidR="00A05BDE" w:rsidRPr="00E510E5" w:rsidRDefault="00A05BDE" w:rsidP="00A05BDE">
      <w:pPr>
        <w:pStyle w:val="a3"/>
        <w:numPr>
          <w:ilvl w:val="0"/>
          <w:numId w:val="37"/>
        </w:num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Входы изображаются на левой (или верхней) части схемы;</w:t>
      </w:r>
    </w:p>
    <w:p w:rsidR="00A05BDE" w:rsidRPr="00E510E5" w:rsidRDefault="00A05BDE" w:rsidP="00A05BDE">
      <w:pPr>
        <w:pStyle w:val="a3"/>
        <w:numPr>
          <w:ilvl w:val="0"/>
          <w:numId w:val="37"/>
        </w:num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Выходы изображаются на правой (или нижней) части схемы;</w:t>
      </w:r>
    </w:p>
    <w:p w:rsidR="00A05BDE" w:rsidRPr="00E510E5" w:rsidRDefault="00A05BDE" w:rsidP="00A05BDE">
      <w:pPr>
        <w:pStyle w:val="a3"/>
        <w:numPr>
          <w:ilvl w:val="0"/>
          <w:numId w:val="37"/>
        </w:num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Всегда, когда это возможно, элементы необходимо изображать слева направо;</w:t>
      </w:r>
    </w:p>
    <w:p w:rsidR="00A05BDE" w:rsidRPr="00E510E5" w:rsidRDefault="00A05BDE" w:rsidP="00A05BDE">
      <w:pPr>
        <w:pStyle w:val="a3"/>
        <w:numPr>
          <w:ilvl w:val="0"/>
          <w:numId w:val="37"/>
        </w:num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Проводники лучше изображать прямыми линиями</w:t>
      </w:r>
    </w:p>
    <w:p w:rsidR="00A05BDE" w:rsidRPr="00E510E5" w:rsidRDefault="00A05BDE" w:rsidP="00A05BDE">
      <w:pPr>
        <w:pStyle w:val="a3"/>
        <w:numPr>
          <w:ilvl w:val="0"/>
          <w:numId w:val="37"/>
        </w:num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Проводники всегда должны соединяться в виде буквы «Т»;</w:t>
      </w:r>
    </w:p>
    <w:p w:rsidR="00A05BDE" w:rsidRPr="00E510E5" w:rsidRDefault="00A05BDE" w:rsidP="00A05BDE">
      <w:pPr>
        <w:pStyle w:val="a3"/>
        <w:numPr>
          <w:ilvl w:val="0"/>
          <w:numId w:val="37"/>
        </w:num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Точка в месте пересечения проводников обозначает их соединение;</w:t>
      </w:r>
    </w:p>
    <w:p w:rsidR="00A05BDE" w:rsidRPr="00E510E5" w:rsidRDefault="00A05BDE" w:rsidP="00A05BDE">
      <w:pPr>
        <w:spacing w:before="240"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Символ «X» используется не только для обозначения переменных, но и для обозначения недопустимых состояний сигналов при симуляции логических схем. Булева алгебра ограничена значениями 0 и 1. Однако реальные схемы могут также иметь недопустимое и плавающее состояния, представляемые символами X (обозначает неизвестное логическое значение или недопустимое значение физического напряжения в соединении, не соответствующее уровням логических 0 и 1. Это обычно происходит, если к соединению подключены выходы других элементов схемы, выдающие значения 0 и 1 одновременно) и Z (указывает, что напряжение в цепи не определяется ни источником ВЫСОКОГО, ни источником НИЗКОГО напряжения. Говорят, что такая цепь отключена, находится в состоянии высокого импеданса или в третьем состоянии. Типично неправильное представление – это что неподключенная, или плавающая цепь имеет значение логического)</w:t>
      </w:r>
      <w:r w:rsidR="00C91298"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соответственно.</w:t>
      </w:r>
    </w:p>
    <w:p w:rsidR="00207A3A" w:rsidRPr="00E510E5" w:rsidRDefault="00A05BDE">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207A3A" w:rsidRPr="00E510E5" w:rsidRDefault="00207A3A" w:rsidP="006745F7">
      <w:pPr>
        <w:spacing w:after="0" w:line="240" w:lineRule="auto"/>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lastRenderedPageBreak/>
        <w:t>49.Временные характеристики цифровых микросхем. Задержка распространения и задержка реакции. Импульсные помехи.</w:t>
      </w:r>
    </w:p>
    <w:p w:rsidR="006745F7" w:rsidRPr="00E510E5" w:rsidRDefault="00207A3A" w:rsidP="006745F7">
      <w:pPr>
        <w:pStyle w:val="a3"/>
        <w:numPr>
          <w:ilvl w:val="0"/>
          <w:numId w:val="35"/>
        </w:num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Задержка распространения tpd – это максимальное время от начала изменения входа до момента, когда все выходы достигнут установившихся значений.</w:t>
      </w:r>
      <w:r w:rsidR="006745F7" w:rsidRPr="00E510E5">
        <w:rPr>
          <w:rFonts w:ascii="Times New Roman" w:hAnsi="Times New Roman" w:cs="Times New Roman"/>
          <w:color w:val="000000" w:themeColor="text1"/>
          <w:sz w:val="24"/>
          <w:szCs w:val="24"/>
        </w:rPr>
        <w:t>(сумма задержек распространения всех элементов в критическом пути)</w:t>
      </w:r>
    </w:p>
    <w:p w:rsidR="006745F7" w:rsidRPr="00E510E5" w:rsidRDefault="00207A3A" w:rsidP="006745F7">
      <w:pPr>
        <w:pStyle w:val="a3"/>
        <w:numPr>
          <w:ilvl w:val="0"/>
          <w:numId w:val="35"/>
        </w:num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Задержка реакции tcd – это минимальное время от момента, когда вход изменился, до момента, когда любой из выходов начнет изменять свое значение</w:t>
      </w:r>
      <w:r w:rsidR="006745F7" w:rsidRPr="00E510E5">
        <w:rPr>
          <w:rFonts w:ascii="Times New Roman" w:hAnsi="Times New Roman" w:cs="Times New Roman"/>
          <w:color w:val="000000" w:themeColor="text1"/>
          <w:sz w:val="24"/>
          <w:szCs w:val="24"/>
        </w:rPr>
        <w:t xml:space="preserve"> (сумма задержек реакции всех элементов в кратчайшем пути)</w:t>
      </w:r>
    </w:p>
    <w:p w:rsidR="00207A3A" w:rsidRPr="00E510E5" w:rsidRDefault="00207A3A" w:rsidP="006745F7">
      <w:pPr>
        <w:spacing w:after="0" w:line="240" w:lineRule="auto"/>
        <w:rPr>
          <w:rFonts w:ascii="Times New Roman" w:hAnsi="Times New Roman" w:cs="Times New Roman"/>
          <w:color w:val="000000" w:themeColor="text1"/>
          <w:sz w:val="24"/>
          <w:szCs w:val="24"/>
        </w:rPr>
      </w:pPr>
    </w:p>
    <w:p w:rsidR="006745F7" w:rsidRPr="00E510E5" w:rsidRDefault="006745F7" w:rsidP="006745F7">
      <w:p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Временные характеристики мультикомплексора</w:t>
      </w:r>
      <w:r w:rsidR="00207A3A" w:rsidRPr="00E510E5">
        <w:rPr>
          <w:rFonts w:ascii="Times New Roman" w:hAnsi="Times New Roman" w:cs="Times New Roman"/>
          <w:color w:val="000000" w:themeColor="text1"/>
          <w:sz w:val="24"/>
          <w:szCs w:val="24"/>
        </w:rPr>
        <w:t xml:space="preserve">: </w:t>
      </w:r>
    </w:p>
    <w:p w:rsidR="006745F7" w:rsidRPr="00E510E5" w:rsidRDefault="00A05BDE" w:rsidP="006745F7">
      <w:pPr>
        <w:pStyle w:val="a3"/>
        <w:numPr>
          <w:ilvl w:val="0"/>
          <w:numId w:val="36"/>
        </w:num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Критических путь</w:t>
      </w:r>
    </w:p>
    <w:p w:rsidR="00A05BDE" w:rsidRPr="00E510E5" w:rsidRDefault="00A05BDE" w:rsidP="006745F7">
      <w:pPr>
        <w:pStyle w:val="a3"/>
        <w:numPr>
          <w:ilvl w:val="0"/>
          <w:numId w:val="36"/>
        </w:num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Задержки распространения и реакции</w:t>
      </w:r>
    </w:p>
    <w:p w:rsidR="00207A3A" w:rsidRPr="00E510E5" w:rsidRDefault="00207A3A" w:rsidP="006745F7">
      <w:pPr>
        <w:pStyle w:val="a3"/>
        <w:numPr>
          <w:ilvl w:val="0"/>
          <w:numId w:val="36"/>
        </w:num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Импульсные помехи </w:t>
      </w:r>
      <w:r w:rsidR="006745F7" w:rsidRPr="00E510E5">
        <w:rPr>
          <w:rFonts w:ascii="Times New Roman" w:hAnsi="Times New Roman" w:cs="Times New Roman"/>
          <w:color w:val="000000" w:themeColor="text1"/>
          <w:sz w:val="24"/>
          <w:szCs w:val="24"/>
        </w:rPr>
        <w:t>(явление одиночного изменения на входе вызывает несколько выходных изменений)</w:t>
      </w:r>
    </w:p>
    <w:p w:rsidR="00207A3A" w:rsidRPr="00E510E5" w:rsidRDefault="00207A3A" w:rsidP="006745F7">
      <w:pPr>
        <w:pStyle w:val="a3"/>
        <w:numPr>
          <w:ilvl w:val="0"/>
          <w:numId w:val="36"/>
        </w:numPr>
        <w:spacing w:after="0" w:line="240" w:lineRule="auto"/>
        <w:rPr>
          <w:rFonts w:ascii="Times New Roman" w:eastAsia="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Р</w:t>
      </w:r>
      <w:r w:rsidR="006745F7" w:rsidRPr="00E510E5">
        <w:rPr>
          <w:rFonts w:ascii="Times New Roman" w:hAnsi="Times New Roman" w:cs="Times New Roman"/>
          <w:color w:val="000000" w:themeColor="text1"/>
          <w:sz w:val="24"/>
          <w:szCs w:val="24"/>
        </w:rPr>
        <w:t>езюме</w:t>
      </w:r>
      <w:r w:rsidRPr="00E510E5">
        <w:rPr>
          <w:rFonts w:ascii="Times New Roman" w:hAnsi="Times New Roman" w:cs="Times New Roman"/>
          <w:color w:val="000000" w:themeColor="text1"/>
          <w:sz w:val="24"/>
          <w:szCs w:val="24"/>
        </w:rPr>
        <w:t xml:space="preserve"> </w:t>
      </w:r>
      <w:r w:rsidR="006745F7" w:rsidRPr="00E510E5">
        <w:rPr>
          <w:rFonts w:ascii="Times New Roman" w:hAnsi="Times New Roman" w:cs="Times New Roman"/>
          <w:color w:val="000000" w:themeColor="text1"/>
          <w:sz w:val="24"/>
          <w:szCs w:val="24"/>
        </w:rPr>
        <w:t>(</w:t>
      </w:r>
      <w:r w:rsidRPr="00E510E5">
        <w:rPr>
          <w:rFonts w:ascii="Times New Roman" w:hAnsi="Times New Roman" w:cs="Times New Roman"/>
          <w:color w:val="000000" w:themeColor="text1"/>
          <w:sz w:val="24"/>
          <w:szCs w:val="24"/>
        </w:rPr>
        <w:t>Цифровая схема – это модуль с дискретными значениями входов и выходов и спецификацией, описывающей его функционал</w:t>
      </w:r>
      <w:r w:rsidR="006745F7" w:rsidRPr="00E510E5">
        <w:rPr>
          <w:rFonts w:ascii="Times New Roman" w:hAnsi="Times New Roman" w:cs="Times New Roman"/>
          <w:color w:val="000000" w:themeColor="text1"/>
          <w:sz w:val="24"/>
          <w:szCs w:val="24"/>
        </w:rPr>
        <w:t>ьные и временные характеристики</w:t>
      </w:r>
      <w:r w:rsidRPr="00E510E5">
        <w:rPr>
          <w:rFonts w:ascii="Times New Roman" w:hAnsi="Times New Roman" w:cs="Times New Roman"/>
          <w:color w:val="000000" w:themeColor="text1"/>
          <w:sz w:val="24"/>
          <w:szCs w:val="24"/>
        </w:rPr>
        <w:t xml:space="preserve">. Функциональное описание комбинационной схемы может быть задано таблицей истинности или логическим выражением. Логическое выражение для любой таблицы истинности может быть получено в виде совершенной дизъюнктивной нормальной формы или совершенной </w:t>
      </w:r>
      <w:r w:rsidR="006745F7" w:rsidRPr="00E510E5">
        <w:rPr>
          <w:rFonts w:ascii="Times New Roman" w:hAnsi="Times New Roman" w:cs="Times New Roman"/>
          <w:color w:val="000000" w:themeColor="text1"/>
          <w:sz w:val="24"/>
          <w:szCs w:val="24"/>
        </w:rPr>
        <w:t>конъюнктивной нормальной формы)</w:t>
      </w: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8267F6" w:rsidRPr="00E510E5" w:rsidRDefault="008267F6" w:rsidP="00207A3A">
      <w:pPr>
        <w:rPr>
          <w:b/>
          <w:color w:val="000000" w:themeColor="text1"/>
        </w:rPr>
      </w:pPr>
    </w:p>
    <w:p w:rsidR="00207A3A" w:rsidRPr="00E510E5" w:rsidRDefault="00207A3A" w:rsidP="00207A3A">
      <w:pPr>
        <w:rPr>
          <w:b/>
          <w:color w:val="000000" w:themeColor="text1"/>
        </w:rPr>
      </w:pPr>
      <w:r w:rsidRPr="00E510E5">
        <w:rPr>
          <w:b/>
          <w:color w:val="000000" w:themeColor="text1"/>
        </w:rPr>
        <w:lastRenderedPageBreak/>
        <w:t>50.Базовые комбинационные блоки. Мультиплексоры. Логика на мультиплексорах. Дешифраторы</w:t>
      </w:r>
    </w:p>
    <w:p w:rsidR="00207A3A" w:rsidRPr="00E510E5" w:rsidRDefault="00207A3A" w:rsidP="00207A3A">
      <w:pPr>
        <w:spacing w:line="240" w:lineRule="auto"/>
        <w:ind w:firstLine="709"/>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Мультиплексор</w:t>
      </w:r>
      <w:r w:rsidRPr="00E510E5">
        <w:rPr>
          <w:rFonts w:ascii="Times New Roman" w:hAnsi="Times New Roman" w:cs="Times New Roman"/>
          <w:color w:val="000000" w:themeColor="text1"/>
          <w:sz w:val="24"/>
          <w:szCs w:val="24"/>
        </w:rPr>
        <w:t xml:space="preserve"> - логическое устройство, предназначенное для </w:t>
      </w:r>
      <w:r w:rsidRPr="00E510E5">
        <w:rPr>
          <w:rFonts w:ascii="Times New Roman" w:hAnsi="Times New Roman" w:cs="Times New Roman"/>
          <w:b/>
          <w:color w:val="000000" w:themeColor="text1"/>
          <w:sz w:val="24"/>
          <w:szCs w:val="24"/>
        </w:rPr>
        <w:t>поочерёдной</w:t>
      </w:r>
      <w:r w:rsidRPr="00E510E5">
        <w:rPr>
          <w:rFonts w:ascii="Times New Roman" w:hAnsi="Times New Roman" w:cs="Times New Roman"/>
          <w:color w:val="000000" w:themeColor="text1"/>
          <w:sz w:val="24"/>
          <w:szCs w:val="24"/>
        </w:rPr>
        <w:t xml:space="preserve"> передачи на один выход одного из нескольких входных сигналов, т.е. их мультиплексирование. </w:t>
      </w:r>
      <w:r w:rsidRPr="00E510E5">
        <w:rPr>
          <w:rFonts w:ascii="Times New Roman" w:hAnsi="Times New Roman" w:cs="Times New Roman"/>
          <w:b/>
          <w:color w:val="000000" w:themeColor="text1"/>
          <w:sz w:val="24"/>
          <w:szCs w:val="24"/>
        </w:rPr>
        <w:t>Количество мультиплексируемых входов</w:t>
      </w:r>
      <w:r w:rsidRPr="00E510E5">
        <w:rPr>
          <w:rFonts w:ascii="Times New Roman" w:hAnsi="Times New Roman" w:cs="Times New Roman"/>
          <w:color w:val="000000" w:themeColor="text1"/>
          <w:sz w:val="24"/>
          <w:szCs w:val="24"/>
        </w:rPr>
        <w:t xml:space="preserve"> от 2 до 16. </w:t>
      </w:r>
      <w:r w:rsidRPr="00E510E5">
        <w:rPr>
          <w:rFonts w:ascii="Times New Roman" w:hAnsi="Times New Roman" w:cs="Times New Roman"/>
          <w:b/>
          <w:color w:val="000000" w:themeColor="text1"/>
          <w:sz w:val="24"/>
          <w:szCs w:val="24"/>
        </w:rPr>
        <w:t>Количество выходов</w:t>
      </w:r>
      <w:r w:rsidRPr="00E510E5">
        <w:rPr>
          <w:rFonts w:ascii="Times New Roman" w:hAnsi="Times New Roman" w:cs="Times New Roman"/>
          <w:color w:val="000000" w:themeColor="text1"/>
          <w:sz w:val="24"/>
          <w:szCs w:val="24"/>
        </w:rPr>
        <w:t xml:space="preserve"> от 1 до 4. </w:t>
      </w:r>
      <w:r w:rsidRPr="00E510E5">
        <w:rPr>
          <w:rFonts w:ascii="Times New Roman" w:hAnsi="Times New Roman" w:cs="Times New Roman"/>
          <w:b/>
          <w:color w:val="000000" w:themeColor="text1"/>
          <w:sz w:val="24"/>
          <w:szCs w:val="24"/>
        </w:rPr>
        <w:t>Управление</w:t>
      </w:r>
      <w:r w:rsidRPr="00E510E5">
        <w:rPr>
          <w:rFonts w:ascii="Times New Roman" w:hAnsi="Times New Roman" w:cs="Times New Roman"/>
          <w:color w:val="000000" w:themeColor="text1"/>
          <w:sz w:val="24"/>
          <w:szCs w:val="24"/>
        </w:rPr>
        <w:t xml:space="preserve"> осуществляется при помощи входного кода. Связь между </w:t>
      </w:r>
      <w:r w:rsidRPr="00E510E5">
        <w:rPr>
          <w:rFonts w:ascii="Times New Roman" w:hAnsi="Times New Roman" w:cs="Times New Roman"/>
          <w:b/>
          <w:color w:val="000000" w:themeColor="text1"/>
          <w:sz w:val="24"/>
          <w:szCs w:val="24"/>
        </w:rPr>
        <w:t>n</w:t>
      </w:r>
      <w:r w:rsidRPr="00E510E5">
        <w:rPr>
          <w:rFonts w:ascii="Times New Roman" w:hAnsi="Times New Roman" w:cs="Times New Roman"/>
          <w:color w:val="000000" w:themeColor="text1"/>
          <w:sz w:val="24"/>
          <w:szCs w:val="24"/>
        </w:rPr>
        <w:t xml:space="preserve">(кол-во каналов) и </w:t>
      </w:r>
      <w:r w:rsidRPr="00E510E5">
        <w:rPr>
          <w:rFonts w:ascii="Times New Roman" w:hAnsi="Times New Roman" w:cs="Times New Roman"/>
          <w:b/>
          <w:color w:val="000000" w:themeColor="text1"/>
          <w:sz w:val="24"/>
          <w:szCs w:val="24"/>
        </w:rPr>
        <w:t>m</w:t>
      </w:r>
      <w:r w:rsidRPr="00E510E5">
        <w:rPr>
          <w:rFonts w:ascii="Times New Roman" w:hAnsi="Times New Roman" w:cs="Times New Roman"/>
          <w:color w:val="000000" w:themeColor="text1"/>
          <w:sz w:val="24"/>
          <w:szCs w:val="24"/>
        </w:rPr>
        <w:t xml:space="preserve">(число разрядов) </w:t>
      </w:r>
      <w:r w:rsidRPr="00E510E5">
        <w:rPr>
          <w:rFonts w:ascii="Times New Roman" w:hAnsi="Times New Roman" w:cs="Times New Roman"/>
          <w:b/>
          <w:color w:val="000000" w:themeColor="text1"/>
          <w:sz w:val="24"/>
          <w:szCs w:val="24"/>
        </w:rPr>
        <w:t>n = 2^m</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b/>
          <w:color w:val="000000" w:themeColor="text1"/>
          <w:sz w:val="24"/>
          <w:szCs w:val="24"/>
        </w:rPr>
        <w:t xml:space="preserve">Функции </w:t>
      </w:r>
      <w:r w:rsidRPr="00E510E5">
        <w:rPr>
          <w:rFonts w:ascii="Times New Roman" w:hAnsi="Times New Roman" w:cs="Times New Roman"/>
          <w:color w:val="000000" w:themeColor="text1"/>
          <w:sz w:val="24"/>
          <w:szCs w:val="24"/>
        </w:rPr>
        <w:t xml:space="preserve">записываются как </w:t>
      </w:r>
      <w:r w:rsidRPr="00E510E5">
        <w:rPr>
          <w:rFonts w:ascii="Times New Roman" w:hAnsi="Times New Roman" w:cs="Times New Roman"/>
          <w:b/>
          <w:color w:val="000000" w:themeColor="text1"/>
          <w:sz w:val="24"/>
          <w:szCs w:val="24"/>
        </w:rPr>
        <w:t>MS</w:t>
      </w:r>
      <w:r w:rsidRPr="00E510E5">
        <w:rPr>
          <w:rFonts w:ascii="Times New Roman" w:hAnsi="Times New Roman" w:cs="Times New Roman"/>
          <w:color w:val="000000" w:themeColor="text1"/>
          <w:sz w:val="24"/>
          <w:szCs w:val="24"/>
        </w:rPr>
        <w:t>.</w:t>
      </w:r>
      <w:r w:rsidRPr="00E510E5">
        <w:rPr>
          <w:rFonts w:ascii="Times New Roman" w:hAnsi="Times New Roman" w:cs="Times New Roman"/>
          <w:b/>
          <w:color w:val="000000" w:themeColor="text1"/>
          <w:sz w:val="24"/>
          <w:szCs w:val="24"/>
        </w:rPr>
        <w:t>Разряды 1,2,4</w:t>
      </w:r>
      <w:r w:rsidRPr="00E510E5">
        <w:rPr>
          <w:rFonts w:ascii="Times New Roman" w:hAnsi="Times New Roman" w:cs="Times New Roman"/>
          <w:color w:val="000000" w:themeColor="text1"/>
          <w:sz w:val="24"/>
          <w:szCs w:val="24"/>
        </w:rPr>
        <w:t xml:space="preserve"> и т.д. Входная информация 0,1,2,3,4… </w:t>
      </w:r>
      <w:r w:rsidRPr="00E510E5">
        <w:rPr>
          <w:rFonts w:ascii="Times New Roman" w:hAnsi="Times New Roman" w:cs="Times New Roman"/>
          <w:b/>
          <w:color w:val="000000" w:themeColor="text1"/>
          <w:sz w:val="24"/>
          <w:szCs w:val="24"/>
        </w:rPr>
        <w:t>Выходы</w:t>
      </w:r>
      <w:r w:rsidRPr="00E510E5">
        <w:rPr>
          <w:rFonts w:ascii="Times New Roman" w:hAnsi="Times New Roman" w:cs="Times New Roman"/>
          <w:color w:val="000000" w:themeColor="text1"/>
          <w:sz w:val="24"/>
          <w:szCs w:val="24"/>
        </w:rPr>
        <w:t xml:space="preserve"> бывают </w:t>
      </w:r>
      <w:r w:rsidRPr="00E510E5">
        <w:rPr>
          <w:rFonts w:ascii="Times New Roman" w:hAnsi="Times New Roman" w:cs="Times New Roman"/>
          <w:b/>
          <w:color w:val="000000" w:themeColor="text1"/>
          <w:sz w:val="24"/>
          <w:szCs w:val="24"/>
        </w:rPr>
        <w:t>прямыми и инверсными</w:t>
      </w:r>
      <w:r w:rsidRPr="00E510E5">
        <w:rPr>
          <w:rFonts w:ascii="Times New Roman" w:hAnsi="Times New Roman" w:cs="Times New Roman"/>
          <w:color w:val="000000" w:themeColor="text1"/>
          <w:sz w:val="24"/>
          <w:szCs w:val="24"/>
        </w:rPr>
        <w:t xml:space="preserve">. Применяют для операций </w:t>
      </w:r>
      <w:r w:rsidRPr="00E510E5">
        <w:rPr>
          <w:rFonts w:ascii="Times New Roman" w:hAnsi="Times New Roman" w:cs="Times New Roman"/>
          <w:b/>
          <w:color w:val="000000" w:themeColor="text1"/>
          <w:sz w:val="24"/>
          <w:szCs w:val="24"/>
        </w:rPr>
        <w:t>коммутации, преобразование параллельного кода в логический</w:t>
      </w:r>
    </w:p>
    <w:p w:rsidR="00207A3A" w:rsidRPr="00E510E5" w:rsidRDefault="00207A3A" w:rsidP="00207A3A">
      <w:pPr>
        <w:ind w:firstLine="709"/>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 xml:space="preserve">Дешифратор - </w:t>
      </w:r>
      <w:r w:rsidRPr="00E510E5">
        <w:rPr>
          <w:rFonts w:ascii="Times New Roman" w:hAnsi="Times New Roman" w:cs="Times New Roman"/>
          <w:color w:val="000000" w:themeColor="text1"/>
          <w:sz w:val="24"/>
          <w:szCs w:val="24"/>
        </w:rPr>
        <w:t>логическая комбинационная схема,имеющая n входов и 2^n выходов.Если имеется комбинация входных сигналов,то появляется сигнал на том контакте, который соответствует коду,который был на входе.</w:t>
      </w:r>
      <w:r w:rsidRPr="00E510E5">
        <w:rPr>
          <w:rFonts w:ascii="Times New Roman" w:hAnsi="Times New Roman" w:cs="Times New Roman"/>
          <w:color w:val="000000" w:themeColor="text1"/>
          <w:sz w:val="24"/>
          <w:szCs w:val="24"/>
          <w:shd w:val="clear" w:color="auto" w:fill="FFFFFF"/>
        </w:rPr>
        <w:t xml:space="preserve"> Особенностью двоичного дешифратора является то, что логический сигнал появляется только на выходе, соответствующем номеру двоичной комбинации.</w:t>
      </w:r>
      <w:r w:rsidRPr="00E510E5">
        <w:rPr>
          <w:rFonts w:ascii="Times New Roman" w:hAnsi="Times New Roman" w:cs="Times New Roman"/>
          <w:color w:val="000000" w:themeColor="text1"/>
          <w:sz w:val="24"/>
          <w:szCs w:val="24"/>
        </w:rPr>
        <w:t xml:space="preserve"> Существует несколько разновидностей дешифраторов: прямоугольные, матричные, пирамидальные.</w:t>
      </w:r>
    </w:p>
    <w:p w:rsidR="00207A3A" w:rsidRPr="00E510E5" w:rsidRDefault="00207A3A" w:rsidP="00207A3A">
      <w:pPr>
        <w:rPr>
          <w:color w:val="000000" w:themeColor="text1"/>
        </w:rPr>
      </w:pP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r w:rsidRPr="00E510E5">
        <w:rPr>
          <w:color w:val="000000" w:themeColor="text1"/>
        </w:rPr>
        <w:br/>
      </w: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p>
    <w:p w:rsidR="00207A3A" w:rsidRPr="00E510E5" w:rsidRDefault="00207A3A" w:rsidP="00207A3A">
      <w:pPr>
        <w:pStyle w:val="2"/>
        <w:pBdr>
          <w:bottom w:val="none" w:sz="0" w:space="5" w:color="auto"/>
        </w:pBdr>
        <w:shd w:val="clear" w:color="auto" w:fill="FFFFFF"/>
        <w:spacing w:before="200" w:line="360" w:lineRule="auto"/>
        <w:ind w:left="-566" w:right="-607" w:firstLine="285"/>
        <w:rPr>
          <w:rFonts w:ascii="Times New Roman" w:eastAsia="Times New Roman" w:hAnsi="Times New Roman" w:cs="Times New Roman"/>
          <w:b/>
          <w:color w:val="000000" w:themeColor="text1"/>
          <w:sz w:val="28"/>
          <w:szCs w:val="28"/>
        </w:rPr>
      </w:pPr>
      <w:bookmarkStart w:id="2" w:name="_3vu1doe0a41z" w:colFirst="0" w:colLast="0"/>
      <w:bookmarkEnd w:id="2"/>
    </w:p>
    <w:p w:rsidR="003F0967" w:rsidRPr="00E510E5" w:rsidRDefault="003F0967" w:rsidP="008168DA">
      <w:pPr>
        <w:spacing w:after="0" w:line="240" w:lineRule="auto"/>
        <w:ind w:right="-13" w:firstLine="285"/>
        <w:rPr>
          <w:rFonts w:ascii="Times New Roman" w:eastAsia="Times New Roman" w:hAnsi="Times New Roman" w:cs="Times New Roman"/>
          <w:color w:val="000000" w:themeColor="text1"/>
          <w:sz w:val="24"/>
          <w:szCs w:val="24"/>
        </w:rPr>
      </w:pPr>
      <w:bookmarkStart w:id="3" w:name="_37xiahg3nlg6" w:colFirst="0" w:colLast="0"/>
      <w:bookmarkEnd w:id="3"/>
    </w:p>
    <w:p w:rsidR="003F0967" w:rsidRPr="00E510E5" w:rsidRDefault="003F0967">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3F0967" w:rsidRPr="003F0967"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r w:rsidRPr="00E510E5">
        <w:rPr>
          <w:rFonts w:ascii="Times New Roman" w:eastAsia="Times New Roman" w:hAnsi="Times New Roman" w:cs="Times New Roman"/>
          <w:b/>
          <w:color w:val="000000" w:themeColor="text1"/>
          <w:sz w:val="24"/>
          <w:szCs w:val="24"/>
          <w:lang w:eastAsia="ru-RU"/>
        </w:rPr>
        <w:lastRenderedPageBreak/>
        <w:t>51.</w:t>
      </w:r>
      <w:r w:rsidRPr="003F0967">
        <w:rPr>
          <w:rFonts w:ascii="Times New Roman" w:eastAsia="Times New Roman" w:hAnsi="Times New Roman" w:cs="Times New Roman"/>
          <w:b/>
          <w:color w:val="000000" w:themeColor="text1"/>
          <w:sz w:val="24"/>
          <w:szCs w:val="24"/>
          <w:lang w:eastAsia="ru-RU"/>
        </w:rPr>
        <w:t xml:space="preserve">Проектирование </w:t>
      </w:r>
      <w:r w:rsidRPr="00E510E5">
        <w:rPr>
          <w:rFonts w:ascii="Times New Roman" w:eastAsia="Times New Roman" w:hAnsi="Times New Roman" w:cs="Times New Roman"/>
          <w:b/>
          <w:color w:val="000000" w:themeColor="text1"/>
          <w:sz w:val="24"/>
          <w:szCs w:val="24"/>
          <w:lang w:eastAsia="ru-RU"/>
        </w:rPr>
        <w:t>последовательности</w:t>
      </w:r>
      <w:r w:rsidRPr="003F0967">
        <w:rPr>
          <w:rFonts w:ascii="Times New Roman" w:eastAsia="Times New Roman" w:hAnsi="Times New Roman" w:cs="Times New Roman"/>
          <w:b/>
          <w:color w:val="000000" w:themeColor="text1"/>
          <w:sz w:val="24"/>
          <w:szCs w:val="24"/>
          <w:lang w:eastAsia="ru-RU"/>
        </w:rPr>
        <w:t xml:space="preserve"> логики. Защелки и триггеры. RS-триггер. D-защелка. D-Триггер. Регистр.</w:t>
      </w:r>
    </w:p>
    <w:p w:rsidR="003F0967" w:rsidRPr="00E510E5" w:rsidRDefault="003F0967" w:rsidP="003F0967">
      <w:pPr>
        <w:pStyle w:val="a3"/>
        <w:numPr>
          <w:ilvl w:val="0"/>
          <w:numId w:val="38"/>
        </w:numPr>
        <w:spacing w:after="0" w:line="240" w:lineRule="auto"/>
        <w:ind w:left="284" w:hanging="284"/>
        <w:jc w:val="both"/>
        <w:rPr>
          <w:rFonts w:ascii="Times New Roman" w:eastAsia="Times New Roman" w:hAnsi="Times New Roman" w:cs="Times New Roman"/>
          <w:color w:val="000000" w:themeColor="text1"/>
          <w:sz w:val="24"/>
          <w:szCs w:val="24"/>
          <w:lang w:eastAsia="ru-RU"/>
        </w:rPr>
      </w:pPr>
      <w:r w:rsidRPr="00E510E5">
        <w:rPr>
          <w:rFonts w:ascii="Times New Roman" w:eastAsia="Times New Roman" w:hAnsi="Times New Roman" w:cs="Times New Roman"/>
          <w:color w:val="000000" w:themeColor="text1"/>
          <w:sz w:val="24"/>
          <w:szCs w:val="24"/>
          <w:lang w:eastAsia="ru-RU"/>
        </w:rPr>
        <w:t>Защелка – элемент, который запоминает свое состояние.</w:t>
      </w:r>
    </w:p>
    <w:p w:rsidR="003F0967" w:rsidRPr="00E510E5" w:rsidRDefault="003F0967" w:rsidP="003F0967">
      <w:pPr>
        <w:pStyle w:val="a3"/>
        <w:numPr>
          <w:ilvl w:val="0"/>
          <w:numId w:val="38"/>
        </w:numPr>
        <w:spacing w:after="0" w:line="240" w:lineRule="auto"/>
        <w:ind w:left="284" w:hanging="284"/>
        <w:jc w:val="both"/>
        <w:rPr>
          <w:rFonts w:ascii="Times New Roman" w:eastAsia="Times New Roman" w:hAnsi="Times New Roman" w:cs="Times New Roman"/>
          <w:color w:val="000000" w:themeColor="text1"/>
          <w:sz w:val="24"/>
          <w:szCs w:val="24"/>
          <w:lang w:eastAsia="ru-RU"/>
        </w:rPr>
      </w:pPr>
      <w:r w:rsidRPr="00E510E5">
        <w:rPr>
          <w:rFonts w:ascii="Times New Roman" w:eastAsia="Times New Roman" w:hAnsi="Times New Roman" w:cs="Times New Roman"/>
          <w:color w:val="000000" w:themeColor="text1"/>
          <w:sz w:val="24"/>
          <w:szCs w:val="24"/>
          <w:lang w:eastAsia="ru-RU"/>
        </w:rPr>
        <w:t>Триггер – электронная схема обладающая двумя устойчивыми состояниями. Изменение состояния происходит скачкообразно под воздействием управляющих сигналов</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Триггеры служат основой для построения регистров , счетчиков и других элементов обладающих функцией хранения. Главной частью триггера является запоминающая ячейка</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Их разделяют по способу управления (RS, JK. D…), типу синхронизации (синхронные (статическая/динамическая) синхронизация), асинхронные), по внутренней организации (1-/2- ступенчатые). Триггер называется синхронным, если таблица переходов хотя бы по одному управляющему входу осуществляется под воздействием синхронизирующего сигнала</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Асинхронные RS(по названию входов Reset (установить выход в 0) и Set (установить в 1)) триггеры одни из самых простых и часто являются основой для построения более сложных. Триггеры этого типа построены на двух типах логических элементов: ИЛИ-НЕ – триггер с прямым входом, И-НЕ – триггер с прямым входом</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D-триггер (от слова delay) – триггер с одним входом, работающий так, что сигнал на выходе после переключения равен сигналу на входе D до переключения.</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D-защелка – D триггер, работающий по сигналу на входе C</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Регистр – устройство для записи хранения считывания и выполнения операций над n-разрядными двоичными данными. Фактически любое цифровое устройство можно представить как совокупность регистров объединенных при помощи комбинационных логических устройств, а сам регистр как упорядоченный набор триггеров</w:t>
      </w: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3F0967"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r w:rsidRPr="00E510E5">
        <w:rPr>
          <w:rFonts w:ascii="Times New Roman" w:eastAsia="Times New Roman" w:hAnsi="Times New Roman" w:cs="Times New Roman"/>
          <w:b/>
          <w:color w:val="000000" w:themeColor="text1"/>
          <w:sz w:val="24"/>
          <w:szCs w:val="24"/>
          <w:lang w:eastAsia="ru-RU"/>
        </w:rPr>
        <w:lastRenderedPageBreak/>
        <w:t>52.</w:t>
      </w:r>
      <w:r w:rsidRPr="003F0967">
        <w:rPr>
          <w:rFonts w:ascii="Times New Roman" w:eastAsia="Times New Roman" w:hAnsi="Times New Roman" w:cs="Times New Roman"/>
          <w:b/>
          <w:color w:val="000000" w:themeColor="text1"/>
          <w:sz w:val="24"/>
          <w:szCs w:val="24"/>
          <w:lang w:eastAsia="ru-RU"/>
        </w:rPr>
        <w:t xml:space="preserve">Триггер с функцией разрешения. Триггер с функцией сброса. Проектирование синхронных логических схем. Синхронные </w:t>
      </w:r>
      <w:r w:rsidRPr="00E510E5">
        <w:rPr>
          <w:rFonts w:ascii="Times New Roman" w:eastAsia="Times New Roman" w:hAnsi="Times New Roman" w:cs="Times New Roman"/>
          <w:b/>
          <w:color w:val="000000" w:themeColor="text1"/>
          <w:sz w:val="24"/>
          <w:szCs w:val="24"/>
          <w:lang w:eastAsia="ru-RU"/>
        </w:rPr>
        <w:t>последовательные</w:t>
      </w:r>
      <w:r w:rsidRPr="003F0967">
        <w:rPr>
          <w:rFonts w:ascii="Times New Roman" w:eastAsia="Times New Roman" w:hAnsi="Times New Roman" w:cs="Times New Roman"/>
          <w:b/>
          <w:color w:val="000000" w:themeColor="text1"/>
          <w:sz w:val="24"/>
          <w:szCs w:val="24"/>
          <w:lang w:eastAsia="ru-RU"/>
        </w:rPr>
        <w:t xml:space="preserve"> схемы. Синхронные и асинхронные схемы.</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У триггеров с функцией разрешения имеется еще один вход, называемый EN (ENABLE т.е. разрешить). Этот вход определяет, будут ли данные загружаться по фронту. Когда на EN подается логическая 1, то такой D-триггер поведет себя как и обычный D-триггер. Если же поступает логический 0, то триггер игнорирует тактовый сигнал и сохраняет свое состояние. Такие триггеры полезны, если мы хотим загружать значения в триггер только на протяжении определенного времени.</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В триггере с функцией сброса добавляется вход, называемый RESET (сброс). Когда на RESET подан 0, сбрасываемый триггер едет себя как обычный D-триггер. Когда же поступает единица, триггер игнорирует вход D и сбрасывает выход к 0. Такие триггеры полезны, если мы хотим ускорить установления определенного состояния (0) во всех триггерах системы при первом включении. Такие триггеры могут сбрасываться как синхронно, так и асинхронно. В первом случае триггеры сбрасываются только по фронту сигнала CLK. Во втором сброс происходит сразу при поступлении логической единицы на вход RESET, вне зависимости от тактового сигнала.</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Схема является синхронной последовательностной, если ее элементы удовлетворяют следующим условиям: как минимум один элемент схемы является регистром, остальные – комбинационной схемой, все регистры тактируются единственным тактовым сигналом, в каждом циклическом пути есть как минимум 1 регистр.</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Последовательностные схемы, не являющиеся синхронными, называются асинхронными.</w:t>
      </w:r>
    </w:p>
    <w:p w:rsidR="003F0967" w:rsidRPr="00E510E5" w:rsidRDefault="003F0967" w:rsidP="008168DA">
      <w:pPr>
        <w:spacing w:after="0" w:line="240" w:lineRule="auto"/>
        <w:ind w:right="-13" w:firstLine="285"/>
        <w:rPr>
          <w:rFonts w:ascii="Times New Roman" w:eastAsia="Times New Roman" w:hAnsi="Times New Roman" w:cs="Times New Roman"/>
          <w:color w:val="000000" w:themeColor="text1"/>
          <w:sz w:val="24"/>
          <w:szCs w:val="24"/>
        </w:rPr>
      </w:pPr>
    </w:p>
    <w:p w:rsidR="003F0967" w:rsidRPr="00E510E5" w:rsidRDefault="003F0967">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3F0967" w:rsidRPr="00E510E5" w:rsidRDefault="003F0967" w:rsidP="003F0967">
      <w:pPr>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lastRenderedPageBreak/>
        <w:t>53.</w:t>
      </w:r>
      <w:r w:rsidRPr="00E510E5">
        <w:rPr>
          <w:rFonts w:ascii="Times New Roman" w:hAnsi="Times New Roman" w:cs="Times New Roman"/>
          <w:b/>
          <w:color w:val="000000" w:themeColor="text1"/>
          <w:sz w:val="24"/>
          <w:szCs w:val="24"/>
        </w:rPr>
        <w:t>Конечные автоматы. Пример п</w:t>
      </w:r>
      <w:r w:rsidRPr="00E510E5">
        <w:rPr>
          <w:rFonts w:ascii="Times New Roman" w:hAnsi="Times New Roman" w:cs="Times New Roman"/>
          <w:b/>
          <w:color w:val="000000" w:themeColor="text1"/>
          <w:sz w:val="24"/>
          <w:szCs w:val="24"/>
        </w:rPr>
        <w:t>роектирования конечного автомат</w:t>
      </w:r>
    </w:p>
    <w:p w:rsidR="003F0967" w:rsidRPr="00E510E5" w:rsidRDefault="003F0967" w:rsidP="003F0967">
      <w:pPr>
        <w:pBdr>
          <w:bottom w:val="none" w:sz="0" w:space="5" w:color="auto"/>
        </w:pBdr>
        <w:shd w:val="clear" w:color="auto" w:fill="FFFFFF"/>
        <w:spacing w:line="384" w:lineRule="auto"/>
        <w:ind w:right="-13"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Конечный </w:t>
      </w:r>
      <w:r w:rsidRPr="00E510E5">
        <w:rPr>
          <w:rFonts w:ascii="Times New Roman" w:hAnsi="Times New Roman" w:cs="Times New Roman"/>
          <w:color w:val="000000" w:themeColor="text1"/>
          <w:sz w:val="24"/>
          <w:szCs w:val="24"/>
        </w:rPr>
        <w:t xml:space="preserve">автомат- </w:t>
      </w:r>
      <w:r w:rsidRPr="00E510E5">
        <w:rPr>
          <w:rFonts w:ascii="Times New Roman" w:hAnsi="Times New Roman" w:cs="Times New Roman"/>
          <w:color w:val="000000" w:themeColor="text1"/>
          <w:sz w:val="24"/>
          <w:szCs w:val="24"/>
        </w:rPr>
        <w:t>это модель вычислений, основанная на гипотетической машине состояний. В один момент времени только одно состояние может быть активным. Следовательно, для выполнения каких-либо действий машина должна менять свое состояние.</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Конечные автоматы обычно используются для организации и представления потока выполнения чего-либо. Это особенно полезно при реализации ИИ в играх. Например, для написания «мозга» врага: каждое состояние представляет собой какое-то действие (напасть, уклониться и т. д.).</w:t>
      </w:r>
    </w:p>
    <w:p w:rsidR="00C0283B" w:rsidRPr="00E510E5" w:rsidRDefault="00C0283B" w:rsidP="003F0967">
      <w:pPr>
        <w:pBdr>
          <w:bottom w:val="none" w:sz="0" w:space="5" w:color="auto"/>
        </w:pBdr>
        <w:shd w:val="clear" w:color="auto" w:fill="FFFFFF"/>
        <w:spacing w:line="384" w:lineRule="auto"/>
        <w:ind w:right="-13" w:firstLine="284"/>
        <w:rPr>
          <w:rFonts w:ascii="Times New Roman" w:hAnsi="Times New Roman" w:cs="Times New Roman"/>
          <w:color w:val="000000" w:themeColor="text1"/>
          <w:sz w:val="24"/>
          <w:szCs w:val="24"/>
        </w:rPr>
      </w:pPr>
      <w:r w:rsidRPr="00E510E5">
        <w:rPr>
          <w:noProof/>
          <w:color w:val="000000" w:themeColor="text1"/>
        </w:rPr>
        <w:drawing>
          <wp:anchor distT="0" distB="0" distL="114300" distR="114300" simplePos="0" relativeHeight="251664384" behindDoc="0" locked="0" layoutInCell="1" allowOverlap="1">
            <wp:simplePos x="0" y="0"/>
            <wp:positionH relativeFrom="column">
              <wp:posOffset>183653</wp:posOffset>
            </wp:positionH>
            <wp:positionV relativeFrom="paragraph">
              <wp:posOffset>-2728</wp:posOffset>
            </wp:positionV>
            <wp:extent cx="2875006" cy="1845276"/>
            <wp:effectExtent l="0" t="0" r="1905" b="3175"/>
            <wp:wrapNone/>
            <wp:docPr id="7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62">
                      <a:extLst>
                        <a:ext uri="{28A0092B-C50C-407E-A947-70E740481C1C}">
                          <a14:useLocalDpi xmlns:a14="http://schemas.microsoft.com/office/drawing/2010/main" val="0"/>
                        </a:ext>
                      </a:extLst>
                    </a:blip>
                    <a:srcRect/>
                    <a:stretch>
                      <a:fillRect/>
                    </a:stretch>
                  </pic:blipFill>
                  <pic:spPr>
                    <a:xfrm>
                      <a:off x="0" y="0"/>
                      <a:ext cx="2904547" cy="1864236"/>
                    </a:xfrm>
                    <a:prstGeom prst="rect">
                      <a:avLst/>
                    </a:prstGeom>
                    <a:ln/>
                  </pic:spPr>
                </pic:pic>
              </a:graphicData>
            </a:graphic>
            <wp14:sizeRelH relativeFrom="page">
              <wp14:pctWidth>0</wp14:pctWidth>
            </wp14:sizeRelH>
            <wp14:sizeRelV relativeFrom="page">
              <wp14:pctHeight>0</wp14:pctHeight>
            </wp14:sizeRelV>
          </wp:anchor>
        </w:drawing>
      </w:r>
    </w:p>
    <w:p w:rsidR="003F0967" w:rsidRPr="00E510E5" w:rsidRDefault="003F0967"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3F0967">
      <w:pPr>
        <w:pBdr>
          <w:bottom w:val="none" w:sz="0" w:space="5" w:color="auto"/>
        </w:pBdr>
        <w:shd w:val="clear" w:color="auto" w:fill="FFFFFF"/>
        <w:spacing w:before="480" w:line="360" w:lineRule="auto"/>
        <w:ind w:right="-13" w:firstLine="284"/>
        <w:rPr>
          <w:noProof/>
          <w:color w:val="000000" w:themeColor="text1"/>
        </w:rPr>
      </w:pPr>
    </w:p>
    <w:p w:rsidR="008324BF" w:rsidRPr="00E510E5" w:rsidRDefault="008324BF" w:rsidP="003F0967">
      <w:pPr>
        <w:pBdr>
          <w:bottom w:val="none" w:sz="0" w:space="5" w:color="auto"/>
        </w:pBdr>
        <w:shd w:val="clear" w:color="auto" w:fill="FFFFFF"/>
        <w:spacing w:before="480" w:line="360" w:lineRule="auto"/>
        <w:ind w:right="-13" w:firstLine="284"/>
        <w:rPr>
          <w:noProof/>
          <w:color w:val="000000" w:themeColor="text1"/>
        </w:rPr>
      </w:pPr>
    </w:p>
    <w:p w:rsidR="008324BF" w:rsidRPr="00E510E5" w:rsidRDefault="008324BF"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C0283B">
      <w:pPr>
        <w:rPr>
          <w:noProof/>
          <w:color w:val="000000" w:themeColor="text1"/>
        </w:rPr>
      </w:pPr>
      <w:bookmarkStart w:id="4" w:name="_lceaj4ro1isv" w:colFirst="0" w:colLast="0"/>
      <w:bookmarkEnd w:id="4"/>
    </w:p>
    <w:p w:rsidR="008324BF" w:rsidRPr="00E510E5" w:rsidRDefault="008324BF" w:rsidP="00C0283B">
      <w:pPr>
        <w:rPr>
          <w:noProof/>
          <w:color w:val="000000" w:themeColor="text1"/>
        </w:rPr>
      </w:pPr>
    </w:p>
    <w:p w:rsidR="008324BF" w:rsidRPr="00E510E5" w:rsidRDefault="008324BF" w:rsidP="00C0283B">
      <w:pPr>
        <w:rPr>
          <w:noProof/>
          <w:color w:val="000000" w:themeColor="text1"/>
        </w:rPr>
      </w:pPr>
    </w:p>
    <w:p w:rsidR="008324BF" w:rsidRPr="00E510E5" w:rsidRDefault="008324BF" w:rsidP="00C0283B">
      <w:pPr>
        <w:rPr>
          <w:color w:val="000000" w:themeColor="text1"/>
        </w:rPr>
      </w:pPr>
    </w:p>
    <w:p w:rsidR="003F0967" w:rsidRPr="00E510E5" w:rsidRDefault="00C0283B" w:rsidP="008324BF">
      <w:pPr>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lastRenderedPageBreak/>
        <w:t xml:space="preserve">54. </w:t>
      </w:r>
      <w:r w:rsidR="003F0967" w:rsidRPr="00E510E5">
        <w:rPr>
          <w:rFonts w:ascii="Times New Roman" w:hAnsi="Times New Roman" w:cs="Times New Roman"/>
          <w:b/>
          <w:color w:val="000000" w:themeColor="text1"/>
          <w:sz w:val="24"/>
          <w:szCs w:val="24"/>
        </w:rPr>
        <w:t>Конечные автоматы. Кодирование состояний. Автоматы Мура и Мили.</w:t>
      </w:r>
      <w:r w:rsidR="008324BF" w:rsidRPr="00E510E5">
        <w:rPr>
          <w:rFonts w:ascii="Times New Roman" w:hAnsi="Times New Roman" w:cs="Times New Roman"/>
          <w:b/>
          <w:color w:val="000000" w:themeColor="text1"/>
          <w:sz w:val="24"/>
          <w:szCs w:val="24"/>
        </w:rPr>
        <w:br/>
      </w:r>
      <w:r w:rsidRPr="00E510E5">
        <w:rPr>
          <w:rFonts w:ascii="Times New Roman" w:hAnsi="Times New Roman" w:cs="Times New Roman"/>
          <w:b/>
          <w:color w:val="000000" w:themeColor="text1"/>
          <w:sz w:val="24"/>
          <w:szCs w:val="24"/>
        </w:rPr>
        <w:t>Конечный автомат- это модель вычислений, основанная на гипотетической машине состояний</w:t>
      </w:r>
      <w:r w:rsidR="008324BF" w:rsidRPr="00E510E5">
        <w:rPr>
          <w:rFonts w:ascii="Times New Roman" w:hAnsi="Times New Roman" w:cs="Times New Roman"/>
          <w:b/>
          <w:color w:val="000000" w:themeColor="text1"/>
          <w:sz w:val="24"/>
          <w:szCs w:val="24"/>
        </w:rPr>
        <w:br/>
      </w:r>
      <w:r w:rsidR="003F0967" w:rsidRPr="00E510E5">
        <w:rPr>
          <w:rFonts w:ascii="Times New Roman" w:hAnsi="Times New Roman" w:cs="Times New Roman"/>
          <w:color w:val="000000" w:themeColor="text1"/>
          <w:sz w:val="24"/>
          <w:szCs w:val="24"/>
          <w:u w:val="single"/>
        </w:rPr>
        <w:t>Кодирование состояний</w:t>
      </w:r>
    </w:p>
    <w:p w:rsidR="003F0967" w:rsidRPr="00E510E5" w:rsidRDefault="003F0967" w:rsidP="008324BF">
      <w:pPr>
        <w:pBdr>
          <w:bottom w:val="none" w:sz="0" w:space="5" w:color="auto"/>
        </w:pBdr>
        <w:shd w:val="clear" w:color="auto" w:fill="FFFFFF"/>
        <w:spacing w:after="0"/>
        <w:ind w:right="-13"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Одно из важных решений в кодировании состояний – выбор между двоичным кодированием (00, 01, 10) и прямым кодированием (001, 010, 100)</w:t>
      </w:r>
      <w:r w:rsidR="00C0283B" w:rsidRPr="00E510E5">
        <w:rPr>
          <w:rFonts w:ascii="Times New Roman" w:hAnsi="Times New Roman" w:cs="Times New Roman"/>
          <w:color w:val="000000" w:themeColor="text1"/>
          <w:sz w:val="24"/>
          <w:szCs w:val="24"/>
        </w:rPr>
        <w:t xml:space="preserve">( </w:t>
      </w:r>
      <w:r w:rsidR="00C0283B" w:rsidRPr="00E510E5">
        <w:rPr>
          <w:rFonts w:ascii="Times New Roman" w:hAnsi="Times New Roman" w:cs="Times New Roman"/>
          <w:color w:val="000000" w:themeColor="text1"/>
          <w:sz w:val="24"/>
          <w:szCs w:val="24"/>
        </w:rPr>
        <w:t>для каждого состояния</w:t>
      </w:r>
      <w:r w:rsidR="00C0283B" w:rsidRPr="00E510E5">
        <w:rPr>
          <w:rFonts w:ascii="Times New Roman" w:hAnsi="Times New Roman" w:cs="Times New Roman"/>
          <w:i/>
          <w:color w:val="000000" w:themeColor="text1"/>
          <w:sz w:val="24"/>
          <w:szCs w:val="24"/>
        </w:rPr>
        <w:t xml:space="preserve"> </w:t>
      </w:r>
      <w:r w:rsidR="00C0283B" w:rsidRPr="00E510E5">
        <w:rPr>
          <w:rFonts w:ascii="Times New Roman" w:hAnsi="Times New Roman" w:cs="Times New Roman"/>
          <w:color w:val="000000" w:themeColor="text1"/>
          <w:sz w:val="24"/>
          <w:szCs w:val="24"/>
        </w:rPr>
        <w:t>используется один бит состояния</w:t>
      </w:r>
      <w:r w:rsidR="00C0283B" w:rsidRPr="00E510E5">
        <w:rPr>
          <w:rFonts w:ascii="Times New Roman" w:hAnsi="Times New Roman" w:cs="Times New Roman"/>
          <w:color w:val="000000" w:themeColor="text1"/>
          <w:sz w:val="24"/>
          <w:szCs w:val="24"/>
        </w:rPr>
        <w:t>)</w:t>
      </w:r>
      <w:r w:rsidRPr="00E510E5">
        <w:rPr>
          <w:rFonts w:ascii="Times New Roman" w:hAnsi="Times New Roman" w:cs="Times New Roman"/>
          <w:color w:val="000000" w:themeColor="text1"/>
          <w:sz w:val="24"/>
          <w:szCs w:val="24"/>
        </w:rPr>
        <w:t xml:space="preserve">, которое также называется кодированием «1 из </w:t>
      </w:r>
      <w:r w:rsidRPr="00E510E5">
        <w:rPr>
          <w:rFonts w:ascii="Times New Roman" w:hAnsi="Times New Roman" w:cs="Times New Roman"/>
          <w:i/>
          <w:color w:val="000000" w:themeColor="text1"/>
          <w:sz w:val="24"/>
          <w:szCs w:val="24"/>
        </w:rPr>
        <w:t>N</w:t>
      </w:r>
      <w:r w:rsidRPr="00E510E5">
        <w:rPr>
          <w:rFonts w:ascii="Times New Roman" w:hAnsi="Times New Roman" w:cs="Times New Roman"/>
          <w:color w:val="000000" w:themeColor="text1"/>
          <w:sz w:val="24"/>
          <w:szCs w:val="24"/>
        </w:rPr>
        <w:t xml:space="preserve">». При </w:t>
      </w:r>
      <w:r w:rsidRPr="00E510E5">
        <w:rPr>
          <w:rFonts w:ascii="Times New Roman" w:hAnsi="Times New Roman" w:cs="Times New Roman"/>
          <w:i/>
          <w:color w:val="000000" w:themeColor="text1"/>
          <w:sz w:val="24"/>
          <w:szCs w:val="24"/>
        </w:rPr>
        <w:t>двоичном кодировании</w:t>
      </w:r>
      <w:r w:rsidRPr="00E510E5">
        <w:rPr>
          <w:rFonts w:ascii="Times New Roman" w:hAnsi="Times New Roman" w:cs="Times New Roman"/>
          <w:color w:val="000000" w:themeColor="text1"/>
          <w:sz w:val="24"/>
          <w:szCs w:val="24"/>
        </w:rPr>
        <w:t>,</w:t>
      </w:r>
      <w:r w:rsidRPr="00E510E5">
        <w:rPr>
          <w:rFonts w:ascii="Times New Roman" w:hAnsi="Times New Roman" w:cs="Times New Roman"/>
          <w:i/>
          <w:color w:val="000000" w:themeColor="text1"/>
          <w:sz w:val="24"/>
          <w:szCs w:val="24"/>
        </w:rPr>
        <w:t xml:space="preserve"> </w:t>
      </w:r>
      <w:r w:rsidRPr="00E510E5">
        <w:rPr>
          <w:rFonts w:ascii="Times New Roman" w:hAnsi="Times New Roman" w:cs="Times New Roman"/>
          <w:color w:val="000000" w:themeColor="text1"/>
          <w:sz w:val="24"/>
          <w:szCs w:val="24"/>
        </w:rPr>
        <w:t>как в примере с</w:t>
      </w:r>
      <w:r w:rsidRPr="00E510E5">
        <w:rPr>
          <w:rFonts w:ascii="Times New Roman" w:hAnsi="Times New Roman" w:cs="Times New Roman"/>
          <w:i/>
          <w:color w:val="000000" w:themeColor="text1"/>
          <w:sz w:val="24"/>
          <w:szCs w:val="24"/>
        </w:rPr>
        <w:t xml:space="preserve"> </w:t>
      </w:r>
      <w:r w:rsidRPr="00E510E5">
        <w:rPr>
          <w:rFonts w:ascii="Times New Roman" w:hAnsi="Times New Roman" w:cs="Times New Roman"/>
          <w:color w:val="000000" w:themeColor="text1"/>
          <w:sz w:val="24"/>
          <w:szCs w:val="24"/>
        </w:rPr>
        <w:t>контроллером светофора, каждому состоянию ставится в соответствие двоичное число (номер этого состояния). Так как K двоичных чисел можно записать в log2</w:t>
      </w:r>
      <w:r w:rsidRPr="00E510E5">
        <w:rPr>
          <w:rFonts w:ascii="Times New Roman" w:hAnsi="Times New Roman" w:cs="Times New Roman"/>
          <w:i/>
          <w:color w:val="000000" w:themeColor="text1"/>
          <w:sz w:val="24"/>
          <w:szCs w:val="24"/>
        </w:rPr>
        <w:t>K</w:t>
      </w:r>
      <w:r w:rsidRPr="00E510E5">
        <w:rPr>
          <w:rFonts w:ascii="Times New Roman" w:hAnsi="Times New Roman" w:cs="Times New Roman"/>
          <w:color w:val="000000" w:themeColor="text1"/>
          <w:sz w:val="24"/>
          <w:szCs w:val="24"/>
        </w:rPr>
        <w:t xml:space="preserve"> разрядах, системе с </w:t>
      </w:r>
      <w:r w:rsidRPr="00E510E5">
        <w:rPr>
          <w:rFonts w:ascii="Times New Roman" w:hAnsi="Times New Roman" w:cs="Times New Roman"/>
          <w:i/>
          <w:color w:val="000000" w:themeColor="text1"/>
          <w:sz w:val="24"/>
          <w:szCs w:val="24"/>
        </w:rPr>
        <w:t xml:space="preserve">K </w:t>
      </w:r>
      <w:r w:rsidRPr="00E510E5">
        <w:rPr>
          <w:rFonts w:ascii="Times New Roman" w:hAnsi="Times New Roman" w:cs="Times New Roman"/>
          <w:color w:val="000000" w:themeColor="text1"/>
          <w:sz w:val="24"/>
          <w:szCs w:val="24"/>
        </w:rPr>
        <w:t>состояниями нужно всего</w:t>
      </w:r>
      <w:r w:rsidRPr="00E510E5">
        <w:rPr>
          <w:rFonts w:ascii="Times New Roman" w:hAnsi="Times New Roman" w:cs="Times New Roman"/>
          <w:i/>
          <w:color w:val="000000" w:themeColor="text1"/>
          <w:sz w:val="24"/>
          <w:szCs w:val="24"/>
        </w:rPr>
        <w:t xml:space="preserve"> </w:t>
      </w:r>
      <w:r w:rsidRPr="00E510E5">
        <w:rPr>
          <w:rFonts w:ascii="Times New Roman" w:hAnsi="Times New Roman" w:cs="Times New Roman"/>
          <w:color w:val="000000" w:themeColor="text1"/>
          <w:sz w:val="24"/>
          <w:szCs w:val="24"/>
        </w:rPr>
        <w:t>log2</w:t>
      </w:r>
      <w:r w:rsidRPr="00E510E5">
        <w:rPr>
          <w:rFonts w:ascii="Times New Roman" w:hAnsi="Times New Roman" w:cs="Times New Roman"/>
          <w:i/>
          <w:color w:val="000000" w:themeColor="text1"/>
          <w:sz w:val="24"/>
          <w:szCs w:val="24"/>
        </w:rPr>
        <w:t xml:space="preserve">K </w:t>
      </w:r>
      <w:r w:rsidRPr="00E510E5">
        <w:rPr>
          <w:rFonts w:ascii="Times New Roman" w:hAnsi="Times New Roman" w:cs="Times New Roman"/>
          <w:color w:val="000000" w:themeColor="text1"/>
          <w:sz w:val="24"/>
          <w:szCs w:val="24"/>
        </w:rPr>
        <w:t>битов</w:t>
      </w:r>
      <w:r w:rsidRPr="00E510E5">
        <w:rPr>
          <w:rFonts w:ascii="Times New Roman" w:hAnsi="Times New Roman" w:cs="Times New Roman"/>
          <w:i/>
          <w:color w:val="000000" w:themeColor="text1"/>
          <w:sz w:val="24"/>
          <w:szCs w:val="24"/>
        </w:rPr>
        <w:t xml:space="preserve"> </w:t>
      </w:r>
      <w:r w:rsidRPr="00E510E5">
        <w:rPr>
          <w:rFonts w:ascii="Times New Roman" w:hAnsi="Times New Roman" w:cs="Times New Roman"/>
          <w:color w:val="000000" w:themeColor="text1"/>
          <w:sz w:val="24"/>
          <w:szCs w:val="24"/>
        </w:rPr>
        <w:t>состояния.</w:t>
      </w:r>
      <w:r w:rsidR="00C0283B" w:rsidRPr="00E510E5">
        <w:rPr>
          <w:rFonts w:ascii="Times New Roman" w:hAnsi="Times New Roman" w:cs="Times New Roman"/>
          <w:color w:val="000000" w:themeColor="text1"/>
          <w:sz w:val="24"/>
          <w:szCs w:val="24"/>
        </w:rPr>
        <w:t xml:space="preserve"> П</w:t>
      </w:r>
      <w:r w:rsidRPr="00E510E5">
        <w:rPr>
          <w:rFonts w:ascii="Times New Roman" w:hAnsi="Times New Roman" w:cs="Times New Roman"/>
          <w:color w:val="000000" w:themeColor="text1"/>
          <w:sz w:val="24"/>
          <w:szCs w:val="24"/>
        </w:rPr>
        <w:t>ри использовании прямого кодирования схема определения следующего состояния и схема формирования выходных сигналов часто упрощается; таким образом, требуется меньше элементов. Наилучший выбор кодирования зависит от особенностей конкретного автомата .</w:t>
      </w:r>
    </w:p>
    <w:p w:rsidR="003F0967" w:rsidRPr="00E510E5" w:rsidRDefault="003F0967" w:rsidP="008324BF">
      <w:pPr>
        <w:spacing w:after="0"/>
        <w:jc w:val="both"/>
        <w:rPr>
          <w:rFonts w:ascii="Times New Roman" w:hAnsi="Times New Roman" w:cs="Times New Roman"/>
          <w:color w:val="000000" w:themeColor="text1"/>
          <w:sz w:val="24"/>
          <w:szCs w:val="24"/>
          <w:u w:val="single"/>
        </w:rPr>
      </w:pPr>
      <w:r w:rsidRPr="00E510E5">
        <w:rPr>
          <w:rFonts w:ascii="Times New Roman" w:hAnsi="Times New Roman" w:cs="Times New Roman"/>
          <w:color w:val="000000" w:themeColor="text1"/>
          <w:sz w:val="24"/>
          <w:szCs w:val="24"/>
          <w:u w:val="single"/>
        </w:rPr>
        <w:t>Автоматы Мура и Мили</w:t>
      </w:r>
    </w:p>
    <w:p w:rsidR="003F0967" w:rsidRPr="00E510E5" w:rsidRDefault="008324BF" w:rsidP="008324BF">
      <w:pPr>
        <w:pBdr>
          <w:bottom w:val="none" w:sz="0" w:space="5" w:color="auto"/>
        </w:pBdr>
        <w:shd w:val="clear" w:color="auto" w:fill="FFFFFF"/>
        <w:spacing w:after="0"/>
        <w:ind w:right="-13" w:firstLine="284"/>
        <w:jc w:val="both"/>
        <w:rPr>
          <w:rFonts w:ascii="Times New Roman" w:hAnsi="Times New Roman" w:cs="Times New Roman"/>
          <w:color w:val="000000" w:themeColor="text1"/>
          <w:sz w:val="24"/>
          <w:szCs w:val="24"/>
          <w:shd w:val="clear" w:color="auto" w:fill="FFFFFF"/>
        </w:rPr>
      </w:pPr>
      <w:r w:rsidRPr="00E510E5">
        <w:rPr>
          <w:rFonts w:ascii="Times New Roman" w:hAnsi="Times New Roman" w:cs="Times New Roman"/>
          <w:b/>
          <w:bCs/>
          <w:color w:val="000000" w:themeColor="text1"/>
          <w:sz w:val="24"/>
          <w:szCs w:val="24"/>
          <w:shd w:val="clear" w:color="auto" w:fill="FFFFFF"/>
        </w:rPr>
        <w:t>Автомат Мура</w:t>
      </w:r>
      <w:r w:rsidRPr="00E510E5">
        <w:rPr>
          <w:rFonts w:ascii="Times New Roman" w:hAnsi="Times New Roman" w:cs="Times New Roman"/>
          <w:color w:val="000000" w:themeColor="text1"/>
          <w:sz w:val="24"/>
          <w:szCs w:val="24"/>
          <w:shd w:val="clear" w:color="auto" w:fill="FFFFFF"/>
        </w:rPr>
        <w:t> в </w:t>
      </w:r>
      <w:hyperlink r:id="rId63" w:tooltip="Теория вычислений" w:history="1">
        <w:r w:rsidRPr="00E510E5">
          <w:rPr>
            <w:rStyle w:val="a5"/>
            <w:rFonts w:ascii="Times New Roman" w:hAnsi="Times New Roman" w:cs="Times New Roman"/>
            <w:color w:val="000000" w:themeColor="text1"/>
            <w:sz w:val="24"/>
            <w:szCs w:val="24"/>
            <w:u w:val="none"/>
            <w:shd w:val="clear" w:color="auto" w:fill="FFFFFF"/>
          </w:rPr>
          <w:t>теории вычислений</w:t>
        </w:r>
      </w:hyperlink>
      <w:r w:rsidRPr="00E510E5">
        <w:rPr>
          <w:rFonts w:ascii="Times New Roman" w:hAnsi="Times New Roman" w:cs="Times New Roman"/>
          <w:color w:val="000000" w:themeColor="text1"/>
          <w:sz w:val="24"/>
          <w:szCs w:val="24"/>
          <w:shd w:val="clear" w:color="auto" w:fill="FFFFFF"/>
        </w:rPr>
        <w:t> — </w:t>
      </w:r>
      <w:hyperlink r:id="rId64" w:tooltip="Конечный автомат" w:history="1">
        <w:r w:rsidRPr="00E510E5">
          <w:rPr>
            <w:rStyle w:val="a5"/>
            <w:rFonts w:ascii="Times New Roman" w:hAnsi="Times New Roman" w:cs="Times New Roman"/>
            <w:color w:val="000000" w:themeColor="text1"/>
            <w:sz w:val="24"/>
            <w:szCs w:val="24"/>
            <w:u w:val="none"/>
            <w:shd w:val="clear" w:color="auto" w:fill="FFFFFF"/>
          </w:rPr>
          <w:t>конечный автомат</w:t>
        </w:r>
      </w:hyperlink>
      <w:r w:rsidRPr="00E510E5">
        <w:rPr>
          <w:rFonts w:ascii="Times New Roman" w:hAnsi="Times New Roman" w:cs="Times New Roman"/>
          <w:color w:val="000000" w:themeColor="text1"/>
          <w:sz w:val="24"/>
          <w:szCs w:val="24"/>
          <w:shd w:val="clear" w:color="auto" w:fill="FFFFFF"/>
        </w:rPr>
        <w:t>, выходное значение сигнала в котором зависит лишь от текущего состояния данного автомата, и не зависит напрямую</w:t>
      </w:r>
    </w:p>
    <w:p w:rsidR="003F0967" w:rsidRPr="00E510E5" w:rsidRDefault="008324BF" w:rsidP="008324BF">
      <w:pPr>
        <w:pBdr>
          <w:bottom w:val="none" w:sz="0" w:space="5" w:color="auto"/>
        </w:pBdr>
        <w:shd w:val="clear" w:color="auto" w:fill="FFFFFF"/>
        <w:spacing w:after="0"/>
        <w:ind w:right="-13" w:firstLine="284"/>
        <w:jc w:val="both"/>
        <w:rPr>
          <w:rFonts w:ascii="Times New Roman" w:hAnsi="Times New Roman" w:cs="Times New Roman"/>
          <w:b/>
          <w:color w:val="000000" w:themeColor="text1"/>
          <w:sz w:val="24"/>
          <w:szCs w:val="24"/>
        </w:rPr>
      </w:pPr>
      <w:r w:rsidRPr="00E510E5">
        <w:rPr>
          <w:rFonts w:ascii="Times New Roman" w:hAnsi="Times New Roman" w:cs="Times New Roman"/>
          <w:b/>
          <w:bCs/>
          <w:color w:val="000000" w:themeColor="text1"/>
          <w:sz w:val="24"/>
          <w:szCs w:val="24"/>
          <w:shd w:val="clear" w:color="auto" w:fill="FFFFFF"/>
        </w:rPr>
        <w:t>Автомат Мили</w:t>
      </w:r>
      <w:r w:rsidRPr="00E510E5">
        <w:rPr>
          <w:rFonts w:ascii="Times New Roman" w:hAnsi="Times New Roman" w:cs="Times New Roman"/>
          <w:color w:val="000000" w:themeColor="text1"/>
          <w:sz w:val="24"/>
          <w:szCs w:val="24"/>
          <w:shd w:val="clear" w:color="auto" w:fill="FFFFFF"/>
        </w:rPr>
        <w:t> — </w:t>
      </w:r>
      <w:hyperlink r:id="rId65" w:tooltip="Конечный автомат" w:history="1">
        <w:r w:rsidRPr="00E510E5">
          <w:rPr>
            <w:rStyle w:val="a5"/>
            <w:rFonts w:ascii="Times New Roman" w:hAnsi="Times New Roman" w:cs="Times New Roman"/>
            <w:color w:val="000000" w:themeColor="text1"/>
            <w:sz w:val="24"/>
            <w:szCs w:val="24"/>
            <w:u w:val="none"/>
            <w:shd w:val="clear" w:color="auto" w:fill="FFFFFF"/>
          </w:rPr>
          <w:t>конечный автомат</w:t>
        </w:r>
      </w:hyperlink>
      <w:r w:rsidRPr="00E510E5">
        <w:rPr>
          <w:rFonts w:ascii="Times New Roman" w:hAnsi="Times New Roman" w:cs="Times New Roman"/>
          <w:color w:val="000000" w:themeColor="text1"/>
          <w:sz w:val="24"/>
          <w:szCs w:val="24"/>
          <w:shd w:val="clear" w:color="auto" w:fill="FFFFFF"/>
        </w:rPr>
        <w:t>, выходная последовательность которого (в отличие от </w:t>
      </w:r>
      <w:hyperlink r:id="rId66" w:tooltip="Автомат Мура" w:history="1">
        <w:r w:rsidRPr="00E510E5">
          <w:rPr>
            <w:rStyle w:val="a5"/>
            <w:rFonts w:ascii="Times New Roman" w:hAnsi="Times New Roman" w:cs="Times New Roman"/>
            <w:color w:val="000000" w:themeColor="text1"/>
            <w:sz w:val="24"/>
            <w:szCs w:val="24"/>
            <w:u w:val="none"/>
            <w:shd w:val="clear" w:color="auto" w:fill="FFFFFF"/>
          </w:rPr>
          <w:t>автомата Мура</w:t>
        </w:r>
      </w:hyperlink>
      <w:r w:rsidRPr="00E510E5">
        <w:rPr>
          <w:rFonts w:ascii="Times New Roman" w:hAnsi="Times New Roman" w:cs="Times New Roman"/>
          <w:color w:val="000000" w:themeColor="text1"/>
          <w:sz w:val="24"/>
          <w:szCs w:val="24"/>
          <w:shd w:val="clear" w:color="auto" w:fill="FFFFFF"/>
        </w:rPr>
        <w:t>) зависит от состояния автомата и входных сигналов.</w:t>
      </w:r>
    </w:p>
    <w:p w:rsidR="003F0967" w:rsidRPr="00E510E5" w:rsidRDefault="00C0283B" w:rsidP="008A6BA0">
      <w:pPr>
        <w:pBdr>
          <w:bottom w:val="none" w:sz="0" w:space="5" w:color="auto"/>
        </w:pBdr>
        <w:shd w:val="clear" w:color="auto" w:fill="FFFFFF"/>
        <w:spacing w:after="0" w:line="240" w:lineRule="auto"/>
        <w:ind w:right="-13"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у автомата Мура обычно больше </w:t>
      </w:r>
      <w:r w:rsidR="003F0967" w:rsidRPr="00E510E5">
        <w:rPr>
          <w:rFonts w:ascii="Times New Roman" w:hAnsi="Times New Roman" w:cs="Times New Roman"/>
          <w:color w:val="000000" w:themeColor="text1"/>
          <w:sz w:val="24"/>
          <w:szCs w:val="24"/>
        </w:rPr>
        <w:t>состояний, чем у автомата Мили, решающего ту же задачу.</w:t>
      </w:r>
    </w:p>
    <w:p w:rsidR="008A6BA0" w:rsidRPr="00E510E5" w:rsidRDefault="008A6BA0" w:rsidP="008A6BA0">
      <w:pPr>
        <w:jc w:val="both"/>
        <w:rPr>
          <w:rFonts w:ascii="Times New Roman" w:hAnsi="Times New Roman" w:cs="Times New Roman"/>
          <w:color w:val="000000" w:themeColor="text1"/>
          <w:sz w:val="24"/>
          <w:szCs w:val="24"/>
        </w:rPr>
      </w:pPr>
      <w:bookmarkStart w:id="5" w:name="_7g29a061baud" w:colFirst="0" w:colLast="0"/>
      <w:bookmarkEnd w:id="5"/>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3F0967" w:rsidRPr="00E510E5" w:rsidRDefault="008A6BA0" w:rsidP="008A6BA0">
      <w:pPr>
        <w:jc w:val="both"/>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lastRenderedPageBreak/>
        <w:t>55.</w:t>
      </w:r>
      <w:r w:rsidR="003F0967" w:rsidRPr="00E510E5">
        <w:rPr>
          <w:rFonts w:ascii="Times New Roman" w:hAnsi="Times New Roman" w:cs="Times New Roman"/>
          <w:b/>
          <w:color w:val="000000" w:themeColor="text1"/>
          <w:sz w:val="24"/>
          <w:szCs w:val="24"/>
        </w:rPr>
        <w:t>Декомпозиция конечных автоматов. Восстановление конечных автоматов по электрической схеме.</w:t>
      </w:r>
      <w:r w:rsidRPr="00E510E5">
        <w:rPr>
          <w:rFonts w:ascii="Times New Roman" w:hAnsi="Times New Roman" w:cs="Times New Roman"/>
          <w:b/>
          <w:color w:val="000000" w:themeColor="text1"/>
          <w:sz w:val="24"/>
          <w:szCs w:val="24"/>
        </w:rPr>
        <w:t xml:space="preserve"> </w:t>
      </w:r>
      <w:r w:rsidR="003F0967" w:rsidRPr="00E510E5">
        <w:rPr>
          <w:rFonts w:ascii="Times New Roman" w:hAnsi="Times New Roman" w:cs="Times New Roman"/>
          <w:b/>
          <w:color w:val="000000" w:themeColor="text1"/>
          <w:sz w:val="24"/>
          <w:szCs w:val="24"/>
        </w:rPr>
        <w:t>Декомпозиция конечных автоматов</w:t>
      </w:r>
    </w:p>
    <w:p w:rsidR="008A6BA0" w:rsidRPr="00E510E5" w:rsidRDefault="003F0967" w:rsidP="008A6BA0">
      <w:p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Проектирование сложных конечных автоматов часто упрощается, если их можно разбить </w:t>
      </w:r>
      <w:r w:rsidR="008A6BA0" w:rsidRPr="00E510E5">
        <w:rPr>
          <w:rFonts w:ascii="Times New Roman" w:hAnsi="Times New Roman" w:cs="Times New Roman"/>
          <w:color w:val="000000" w:themeColor="text1"/>
          <w:sz w:val="24"/>
          <w:szCs w:val="24"/>
        </w:rPr>
        <w:t>на несколько более простых автоматов</w:t>
      </w:r>
      <w:r w:rsidRPr="00E510E5">
        <w:rPr>
          <w:rFonts w:ascii="Times New Roman" w:hAnsi="Times New Roman" w:cs="Times New Roman"/>
          <w:color w:val="000000" w:themeColor="text1"/>
          <w:sz w:val="24"/>
          <w:szCs w:val="24"/>
        </w:rPr>
        <w:t xml:space="preserve">, взаимодействующих друг с другом таким образом, что выход одних автоматов является входом других. Такое применение принципов иерархической организации и модульного проектирования называется </w:t>
      </w:r>
      <w:r w:rsidRPr="00E510E5">
        <w:rPr>
          <w:rFonts w:ascii="Times New Roman" w:hAnsi="Times New Roman" w:cs="Times New Roman"/>
          <w:color w:val="000000" w:themeColor="text1"/>
          <w:sz w:val="24"/>
          <w:szCs w:val="24"/>
          <w:u w:val="single"/>
        </w:rPr>
        <w:t>декомпозицией</w:t>
      </w:r>
      <w:r w:rsidRPr="00E510E5">
        <w:rPr>
          <w:rFonts w:ascii="Times New Roman" w:hAnsi="Times New Roman" w:cs="Times New Roman"/>
          <w:i/>
          <w:color w:val="000000" w:themeColor="text1"/>
          <w:sz w:val="24"/>
          <w:szCs w:val="24"/>
        </w:rPr>
        <w:t xml:space="preserve"> </w:t>
      </w:r>
      <w:r w:rsidRPr="00E510E5">
        <w:rPr>
          <w:rFonts w:ascii="Times New Roman" w:hAnsi="Times New Roman" w:cs="Times New Roman"/>
          <w:color w:val="000000" w:themeColor="text1"/>
          <w:sz w:val="24"/>
          <w:szCs w:val="24"/>
        </w:rPr>
        <w:t>конечных автоматов.</w:t>
      </w:r>
    </w:p>
    <w:p w:rsidR="003F0967" w:rsidRPr="00E510E5" w:rsidRDefault="003F0967" w:rsidP="008A6BA0">
      <w:pPr>
        <w:jc w:val="both"/>
        <w:rPr>
          <w:rFonts w:ascii="Times New Roman" w:hAnsi="Times New Roman" w:cs="Times New Roman"/>
          <w:color w:val="000000" w:themeColor="text1"/>
          <w:sz w:val="24"/>
          <w:szCs w:val="24"/>
          <w:u w:val="single"/>
        </w:rPr>
      </w:pPr>
      <w:r w:rsidRPr="00E510E5">
        <w:rPr>
          <w:rFonts w:ascii="Times New Roman" w:hAnsi="Times New Roman" w:cs="Times New Roman"/>
          <w:color w:val="000000" w:themeColor="text1"/>
          <w:sz w:val="24"/>
          <w:szCs w:val="24"/>
          <w:u w:val="single"/>
        </w:rPr>
        <w:t>Восстановление конечных автоматов по электрической схеме</w:t>
      </w:r>
    </w:p>
    <w:p w:rsidR="003F0967" w:rsidRPr="00E510E5" w:rsidRDefault="003F0967" w:rsidP="008A6BA0">
      <w:p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Восстановление конечных автоматов по электрической схеме практически является процессом, обратным проектированию КА. Этот процесс необходим, например, при рассмотрении проекта с неполной документацией или для реверсивного</w:t>
      </w:r>
      <w:r w:rsidR="008A6BA0" w:rsidRPr="00E510E5">
        <w:rPr>
          <w:rFonts w:ascii="Times New Roman" w:hAnsi="Times New Roman" w:cs="Times New Roman"/>
          <w:color w:val="000000" w:themeColor="text1"/>
          <w:sz w:val="24"/>
          <w:szCs w:val="24"/>
        </w:rPr>
        <w:t xml:space="preserve"> проектирования чьей-то системы</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Проанализировать</w:t>
      </w:r>
      <w:r w:rsidR="003F0967" w:rsidRPr="00E510E5">
        <w:rPr>
          <w:rFonts w:ascii="Times New Roman" w:hAnsi="Times New Roman" w:cs="Times New Roman"/>
          <w:color w:val="000000" w:themeColor="text1"/>
          <w:sz w:val="24"/>
          <w:szCs w:val="24"/>
        </w:rPr>
        <w:t xml:space="preserve"> схему, возможные состояния входов, выходов и регистра состояний.</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Составить</w:t>
      </w:r>
      <w:r w:rsidR="003F0967" w:rsidRPr="00E510E5">
        <w:rPr>
          <w:rFonts w:ascii="Times New Roman" w:hAnsi="Times New Roman" w:cs="Times New Roman"/>
          <w:color w:val="000000" w:themeColor="text1"/>
          <w:sz w:val="24"/>
          <w:szCs w:val="24"/>
        </w:rPr>
        <w:t xml:space="preserve"> выражения для следующего состояния и для выходов.</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Составить</w:t>
      </w:r>
      <w:r w:rsidR="003F0967" w:rsidRPr="00E510E5">
        <w:rPr>
          <w:rFonts w:ascii="Times New Roman" w:hAnsi="Times New Roman" w:cs="Times New Roman"/>
          <w:color w:val="000000" w:themeColor="text1"/>
          <w:sz w:val="24"/>
          <w:szCs w:val="24"/>
        </w:rPr>
        <w:t xml:space="preserve"> таблицу выходов и таблицу переходов.</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Вычеркнуть</w:t>
      </w:r>
      <w:r w:rsidR="003F0967" w:rsidRPr="00E510E5">
        <w:rPr>
          <w:rFonts w:ascii="Times New Roman" w:hAnsi="Times New Roman" w:cs="Times New Roman"/>
          <w:color w:val="000000" w:themeColor="text1"/>
          <w:sz w:val="24"/>
          <w:szCs w:val="24"/>
        </w:rPr>
        <w:t xml:space="preserve"> из таблицы переходов состояния, в которые система никогда не попадает.</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Присвоить</w:t>
      </w:r>
      <w:r w:rsidR="003F0967" w:rsidRPr="00E510E5">
        <w:rPr>
          <w:rFonts w:ascii="Times New Roman" w:hAnsi="Times New Roman" w:cs="Times New Roman"/>
          <w:color w:val="000000" w:themeColor="text1"/>
          <w:sz w:val="24"/>
          <w:szCs w:val="24"/>
        </w:rPr>
        <w:t xml:space="preserve"> имя каждому используемому набору бит-состояний.</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Переписать</w:t>
      </w:r>
      <w:r w:rsidR="003F0967" w:rsidRPr="00E510E5">
        <w:rPr>
          <w:rFonts w:ascii="Times New Roman" w:hAnsi="Times New Roman" w:cs="Times New Roman"/>
          <w:color w:val="000000" w:themeColor="text1"/>
          <w:sz w:val="24"/>
          <w:szCs w:val="24"/>
        </w:rPr>
        <w:t xml:space="preserve"> таблицы выходов и переходов, используя эти обозначения.</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Нарисовать</w:t>
      </w:r>
      <w:r w:rsidR="003F0967" w:rsidRPr="00E510E5">
        <w:rPr>
          <w:rFonts w:ascii="Times New Roman" w:hAnsi="Times New Roman" w:cs="Times New Roman"/>
          <w:color w:val="000000" w:themeColor="text1"/>
          <w:sz w:val="24"/>
          <w:szCs w:val="24"/>
        </w:rPr>
        <w:t xml:space="preserve"> диаграмму переходов.</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Описать</w:t>
      </w:r>
      <w:r w:rsidR="003F0967" w:rsidRPr="00E510E5">
        <w:rPr>
          <w:rFonts w:ascii="Times New Roman" w:hAnsi="Times New Roman" w:cs="Times New Roman"/>
          <w:color w:val="000000" w:themeColor="text1"/>
          <w:sz w:val="24"/>
          <w:szCs w:val="24"/>
        </w:rPr>
        <w:t xml:space="preserve"> словами то, что делает автомат</w:t>
      </w:r>
    </w:p>
    <w:p w:rsidR="003F0967" w:rsidRPr="00E510E5" w:rsidRDefault="003F0967" w:rsidP="008A6BA0">
      <w:p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На последнем шаге </w:t>
      </w:r>
      <w:r w:rsidR="008A6BA0" w:rsidRPr="00E510E5">
        <w:rPr>
          <w:rFonts w:ascii="Times New Roman" w:hAnsi="Times New Roman" w:cs="Times New Roman"/>
          <w:color w:val="000000" w:themeColor="text1"/>
          <w:sz w:val="24"/>
          <w:szCs w:val="24"/>
        </w:rPr>
        <w:t xml:space="preserve">развернуто описать </w:t>
      </w:r>
      <w:r w:rsidRPr="00E510E5">
        <w:rPr>
          <w:rFonts w:ascii="Times New Roman" w:hAnsi="Times New Roman" w:cs="Times New Roman"/>
          <w:color w:val="000000" w:themeColor="text1"/>
          <w:sz w:val="24"/>
          <w:szCs w:val="24"/>
        </w:rPr>
        <w:t>цели и функции автомата,</w:t>
      </w:r>
      <w:r w:rsidR="008A6BA0" w:rsidRPr="00E510E5">
        <w:rPr>
          <w:rFonts w:ascii="Times New Roman" w:hAnsi="Times New Roman" w:cs="Times New Roman"/>
          <w:color w:val="000000" w:themeColor="text1"/>
          <w:sz w:val="24"/>
          <w:szCs w:val="24"/>
        </w:rPr>
        <w:t xml:space="preserve"> чтобы избежать простого перефор</w:t>
      </w:r>
      <w:r w:rsidRPr="00E510E5">
        <w:rPr>
          <w:rFonts w:ascii="Times New Roman" w:hAnsi="Times New Roman" w:cs="Times New Roman"/>
          <w:color w:val="000000" w:themeColor="text1"/>
          <w:sz w:val="24"/>
          <w:szCs w:val="24"/>
        </w:rPr>
        <w:t>мулирования каждого перехода из диаграммы переходов.</w:t>
      </w:r>
    </w:p>
    <w:p w:rsidR="008A6BA0" w:rsidRPr="00E510E5" w:rsidRDefault="008A6BA0" w:rsidP="008A6BA0">
      <w:pPr>
        <w:jc w:val="both"/>
        <w:rPr>
          <w:rFonts w:ascii="Times New Roman" w:hAnsi="Times New Roman" w:cs="Times New Roman"/>
          <w:color w:val="000000" w:themeColor="text1"/>
          <w:sz w:val="24"/>
          <w:szCs w:val="24"/>
        </w:rPr>
      </w:pPr>
      <w:bookmarkStart w:id="6" w:name="_5636x0xip7o5" w:colFirst="0" w:colLast="0"/>
      <w:bookmarkEnd w:id="6"/>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3F0967" w:rsidP="008A6BA0">
      <w:p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br/>
      </w:r>
    </w:p>
    <w:p w:rsidR="00655238" w:rsidRPr="00655238" w:rsidRDefault="00655238" w:rsidP="00655238">
      <w:pPr>
        <w:spacing w:after="0" w:line="240" w:lineRule="auto"/>
        <w:jc w:val="both"/>
        <w:rPr>
          <w:rFonts w:ascii="Times New Roman" w:eastAsia="Times New Roman" w:hAnsi="Times New Roman" w:cs="Times New Roman"/>
          <w:b/>
          <w:sz w:val="24"/>
          <w:szCs w:val="24"/>
        </w:rPr>
      </w:pPr>
      <w:bookmarkStart w:id="7" w:name="_7hcmb5tn90sn" w:colFirst="0" w:colLast="0"/>
      <w:bookmarkEnd w:id="7"/>
      <w:r w:rsidRPr="00655238">
        <w:rPr>
          <w:rFonts w:ascii="Times New Roman" w:eastAsia="Times New Roman" w:hAnsi="Times New Roman" w:cs="Times New Roman"/>
          <w:b/>
          <w:sz w:val="24"/>
          <w:szCs w:val="24"/>
        </w:rPr>
        <w:lastRenderedPageBreak/>
        <w:t>56. Синхронизация последовательностных схем. Временные характеристики системы. Расфазировка тактовых сигналов. Метастабильность. Синхронизаторы.</w:t>
      </w:r>
      <w:r>
        <w:rPr>
          <w:rFonts w:ascii="Times New Roman" w:eastAsia="Times New Roman" w:hAnsi="Times New Roman" w:cs="Times New Roman"/>
          <w:b/>
          <w:sz w:val="24"/>
          <w:szCs w:val="24"/>
        </w:rPr>
        <w:t xml:space="preserve"> (ЧАСТЬ 1)</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СИНХРОНИЗАЦИЯ ПОСЛЕДОВАТЕЛЬНОСТНЫХ СХЕМ</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Последовательностный элемент имеет апертурное время до и после фронта тактового сигнала, в течение которого его информационные входные сигналы должны быть стабильными, чтобы на выходе триггера сформировался корректный сигнал.</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 xml:space="preserve">Часть апертурного времени последовательностного элемента до фронта тактового импульса называется временем предустановки (setup time), после фронта – временем удержания (hold time). Динамическая дисциплина позволяет использовать только те сигналы, которые изменяются вне апертурного времени. При выполнении требований динамической дисциплины мы можем оперировать дискретными единицами времени, которые называются тактовыми циклами, аналогично тому, как мы оперируем с дискретными логическими уровнями 1 и 0. Сигнал может изменяться и осциллировать в течение некоторого ограниченного промежутка времени. При выполнении требований динамической дисциплины важно лишь его значение в конце цикла тактового сигнала, когда он уже принял стабильное значение. Период тактовых импульсов должен быть достаточно большим, чтобы переходные процессы всех сигналов успели завершиться. Это требование ограничивает быстродействие всей системы. В реальных системах тактовые импульсы поступают на входы триггеров неодновременно. Этот разброс по времени, который называется </w:t>
      </w:r>
      <w:r w:rsidRPr="00655238">
        <w:rPr>
          <w:rFonts w:ascii="Times New Roman" w:eastAsia="Times New Roman" w:hAnsi="Times New Roman" w:cs="Times New Roman"/>
          <w:b/>
          <w:sz w:val="24"/>
          <w:szCs w:val="24"/>
        </w:rPr>
        <w:t>расфазировкой</w:t>
      </w:r>
      <w:r w:rsidRPr="00655238">
        <w:rPr>
          <w:rFonts w:ascii="Times New Roman" w:eastAsia="Times New Roman" w:hAnsi="Times New Roman" w:cs="Times New Roman"/>
          <w:sz w:val="24"/>
          <w:szCs w:val="24"/>
        </w:rPr>
        <w:t xml:space="preserve"> или </w:t>
      </w:r>
      <w:r w:rsidRPr="00655238">
        <w:rPr>
          <w:rFonts w:ascii="Times New Roman" w:eastAsia="Times New Roman" w:hAnsi="Times New Roman" w:cs="Times New Roman"/>
          <w:b/>
          <w:sz w:val="24"/>
          <w:szCs w:val="24"/>
        </w:rPr>
        <w:t>разбросом фаз тактового сигнала</w:t>
      </w:r>
      <w:r w:rsidRPr="00655238">
        <w:rPr>
          <w:rFonts w:ascii="Times New Roman" w:eastAsia="Times New Roman" w:hAnsi="Times New Roman" w:cs="Times New Roman"/>
          <w:sz w:val="24"/>
          <w:szCs w:val="24"/>
        </w:rPr>
        <w:t xml:space="preserve"> (clock skew), заставляет разработчиков дополнительно увеличивать период тактовых сигналов.</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Иногда невозможно удовлетворить требованиям динамической дисциплины, особенно в устройствах сопряжения цифровой системы с реальным миром. Решением проблемы асинхронных входов является использование синхронизатора, на выходе которого некорректный логический уровень может появиться с очень малой (но не нулевой) вероятностью.</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Временные характеристики системы</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Периодом тактового сигнала или длительностью цикла синхронизации, Tc, называется промежуток времени между передними фронтами последовательных тактовых импульсов. Обратная величина, fc = 1/Tc, называется тактовой частотой. Увеличение тактовой частоты без изменения остальных параметров схемы приводит к увеличению ее производительности. Частота измеряется в Герцах (Гц), или в циклах за одну секунду: 1 мегагерц (МГц) = 10</w:t>
      </w:r>
      <w:r w:rsidRPr="00655238">
        <w:rPr>
          <w:rFonts w:ascii="Times New Roman" w:eastAsia="Times New Roman" w:hAnsi="Times New Roman" w:cs="Times New Roman"/>
          <w:sz w:val="24"/>
          <w:szCs w:val="24"/>
          <w:vertAlign w:val="superscript"/>
        </w:rPr>
        <w:t>6</w:t>
      </w:r>
      <w:r w:rsidRPr="00655238">
        <w:rPr>
          <w:rFonts w:ascii="Times New Roman" w:eastAsia="Times New Roman" w:hAnsi="Times New Roman" w:cs="Times New Roman"/>
          <w:sz w:val="24"/>
          <w:szCs w:val="24"/>
        </w:rPr>
        <w:t xml:space="preserve"> Гц, and 1 гигагерц (ГГц) = 10</w:t>
      </w:r>
      <w:r w:rsidRPr="00655238">
        <w:rPr>
          <w:rFonts w:ascii="Times New Roman" w:eastAsia="Times New Roman" w:hAnsi="Times New Roman" w:cs="Times New Roman"/>
          <w:sz w:val="24"/>
          <w:szCs w:val="24"/>
          <w:vertAlign w:val="superscript"/>
        </w:rPr>
        <w:t>9</w:t>
      </w:r>
      <w:r w:rsidRPr="00655238">
        <w:rPr>
          <w:rFonts w:ascii="Times New Roman" w:eastAsia="Times New Roman" w:hAnsi="Times New Roman" w:cs="Times New Roman"/>
          <w:sz w:val="24"/>
          <w:szCs w:val="24"/>
        </w:rPr>
        <w:t xml:space="preserve"> Гц.</w:t>
      </w:r>
    </w:p>
    <w:tbl>
      <w:tblPr>
        <w:tblW w:w="4005" w:type="dxa"/>
        <w:tblBorders>
          <w:insideH w:val="nil"/>
          <w:insideV w:val="nil"/>
        </w:tblBorders>
        <w:tblLayout w:type="fixed"/>
        <w:tblLook w:val="0600" w:firstRow="0" w:lastRow="0" w:firstColumn="0" w:lastColumn="0" w:noHBand="1" w:noVBand="1"/>
      </w:tblPr>
      <w:tblGrid>
        <w:gridCol w:w="2456"/>
        <w:gridCol w:w="1549"/>
      </w:tblGrid>
      <w:tr w:rsidR="00655238" w:rsidRPr="00655238" w:rsidTr="001E46FD">
        <w:trPr>
          <w:trHeight w:val="122"/>
        </w:trPr>
        <w:tc>
          <w:tcPr>
            <w:tcW w:w="2456" w:type="dxa"/>
            <w:tcBorders>
              <w:top w:val="nil"/>
              <w:left w:val="nil"/>
              <w:bottom w:val="nil"/>
              <w:right w:val="nil"/>
            </w:tcBorders>
            <w:tcMar>
              <w:top w:w="100" w:type="dxa"/>
              <w:left w:w="100" w:type="dxa"/>
              <w:bottom w:w="100" w:type="dxa"/>
              <w:right w:w="100" w:type="dxa"/>
            </w:tcMar>
            <w:vAlign w:val="bottom"/>
            <w:hideMark/>
          </w:tcPr>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tpd ≤Tc−(tpcq +tsetup)</w:t>
            </w:r>
          </w:p>
        </w:tc>
        <w:tc>
          <w:tcPr>
            <w:tcW w:w="1549" w:type="dxa"/>
            <w:tcBorders>
              <w:top w:val="nil"/>
              <w:left w:val="nil"/>
              <w:bottom w:val="nil"/>
              <w:right w:val="nil"/>
            </w:tcBorders>
            <w:tcMar>
              <w:top w:w="100" w:type="dxa"/>
              <w:left w:w="100" w:type="dxa"/>
              <w:bottom w:w="100" w:type="dxa"/>
              <w:right w:w="100" w:type="dxa"/>
            </w:tcMar>
            <w:vAlign w:val="bottom"/>
            <w:hideMark/>
          </w:tcPr>
          <w:p w:rsidR="00655238" w:rsidRPr="00655238" w:rsidRDefault="00655238" w:rsidP="00655238">
            <w:pPr>
              <w:spacing w:after="0" w:line="240" w:lineRule="auto"/>
              <w:jc w:val="both"/>
              <w:rPr>
                <w:rFonts w:ascii="Times New Roman" w:eastAsia="Times New Roman" w:hAnsi="Times New Roman" w:cs="Times New Roman"/>
                <w:sz w:val="24"/>
                <w:szCs w:val="24"/>
              </w:rPr>
            </w:pPr>
          </w:p>
        </w:tc>
      </w:tr>
    </w:tbl>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 xml:space="preserve">Слагаемое в скобках, tpcq + tsetup, называется потерями на упорядочение (sequencing overhead). В идеальном случае весь период тактового сигнала может быть затрачен на вычисления в комбинационной логике (время tpd). Однако, потери на упорядочение в триггерах уменьшают это время. Это неравенство называется </w:t>
      </w:r>
      <w:r w:rsidRPr="00655238">
        <w:rPr>
          <w:rFonts w:ascii="Times New Roman" w:eastAsia="Times New Roman" w:hAnsi="Times New Roman" w:cs="Times New Roman"/>
          <w:b/>
          <w:sz w:val="24"/>
          <w:szCs w:val="24"/>
        </w:rPr>
        <w:t>ограничением времени предустановки</w:t>
      </w:r>
      <w:r w:rsidRPr="00655238">
        <w:rPr>
          <w:rFonts w:ascii="Times New Roman" w:eastAsia="Times New Roman" w:hAnsi="Times New Roman" w:cs="Times New Roman"/>
          <w:sz w:val="24"/>
          <w:szCs w:val="24"/>
        </w:rPr>
        <w:t xml:space="preserve"> или </w:t>
      </w:r>
      <w:r w:rsidRPr="00655238">
        <w:rPr>
          <w:rFonts w:ascii="Times New Roman" w:eastAsia="Times New Roman" w:hAnsi="Times New Roman" w:cs="Times New Roman"/>
          <w:b/>
          <w:sz w:val="24"/>
          <w:szCs w:val="24"/>
        </w:rPr>
        <w:t>ограничением максимальной задержки</w:t>
      </w:r>
      <w:r w:rsidRPr="00655238">
        <w:rPr>
          <w:rFonts w:ascii="Times New Roman" w:eastAsia="Times New Roman" w:hAnsi="Times New Roman" w:cs="Times New Roman"/>
          <w:sz w:val="24"/>
          <w:szCs w:val="24"/>
        </w:rPr>
        <w:t>, поскольку оно зависит от времени предустановки и ограничивает максимальную задержку распространения в комбинационной логической схеме.</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Если задержка распространения в комбинационной схеме слишком велика, то вход D2 может не успеть принять свое установившееся состояние ко времени, когда регистр R2 ожидает стабильности и фиксирует его. Таким образом, R2 может зафиксировать некорректный результат или даже логический уровень в запретной зоне. В таком случае схема будет работать некорректно. Проблему можно решить увеличением периода тактового сигнала или пересмотром комбинационной схемы с целью добиться меньшей задержки распространения.</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Ограничение времени удержания</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 xml:space="preserve">Регистр R2 на </w:t>
      </w:r>
      <w:r w:rsidRPr="00655238">
        <w:rPr>
          <w:rFonts w:ascii="Times New Roman" w:eastAsia="Times New Roman" w:hAnsi="Times New Roman" w:cs="Times New Roman"/>
          <w:b/>
          <w:sz w:val="24"/>
          <w:szCs w:val="24"/>
        </w:rPr>
        <w:t xml:space="preserve">Рис. </w:t>
      </w:r>
      <w:r w:rsidRPr="00655238">
        <w:rPr>
          <w:rFonts w:ascii="Times New Roman" w:eastAsia="Times New Roman" w:hAnsi="Times New Roman" w:cs="Times New Roman"/>
          <w:sz w:val="24"/>
          <w:szCs w:val="24"/>
        </w:rPr>
        <w:t>(a) имеет также ограничение времени удержания. Его вход, D2, не должен изменяться в течение некоторого времени thold после переднего фронта тактового импульса.</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noProof/>
          <w:sz w:val="24"/>
          <w:szCs w:val="24"/>
          <w:lang w:eastAsia="ru-RU"/>
        </w:rPr>
        <w:drawing>
          <wp:anchor distT="0" distB="0" distL="114300" distR="114300" simplePos="0" relativeHeight="251680255" behindDoc="1" locked="0" layoutInCell="1" allowOverlap="1" wp14:anchorId="2732C6DD" wp14:editId="6203CB00">
            <wp:simplePos x="0" y="0"/>
            <wp:positionH relativeFrom="column">
              <wp:posOffset>4022</wp:posOffset>
            </wp:positionH>
            <wp:positionV relativeFrom="paragraph">
              <wp:posOffset>-1270</wp:posOffset>
            </wp:positionV>
            <wp:extent cx="906145" cy="525145"/>
            <wp:effectExtent l="0" t="0" r="8255" b="8255"/>
            <wp:wrapTight wrapText="bothSides">
              <wp:wrapPolygon edited="0">
                <wp:start x="0" y="0"/>
                <wp:lineTo x="0" y="21156"/>
                <wp:lineTo x="21343" y="21156"/>
                <wp:lineTo x="21343" y="0"/>
                <wp:lineTo x="0" y="0"/>
              </wp:wrapPolygon>
            </wp:wrapTight>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06145" cy="525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5238">
        <w:rPr>
          <w:rFonts w:ascii="Times New Roman" w:eastAsia="Times New Roman" w:hAnsi="Times New Roman" w:cs="Times New Roman"/>
          <w:b/>
          <w:sz w:val="24"/>
          <w:szCs w:val="24"/>
        </w:rPr>
        <w:t>Рис. Непосредственное последовательное соединение триггеров</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Тем не менее, ограничения времени удержания критически важны. Если они нарушаются, то единственным решением является увеличение задержки реакции комбинационной схемы, что требует ее перепроектирования. Такие нарушения, в отличие от нарушений ограничений времени предустановки, не могут быть исправлены изменением периода тактового сигнала. Перепроектирование интегральной микросхемы и производство ее исправленного варианта занимает несколько месяцев и требует затрат в несколько миллионов долларов при современных технологиях, поэтому к нарушениям ограничения времени удержания нужно относиться крайне серьезно.</w:t>
      </w:r>
    </w:p>
    <w:p w:rsidR="00655238" w:rsidRDefault="00655238" w:rsidP="00655238">
      <w:pPr>
        <w:spacing w:after="0" w:line="240" w:lineRule="auto"/>
        <w:jc w:val="both"/>
        <w:rPr>
          <w:rFonts w:ascii="Times New Roman" w:eastAsia="Times New Roman" w:hAnsi="Times New Roman" w:cs="Times New Roman"/>
          <w:b/>
          <w:sz w:val="24"/>
          <w:szCs w:val="24"/>
        </w:rPr>
      </w:pPr>
    </w:p>
    <w:p w:rsidR="00655238" w:rsidRDefault="00655238" w:rsidP="00655238">
      <w:pPr>
        <w:spacing w:after="0" w:line="240" w:lineRule="auto"/>
        <w:jc w:val="both"/>
        <w:rPr>
          <w:rFonts w:ascii="Times New Roman" w:eastAsia="Times New Roman" w:hAnsi="Times New Roman" w:cs="Times New Roman"/>
          <w:b/>
          <w:sz w:val="24"/>
          <w:szCs w:val="24"/>
        </w:rPr>
      </w:pPr>
    </w:p>
    <w:p w:rsid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lastRenderedPageBreak/>
        <w:t>56. Синхронизация последовательностных схем. Временные характеристики системы. Расфазировка тактовых сигналов. Метастабильность. Синхронизаторы.</w:t>
      </w:r>
      <w:r>
        <w:rPr>
          <w:rFonts w:ascii="Times New Roman" w:eastAsia="Times New Roman" w:hAnsi="Times New Roman" w:cs="Times New Roman"/>
          <w:b/>
          <w:sz w:val="24"/>
          <w:szCs w:val="24"/>
        </w:rPr>
        <w:t xml:space="preserve"> (ЧАСТЬ </w:t>
      </w:r>
      <w:r>
        <w:rPr>
          <w:rFonts w:ascii="Times New Roman" w:eastAsia="Times New Roman" w:hAnsi="Times New Roman" w:cs="Times New Roman"/>
          <w:b/>
          <w:sz w:val="24"/>
          <w:szCs w:val="24"/>
        </w:rPr>
        <w:t>2</w:t>
      </w:r>
      <w:bookmarkStart w:id="8" w:name="_GoBack"/>
      <w:bookmarkEnd w:id="8"/>
      <w:r>
        <w:rPr>
          <w:rFonts w:ascii="Times New Roman" w:eastAsia="Times New Roman" w:hAnsi="Times New Roman" w:cs="Times New Roman"/>
          <w:b/>
          <w:sz w:val="24"/>
          <w:szCs w:val="24"/>
        </w:rPr>
        <w:t>)</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Заключение</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Последовательностные схемы имеют ограничения времен предустановки и удержания, которые устанавливают максимальную и минимальную задержки в комбинационной логической схеме между триггерами. Современные триггеры обычно спроектированы так, что минимальная задержка в комбинационной логике равна нулю, то есть триггеры могут быть размещены непосредственно друг за другом. Максимальная задержка ограничивает число последовательных логических элементов, включенных один за другим в критическом пути быстродействующей схемы.</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Расфазировка тактовых сигналов</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 xml:space="preserve">В предыдущих разделах предполагалось, что тактовые импульсы поступают на все регистры в одно и то же время. В действительности существует некоторый разброс этого времени. Эта неодновременность фронтов называется </w:t>
      </w:r>
      <w:r w:rsidRPr="00655238">
        <w:rPr>
          <w:rFonts w:ascii="Times New Roman" w:eastAsia="Times New Roman" w:hAnsi="Times New Roman" w:cs="Times New Roman"/>
          <w:b/>
          <w:sz w:val="24"/>
          <w:szCs w:val="24"/>
        </w:rPr>
        <w:t>расфазировкой</w:t>
      </w:r>
      <w:r w:rsidRPr="00655238">
        <w:rPr>
          <w:rFonts w:ascii="Times New Roman" w:eastAsia="Times New Roman" w:hAnsi="Times New Roman" w:cs="Times New Roman"/>
          <w:sz w:val="24"/>
          <w:szCs w:val="24"/>
        </w:rPr>
        <w:t>. Например, длина проводников, по которым тактовые сигналы поступают на разные регистры, может быть разной, это приводит к разным временам задержки.</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Шум также приводит к различным задержкам. Стробирование тактовых сигналов, приводит к их дополнительной задержке. Если в схеме используются стробированные нестробированные тактовые сигналы, то между ними будет существенное рассогласование. При выполнении временного анализа мы рассматриваем наихудший случай, что позволяет гарантировать, что схема будет работать при всех условиях.</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В итоге, расфазировка тактовых импульсов приводит к эффективному увеличению как времени предустановки, так и времени удержания. Это, в свою очередь, приводит к росту потерь на упорядочение и уменьшает время, доступное для обработки данных комбинационной схемой. Чтобы предотвратить такие серьезные нарушения ограничений времени удержания, проектировщик должен ограничивать расфазировку тактовых сигналов. Иногда триггеры специально проектируются медленными (время tccq велико), чтобы избежать проблем времени удержания, даже если расфазировка тактовых сигналов существенна.</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Метастабильность</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sz w:val="24"/>
          <w:szCs w:val="24"/>
        </w:rPr>
        <w:t>Метастабильное состояние</w:t>
      </w:r>
      <w:r w:rsidRPr="00655238">
        <w:rPr>
          <w:rFonts w:ascii="Times New Roman" w:eastAsia="Times New Roman" w:hAnsi="Times New Roman" w:cs="Times New Roman"/>
          <w:sz w:val="24"/>
          <w:szCs w:val="24"/>
        </w:rPr>
        <w:t>- состояние, к</w:t>
      </w:r>
      <w:r w:rsidRPr="00655238">
        <w:rPr>
          <w:rFonts w:ascii="Times New Roman" w:eastAsia="Times New Roman" w:hAnsi="Times New Roman" w:cs="Times New Roman"/>
          <w:sz w:val="24"/>
          <w:szCs w:val="24"/>
        </w:rPr>
        <w:t>огда состояние информационного входа триггера изменяется в течение апертурного времени, на его выходе Q может на некоторое время появиться напряжение в диапазоне от 0 до VDD, то есть в запретной зоне. Такое состояние называется метастабильным. Со временем выход триггера перейдет в стабильное состояние 0 или 1. Однако время разрешения, необходимое для достижения стабильного состояния, не ограничивается.</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Метастабильное состояние триггера подобно состоянию шарика на вершине между двумя впадинами. Положения во впадинах являются стабильными, поскольку шарик будет находиться в них неограниченно долго при отсутствии внешнего возмущения.</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Положение на вершине возвышенности называется метастабильным, потому что шарик будет находиться в нем только при условии идеальной балансировки. Но, поскольку в мире нет ничего совершенного, со временем шарик скатится в одну из впадин. Необходимое для этого время зависит от степени первоначальной балансировки шарика. Каждое бистабильное устройство имеет метастабильное состояние между двумя стабильными.</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Синхронизаторы</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 xml:space="preserve">Синхронизатор </w:t>
      </w:r>
      <w:r>
        <w:rPr>
          <w:rFonts w:ascii="Times New Roman" w:eastAsia="Times New Roman" w:hAnsi="Times New Roman" w:cs="Times New Roman"/>
          <w:sz w:val="24"/>
          <w:szCs w:val="24"/>
        </w:rPr>
        <w:t>- устройство</w:t>
      </w:r>
      <w:r w:rsidRPr="00655238">
        <w:rPr>
          <w:rFonts w:ascii="Times New Roman" w:eastAsia="Times New Roman" w:hAnsi="Times New Roman" w:cs="Times New Roman"/>
          <w:sz w:val="24"/>
          <w:szCs w:val="24"/>
        </w:rPr>
        <w:t>, на вход которого поступает асинхронный сигнал D и тактовый сигнал CLK. За ограниченное время он формирует выходной сигнал Q, который с очень высокой вероятностью имеет корректный логический уровень. Если вход D стабилен в течение апертурного времени, то выход Q должен принять значение входа. Если D изменяется в течение апертурного времени, то Q может принять значение 0 или 1, но не должен быть метастабильным.</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Надежность системы обычно измеряют средним временем наработки на отказ (mean time between failures, MTBF). Как понятно из названия, MTBF – это среднее время между отказами системы. Эта величина обратна вероятности сбоя системы за любую заданную секунду:</w:t>
      </w:r>
    </w:p>
    <w:p w:rsidR="00655238" w:rsidRPr="00B970D2"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MTBF растет экспоненциально с ростом времени ожидания синхронизатора, Tc. Для большинства систем синхронизатор, который ожидает один период тактового сигнала, обеспечивает достаточную величину MTBF. В высокоскоростных системах может понадобиться ожидание на большее количество периодов тактового сигнала</w:t>
      </w:r>
      <w:r w:rsidRPr="00B970D2">
        <w:rPr>
          <w:rFonts w:ascii="Times New Roman" w:eastAsia="Times New Roman" w:hAnsi="Times New Roman" w:cs="Times New Roman"/>
          <w:sz w:val="24"/>
          <w:szCs w:val="24"/>
        </w:rPr>
        <w:t>.</w:t>
      </w:r>
    </w:p>
    <w:p w:rsidR="00655238" w:rsidRDefault="00655238" w:rsidP="00295710">
      <w:pPr>
        <w:rPr>
          <w:rFonts w:ascii="Times New Roman" w:hAnsi="Times New Roman" w:cs="Times New Roman"/>
          <w:color w:val="000000" w:themeColor="text1"/>
          <w:sz w:val="24"/>
          <w:szCs w:val="24"/>
        </w:rPr>
      </w:pPr>
    </w:p>
    <w:p w:rsidR="00655238" w:rsidRDefault="00655238" w:rsidP="00295710">
      <w:pPr>
        <w:rPr>
          <w:rFonts w:ascii="Times New Roman" w:hAnsi="Times New Roman" w:cs="Times New Roman"/>
          <w:color w:val="000000" w:themeColor="text1"/>
          <w:sz w:val="24"/>
          <w:szCs w:val="24"/>
        </w:rPr>
      </w:pPr>
    </w:p>
    <w:p w:rsidR="00655238" w:rsidRDefault="00655238" w:rsidP="00295710">
      <w:pPr>
        <w:rPr>
          <w:rFonts w:ascii="Times New Roman" w:hAnsi="Times New Roman" w:cs="Times New Roman"/>
          <w:color w:val="000000" w:themeColor="text1"/>
          <w:sz w:val="24"/>
          <w:szCs w:val="24"/>
        </w:rPr>
      </w:pPr>
    </w:p>
    <w:p w:rsidR="003F0967" w:rsidRPr="00E510E5" w:rsidRDefault="00295710" w:rsidP="00295710">
      <w:pPr>
        <w:rPr>
          <w:rFonts w:ascii="Times New Roman" w:hAnsi="Times New Roman" w:cs="Times New Roman"/>
          <w:b/>
          <w:sz w:val="24"/>
          <w:szCs w:val="24"/>
        </w:rPr>
      </w:pPr>
      <w:r w:rsidRPr="00E510E5">
        <w:rPr>
          <w:rFonts w:ascii="Times New Roman" w:hAnsi="Times New Roman" w:cs="Times New Roman"/>
          <w:b/>
          <w:sz w:val="24"/>
          <w:szCs w:val="24"/>
        </w:rPr>
        <w:t>57.</w:t>
      </w:r>
      <w:r w:rsidR="003F0967" w:rsidRPr="00E510E5">
        <w:rPr>
          <w:rFonts w:ascii="Times New Roman" w:hAnsi="Times New Roman" w:cs="Times New Roman"/>
          <w:b/>
          <w:sz w:val="24"/>
          <w:szCs w:val="24"/>
        </w:rPr>
        <w:t>Типы триггеров. Классификация триггеров. RS-триггер на элементах И-НЕ и ИЛИ–НЕ. T-, JK-, D-триггеры.</w:t>
      </w:r>
    </w:p>
    <w:p w:rsidR="003F0967" w:rsidRPr="00E510E5" w:rsidRDefault="003F0967" w:rsidP="008A6BA0">
      <w:pPr>
        <w:jc w:val="both"/>
        <w:rPr>
          <w:rFonts w:ascii="Times New Roman" w:hAnsi="Times New Roman" w:cs="Times New Roman"/>
          <w:sz w:val="24"/>
          <w:szCs w:val="24"/>
        </w:rPr>
      </w:pPr>
      <w:r w:rsidRPr="00E510E5">
        <w:rPr>
          <w:rFonts w:ascii="Times New Roman" w:hAnsi="Times New Roman" w:cs="Times New Roman"/>
          <w:sz w:val="24"/>
          <w:szCs w:val="24"/>
          <w:u w:val="single"/>
        </w:rPr>
        <w:t>Триггер</w:t>
      </w:r>
      <w:r w:rsidRPr="00E510E5">
        <w:rPr>
          <w:rFonts w:ascii="Times New Roman" w:hAnsi="Times New Roman" w:cs="Times New Roman"/>
          <w:sz w:val="24"/>
          <w:szCs w:val="24"/>
        </w:rPr>
        <w:t xml:space="preserve"> – электронная схема, обладающая двумя устойчивыми состояниями. Переход из одного устойчивого состояния в другое происходит скачкообразно под воздействием управляющих сигналов. При этом также скачкообразно изменяется уровень напряжения на выходе триггера.</w:t>
      </w:r>
    </w:p>
    <w:p w:rsidR="003F0967" w:rsidRPr="00E510E5" w:rsidRDefault="003F0967" w:rsidP="008A6BA0">
      <w:pPr>
        <w:jc w:val="both"/>
        <w:rPr>
          <w:rFonts w:ascii="Times New Roman" w:hAnsi="Times New Roman" w:cs="Times New Roman"/>
          <w:sz w:val="24"/>
          <w:szCs w:val="24"/>
          <w:u w:val="single"/>
        </w:rPr>
      </w:pPr>
      <w:r w:rsidRPr="00E510E5">
        <w:rPr>
          <w:rFonts w:ascii="Times New Roman" w:hAnsi="Times New Roman" w:cs="Times New Roman"/>
          <w:sz w:val="24"/>
          <w:szCs w:val="24"/>
          <w:u w:val="single"/>
        </w:rPr>
        <w:t>Типы триггеров</w:t>
      </w:r>
    </w:p>
    <w:p w:rsidR="00295710" w:rsidRPr="00E510E5" w:rsidRDefault="00E510E5" w:rsidP="00E510E5">
      <w:pPr>
        <w:pStyle w:val="a3"/>
        <w:numPr>
          <w:ilvl w:val="0"/>
          <w:numId w:val="44"/>
        </w:numPr>
        <w:ind w:left="284" w:hanging="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lang w:val="en-US"/>
        </w:rPr>
        <w:t>RS</w:t>
      </w:r>
      <w:r w:rsidRPr="00E510E5">
        <w:rPr>
          <w:rFonts w:ascii="Times New Roman" w:hAnsi="Times New Roman" w:cs="Times New Roman"/>
          <w:color w:val="000000" w:themeColor="text1"/>
          <w:sz w:val="24"/>
          <w:szCs w:val="24"/>
        </w:rPr>
        <w:t>-триггеры (</w:t>
      </w:r>
      <w:r w:rsidRPr="00E510E5">
        <w:rPr>
          <w:rFonts w:ascii="Times New Roman" w:hAnsi="Times New Roman" w:cs="Times New Roman"/>
          <w:color w:val="000000" w:themeColor="text1"/>
          <w:sz w:val="24"/>
          <w:szCs w:val="24"/>
          <w:shd w:val="clear" w:color="auto" w:fill="FFFFFF"/>
        </w:rPr>
        <w:t>триггер, который сохраняет своё предыдущее состояние при неактивном состоянии обоих входов и изменяет своё состояние при подаче на один из его входов активного уровня</w:t>
      </w:r>
      <w:r w:rsidRPr="00E510E5">
        <w:rPr>
          <w:rFonts w:ascii="Times New Roman" w:hAnsi="Times New Roman" w:cs="Times New Roman"/>
          <w:color w:val="000000" w:themeColor="text1"/>
          <w:sz w:val="24"/>
          <w:szCs w:val="24"/>
          <w:shd w:val="clear" w:color="auto" w:fill="FFFFFF"/>
        </w:rPr>
        <w:t xml:space="preserve"> и )</w:t>
      </w:r>
    </w:p>
    <w:p w:rsidR="00E510E5" w:rsidRPr="00E510E5" w:rsidRDefault="00E510E5" w:rsidP="00E510E5">
      <w:pPr>
        <w:pStyle w:val="a3"/>
        <w:numPr>
          <w:ilvl w:val="0"/>
          <w:numId w:val="44"/>
        </w:numPr>
        <w:ind w:left="284" w:hanging="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lang w:val="en-US"/>
        </w:rPr>
        <w:t>D</w:t>
      </w:r>
      <w:r w:rsidRPr="00E510E5">
        <w:rPr>
          <w:rFonts w:ascii="Times New Roman" w:hAnsi="Times New Roman" w:cs="Times New Roman"/>
          <w:color w:val="000000" w:themeColor="text1"/>
          <w:sz w:val="24"/>
          <w:szCs w:val="24"/>
        </w:rPr>
        <w:t>-триггер (</w:t>
      </w:r>
      <w:r w:rsidRPr="00E510E5">
        <w:rPr>
          <w:rFonts w:ascii="Times New Roman" w:hAnsi="Times New Roman" w:cs="Times New Roman"/>
          <w:color w:val="000000" w:themeColor="text1"/>
          <w:sz w:val="24"/>
          <w:szCs w:val="24"/>
          <w:shd w:val="clear" w:color="auto" w:fill="FFFFFF"/>
        </w:rPr>
        <w:t>запоминает состояние входа и выдаёт его на выход. D-триггеры имеют, как минимум, два входа: информационный </w:t>
      </w:r>
      <w:r w:rsidRPr="00E510E5">
        <w:rPr>
          <w:rFonts w:ascii="Times New Roman" w:hAnsi="Times New Roman" w:cs="Times New Roman"/>
          <w:b/>
          <w:bCs/>
          <w:color w:val="000000" w:themeColor="text1"/>
          <w:sz w:val="24"/>
          <w:szCs w:val="24"/>
          <w:shd w:val="clear" w:color="auto" w:fill="FFFFFF"/>
        </w:rPr>
        <w:t>D</w:t>
      </w:r>
      <w:r w:rsidRPr="00E510E5">
        <w:rPr>
          <w:rFonts w:ascii="Times New Roman" w:hAnsi="Times New Roman" w:cs="Times New Roman"/>
          <w:color w:val="000000" w:themeColor="text1"/>
          <w:sz w:val="24"/>
          <w:szCs w:val="24"/>
          <w:shd w:val="clear" w:color="auto" w:fill="FFFFFF"/>
        </w:rPr>
        <w:t> и синхронизации </w:t>
      </w:r>
      <w:r w:rsidRPr="00E510E5">
        <w:rPr>
          <w:rFonts w:ascii="Times New Roman" w:hAnsi="Times New Roman" w:cs="Times New Roman"/>
          <w:b/>
          <w:bCs/>
          <w:color w:val="000000" w:themeColor="text1"/>
          <w:sz w:val="24"/>
          <w:szCs w:val="24"/>
          <w:shd w:val="clear" w:color="auto" w:fill="FFFFFF"/>
        </w:rPr>
        <w:t>С</w:t>
      </w:r>
      <w:r w:rsidRPr="00E510E5">
        <w:rPr>
          <w:rFonts w:ascii="Times New Roman" w:hAnsi="Times New Roman" w:cs="Times New Roman"/>
          <w:color w:val="000000" w:themeColor="text1"/>
          <w:sz w:val="24"/>
          <w:szCs w:val="24"/>
          <w:shd w:val="clear" w:color="auto" w:fill="FFFFFF"/>
        </w:rPr>
        <w:t>. Вход синхронизации С может быть статическим (потенциальным) и динамическим.</w:t>
      </w:r>
      <w:r w:rsidRPr="00E510E5">
        <w:rPr>
          <w:rFonts w:ascii="Times New Roman" w:hAnsi="Times New Roman" w:cs="Times New Roman"/>
          <w:color w:val="000000" w:themeColor="text1"/>
          <w:sz w:val="24"/>
          <w:szCs w:val="24"/>
          <w:shd w:val="clear" w:color="auto" w:fill="FFFFFF"/>
        </w:rPr>
        <w:t>)</w:t>
      </w:r>
    </w:p>
    <w:p w:rsidR="00E510E5" w:rsidRPr="00E510E5" w:rsidRDefault="00E510E5" w:rsidP="00E510E5">
      <w:pPr>
        <w:pStyle w:val="a3"/>
        <w:numPr>
          <w:ilvl w:val="0"/>
          <w:numId w:val="44"/>
        </w:numPr>
        <w:ind w:left="284" w:hanging="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Т-триггеры (</w:t>
      </w:r>
      <w:r w:rsidRPr="00E510E5">
        <w:rPr>
          <w:rFonts w:ascii="Times New Roman" w:hAnsi="Times New Roman" w:cs="Times New Roman"/>
          <w:color w:val="000000" w:themeColor="text1"/>
          <w:sz w:val="24"/>
          <w:szCs w:val="24"/>
          <w:shd w:val="clear" w:color="auto" w:fill="FFFFFF"/>
        </w:rPr>
        <w:t>часто называют счётным триггером, так как он является простейшим </w:t>
      </w:r>
      <w:hyperlink r:id="rId68" w:tooltip="Счётчик (электроника)" w:history="1">
        <w:r w:rsidRPr="00E510E5">
          <w:rPr>
            <w:rStyle w:val="a5"/>
            <w:rFonts w:ascii="Times New Roman" w:hAnsi="Times New Roman" w:cs="Times New Roman"/>
            <w:color w:val="000000" w:themeColor="text1"/>
            <w:sz w:val="24"/>
            <w:szCs w:val="24"/>
            <w:u w:val="none"/>
            <w:shd w:val="clear" w:color="auto" w:fill="FFFFFF"/>
          </w:rPr>
          <w:t>счётчиком</w:t>
        </w:r>
      </w:hyperlink>
      <w:r w:rsidRPr="00E510E5">
        <w:rPr>
          <w:rFonts w:ascii="Times New Roman" w:hAnsi="Times New Roman" w:cs="Times New Roman"/>
          <w:color w:val="000000" w:themeColor="text1"/>
          <w:sz w:val="24"/>
          <w:szCs w:val="24"/>
          <w:shd w:val="clear" w:color="auto" w:fill="FFFFFF"/>
        </w:rPr>
        <w:t> по модулю</w:t>
      </w:r>
      <w:r w:rsidRPr="00E510E5">
        <w:rPr>
          <w:rFonts w:ascii="Times New Roman" w:hAnsi="Times New Roman" w:cs="Times New Roman"/>
          <w:color w:val="000000" w:themeColor="text1"/>
          <w:sz w:val="24"/>
          <w:szCs w:val="24"/>
          <w:shd w:val="clear" w:color="auto" w:fill="FFFFFF"/>
        </w:rPr>
        <w:t>)</w:t>
      </w:r>
    </w:p>
    <w:p w:rsidR="00E510E5" w:rsidRPr="00E510E5" w:rsidRDefault="00E510E5" w:rsidP="00E510E5">
      <w:pPr>
        <w:pStyle w:val="a3"/>
        <w:numPr>
          <w:ilvl w:val="0"/>
          <w:numId w:val="44"/>
        </w:numPr>
        <w:ind w:left="284" w:hanging="284"/>
        <w:jc w:val="both"/>
        <w:rPr>
          <w:rFonts w:ascii="Times New Roman" w:hAnsi="Times New Roman" w:cs="Times New Roman"/>
          <w:color w:val="000000" w:themeColor="text1"/>
          <w:sz w:val="24"/>
          <w:szCs w:val="24"/>
        </w:rPr>
      </w:pPr>
      <w:r w:rsidRPr="00E510E5">
        <w:rPr>
          <w:rFonts w:ascii="Times New Roman" w:hAnsi="Times New Roman" w:cs="Times New Roman"/>
          <w:b/>
          <w:bCs/>
          <w:color w:val="000000" w:themeColor="text1"/>
          <w:sz w:val="24"/>
          <w:szCs w:val="24"/>
          <w:shd w:val="clear" w:color="auto" w:fill="FFFFFF"/>
        </w:rPr>
        <w:t>JK-триггер</w:t>
      </w:r>
      <w:r w:rsidRPr="00E510E5">
        <w:rPr>
          <w:rFonts w:ascii="Times New Roman" w:hAnsi="Times New Roman" w:cs="Times New Roman"/>
          <w:color w:val="000000" w:themeColor="text1"/>
          <w:sz w:val="24"/>
          <w:szCs w:val="24"/>
          <w:shd w:val="clear" w:color="auto" w:fill="FFFFFF"/>
        </w:rPr>
        <w:t xml:space="preserve"> (</w:t>
      </w:r>
      <w:r w:rsidRPr="00E510E5">
        <w:rPr>
          <w:rFonts w:ascii="Times New Roman" w:hAnsi="Times New Roman" w:cs="Times New Roman"/>
          <w:color w:val="000000" w:themeColor="text1"/>
          <w:sz w:val="24"/>
          <w:szCs w:val="24"/>
          <w:shd w:val="clear" w:color="auto" w:fill="FFFFFF"/>
        </w:rPr>
        <w:t>работает так же как RS-триггер, с одним лишь исключением: при подаче логической единицы на оба входа J и K состояние выхода триггера изменяется на противоположное, то есть выполняется операция инверсии (чем он отличается от RS-триггеров с доопределённым состоянием, которые строго переходят в логический ноль или единицу, независимо от предыдущего состояния)</w:t>
      </w:r>
      <w:r w:rsidRPr="00E510E5">
        <w:rPr>
          <w:rFonts w:ascii="Times New Roman" w:hAnsi="Times New Roman" w:cs="Times New Roman"/>
          <w:color w:val="000000" w:themeColor="text1"/>
          <w:sz w:val="24"/>
          <w:szCs w:val="24"/>
          <w:shd w:val="clear" w:color="auto" w:fill="FFFFFF"/>
        </w:rPr>
        <w:t>)</w:t>
      </w:r>
    </w:p>
    <w:p w:rsidR="00295710" w:rsidRPr="00E510E5" w:rsidRDefault="00295710" w:rsidP="00295710">
      <w:pPr>
        <w:jc w:val="both"/>
        <w:rPr>
          <w:rFonts w:ascii="Times New Roman" w:hAnsi="Times New Roman" w:cs="Times New Roman"/>
          <w:sz w:val="24"/>
          <w:szCs w:val="24"/>
          <w:u w:val="single"/>
        </w:rPr>
      </w:pPr>
      <w:r w:rsidRPr="00E510E5">
        <w:rPr>
          <w:rFonts w:ascii="Times New Roman" w:hAnsi="Times New Roman" w:cs="Times New Roman"/>
          <w:sz w:val="24"/>
          <w:szCs w:val="24"/>
          <w:u w:val="single"/>
        </w:rPr>
        <w:t>Классификация триггеров:</w:t>
      </w:r>
    </w:p>
    <w:p w:rsidR="00295710" w:rsidRPr="00E510E5" w:rsidRDefault="00295710" w:rsidP="00295710">
      <w:pPr>
        <w:pStyle w:val="a4"/>
        <w:shd w:val="clear" w:color="auto" w:fill="FFFFFF"/>
        <w:spacing w:before="120" w:beforeAutospacing="0" w:after="120" w:afterAutospacing="0"/>
        <w:rPr>
          <w:color w:val="000000" w:themeColor="text1"/>
        </w:rPr>
      </w:pPr>
      <w:r w:rsidRPr="00E510E5">
        <w:rPr>
          <w:color w:val="000000" w:themeColor="text1"/>
        </w:rPr>
        <w:t>Триггеры подразделяются на две большие группы — </w:t>
      </w:r>
      <w:r w:rsidRPr="00E510E5">
        <w:rPr>
          <w:iCs/>
          <w:color w:val="000000" w:themeColor="text1"/>
        </w:rPr>
        <w:t>динамические (</w:t>
      </w:r>
      <w:r w:rsidRPr="00E510E5">
        <w:rPr>
          <w:color w:val="000000" w:themeColor="text1"/>
        </w:rPr>
        <w:t>управляемый генератор, одно из состояний которого (единичное) характеризуется наличием на выходе непрерывной последовательности импульсов определённой частоты, а другое (нулевое) — отсутствием выходных импульсов. Смена состояний производится внешними импульсами) и </w:t>
      </w:r>
      <w:r w:rsidRPr="00E510E5">
        <w:rPr>
          <w:iCs/>
          <w:color w:val="000000" w:themeColor="text1"/>
        </w:rPr>
        <w:t>статические(</w:t>
      </w:r>
      <w:r w:rsidRPr="00E510E5">
        <w:rPr>
          <w:color w:val="000000" w:themeColor="text1"/>
        </w:rPr>
        <w:t xml:space="preserve">устройства, каждое состояние которых характеризуется неизменными уровнями выходного напряжения (выходными потенциалами): высоким — близким к напряжению питания и низким — около нуля. Статические триггеры по способу представления выходной информации часто называют потенциальными.). </w:t>
      </w:r>
    </w:p>
    <w:p w:rsidR="00295710" w:rsidRPr="00E510E5" w:rsidRDefault="00295710" w:rsidP="00295710">
      <w:pPr>
        <w:pStyle w:val="a4"/>
        <w:shd w:val="clear" w:color="auto" w:fill="FFFFFF"/>
        <w:spacing w:before="120" w:beforeAutospacing="0" w:after="120" w:afterAutospacing="0"/>
        <w:rPr>
          <w:color w:val="000000" w:themeColor="text1"/>
        </w:rPr>
      </w:pPr>
      <w:r w:rsidRPr="00E510E5">
        <w:rPr>
          <w:color w:val="000000" w:themeColor="text1"/>
        </w:rPr>
        <w:t>Триггерные схемы классифицируют также по следующим признакам:</w:t>
      </w:r>
    </w:p>
    <w:p w:rsidR="00E510E5" w:rsidRPr="00E510E5" w:rsidRDefault="00295710" w:rsidP="00092605">
      <w:pPr>
        <w:numPr>
          <w:ilvl w:val="0"/>
          <w:numId w:val="43"/>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числу целочисленных устойчивых </w:t>
      </w:r>
    </w:p>
    <w:p w:rsidR="00295710" w:rsidRPr="00E510E5" w:rsidRDefault="00295710" w:rsidP="00092605">
      <w:pPr>
        <w:numPr>
          <w:ilvl w:val="0"/>
          <w:numId w:val="43"/>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числу уровней </w:t>
      </w:r>
    </w:p>
    <w:p w:rsidR="00295710" w:rsidRPr="00E510E5" w:rsidRDefault="00295710" w:rsidP="00295710">
      <w:pPr>
        <w:numPr>
          <w:ilvl w:val="0"/>
          <w:numId w:val="43"/>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по способу реакции на помехи — прозрачные и непрозрачные. Непрозрачные, в свою очередь, делятся на проницаемые и непроницаемые;</w:t>
      </w:r>
    </w:p>
    <w:p w:rsidR="00295710" w:rsidRPr="00E510E5" w:rsidRDefault="00295710" w:rsidP="00295710">
      <w:pPr>
        <w:numPr>
          <w:ilvl w:val="0"/>
          <w:numId w:val="43"/>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по составу логических элементов (триггеры на элементах И-НЕ, ИЛИ-НЕ и др.).</w:t>
      </w: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B2057F" w:rsidRPr="00B2057F" w:rsidRDefault="00B2057F" w:rsidP="00B2057F">
      <w:pPr>
        <w:tabs>
          <w:tab w:val="left" w:pos="1800"/>
        </w:tabs>
        <w:spacing w:after="0" w:line="240" w:lineRule="auto"/>
        <w:jc w:val="both"/>
        <w:rPr>
          <w:rFonts w:ascii="Times New Roman" w:eastAsia="Times New Roman" w:hAnsi="Times New Roman" w:cs="Times New Roman"/>
          <w:b/>
          <w:sz w:val="24"/>
          <w:szCs w:val="24"/>
        </w:rPr>
      </w:pPr>
      <w:r w:rsidRPr="00B2057F">
        <w:rPr>
          <w:rFonts w:ascii="Times New Roman" w:eastAsia="Times New Roman" w:hAnsi="Times New Roman" w:cs="Times New Roman"/>
          <w:b/>
          <w:sz w:val="24"/>
          <w:szCs w:val="24"/>
        </w:rPr>
        <w:lastRenderedPageBreak/>
        <w:t>58. Параллельные и последовательные регистры. Отличия в обозначения цифровых элементов в разных стандартах.</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b/>
          <w:sz w:val="24"/>
          <w:szCs w:val="24"/>
        </w:rPr>
        <w:t>Регистры</w:t>
      </w:r>
      <w:r w:rsidRPr="00B2057F">
        <w:rPr>
          <w:rFonts w:ascii="Times New Roman" w:eastAsia="Times New Roman" w:hAnsi="Times New Roman" w:cs="Times New Roman"/>
          <w:sz w:val="24"/>
          <w:szCs w:val="24"/>
        </w:rPr>
        <w:t xml:space="preserve"> представляют собой несколько триггеров соединённых между собой различными способами. Два основных вида регистров:</w:t>
      </w:r>
    </w:p>
    <w:p w:rsidR="00B2057F" w:rsidRPr="00B2057F" w:rsidRDefault="00B2057F" w:rsidP="00B2057F">
      <w:pPr>
        <w:numPr>
          <w:ilvl w:val="0"/>
          <w:numId w:val="45"/>
        </w:num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параллельный регистр;</w:t>
      </w:r>
    </w:p>
    <w:p w:rsidR="00B2057F" w:rsidRPr="00B2057F" w:rsidRDefault="00B2057F" w:rsidP="00B2057F">
      <w:pPr>
        <w:numPr>
          <w:ilvl w:val="0"/>
          <w:numId w:val="45"/>
        </w:num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последовательный регистр или регистр сдвига.</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noProof/>
          <w:sz w:val="24"/>
          <w:szCs w:val="24"/>
          <w:lang w:eastAsia="ru-RU"/>
        </w:rPr>
        <w:drawing>
          <wp:anchor distT="0" distB="0" distL="114300" distR="114300" simplePos="0" relativeHeight="251675135" behindDoc="1" locked="0" layoutInCell="1" allowOverlap="1" wp14:anchorId="0F5E8770" wp14:editId="387E8DAF">
            <wp:simplePos x="0" y="0"/>
            <wp:positionH relativeFrom="margin">
              <wp:align>left</wp:align>
            </wp:positionH>
            <wp:positionV relativeFrom="paragraph">
              <wp:posOffset>175260</wp:posOffset>
            </wp:positionV>
            <wp:extent cx="1450340" cy="2514600"/>
            <wp:effectExtent l="0" t="0" r="0" b="0"/>
            <wp:wrapTight wrapText="bothSides">
              <wp:wrapPolygon edited="0">
                <wp:start x="0" y="0"/>
                <wp:lineTo x="0" y="21436"/>
                <wp:lineTo x="21278" y="21436"/>
                <wp:lineTo x="21278" y="0"/>
                <wp:lineTo x="0" y="0"/>
              </wp:wrapPolygon>
            </wp:wrapTight>
            <wp:docPr id="42" name="Рисунок 42" descr="Схема параллельного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Схема параллельного регистра"/>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5034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57F">
        <w:rPr>
          <w:rFonts w:ascii="Times New Roman" w:eastAsia="Times New Roman" w:hAnsi="Times New Roman" w:cs="Times New Roman"/>
          <w:sz w:val="24"/>
          <w:szCs w:val="24"/>
        </w:rPr>
        <w:t>Параллельный регистр</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Схема соединения триггеров в параллельном регистре</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В данном типе регистров триггеры соединены параллельно, то есть каждый внутренний триггер имеет свой вход D и свой выход Q, которые не зависят от других триггеров, а также вход С, который называется тактовым входом и для всех входящих в регистр триггеров он является общим. Параллельные регистры бывают двух типов:</w:t>
      </w:r>
    </w:p>
    <w:p w:rsidR="00B2057F" w:rsidRPr="00B2057F" w:rsidRDefault="00B2057F" w:rsidP="00B2057F">
      <w:pPr>
        <w:tabs>
          <w:tab w:val="left" w:pos="1800"/>
        </w:tabs>
        <w:spacing w:after="0" w:line="240" w:lineRule="auto"/>
        <w:ind w:left="720"/>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 тактируемые регистры, которые срабатывают по фронту сигнала управления (вход С);</w:t>
      </w:r>
    </w:p>
    <w:p w:rsidR="00B2057F" w:rsidRPr="00B2057F" w:rsidRDefault="00B2057F" w:rsidP="00B2057F">
      <w:pPr>
        <w:tabs>
          <w:tab w:val="left" w:pos="1800"/>
        </w:tabs>
        <w:spacing w:after="0" w:line="240" w:lineRule="auto"/>
        <w:ind w:left="720"/>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 стробируемые регистры, которые срабатывают по уровню входного сигнала (вход С);</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Наибольшее распространение получили тактируемые параллельные регистры.</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Регистры, срабатывающие по фронту сигнала</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Данные типы регистров практически ничем не отличаются от D триггеров. Напомню, что на выходе Q устанавливается такой уровень напряжения, который был на входе D, в момент положительного фронта тактового сигнала на входе С. Так как регистр состоит из нескольких D триггеров, то и количество (4,6,8,16) запоминаемых сигналов (бит) у регистра больше.</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noProof/>
          <w:sz w:val="24"/>
          <w:szCs w:val="24"/>
          <w:lang w:eastAsia="ru-RU"/>
        </w:rPr>
        <w:drawing>
          <wp:anchor distT="0" distB="0" distL="114300" distR="114300" simplePos="0" relativeHeight="251676159" behindDoc="1" locked="0" layoutInCell="1" allowOverlap="1" wp14:anchorId="6A0E3CAD" wp14:editId="3F3AAB57">
            <wp:simplePos x="0" y="0"/>
            <wp:positionH relativeFrom="margin">
              <wp:align>left</wp:align>
            </wp:positionH>
            <wp:positionV relativeFrom="paragraph">
              <wp:posOffset>3810</wp:posOffset>
            </wp:positionV>
            <wp:extent cx="2700655" cy="1565910"/>
            <wp:effectExtent l="0" t="0" r="4445" b="0"/>
            <wp:wrapTight wrapText="bothSides">
              <wp:wrapPolygon edited="0">
                <wp:start x="0" y="0"/>
                <wp:lineTo x="0" y="21285"/>
                <wp:lineTo x="21483" y="21285"/>
                <wp:lineTo x="21483" y="0"/>
                <wp:lineTo x="0" y="0"/>
              </wp:wrapPolygon>
            </wp:wrapTight>
            <wp:docPr id="41" name="Рисунок 41" descr="Тактируемые регист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1.png" descr="Тактируемые регистры"/>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723274" cy="15792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57F">
        <w:rPr>
          <w:rFonts w:ascii="Times New Roman" w:eastAsia="Times New Roman" w:hAnsi="Times New Roman" w:cs="Times New Roman"/>
          <w:sz w:val="24"/>
          <w:szCs w:val="24"/>
        </w:rPr>
        <w:t>Параллельные регистры, срабатывающие по фронту импульса.</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Основное применение регистры с тактируемым входом нашли в схемах где необходимо хранить некоторый код в течении необходимого времени, а по фронту импульса на тактовом входе С выдавать на выходы Q.</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b/>
          <w:sz w:val="24"/>
          <w:szCs w:val="24"/>
        </w:rPr>
        <w:t>Регистр сдвига</w:t>
      </w:r>
      <w:r w:rsidRPr="00B2057F">
        <w:rPr>
          <w:rFonts w:ascii="Times New Roman" w:eastAsia="Times New Roman" w:hAnsi="Times New Roman" w:cs="Times New Roman"/>
          <w:sz w:val="24"/>
          <w:szCs w:val="24"/>
        </w:rPr>
        <w:t xml:space="preserve"> или </w:t>
      </w:r>
      <w:r w:rsidRPr="00B2057F">
        <w:rPr>
          <w:rFonts w:ascii="Times New Roman" w:eastAsia="Times New Roman" w:hAnsi="Times New Roman" w:cs="Times New Roman"/>
          <w:b/>
          <w:sz w:val="24"/>
          <w:szCs w:val="24"/>
        </w:rPr>
        <w:t>последовательный</w:t>
      </w:r>
      <w:r w:rsidRPr="00B2057F">
        <w:rPr>
          <w:rFonts w:ascii="Times New Roman" w:eastAsia="Times New Roman" w:hAnsi="Times New Roman" w:cs="Times New Roman"/>
          <w:sz w:val="24"/>
          <w:szCs w:val="24"/>
        </w:rPr>
        <w:t xml:space="preserve"> </w:t>
      </w:r>
      <w:r w:rsidRPr="00B2057F">
        <w:rPr>
          <w:rFonts w:ascii="Times New Roman" w:eastAsia="Times New Roman" w:hAnsi="Times New Roman" w:cs="Times New Roman"/>
          <w:b/>
          <w:sz w:val="24"/>
          <w:szCs w:val="24"/>
        </w:rPr>
        <w:t>регистр</w:t>
      </w:r>
      <w:r w:rsidRPr="00B2057F">
        <w:rPr>
          <w:rFonts w:ascii="Times New Roman" w:eastAsia="Times New Roman" w:hAnsi="Times New Roman" w:cs="Times New Roman"/>
          <w:sz w:val="24"/>
          <w:szCs w:val="24"/>
        </w:rPr>
        <w:t xml:space="preserve"> (англ. Shift Register), представляет собой схему, в которой внутренние триггеры соединены последовательно. Схема работы сдвигового регистра заключается в следующем: по импульсу тактового сигнала происходит сдвиг на один разряд цифрового кода, который записан на входном выводе. У обычных сдвиговых регистров, сдвиг происходит от младших разрядов к старшим, но есть также и </w:t>
      </w:r>
      <w:r w:rsidRPr="00B2057F">
        <w:rPr>
          <w:rFonts w:ascii="Times New Roman" w:eastAsia="Times New Roman" w:hAnsi="Times New Roman" w:cs="Times New Roman"/>
          <w:b/>
          <w:sz w:val="24"/>
          <w:szCs w:val="24"/>
        </w:rPr>
        <w:t>реверсивные сдвиговые регистры</w:t>
      </w:r>
      <w:r w:rsidRPr="00B2057F">
        <w:rPr>
          <w:rFonts w:ascii="Times New Roman" w:eastAsia="Times New Roman" w:hAnsi="Times New Roman" w:cs="Times New Roman"/>
          <w:sz w:val="24"/>
          <w:szCs w:val="24"/>
        </w:rPr>
        <w:t>, у которых сдвиг идет, наоборот, от старших разрядов к младшим.</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noProof/>
          <w:sz w:val="24"/>
          <w:szCs w:val="24"/>
          <w:lang w:eastAsia="ru-RU"/>
        </w:rPr>
        <w:drawing>
          <wp:anchor distT="0" distB="0" distL="114300" distR="114300" simplePos="0" relativeHeight="251677183" behindDoc="1" locked="0" layoutInCell="1" allowOverlap="1" wp14:anchorId="48CBF110" wp14:editId="52EBBF17">
            <wp:simplePos x="0" y="0"/>
            <wp:positionH relativeFrom="margin">
              <wp:align>left</wp:align>
            </wp:positionH>
            <wp:positionV relativeFrom="paragraph">
              <wp:posOffset>-2540</wp:posOffset>
            </wp:positionV>
            <wp:extent cx="2641600" cy="1005205"/>
            <wp:effectExtent l="0" t="0" r="6350" b="4445"/>
            <wp:wrapTight wrapText="bothSides">
              <wp:wrapPolygon edited="0">
                <wp:start x="0" y="0"/>
                <wp:lineTo x="0" y="21286"/>
                <wp:lineTo x="21496" y="21286"/>
                <wp:lineTo x="21496" y="0"/>
                <wp:lineTo x="0" y="0"/>
              </wp:wrapPolygon>
            </wp:wrapTight>
            <wp:docPr id="40" name="Рисунок 40" descr="Схема последовательного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descr="Схема последовательного регистра"/>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641600" cy="1005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57F">
        <w:rPr>
          <w:rFonts w:ascii="Times New Roman" w:eastAsia="Times New Roman" w:hAnsi="Times New Roman" w:cs="Times New Roman"/>
          <w:sz w:val="24"/>
          <w:szCs w:val="24"/>
        </w:rPr>
        <w:t>Схема сдвигового регистра от младших разрядов к старшим.</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noProof/>
          <w:sz w:val="24"/>
          <w:szCs w:val="24"/>
          <w:lang w:eastAsia="ru-RU"/>
        </w:rPr>
        <w:drawing>
          <wp:anchor distT="0" distB="0" distL="114300" distR="114300" simplePos="0" relativeHeight="251678207" behindDoc="1" locked="0" layoutInCell="1" allowOverlap="1" wp14:anchorId="390EABC0" wp14:editId="02DFA8CA">
            <wp:simplePos x="0" y="0"/>
            <wp:positionH relativeFrom="column">
              <wp:posOffset>2738755</wp:posOffset>
            </wp:positionH>
            <wp:positionV relativeFrom="paragraph">
              <wp:posOffset>416560</wp:posOffset>
            </wp:positionV>
            <wp:extent cx="3801110" cy="2463800"/>
            <wp:effectExtent l="0" t="0" r="8890" b="0"/>
            <wp:wrapTight wrapText="bothSides">
              <wp:wrapPolygon edited="0">
                <wp:start x="0" y="0"/>
                <wp:lineTo x="0" y="21377"/>
                <wp:lineTo x="21542" y="21377"/>
                <wp:lineTo x="21542" y="0"/>
                <wp:lineTo x="0" y="0"/>
              </wp:wrapPolygon>
            </wp:wrapTight>
            <wp:docPr id="39" name="Рисунок 39" descr="Последовательно параллельные регист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1.png" descr="Последовательно параллельные регистры"/>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01110" cy="2463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57F">
        <w:rPr>
          <w:rFonts w:ascii="Times New Roman" w:eastAsia="Times New Roman" w:hAnsi="Times New Roman" w:cs="Times New Roman"/>
          <w:sz w:val="24"/>
          <w:szCs w:val="24"/>
        </w:rPr>
        <w:t>Большинство регистров сдвига имеют восемь разрядов, различаются режимами работы, режимами записи, чтения и сдвига, а также типом выходного каскада.</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Регистры сдвига</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p>
    <w:p w:rsidR="00B2057F" w:rsidRPr="00B2057F" w:rsidRDefault="00B2057F" w:rsidP="00B2057F">
      <w:pPr>
        <w:spacing w:after="0" w:line="240" w:lineRule="auto"/>
        <w:jc w:val="both"/>
        <w:rPr>
          <w:rFonts w:ascii="Times New Roman" w:eastAsia="Times New Roman" w:hAnsi="Times New Roman" w:cs="Times New Roman"/>
          <w:b/>
          <w:sz w:val="24"/>
          <w:szCs w:val="24"/>
        </w:rPr>
      </w:pPr>
      <w:r w:rsidRPr="00B2057F">
        <w:rPr>
          <w:rFonts w:ascii="Times New Roman" w:eastAsia="Times New Roman" w:hAnsi="Times New Roman" w:cs="Times New Roman"/>
          <w:sz w:val="24"/>
          <w:szCs w:val="24"/>
        </w:rPr>
        <w:br w:type="page"/>
      </w:r>
      <w:r w:rsidRPr="00B2057F">
        <w:rPr>
          <w:rFonts w:ascii="Times New Roman" w:eastAsia="Times New Roman" w:hAnsi="Times New Roman" w:cs="Times New Roman"/>
          <w:b/>
          <w:sz w:val="24"/>
          <w:szCs w:val="24"/>
        </w:rPr>
        <w:lastRenderedPageBreak/>
        <w:t>59. Мультиплексоры и демультиплексоры. Отличия в обозначениях цифровых элементов в разных стандартах.</w:t>
      </w:r>
    </w:p>
    <w:p w:rsidR="00B2057F" w:rsidRPr="00B2057F" w:rsidRDefault="00B2057F" w:rsidP="00B2057F">
      <w:pPr>
        <w:spacing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b/>
          <w:sz w:val="24"/>
          <w:szCs w:val="24"/>
        </w:rPr>
        <w:t>Мультиплексор</w:t>
      </w:r>
      <w:r w:rsidRPr="00B2057F">
        <w:rPr>
          <w:rFonts w:ascii="Times New Roman" w:eastAsia="Times New Roman" w:hAnsi="Times New Roman" w:cs="Times New Roman"/>
          <w:sz w:val="24"/>
          <w:szCs w:val="24"/>
        </w:rPr>
        <w:t xml:space="preserve"> – коммутатор логических сигналов, обеспечивающий передачу информации, поступающей по нескольким входным линиям связи, на одну выходную линию. Выбор вход</w:t>
      </w:r>
      <w:r w:rsidRPr="00B2057F">
        <w:rPr>
          <w:rFonts w:ascii="Times New Roman" w:eastAsia="Times New Roman" w:hAnsi="Times New Roman" w:cs="Times New Roman"/>
          <w:sz w:val="24"/>
          <w:szCs w:val="24"/>
        </w:rPr>
        <w:softHyphen/>
        <w:t>ной линии Аi осуществляется в соответствии с поступающим адресным кодом. При наличии m адресных входов можно реализовать M=2</w:t>
      </w:r>
      <w:r w:rsidRPr="00B2057F">
        <w:rPr>
          <w:rFonts w:ascii="Times New Roman" w:eastAsia="Times New Roman" w:hAnsi="Times New Roman" w:cs="Times New Roman"/>
          <w:sz w:val="24"/>
          <w:szCs w:val="24"/>
          <w:vertAlign w:val="superscript"/>
        </w:rPr>
        <w:t>m</w:t>
      </w:r>
      <w:r w:rsidRPr="00B2057F">
        <w:rPr>
          <w:rFonts w:ascii="Times New Roman" w:eastAsia="Times New Roman" w:hAnsi="Times New Roman" w:cs="Times New Roman"/>
          <w:sz w:val="24"/>
          <w:szCs w:val="24"/>
        </w:rPr>
        <w:t xml:space="preserve"> комбинаций адресных сигналов, каждая из которых обеспечивает выбор одной из М вводных линий. Мультиплексор состоит из дешифратора адреса входной линии, схем И и схемы объединения ИЛИ. Функциональная схема мультиплексора приведена на рисунке б. Двоичный код, воздействующий на адресные входа, откроет одну из схем И, которая соединит с выходом соответствующую входную линию. При этом информация на выходе определяется состоянием выбранного входного канала и не зависит от состояния других каналов. </w:t>
      </w:r>
    </w:p>
    <w:p w:rsidR="00B2057F" w:rsidRPr="00B2057F" w:rsidRDefault="00B2057F" w:rsidP="00B2057F">
      <w:pPr>
        <w:spacing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noProof/>
          <w:sz w:val="24"/>
          <w:szCs w:val="24"/>
          <w:lang w:eastAsia="ru-RU"/>
        </w:rPr>
        <w:drawing>
          <wp:anchor distT="0" distB="0" distL="114300" distR="114300" simplePos="0" relativeHeight="251673087" behindDoc="0" locked="0" layoutInCell="1" allowOverlap="1" wp14:anchorId="595AFE29" wp14:editId="12D54E41">
            <wp:simplePos x="0" y="0"/>
            <wp:positionH relativeFrom="column">
              <wp:posOffset>4022</wp:posOffset>
            </wp:positionH>
            <wp:positionV relativeFrom="paragraph">
              <wp:posOffset>-1058</wp:posOffset>
            </wp:positionV>
            <wp:extent cx="4072255" cy="2192655"/>
            <wp:effectExtent l="0" t="0" r="4445"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5.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72255" cy="2192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057F" w:rsidRPr="00B2057F" w:rsidRDefault="00B2057F" w:rsidP="00B2057F">
      <w:pPr>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Мультиплексоры можно использовать для синтеза логических функций от нескольких переменных (x1, x2, …, xn). Если число адресных входов мультиплексора m(адр) , то из общего числа n переменных функции m(адр) можно подать на адресные входы. Тогда на информационные входы мультиплексора через дополнительную логическую схему подаются n-m(адр) переменных.</w:t>
      </w:r>
    </w:p>
    <w:p w:rsidR="00B2057F" w:rsidRPr="00B2057F" w:rsidRDefault="00B2057F" w:rsidP="00B2057F">
      <w:pPr>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b/>
          <w:sz w:val="24"/>
          <w:szCs w:val="24"/>
        </w:rPr>
        <w:t>Демультиплексор</w:t>
      </w:r>
      <w:r w:rsidRPr="00B2057F">
        <w:rPr>
          <w:rFonts w:ascii="Times New Roman" w:eastAsia="Times New Roman" w:hAnsi="Times New Roman" w:cs="Times New Roman"/>
          <w:sz w:val="24"/>
          <w:szCs w:val="24"/>
        </w:rPr>
        <w:t xml:space="preserve"> – коммутатор логических сигналов, обеспечивающий передачу информации, поступающей по одному входу, и в соответствии с адресом направляющий в одну из выходных линий.</w:t>
      </w:r>
    </w:p>
    <w:p w:rsidR="00B2057F" w:rsidRPr="00B2057F" w:rsidRDefault="00B2057F" w:rsidP="00B2057F">
      <w:pPr>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 xml:space="preserve">При передачах данных по общему каналу с разделением во времени нужны не только мультиплексоры, но и демультиплексоры, распределяющие данные из одного канала между несколькими приемниками информации. </w:t>
      </w:r>
    </w:p>
    <w:p w:rsidR="00B2057F" w:rsidRPr="00B2057F" w:rsidRDefault="00B2057F" w:rsidP="00B2057F">
      <w:pPr>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noProof/>
          <w:sz w:val="24"/>
          <w:szCs w:val="24"/>
          <w:lang w:eastAsia="ru-RU"/>
        </w:rPr>
        <w:drawing>
          <wp:anchor distT="0" distB="0" distL="114300" distR="114300" simplePos="0" relativeHeight="251674111" behindDoc="1" locked="0" layoutInCell="1" allowOverlap="1" wp14:anchorId="1C27D88D" wp14:editId="3FAB50E5">
            <wp:simplePos x="0" y="0"/>
            <wp:positionH relativeFrom="column">
              <wp:posOffset>4022</wp:posOffset>
            </wp:positionH>
            <wp:positionV relativeFrom="paragraph">
              <wp:posOffset>1270</wp:posOffset>
            </wp:positionV>
            <wp:extent cx="3395345" cy="2209800"/>
            <wp:effectExtent l="0" t="0" r="0" b="0"/>
            <wp:wrapTight wrapText="bothSides">
              <wp:wrapPolygon edited="0">
                <wp:start x="0" y="0"/>
                <wp:lineTo x="0" y="21414"/>
                <wp:lineTo x="21451" y="21414"/>
                <wp:lineTo x="21451" y="0"/>
                <wp:lineTo x="0" y="0"/>
              </wp:wrapPolygon>
            </wp:wrapT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95345"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57F">
        <w:rPr>
          <w:rFonts w:ascii="Times New Roman" w:eastAsia="Times New Roman" w:hAnsi="Times New Roman" w:cs="Times New Roman"/>
          <w:sz w:val="24"/>
          <w:szCs w:val="24"/>
        </w:rPr>
        <w:t>Демультиплексор имеет один информационный вход n адресующих (управляющих) входов и 2</w:t>
      </w:r>
      <w:r w:rsidRPr="00B2057F">
        <w:rPr>
          <w:rFonts w:ascii="Times New Roman" w:eastAsia="Times New Roman" w:hAnsi="Times New Roman" w:cs="Times New Roman"/>
          <w:sz w:val="24"/>
          <w:szCs w:val="24"/>
          <w:vertAlign w:val="superscript"/>
        </w:rPr>
        <w:t>n</w:t>
      </w:r>
      <w:r w:rsidRPr="00B2057F">
        <w:rPr>
          <w:rFonts w:ascii="Times New Roman" w:eastAsia="Times New Roman" w:hAnsi="Times New Roman" w:cs="Times New Roman"/>
          <w:sz w:val="24"/>
          <w:szCs w:val="24"/>
        </w:rPr>
        <w:t xml:space="preserve"> выходов. </w:t>
      </w:r>
      <w:r w:rsidRPr="00B2057F">
        <w:rPr>
          <w:rFonts w:ascii="Times New Roman" w:eastAsia="Times New Roman" w:hAnsi="Times New Roman" w:cs="Times New Roman"/>
          <w:b/>
          <w:sz w:val="24"/>
          <w:szCs w:val="24"/>
        </w:rPr>
        <w:t>Рис.</w:t>
      </w:r>
    </w:p>
    <w:p w:rsidR="00B2057F" w:rsidRPr="00B2057F" w:rsidRDefault="00B2057F" w:rsidP="00B2057F">
      <w:pPr>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Построение демультиплексора «1&gt;4» на элементах И показано на рисунке б. Работа демультиплексора описывается логическими выражениями:</w:t>
      </w:r>
      <w:r w:rsidRPr="00B2057F">
        <w:rPr>
          <w:rFonts w:ascii="Times New Roman" w:eastAsia="Times New Roman" w:hAnsi="Times New Roman" w:cs="Times New Roman"/>
          <w:noProof/>
          <w:sz w:val="24"/>
          <w:szCs w:val="24"/>
          <w:lang w:eastAsia="ru-RU"/>
        </w:rPr>
        <w:drawing>
          <wp:inline distT="0" distB="0" distL="0" distR="0" wp14:anchorId="2A4B3975" wp14:editId="22E8164C">
            <wp:extent cx="541655" cy="21145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1655" cy="211455"/>
                    </a:xfrm>
                    <a:prstGeom prst="rect">
                      <a:avLst/>
                    </a:prstGeom>
                    <a:noFill/>
                    <a:ln>
                      <a:noFill/>
                    </a:ln>
                  </pic:spPr>
                </pic:pic>
              </a:graphicData>
            </a:graphic>
          </wp:inline>
        </w:drawing>
      </w:r>
      <w:r w:rsidRPr="00B2057F">
        <w:rPr>
          <w:rFonts w:ascii="Times New Roman" w:eastAsia="Times New Roman" w:hAnsi="Times New Roman" w:cs="Times New Roman"/>
          <w:noProof/>
          <w:sz w:val="24"/>
          <w:szCs w:val="24"/>
          <w:lang w:eastAsia="ru-RU"/>
        </w:rPr>
        <w:drawing>
          <wp:inline distT="0" distB="0" distL="0" distR="0" wp14:anchorId="3CAC1E74" wp14:editId="32190E80">
            <wp:extent cx="685800" cy="3048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5800" cy="304800"/>
                    </a:xfrm>
                    <a:prstGeom prst="rect">
                      <a:avLst/>
                    </a:prstGeom>
                    <a:noFill/>
                    <a:ln>
                      <a:noFill/>
                    </a:ln>
                  </pic:spPr>
                </pic:pic>
              </a:graphicData>
            </a:graphic>
          </wp:inline>
        </w:drawing>
      </w:r>
      <w:r w:rsidRPr="00B2057F">
        <w:rPr>
          <w:rFonts w:ascii="Times New Roman" w:eastAsia="Times New Roman" w:hAnsi="Times New Roman" w:cs="Times New Roman"/>
          <w:sz w:val="24"/>
          <w:szCs w:val="24"/>
        </w:rPr>
        <w:t>, где m</w:t>
      </w:r>
      <w:r w:rsidRPr="00B2057F">
        <w:rPr>
          <w:rFonts w:ascii="Times New Roman" w:eastAsia="Times New Roman" w:hAnsi="Times New Roman" w:cs="Times New Roman"/>
          <w:sz w:val="24"/>
          <w:szCs w:val="24"/>
          <w:vertAlign w:val="subscript"/>
        </w:rPr>
        <w:t>i</w:t>
      </w:r>
      <w:r w:rsidRPr="00B2057F">
        <w:rPr>
          <w:rFonts w:ascii="Times New Roman" w:eastAsia="Times New Roman" w:hAnsi="Times New Roman" w:cs="Times New Roman"/>
          <w:sz w:val="24"/>
          <w:szCs w:val="24"/>
        </w:rPr>
        <w:t xml:space="preserve"> – минтермы n адресующих переменных.</w:t>
      </w:r>
    </w:p>
    <w:p w:rsidR="00B2057F" w:rsidRPr="00B2057F" w:rsidRDefault="00B2057F" w:rsidP="00B2057F">
      <w:pPr>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Применительно к мультиплексорам и демультиплексорам пользуются также термином «селекторы данных».</w:t>
      </w:r>
    </w:p>
    <w:p w:rsidR="00B2057F" w:rsidRPr="00B2057F" w:rsidRDefault="00B2057F" w:rsidP="00B2057F">
      <w:pPr>
        <w:spacing w:after="0" w:line="240" w:lineRule="auto"/>
        <w:jc w:val="both"/>
        <w:rPr>
          <w:rFonts w:ascii="Times New Roman" w:eastAsia="Times New Roman" w:hAnsi="Times New Roman" w:cs="Times New Roman"/>
          <w:sz w:val="24"/>
          <w:szCs w:val="24"/>
        </w:rPr>
      </w:pPr>
    </w:p>
    <w:p w:rsidR="00B2057F" w:rsidRPr="00B2057F" w:rsidRDefault="00B2057F" w:rsidP="00B2057F">
      <w:pPr>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 xml:space="preserve"> </w:t>
      </w:r>
      <w:r w:rsidRPr="00B2057F">
        <w:rPr>
          <w:rFonts w:ascii="Times New Roman" w:eastAsia="Times New Roman" w:hAnsi="Times New Roman" w:cs="Times New Roman"/>
          <w:sz w:val="24"/>
          <w:szCs w:val="24"/>
        </w:rPr>
        <w:br w:type="page"/>
      </w:r>
    </w:p>
    <w:p w:rsidR="00B2057F" w:rsidRPr="00B2057F" w:rsidRDefault="00B2057F" w:rsidP="00B2057F">
      <w:pPr>
        <w:tabs>
          <w:tab w:val="left" w:pos="1800"/>
        </w:tabs>
        <w:spacing w:after="0" w:line="240" w:lineRule="auto"/>
        <w:jc w:val="both"/>
        <w:rPr>
          <w:rFonts w:ascii="Times New Roman" w:eastAsia="Times New Roman" w:hAnsi="Times New Roman" w:cs="Times New Roman"/>
          <w:b/>
          <w:sz w:val="24"/>
          <w:szCs w:val="24"/>
        </w:rPr>
      </w:pPr>
      <w:r w:rsidRPr="00B2057F">
        <w:rPr>
          <w:rFonts w:ascii="Times New Roman" w:eastAsia="Times New Roman" w:hAnsi="Times New Roman" w:cs="Times New Roman"/>
          <w:b/>
          <w:sz w:val="24"/>
          <w:szCs w:val="24"/>
        </w:rPr>
        <w:lastRenderedPageBreak/>
        <w:t>60. Погрешность математических операций в цифровых системах. Способы оценки. Округление.</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b/>
          <w:sz w:val="24"/>
          <w:szCs w:val="24"/>
        </w:rPr>
        <w:t>Абсолютной погрешностью</w:t>
      </w:r>
      <w:r w:rsidRPr="00B2057F">
        <w:rPr>
          <w:rFonts w:ascii="Times New Roman" w:eastAsia="Times New Roman" w:hAnsi="Times New Roman" w:cs="Times New Roman"/>
          <w:sz w:val="24"/>
          <w:szCs w:val="24"/>
        </w:rPr>
        <w:t xml:space="preserve"> или, погрешностью приближенного числа называется разность между этим числом и его точным значением (из большего числа вычитается меньшее).</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b/>
          <w:sz w:val="24"/>
          <w:szCs w:val="24"/>
        </w:rPr>
        <w:t>Относительной погрешностью</w:t>
      </w:r>
      <w:r w:rsidRPr="00B2057F">
        <w:rPr>
          <w:rFonts w:ascii="Times New Roman" w:eastAsia="Times New Roman" w:hAnsi="Times New Roman" w:cs="Times New Roman"/>
          <w:sz w:val="24"/>
          <w:szCs w:val="24"/>
        </w:rPr>
        <w:t xml:space="preserve"> приближенного числа называется отношение абсолютной погрешности приближенного числа к самому этому числу.</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В большинстве случаев невозможно узнать точное значение приближенного числа, а значит, и точную величину погрешности. Однако почти всегда можно установить, что погрешность (абсолютная или относительная) не превосходит некоторого числа.</w:t>
      </w:r>
    </w:p>
    <w:p w:rsidR="00B2057F" w:rsidRPr="00B2057F" w:rsidRDefault="00B2057F" w:rsidP="00B2057F">
      <w:pPr>
        <w:tabs>
          <w:tab w:val="left" w:pos="1800"/>
        </w:tabs>
        <w:spacing w:after="0" w:line="240" w:lineRule="auto"/>
        <w:jc w:val="both"/>
        <w:rPr>
          <w:rFonts w:ascii="Times New Roman" w:eastAsia="Times New Roman" w:hAnsi="Times New Roman" w:cs="Times New Roman"/>
          <w:b/>
          <w:sz w:val="24"/>
          <w:szCs w:val="24"/>
        </w:rPr>
      </w:pPr>
      <w:r w:rsidRPr="00B2057F">
        <w:rPr>
          <w:rFonts w:ascii="Times New Roman" w:eastAsia="Times New Roman" w:hAnsi="Times New Roman" w:cs="Times New Roman"/>
          <w:sz w:val="24"/>
          <w:szCs w:val="24"/>
        </w:rPr>
        <w:t xml:space="preserve">Число, заведомо превышающее абсолютную погрешность (или в худшем случае равное ей), называется </w:t>
      </w:r>
      <w:r w:rsidRPr="00B2057F">
        <w:rPr>
          <w:rFonts w:ascii="Times New Roman" w:eastAsia="Times New Roman" w:hAnsi="Times New Roman" w:cs="Times New Roman"/>
          <w:b/>
          <w:sz w:val="24"/>
          <w:szCs w:val="24"/>
        </w:rPr>
        <w:t>предельной абсолютной погрешностью</w:t>
      </w:r>
      <w:r w:rsidRPr="00B2057F">
        <w:rPr>
          <w:rFonts w:ascii="Times New Roman" w:eastAsia="Times New Roman" w:hAnsi="Times New Roman" w:cs="Times New Roman"/>
          <w:sz w:val="24"/>
          <w:szCs w:val="24"/>
        </w:rPr>
        <w:t xml:space="preserve">. Число, заведомо превышающее относительную погрешность (или в худшем случае равное ей), называется </w:t>
      </w:r>
      <w:r w:rsidRPr="00B2057F">
        <w:rPr>
          <w:rFonts w:ascii="Times New Roman" w:eastAsia="Times New Roman" w:hAnsi="Times New Roman" w:cs="Times New Roman"/>
          <w:b/>
          <w:sz w:val="24"/>
          <w:szCs w:val="24"/>
        </w:rPr>
        <w:t>предельной относительной погрешностью.</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b/>
          <w:sz w:val="24"/>
          <w:szCs w:val="24"/>
        </w:rPr>
        <w:t>Округление</w:t>
      </w:r>
      <w:r w:rsidRPr="00B2057F">
        <w:rPr>
          <w:rFonts w:ascii="Times New Roman" w:eastAsia="Times New Roman" w:hAnsi="Times New Roman" w:cs="Times New Roman"/>
          <w:sz w:val="24"/>
          <w:szCs w:val="24"/>
        </w:rPr>
        <w:t xml:space="preserve"> применяется для представления значений и результатов вычислений с тем количеством знаков, которое соответствует реальной точности измерений или вычислений, либо той точности, которая требуется в конкретном приложении. Округление в ручных расчётах также может использоваться для упрощения вычислений в тех случаях, когда погрешность, вносимая за счёт ошибки округления, не выходит за границы допустимой погрешности расчёта.</w:t>
      </w:r>
    </w:p>
    <w:p w:rsidR="00B2057F" w:rsidRPr="00B2057F" w:rsidRDefault="00B2057F" w:rsidP="00B2057F">
      <w:pPr>
        <w:tabs>
          <w:tab w:val="left" w:pos="1800"/>
        </w:tabs>
        <w:spacing w:after="0" w:line="240" w:lineRule="auto"/>
        <w:jc w:val="both"/>
        <w:rPr>
          <w:rFonts w:ascii="Times New Roman" w:eastAsia="Times New Roman" w:hAnsi="Times New Roman" w:cs="Times New Roman"/>
          <w:b/>
          <w:sz w:val="24"/>
          <w:szCs w:val="24"/>
        </w:rPr>
      </w:pPr>
      <w:r w:rsidRPr="00B2057F">
        <w:rPr>
          <w:rFonts w:ascii="Times New Roman" w:eastAsia="Times New Roman" w:hAnsi="Times New Roman" w:cs="Times New Roman"/>
          <w:b/>
          <w:sz w:val="24"/>
          <w:szCs w:val="24"/>
        </w:rPr>
        <w:t>Оценка погрешности</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В зависимости от характеристик измеряемой величины для определения погрешности измерений используют различные методы.</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Часто для оценки случайной погрешности используют стандартное отклонение, или среднеквадратическое отклонение, для которого обычно используют один из двух способов оценки (оба термина применяются как к одному, так и к другому способу):</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sectPr w:rsidR="00B2057F" w:rsidRPr="00B2057F" w:rsidSect="00B2057F">
          <w:pgSz w:w="11906" w:h="16838"/>
          <w:pgMar w:top="720" w:right="720" w:bottom="720" w:left="567" w:header="708" w:footer="708" w:gutter="0"/>
          <w:cols w:space="708"/>
          <w:docGrid w:linePitch="360"/>
        </w:sectPr>
      </w:pP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На основании несмещённой оценки дисперсии:</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noProof/>
          <w:sz w:val="24"/>
          <w:szCs w:val="24"/>
          <w:lang w:eastAsia="ru-RU"/>
        </w:rPr>
        <w:drawing>
          <wp:inline distT="0" distB="0" distL="0" distR="0" wp14:anchorId="064E0D7C" wp14:editId="7B67FE5F">
            <wp:extent cx="2404745" cy="71945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04745" cy="719455"/>
                    </a:xfrm>
                    <a:prstGeom prst="rect">
                      <a:avLst/>
                    </a:prstGeom>
                    <a:noFill/>
                    <a:ln>
                      <a:noFill/>
                    </a:ln>
                  </pic:spPr>
                </pic:pic>
              </a:graphicData>
            </a:graphic>
          </wp:inline>
        </w:drawing>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На основании смещённой оценки дисперсии:</w:t>
      </w:r>
    </w:p>
    <w:p w:rsidR="00B2057F" w:rsidRDefault="00B2057F" w:rsidP="00B2057F">
      <w:pPr>
        <w:tabs>
          <w:tab w:val="left" w:pos="1800"/>
        </w:tabs>
        <w:spacing w:after="0" w:line="240" w:lineRule="auto"/>
        <w:jc w:val="both"/>
        <w:rPr>
          <w:rFonts w:ascii="Times New Roman" w:eastAsia="Times New Roman" w:hAnsi="Times New Roman" w:cs="Times New Roman"/>
          <w:sz w:val="24"/>
          <w:szCs w:val="24"/>
        </w:rPr>
        <w:sectPr w:rsidR="00B2057F" w:rsidSect="000751EB">
          <w:type w:val="continuous"/>
          <w:pgSz w:w="11906" w:h="16838"/>
          <w:pgMar w:top="720" w:right="720" w:bottom="720" w:left="567" w:header="708" w:footer="708" w:gutter="0"/>
          <w:cols w:num="2" w:space="708"/>
          <w:docGrid w:linePitch="360"/>
        </w:sectPr>
      </w:pPr>
      <w:r w:rsidRPr="00B2057F">
        <w:rPr>
          <w:rFonts w:ascii="Times New Roman" w:eastAsia="Times New Roman" w:hAnsi="Times New Roman" w:cs="Times New Roman"/>
          <w:noProof/>
          <w:sz w:val="24"/>
          <w:szCs w:val="24"/>
          <w:lang w:eastAsia="ru-RU"/>
        </w:rPr>
        <w:drawing>
          <wp:inline distT="0" distB="0" distL="0" distR="0" wp14:anchorId="5F9688C8" wp14:editId="2D0A4DAE">
            <wp:extent cx="3488055" cy="6521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488055" cy="652145"/>
                    </a:xfrm>
                    <a:prstGeom prst="rect">
                      <a:avLst/>
                    </a:prstGeom>
                    <a:noFill/>
                    <a:ln>
                      <a:noFill/>
                    </a:ln>
                  </pic:spPr>
                </pic:pic>
              </a:graphicData>
            </a:graphic>
          </wp:inline>
        </w:drawing>
      </w: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3F0967" w:rsidRPr="008A6BA0" w:rsidRDefault="003F0967" w:rsidP="00E510E5">
      <w:pPr>
        <w:jc w:val="both"/>
        <w:rPr>
          <w:rFonts w:ascii="Times New Roman" w:hAnsi="Times New Roman" w:cs="Times New Roman"/>
          <w:color w:val="222222"/>
          <w:sz w:val="24"/>
          <w:szCs w:val="24"/>
          <w:highlight w:val="white"/>
        </w:rPr>
      </w:pPr>
      <w:r w:rsidRPr="008A6BA0">
        <w:rPr>
          <w:rFonts w:ascii="Times New Roman" w:hAnsi="Times New Roman" w:cs="Times New Roman"/>
          <w:sz w:val="24"/>
          <w:szCs w:val="24"/>
        </w:rPr>
        <w:br/>
      </w:r>
      <w:r w:rsidRPr="008A6BA0">
        <w:rPr>
          <w:rFonts w:ascii="Times New Roman" w:hAnsi="Times New Roman" w:cs="Times New Roman"/>
          <w:sz w:val="24"/>
          <w:szCs w:val="24"/>
        </w:rPr>
        <w:tab/>
      </w:r>
    </w:p>
    <w:p w:rsidR="00894686" w:rsidRPr="008A6BA0" w:rsidRDefault="00894686" w:rsidP="008A6BA0">
      <w:pPr>
        <w:jc w:val="both"/>
        <w:rPr>
          <w:rFonts w:ascii="Times New Roman" w:hAnsi="Times New Roman" w:cs="Times New Roman"/>
          <w:sz w:val="24"/>
          <w:szCs w:val="24"/>
        </w:rPr>
      </w:pPr>
    </w:p>
    <w:sectPr w:rsidR="00894686" w:rsidRPr="008A6BA0" w:rsidSect="007A7F6F">
      <w:pgSz w:w="11906" w:h="16838"/>
      <w:pgMar w:top="720" w:right="720" w:bottom="72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D46" w:rsidRDefault="009D2D46" w:rsidP="00087A0A">
      <w:pPr>
        <w:spacing w:after="0" w:line="240" w:lineRule="auto"/>
      </w:pPr>
      <w:r>
        <w:separator/>
      </w:r>
    </w:p>
  </w:endnote>
  <w:endnote w:type="continuationSeparator" w:id="0">
    <w:p w:rsidR="009D2D46" w:rsidRDefault="009D2D46" w:rsidP="00087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NewRomanPSMT">
    <w:altName w:val="MS Gothic"/>
    <w:panose1 w:val="00000000000000000000"/>
    <w:charset w:val="80"/>
    <w:family w:val="auto"/>
    <w:notTrueType/>
    <w:pitch w:val="default"/>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Arial Unicode MS">
    <w:altName w:val="Malgun Gothic Semilight"/>
    <w:panose1 w:val="020B0604020202020204"/>
    <w:charset w:val="CC"/>
    <w:family w:val="auto"/>
    <w:pitch w:val="variable"/>
    <w:sig w:usb0="E0000ABF" w:usb1="61DFFCFB" w:usb2="00000016" w:usb3="00000000" w:csb0="000001BF" w:csb1="00000000"/>
  </w:font>
  <w:font w:name="Cambria Math">
    <w:panose1 w:val="02040503050406030204"/>
    <w:charset w:val="CC"/>
    <w:family w:val="roman"/>
    <w:pitch w:val="variable"/>
    <w:sig w:usb0="E00006FF" w:usb1="420024FF" w:usb2="02000000" w:usb3="00000000" w:csb0="0000019F" w:csb1="00000000"/>
  </w:font>
  <w:font w:name="Malgun Gothic Semilight">
    <w:panose1 w:val="020B0502040204020203"/>
    <w:charset w:val="81"/>
    <w:family w:val="swiss"/>
    <w:pitch w:val="variable"/>
    <w:sig w:usb0="B0000AAF" w:usb1="09DF7CFB" w:usb2="00000012" w:usb3="00000000" w:csb0="003E01BD" w:csb1="00000000"/>
  </w:font>
  <w:font w:name="Gungsuh">
    <w:altName w:val="Times New Roman"/>
    <w:charset w:val="00"/>
    <w:family w:val="auto"/>
    <w:pitch w:val="default"/>
  </w:font>
  <w:font w:name="Cardo">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D46" w:rsidRDefault="009D2D46" w:rsidP="00087A0A">
      <w:pPr>
        <w:spacing w:after="0" w:line="240" w:lineRule="auto"/>
      </w:pPr>
      <w:r>
        <w:separator/>
      </w:r>
    </w:p>
  </w:footnote>
  <w:footnote w:type="continuationSeparator" w:id="0">
    <w:p w:rsidR="009D2D46" w:rsidRDefault="009D2D46" w:rsidP="00087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B339A"/>
    <w:multiLevelType w:val="hybridMultilevel"/>
    <w:tmpl w:val="A09E3418"/>
    <w:lvl w:ilvl="0" w:tplc="04190001">
      <w:start w:val="1"/>
      <w:numFmt w:val="bullet"/>
      <w:lvlText w:val=""/>
      <w:lvlJc w:val="left"/>
      <w:pPr>
        <w:ind w:left="439" w:hanging="360"/>
      </w:pPr>
      <w:rPr>
        <w:rFonts w:ascii="Symbol" w:hAnsi="Symbol" w:hint="default"/>
      </w:rPr>
    </w:lvl>
    <w:lvl w:ilvl="1" w:tplc="04190003" w:tentative="1">
      <w:start w:val="1"/>
      <w:numFmt w:val="bullet"/>
      <w:lvlText w:val="o"/>
      <w:lvlJc w:val="left"/>
      <w:pPr>
        <w:ind w:left="1159" w:hanging="360"/>
      </w:pPr>
      <w:rPr>
        <w:rFonts w:ascii="Courier New" w:hAnsi="Courier New" w:cs="Courier New" w:hint="default"/>
      </w:rPr>
    </w:lvl>
    <w:lvl w:ilvl="2" w:tplc="04190005" w:tentative="1">
      <w:start w:val="1"/>
      <w:numFmt w:val="bullet"/>
      <w:lvlText w:val=""/>
      <w:lvlJc w:val="left"/>
      <w:pPr>
        <w:ind w:left="1879" w:hanging="360"/>
      </w:pPr>
      <w:rPr>
        <w:rFonts w:ascii="Wingdings" w:hAnsi="Wingdings" w:hint="default"/>
      </w:rPr>
    </w:lvl>
    <w:lvl w:ilvl="3" w:tplc="04190001" w:tentative="1">
      <w:start w:val="1"/>
      <w:numFmt w:val="bullet"/>
      <w:lvlText w:val=""/>
      <w:lvlJc w:val="left"/>
      <w:pPr>
        <w:ind w:left="2599" w:hanging="360"/>
      </w:pPr>
      <w:rPr>
        <w:rFonts w:ascii="Symbol" w:hAnsi="Symbol" w:hint="default"/>
      </w:rPr>
    </w:lvl>
    <w:lvl w:ilvl="4" w:tplc="04190003" w:tentative="1">
      <w:start w:val="1"/>
      <w:numFmt w:val="bullet"/>
      <w:lvlText w:val="o"/>
      <w:lvlJc w:val="left"/>
      <w:pPr>
        <w:ind w:left="3319" w:hanging="360"/>
      </w:pPr>
      <w:rPr>
        <w:rFonts w:ascii="Courier New" w:hAnsi="Courier New" w:cs="Courier New" w:hint="default"/>
      </w:rPr>
    </w:lvl>
    <w:lvl w:ilvl="5" w:tplc="04190005" w:tentative="1">
      <w:start w:val="1"/>
      <w:numFmt w:val="bullet"/>
      <w:lvlText w:val=""/>
      <w:lvlJc w:val="left"/>
      <w:pPr>
        <w:ind w:left="4039" w:hanging="360"/>
      </w:pPr>
      <w:rPr>
        <w:rFonts w:ascii="Wingdings" w:hAnsi="Wingdings" w:hint="default"/>
      </w:rPr>
    </w:lvl>
    <w:lvl w:ilvl="6" w:tplc="04190001" w:tentative="1">
      <w:start w:val="1"/>
      <w:numFmt w:val="bullet"/>
      <w:lvlText w:val=""/>
      <w:lvlJc w:val="left"/>
      <w:pPr>
        <w:ind w:left="4759" w:hanging="360"/>
      </w:pPr>
      <w:rPr>
        <w:rFonts w:ascii="Symbol" w:hAnsi="Symbol" w:hint="default"/>
      </w:rPr>
    </w:lvl>
    <w:lvl w:ilvl="7" w:tplc="04190003" w:tentative="1">
      <w:start w:val="1"/>
      <w:numFmt w:val="bullet"/>
      <w:lvlText w:val="o"/>
      <w:lvlJc w:val="left"/>
      <w:pPr>
        <w:ind w:left="5479" w:hanging="360"/>
      </w:pPr>
      <w:rPr>
        <w:rFonts w:ascii="Courier New" w:hAnsi="Courier New" w:cs="Courier New" w:hint="default"/>
      </w:rPr>
    </w:lvl>
    <w:lvl w:ilvl="8" w:tplc="04190005" w:tentative="1">
      <w:start w:val="1"/>
      <w:numFmt w:val="bullet"/>
      <w:lvlText w:val=""/>
      <w:lvlJc w:val="left"/>
      <w:pPr>
        <w:ind w:left="6199" w:hanging="360"/>
      </w:pPr>
      <w:rPr>
        <w:rFonts w:ascii="Wingdings" w:hAnsi="Wingdings" w:hint="default"/>
      </w:rPr>
    </w:lvl>
  </w:abstractNum>
  <w:abstractNum w:abstractNumId="1" w15:restartNumberingAfterBreak="0">
    <w:nsid w:val="0EDD79B8"/>
    <w:multiLevelType w:val="multilevel"/>
    <w:tmpl w:val="906C2928"/>
    <w:lvl w:ilvl="0">
      <w:start w:val="1"/>
      <w:numFmt w:val="bullet"/>
      <w:lvlText w:val="●"/>
      <w:lvlJc w:val="left"/>
      <w:pPr>
        <w:ind w:left="720" w:hanging="360"/>
      </w:pPr>
      <w:rPr>
        <w:rFonts w:ascii="Roboto" w:eastAsia="Roboto" w:hAnsi="Roboto" w:cs="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370871"/>
    <w:multiLevelType w:val="hybridMultilevel"/>
    <w:tmpl w:val="2D9867F2"/>
    <w:lvl w:ilvl="0" w:tplc="FE081262">
      <w:start w:val="1"/>
      <w:numFmt w:val="decimal"/>
      <w:lvlText w:val="%1."/>
      <w:lvlJc w:val="left"/>
      <w:pPr>
        <w:ind w:left="720" w:hanging="360"/>
      </w:pPr>
      <w:rPr>
        <w:rFonts w:eastAsia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73678A"/>
    <w:multiLevelType w:val="hybridMultilevel"/>
    <w:tmpl w:val="AD669F1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17DD31C6"/>
    <w:multiLevelType w:val="hybridMultilevel"/>
    <w:tmpl w:val="FD8A1B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B012206"/>
    <w:multiLevelType w:val="hybridMultilevel"/>
    <w:tmpl w:val="093ED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8706D1"/>
    <w:multiLevelType w:val="hybridMultilevel"/>
    <w:tmpl w:val="FE3CC7A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94358D"/>
    <w:multiLevelType w:val="hybridMultilevel"/>
    <w:tmpl w:val="54605FF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22DB6193"/>
    <w:multiLevelType w:val="hybridMultilevel"/>
    <w:tmpl w:val="2B7EDD3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23535F80"/>
    <w:multiLevelType w:val="multilevel"/>
    <w:tmpl w:val="CA22F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90" w:hanging="510"/>
      </w:pPr>
      <w:rPr>
        <w:rFonts w:hint="default"/>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475A5"/>
    <w:multiLevelType w:val="hybridMultilevel"/>
    <w:tmpl w:val="A3FEF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D842CC"/>
    <w:multiLevelType w:val="multilevel"/>
    <w:tmpl w:val="B9208E9A"/>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rFonts w:ascii="Arial" w:eastAsia="Arial" w:hAnsi="Arial" w:cs="Arial"/>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281285"/>
    <w:multiLevelType w:val="hybridMultilevel"/>
    <w:tmpl w:val="6C3E050E"/>
    <w:lvl w:ilvl="0" w:tplc="FE081262">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7C75AA"/>
    <w:multiLevelType w:val="hybridMultilevel"/>
    <w:tmpl w:val="BD82CC0E"/>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4" w15:restartNumberingAfterBreak="0">
    <w:nsid w:val="367C6B9F"/>
    <w:multiLevelType w:val="multilevel"/>
    <w:tmpl w:val="05DC27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590" w:hanging="510"/>
      </w:pPr>
      <w:rPr>
        <w:rFonts w:hint="default"/>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E4610"/>
    <w:multiLevelType w:val="hybridMultilevel"/>
    <w:tmpl w:val="49747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9D4345A"/>
    <w:multiLevelType w:val="hybridMultilevel"/>
    <w:tmpl w:val="53C0666C"/>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03C6D7D"/>
    <w:multiLevelType w:val="hybridMultilevel"/>
    <w:tmpl w:val="498E1A1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252159D"/>
    <w:multiLevelType w:val="multilevel"/>
    <w:tmpl w:val="D0144566"/>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8941D5"/>
    <w:multiLevelType w:val="hybridMultilevel"/>
    <w:tmpl w:val="B1CAFE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2D22536"/>
    <w:multiLevelType w:val="hybridMultilevel"/>
    <w:tmpl w:val="9C806330"/>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21" w15:restartNumberingAfterBreak="0">
    <w:nsid w:val="430A2AD3"/>
    <w:multiLevelType w:val="hybridMultilevel"/>
    <w:tmpl w:val="1E1C9B92"/>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22" w15:restartNumberingAfterBreak="0">
    <w:nsid w:val="46D8157F"/>
    <w:multiLevelType w:val="hybridMultilevel"/>
    <w:tmpl w:val="1562C980"/>
    <w:lvl w:ilvl="0" w:tplc="04190001">
      <w:start w:val="1"/>
      <w:numFmt w:val="bullet"/>
      <w:lvlText w:val=""/>
      <w:lvlJc w:val="left"/>
      <w:pPr>
        <w:ind w:left="7590" w:hanging="360"/>
      </w:pPr>
      <w:rPr>
        <w:rFonts w:ascii="Symbol" w:hAnsi="Symbol" w:hint="default"/>
      </w:rPr>
    </w:lvl>
    <w:lvl w:ilvl="1" w:tplc="04190003" w:tentative="1">
      <w:start w:val="1"/>
      <w:numFmt w:val="bullet"/>
      <w:lvlText w:val="o"/>
      <w:lvlJc w:val="left"/>
      <w:pPr>
        <w:ind w:left="8310" w:hanging="360"/>
      </w:pPr>
      <w:rPr>
        <w:rFonts w:ascii="Courier New" w:hAnsi="Courier New" w:cs="Courier New" w:hint="default"/>
      </w:rPr>
    </w:lvl>
    <w:lvl w:ilvl="2" w:tplc="04190005" w:tentative="1">
      <w:start w:val="1"/>
      <w:numFmt w:val="bullet"/>
      <w:lvlText w:val=""/>
      <w:lvlJc w:val="left"/>
      <w:pPr>
        <w:ind w:left="9030" w:hanging="360"/>
      </w:pPr>
      <w:rPr>
        <w:rFonts w:ascii="Wingdings" w:hAnsi="Wingdings" w:hint="default"/>
      </w:rPr>
    </w:lvl>
    <w:lvl w:ilvl="3" w:tplc="04190001" w:tentative="1">
      <w:start w:val="1"/>
      <w:numFmt w:val="bullet"/>
      <w:lvlText w:val=""/>
      <w:lvlJc w:val="left"/>
      <w:pPr>
        <w:ind w:left="9750" w:hanging="360"/>
      </w:pPr>
      <w:rPr>
        <w:rFonts w:ascii="Symbol" w:hAnsi="Symbol" w:hint="default"/>
      </w:rPr>
    </w:lvl>
    <w:lvl w:ilvl="4" w:tplc="04190003" w:tentative="1">
      <w:start w:val="1"/>
      <w:numFmt w:val="bullet"/>
      <w:lvlText w:val="o"/>
      <w:lvlJc w:val="left"/>
      <w:pPr>
        <w:ind w:left="10470" w:hanging="360"/>
      </w:pPr>
      <w:rPr>
        <w:rFonts w:ascii="Courier New" w:hAnsi="Courier New" w:cs="Courier New" w:hint="default"/>
      </w:rPr>
    </w:lvl>
    <w:lvl w:ilvl="5" w:tplc="04190005" w:tentative="1">
      <w:start w:val="1"/>
      <w:numFmt w:val="bullet"/>
      <w:lvlText w:val=""/>
      <w:lvlJc w:val="left"/>
      <w:pPr>
        <w:ind w:left="11190" w:hanging="360"/>
      </w:pPr>
      <w:rPr>
        <w:rFonts w:ascii="Wingdings" w:hAnsi="Wingdings" w:hint="default"/>
      </w:rPr>
    </w:lvl>
    <w:lvl w:ilvl="6" w:tplc="04190001" w:tentative="1">
      <w:start w:val="1"/>
      <w:numFmt w:val="bullet"/>
      <w:lvlText w:val=""/>
      <w:lvlJc w:val="left"/>
      <w:pPr>
        <w:ind w:left="11910" w:hanging="360"/>
      </w:pPr>
      <w:rPr>
        <w:rFonts w:ascii="Symbol" w:hAnsi="Symbol" w:hint="default"/>
      </w:rPr>
    </w:lvl>
    <w:lvl w:ilvl="7" w:tplc="04190003" w:tentative="1">
      <w:start w:val="1"/>
      <w:numFmt w:val="bullet"/>
      <w:lvlText w:val="o"/>
      <w:lvlJc w:val="left"/>
      <w:pPr>
        <w:ind w:left="12630" w:hanging="360"/>
      </w:pPr>
      <w:rPr>
        <w:rFonts w:ascii="Courier New" w:hAnsi="Courier New" w:cs="Courier New" w:hint="default"/>
      </w:rPr>
    </w:lvl>
    <w:lvl w:ilvl="8" w:tplc="04190005" w:tentative="1">
      <w:start w:val="1"/>
      <w:numFmt w:val="bullet"/>
      <w:lvlText w:val=""/>
      <w:lvlJc w:val="left"/>
      <w:pPr>
        <w:ind w:left="13350" w:hanging="360"/>
      </w:pPr>
      <w:rPr>
        <w:rFonts w:ascii="Wingdings" w:hAnsi="Wingdings" w:hint="default"/>
      </w:rPr>
    </w:lvl>
  </w:abstractNum>
  <w:abstractNum w:abstractNumId="23" w15:restartNumberingAfterBreak="0">
    <w:nsid w:val="50CE410C"/>
    <w:multiLevelType w:val="hybridMultilevel"/>
    <w:tmpl w:val="7C2E5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3C41A1"/>
    <w:multiLevelType w:val="hybridMultilevel"/>
    <w:tmpl w:val="1B62C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67F062A"/>
    <w:multiLevelType w:val="hybridMultilevel"/>
    <w:tmpl w:val="662E8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1D0BFB"/>
    <w:multiLevelType w:val="hybridMultilevel"/>
    <w:tmpl w:val="A8624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D33855"/>
    <w:multiLevelType w:val="multilevel"/>
    <w:tmpl w:val="B304573E"/>
    <w:lvl w:ilvl="0">
      <w:start w:val="1"/>
      <w:numFmt w:val="bullet"/>
      <w:lvlText w:val="●"/>
      <w:lvlJc w:val="left"/>
      <w:pPr>
        <w:ind w:left="720" w:hanging="360"/>
      </w:pPr>
      <w:rPr>
        <w:rFonts w:ascii="Roboto" w:eastAsia="Roboto" w:hAnsi="Roboto" w:cs="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F662AF"/>
    <w:multiLevelType w:val="multilevel"/>
    <w:tmpl w:val="4C0E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82882"/>
    <w:multiLevelType w:val="hybridMultilevel"/>
    <w:tmpl w:val="F8CC5046"/>
    <w:lvl w:ilvl="0" w:tplc="04190001">
      <w:start w:val="1"/>
      <w:numFmt w:val="bullet"/>
      <w:lvlText w:val=""/>
      <w:lvlJc w:val="left"/>
      <w:pPr>
        <w:ind w:left="486" w:hanging="360"/>
      </w:pPr>
      <w:rPr>
        <w:rFonts w:ascii="Symbol" w:hAnsi="Symbol" w:hint="default"/>
      </w:rPr>
    </w:lvl>
    <w:lvl w:ilvl="1" w:tplc="04190003" w:tentative="1">
      <w:start w:val="1"/>
      <w:numFmt w:val="bullet"/>
      <w:lvlText w:val="o"/>
      <w:lvlJc w:val="left"/>
      <w:pPr>
        <w:ind w:left="1206" w:hanging="360"/>
      </w:pPr>
      <w:rPr>
        <w:rFonts w:ascii="Courier New" w:hAnsi="Courier New" w:cs="Courier New" w:hint="default"/>
      </w:rPr>
    </w:lvl>
    <w:lvl w:ilvl="2" w:tplc="04190005" w:tentative="1">
      <w:start w:val="1"/>
      <w:numFmt w:val="bullet"/>
      <w:lvlText w:val=""/>
      <w:lvlJc w:val="left"/>
      <w:pPr>
        <w:ind w:left="1926" w:hanging="360"/>
      </w:pPr>
      <w:rPr>
        <w:rFonts w:ascii="Wingdings" w:hAnsi="Wingdings" w:hint="default"/>
      </w:rPr>
    </w:lvl>
    <w:lvl w:ilvl="3" w:tplc="04190001" w:tentative="1">
      <w:start w:val="1"/>
      <w:numFmt w:val="bullet"/>
      <w:lvlText w:val=""/>
      <w:lvlJc w:val="left"/>
      <w:pPr>
        <w:ind w:left="2646" w:hanging="360"/>
      </w:pPr>
      <w:rPr>
        <w:rFonts w:ascii="Symbol" w:hAnsi="Symbol" w:hint="default"/>
      </w:rPr>
    </w:lvl>
    <w:lvl w:ilvl="4" w:tplc="04190003" w:tentative="1">
      <w:start w:val="1"/>
      <w:numFmt w:val="bullet"/>
      <w:lvlText w:val="o"/>
      <w:lvlJc w:val="left"/>
      <w:pPr>
        <w:ind w:left="3366" w:hanging="360"/>
      </w:pPr>
      <w:rPr>
        <w:rFonts w:ascii="Courier New" w:hAnsi="Courier New" w:cs="Courier New" w:hint="default"/>
      </w:rPr>
    </w:lvl>
    <w:lvl w:ilvl="5" w:tplc="04190005" w:tentative="1">
      <w:start w:val="1"/>
      <w:numFmt w:val="bullet"/>
      <w:lvlText w:val=""/>
      <w:lvlJc w:val="left"/>
      <w:pPr>
        <w:ind w:left="4086" w:hanging="360"/>
      </w:pPr>
      <w:rPr>
        <w:rFonts w:ascii="Wingdings" w:hAnsi="Wingdings" w:hint="default"/>
      </w:rPr>
    </w:lvl>
    <w:lvl w:ilvl="6" w:tplc="04190001" w:tentative="1">
      <w:start w:val="1"/>
      <w:numFmt w:val="bullet"/>
      <w:lvlText w:val=""/>
      <w:lvlJc w:val="left"/>
      <w:pPr>
        <w:ind w:left="4806" w:hanging="360"/>
      </w:pPr>
      <w:rPr>
        <w:rFonts w:ascii="Symbol" w:hAnsi="Symbol" w:hint="default"/>
      </w:rPr>
    </w:lvl>
    <w:lvl w:ilvl="7" w:tplc="04190003" w:tentative="1">
      <w:start w:val="1"/>
      <w:numFmt w:val="bullet"/>
      <w:lvlText w:val="o"/>
      <w:lvlJc w:val="left"/>
      <w:pPr>
        <w:ind w:left="5526" w:hanging="360"/>
      </w:pPr>
      <w:rPr>
        <w:rFonts w:ascii="Courier New" w:hAnsi="Courier New" w:cs="Courier New" w:hint="default"/>
      </w:rPr>
    </w:lvl>
    <w:lvl w:ilvl="8" w:tplc="04190005" w:tentative="1">
      <w:start w:val="1"/>
      <w:numFmt w:val="bullet"/>
      <w:lvlText w:val=""/>
      <w:lvlJc w:val="left"/>
      <w:pPr>
        <w:ind w:left="6246" w:hanging="360"/>
      </w:pPr>
      <w:rPr>
        <w:rFonts w:ascii="Wingdings" w:hAnsi="Wingdings" w:hint="default"/>
      </w:rPr>
    </w:lvl>
  </w:abstractNum>
  <w:abstractNum w:abstractNumId="30" w15:restartNumberingAfterBreak="0">
    <w:nsid w:val="6A9F1466"/>
    <w:multiLevelType w:val="multilevel"/>
    <w:tmpl w:val="05DC27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590" w:hanging="510"/>
      </w:pPr>
      <w:rPr>
        <w:rFonts w:hint="default"/>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7D7650"/>
    <w:multiLevelType w:val="hybridMultilevel"/>
    <w:tmpl w:val="3F54E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CDD209F"/>
    <w:multiLevelType w:val="hybridMultilevel"/>
    <w:tmpl w:val="373A0B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D5F18FE"/>
    <w:multiLevelType w:val="multilevel"/>
    <w:tmpl w:val="05DC27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590" w:hanging="510"/>
      </w:pPr>
      <w:rPr>
        <w:rFonts w:hint="default"/>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101DF2"/>
    <w:multiLevelType w:val="hybridMultilevel"/>
    <w:tmpl w:val="80A82BB4"/>
    <w:lvl w:ilvl="0" w:tplc="FE081262">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785315"/>
    <w:multiLevelType w:val="multilevel"/>
    <w:tmpl w:val="05DC27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590" w:hanging="510"/>
      </w:pPr>
      <w:rPr>
        <w:rFonts w:hint="default"/>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B3041"/>
    <w:multiLevelType w:val="hybridMultilevel"/>
    <w:tmpl w:val="513851A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15:restartNumberingAfterBreak="0">
    <w:nsid w:val="739D1D26"/>
    <w:multiLevelType w:val="hybridMultilevel"/>
    <w:tmpl w:val="FFAC0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631034A"/>
    <w:multiLevelType w:val="hybridMultilevel"/>
    <w:tmpl w:val="BFC47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6DD5349"/>
    <w:multiLevelType w:val="hybridMultilevel"/>
    <w:tmpl w:val="D1D43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7DE5485"/>
    <w:multiLevelType w:val="multilevel"/>
    <w:tmpl w:val="95429528"/>
    <w:lvl w:ilvl="0">
      <w:start w:val="1"/>
      <w:numFmt w:val="bullet"/>
      <w:lvlText w:val="●"/>
      <w:lvlJc w:val="left"/>
      <w:pPr>
        <w:ind w:left="720" w:hanging="360"/>
      </w:pPr>
      <w:rPr>
        <w:rFonts w:ascii="Roboto" w:eastAsia="Roboto" w:hAnsi="Roboto" w:cs="Roboto"/>
        <w:strike w:val="0"/>
        <w:dstrike w:val="0"/>
        <w:color w:val="222222"/>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7B5A05A8"/>
    <w:multiLevelType w:val="hybridMultilevel"/>
    <w:tmpl w:val="80A82BB4"/>
    <w:lvl w:ilvl="0" w:tplc="FE081262">
      <w:start w:val="1"/>
      <w:numFmt w:val="decimal"/>
      <w:lvlText w:val="%1."/>
      <w:lvlJc w:val="left"/>
      <w:pPr>
        <w:ind w:left="786"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BD3304A"/>
    <w:multiLevelType w:val="hybridMultilevel"/>
    <w:tmpl w:val="80A82BB4"/>
    <w:lvl w:ilvl="0" w:tplc="FE081262">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C120492"/>
    <w:multiLevelType w:val="hybridMultilevel"/>
    <w:tmpl w:val="E9782F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2E2C47"/>
    <w:multiLevelType w:val="hybridMultilevel"/>
    <w:tmpl w:val="A51EDB2A"/>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1"/>
  </w:num>
  <w:num w:numId="2">
    <w:abstractNumId w:val="20"/>
  </w:num>
  <w:num w:numId="3">
    <w:abstractNumId w:val="19"/>
  </w:num>
  <w:num w:numId="4">
    <w:abstractNumId w:val="16"/>
  </w:num>
  <w:num w:numId="5">
    <w:abstractNumId w:val="44"/>
  </w:num>
  <w:num w:numId="6">
    <w:abstractNumId w:val="10"/>
  </w:num>
  <w:num w:numId="7">
    <w:abstractNumId w:val="2"/>
  </w:num>
  <w:num w:numId="8">
    <w:abstractNumId w:val="12"/>
  </w:num>
  <w:num w:numId="9">
    <w:abstractNumId w:val="6"/>
  </w:num>
  <w:num w:numId="10">
    <w:abstractNumId w:val="17"/>
  </w:num>
  <w:num w:numId="11">
    <w:abstractNumId w:val="9"/>
  </w:num>
  <w:num w:numId="12">
    <w:abstractNumId w:val="38"/>
  </w:num>
  <w:num w:numId="13">
    <w:abstractNumId w:val="4"/>
  </w:num>
  <w:num w:numId="14">
    <w:abstractNumId w:val="3"/>
  </w:num>
  <w:num w:numId="15">
    <w:abstractNumId w:val="8"/>
  </w:num>
  <w:num w:numId="16">
    <w:abstractNumId w:val="21"/>
  </w:num>
  <w:num w:numId="17">
    <w:abstractNumId w:val="35"/>
  </w:num>
  <w:num w:numId="18">
    <w:abstractNumId w:val="42"/>
  </w:num>
  <w:num w:numId="19">
    <w:abstractNumId w:val="43"/>
  </w:num>
  <w:num w:numId="20">
    <w:abstractNumId w:val="15"/>
  </w:num>
  <w:num w:numId="21">
    <w:abstractNumId w:val="7"/>
  </w:num>
  <w:num w:numId="22">
    <w:abstractNumId w:val="34"/>
  </w:num>
  <w:num w:numId="23">
    <w:abstractNumId w:val="22"/>
  </w:num>
  <w:num w:numId="24">
    <w:abstractNumId w:val="36"/>
  </w:num>
  <w:num w:numId="25">
    <w:abstractNumId w:val="13"/>
  </w:num>
  <w:num w:numId="26">
    <w:abstractNumId w:val="37"/>
  </w:num>
  <w:num w:numId="27">
    <w:abstractNumId w:val="33"/>
  </w:num>
  <w:num w:numId="28">
    <w:abstractNumId w:val="14"/>
  </w:num>
  <w:num w:numId="29">
    <w:abstractNumId w:val="30"/>
  </w:num>
  <w:num w:numId="30">
    <w:abstractNumId w:val="39"/>
  </w:num>
  <w:num w:numId="31">
    <w:abstractNumId w:val="25"/>
  </w:num>
  <w:num w:numId="32">
    <w:abstractNumId w:val="29"/>
  </w:num>
  <w:num w:numId="33">
    <w:abstractNumId w:val="0"/>
  </w:num>
  <w:num w:numId="34">
    <w:abstractNumId w:val="18"/>
  </w:num>
  <w:num w:numId="35">
    <w:abstractNumId w:val="26"/>
  </w:num>
  <w:num w:numId="36">
    <w:abstractNumId w:val="31"/>
  </w:num>
  <w:num w:numId="37">
    <w:abstractNumId w:val="24"/>
  </w:num>
  <w:num w:numId="38">
    <w:abstractNumId w:val="5"/>
  </w:num>
  <w:num w:numId="39">
    <w:abstractNumId w:val="27"/>
  </w:num>
  <w:num w:numId="40">
    <w:abstractNumId w:val="11"/>
  </w:num>
  <w:num w:numId="41">
    <w:abstractNumId w:val="1"/>
  </w:num>
  <w:num w:numId="42">
    <w:abstractNumId w:val="32"/>
  </w:num>
  <w:num w:numId="43">
    <w:abstractNumId w:val="28"/>
  </w:num>
  <w:num w:numId="44">
    <w:abstractNumId w:val="23"/>
  </w:num>
  <w:num w:numId="45">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A6"/>
    <w:rsid w:val="00006A9D"/>
    <w:rsid w:val="00012ED5"/>
    <w:rsid w:val="000309E7"/>
    <w:rsid w:val="00087A0A"/>
    <w:rsid w:val="00092436"/>
    <w:rsid w:val="000B6CEB"/>
    <w:rsid w:val="00124002"/>
    <w:rsid w:val="00140A68"/>
    <w:rsid w:val="00162229"/>
    <w:rsid w:val="00174BE8"/>
    <w:rsid w:val="00207A3A"/>
    <w:rsid w:val="002144D0"/>
    <w:rsid w:val="00221CAA"/>
    <w:rsid w:val="002372C7"/>
    <w:rsid w:val="00295710"/>
    <w:rsid w:val="002961A4"/>
    <w:rsid w:val="002A1DED"/>
    <w:rsid w:val="002B49AD"/>
    <w:rsid w:val="003831C1"/>
    <w:rsid w:val="003B29C7"/>
    <w:rsid w:val="003F0967"/>
    <w:rsid w:val="00407616"/>
    <w:rsid w:val="004E3E84"/>
    <w:rsid w:val="004F1BEC"/>
    <w:rsid w:val="00567278"/>
    <w:rsid w:val="005C7801"/>
    <w:rsid w:val="00617B2C"/>
    <w:rsid w:val="00655238"/>
    <w:rsid w:val="006678B2"/>
    <w:rsid w:val="006745F7"/>
    <w:rsid w:val="00685D1C"/>
    <w:rsid w:val="00687F97"/>
    <w:rsid w:val="006C5B89"/>
    <w:rsid w:val="006F0A85"/>
    <w:rsid w:val="00734563"/>
    <w:rsid w:val="00774134"/>
    <w:rsid w:val="007809E9"/>
    <w:rsid w:val="00782E4C"/>
    <w:rsid w:val="007A42D2"/>
    <w:rsid w:val="007A4380"/>
    <w:rsid w:val="007A7130"/>
    <w:rsid w:val="007A7F6F"/>
    <w:rsid w:val="0080648A"/>
    <w:rsid w:val="008168DA"/>
    <w:rsid w:val="008267F6"/>
    <w:rsid w:val="008324BF"/>
    <w:rsid w:val="008704A3"/>
    <w:rsid w:val="00894686"/>
    <w:rsid w:val="008A0254"/>
    <w:rsid w:val="008A6BA0"/>
    <w:rsid w:val="008C7579"/>
    <w:rsid w:val="00930653"/>
    <w:rsid w:val="00933875"/>
    <w:rsid w:val="00975A14"/>
    <w:rsid w:val="00986158"/>
    <w:rsid w:val="009A30F9"/>
    <w:rsid w:val="009A4823"/>
    <w:rsid w:val="009A486D"/>
    <w:rsid w:val="009D2D46"/>
    <w:rsid w:val="00A0527B"/>
    <w:rsid w:val="00A05BDE"/>
    <w:rsid w:val="00A104A6"/>
    <w:rsid w:val="00A13261"/>
    <w:rsid w:val="00A4114A"/>
    <w:rsid w:val="00A73B25"/>
    <w:rsid w:val="00A815AF"/>
    <w:rsid w:val="00AB0409"/>
    <w:rsid w:val="00AD2743"/>
    <w:rsid w:val="00AD70E5"/>
    <w:rsid w:val="00B2057F"/>
    <w:rsid w:val="00B71AA8"/>
    <w:rsid w:val="00BB353F"/>
    <w:rsid w:val="00BC4978"/>
    <w:rsid w:val="00BF5853"/>
    <w:rsid w:val="00C0283B"/>
    <w:rsid w:val="00C131DA"/>
    <w:rsid w:val="00C2639A"/>
    <w:rsid w:val="00C36D8D"/>
    <w:rsid w:val="00C726CE"/>
    <w:rsid w:val="00C91298"/>
    <w:rsid w:val="00D34B4D"/>
    <w:rsid w:val="00D569A9"/>
    <w:rsid w:val="00D7346B"/>
    <w:rsid w:val="00D911B3"/>
    <w:rsid w:val="00DA1AA4"/>
    <w:rsid w:val="00E321ED"/>
    <w:rsid w:val="00E510E5"/>
    <w:rsid w:val="00E53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944F"/>
  <w15:chartTrackingRefBased/>
  <w15:docId w15:val="{C39A87B3-0AC8-478E-87B9-67619E03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A05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831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link w:val="50"/>
    <w:uiPriority w:val="9"/>
    <w:qFormat/>
    <w:rsid w:val="007A42D2"/>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next w:val="a"/>
    <w:link w:val="60"/>
    <w:uiPriority w:val="9"/>
    <w:semiHidden/>
    <w:unhideWhenUsed/>
    <w:qFormat/>
    <w:rsid w:val="003F096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53F"/>
    <w:pPr>
      <w:ind w:left="720"/>
      <w:contextualSpacing/>
    </w:pPr>
  </w:style>
  <w:style w:type="paragraph" w:styleId="a4">
    <w:name w:val="Normal (Web)"/>
    <w:basedOn w:val="a"/>
    <w:uiPriority w:val="99"/>
    <w:unhideWhenUsed/>
    <w:rsid w:val="00E533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030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309E7"/>
    <w:rPr>
      <w:rFonts w:ascii="Courier New" w:eastAsia="Times New Roman" w:hAnsi="Courier New" w:cs="Courier New"/>
      <w:sz w:val="20"/>
      <w:szCs w:val="20"/>
      <w:lang w:eastAsia="ru-RU"/>
    </w:rPr>
  </w:style>
  <w:style w:type="table" w:customStyle="1" w:styleId="TableNormal">
    <w:name w:val="Table Normal"/>
    <w:rsid w:val="00162229"/>
    <w:pPr>
      <w:spacing w:after="0" w:line="276" w:lineRule="auto"/>
    </w:pPr>
    <w:rPr>
      <w:rFonts w:ascii="Arial" w:eastAsia="Arial" w:hAnsi="Arial" w:cs="Arial"/>
      <w:color w:val="000000"/>
      <w:lang w:eastAsia="ru-RU"/>
    </w:rPr>
    <w:tblPr>
      <w:tblCellMar>
        <w:top w:w="0" w:type="dxa"/>
        <w:left w:w="0" w:type="dxa"/>
        <w:bottom w:w="0" w:type="dxa"/>
        <w:right w:w="0" w:type="dxa"/>
      </w:tblCellMar>
    </w:tblPr>
  </w:style>
  <w:style w:type="character" w:styleId="a5">
    <w:name w:val="Hyperlink"/>
    <w:basedOn w:val="a0"/>
    <w:uiPriority w:val="99"/>
    <w:semiHidden/>
    <w:unhideWhenUsed/>
    <w:rsid w:val="008704A3"/>
    <w:rPr>
      <w:color w:val="0000FF"/>
      <w:u w:val="single"/>
    </w:rPr>
  </w:style>
  <w:style w:type="character" w:customStyle="1" w:styleId="50">
    <w:name w:val="Заголовок 5 Знак"/>
    <w:basedOn w:val="a0"/>
    <w:link w:val="5"/>
    <w:uiPriority w:val="9"/>
    <w:rsid w:val="007A42D2"/>
    <w:rPr>
      <w:rFonts w:ascii="Times New Roman" w:eastAsia="Times New Roman" w:hAnsi="Times New Roman" w:cs="Times New Roman"/>
      <w:b/>
      <w:bCs/>
      <w:sz w:val="20"/>
      <w:szCs w:val="20"/>
      <w:lang w:eastAsia="ru-RU"/>
    </w:rPr>
  </w:style>
  <w:style w:type="paragraph" w:styleId="a6">
    <w:name w:val="header"/>
    <w:basedOn w:val="a"/>
    <w:link w:val="a7"/>
    <w:uiPriority w:val="99"/>
    <w:unhideWhenUsed/>
    <w:rsid w:val="00087A0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87A0A"/>
  </w:style>
  <w:style w:type="paragraph" w:styleId="a8">
    <w:name w:val="footer"/>
    <w:basedOn w:val="a"/>
    <w:link w:val="a9"/>
    <w:uiPriority w:val="99"/>
    <w:unhideWhenUsed/>
    <w:rsid w:val="00087A0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87A0A"/>
  </w:style>
  <w:style w:type="character" w:customStyle="1" w:styleId="20">
    <w:name w:val="Заголовок 2 Знак"/>
    <w:basedOn w:val="a0"/>
    <w:link w:val="2"/>
    <w:uiPriority w:val="9"/>
    <w:semiHidden/>
    <w:rsid w:val="00A0527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3831C1"/>
    <w:rPr>
      <w:rFonts w:asciiTheme="majorHAnsi" w:eastAsiaTheme="majorEastAsia" w:hAnsiTheme="majorHAnsi" w:cstheme="majorBidi"/>
      <w:color w:val="1F4D78" w:themeColor="accent1" w:themeShade="7F"/>
      <w:sz w:val="24"/>
      <w:szCs w:val="24"/>
    </w:rPr>
  </w:style>
  <w:style w:type="character" w:customStyle="1" w:styleId="60">
    <w:name w:val="Заголовок 6 Знак"/>
    <w:basedOn w:val="a0"/>
    <w:link w:val="6"/>
    <w:uiPriority w:val="9"/>
    <w:semiHidden/>
    <w:rsid w:val="003F0967"/>
    <w:rPr>
      <w:rFonts w:asciiTheme="majorHAnsi" w:eastAsiaTheme="majorEastAsia" w:hAnsiTheme="majorHAnsi" w:cstheme="majorBidi"/>
      <w:color w:val="1F4D78" w:themeColor="accent1" w:themeShade="7F"/>
    </w:rPr>
  </w:style>
  <w:style w:type="character" w:customStyle="1" w:styleId="mw-headline">
    <w:name w:val="mw-headline"/>
    <w:basedOn w:val="a0"/>
    <w:rsid w:val="00E51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13033">
      <w:bodyDiv w:val="1"/>
      <w:marLeft w:val="0"/>
      <w:marRight w:val="0"/>
      <w:marTop w:val="0"/>
      <w:marBottom w:val="0"/>
      <w:divBdr>
        <w:top w:val="none" w:sz="0" w:space="0" w:color="auto"/>
        <w:left w:val="none" w:sz="0" w:space="0" w:color="auto"/>
        <w:bottom w:val="none" w:sz="0" w:space="0" w:color="auto"/>
        <w:right w:val="none" w:sz="0" w:space="0" w:color="auto"/>
      </w:divBdr>
    </w:div>
    <w:div w:id="388916920">
      <w:bodyDiv w:val="1"/>
      <w:marLeft w:val="0"/>
      <w:marRight w:val="0"/>
      <w:marTop w:val="0"/>
      <w:marBottom w:val="0"/>
      <w:divBdr>
        <w:top w:val="none" w:sz="0" w:space="0" w:color="auto"/>
        <w:left w:val="none" w:sz="0" w:space="0" w:color="auto"/>
        <w:bottom w:val="none" w:sz="0" w:space="0" w:color="auto"/>
        <w:right w:val="none" w:sz="0" w:space="0" w:color="auto"/>
      </w:divBdr>
    </w:div>
    <w:div w:id="391579515">
      <w:bodyDiv w:val="1"/>
      <w:marLeft w:val="0"/>
      <w:marRight w:val="0"/>
      <w:marTop w:val="0"/>
      <w:marBottom w:val="0"/>
      <w:divBdr>
        <w:top w:val="none" w:sz="0" w:space="0" w:color="auto"/>
        <w:left w:val="none" w:sz="0" w:space="0" w:color="auto"/>
        <w:bottom w:val="none" w:sz="0" w:space="0" w:color="auto"/>
        <w:right w:val="none" w:sz="0" w:space="0" w:color="auto"/>
      </w:divBdr>
    </w:div>
    <w:div w:id="432286700">
      <w:bodyDiv w:val="1"/>
      <w:marLeft w:val="0"/>
      <w:marRight w:val="0"/>
      <w:marTop w:val="0"/>
      <w:marBottom w:val="0"/>
      <w:divBdr>
        <w:top w:val="none" w:sz="0" w:space="0" w:color="auto"/>
        <w:left w:val="none" w:sz="0" w:space="0" w:color="auto"/>
        <w:bottom w:val="none" w:sz="0" w:space="0" w:color="auto"/>
        <w:right w:val="none" w:sz="0" w:space="0" w:color="auto"/>
      </w:divBdr>
    </w:div>
    <w:div w:id="757674778">
      <w:bodyDiv w:val="1"/>
      <w:marLeft w:val="0"/>
      <w:marRight w:val="0"/>
      <w:marTop w:val="0"/>
      <w:marBottom w:val="0"/>
      <w:divBdr>
        <w:top w:val="none" w:sz="0" w:space="0" w:color="auto"/>
        <w:left w:val="none" w:sz="0" w:space="0" w:color="auto"/>
        <w:bottom w:val="none" w:sz="0" w:space="0" w:color="auto"/>
        <w:right w:val="none" w:sz="0" w:space="0" w:color="auto"/>
      </w:divBdr>
    </w:div>
    <w:div w:id="937443714">
      <w:bodyDiv w:val="1"/>
      <w:marLeft w:val="0"/>
      <w:marRight w:val="0"/>
      <w:marTop w:val="0"/>
      <w:marBottom w:val="0"/>
      <w:divBdr>
        <w:top w:val="none" w:sz="0" w:space="0" w:color="auto"/>
        <w:left w:val="none" w:sz="0" w:space="0" w:color="auto"/>
        <w:bottom w:val="none" w:sz="0" w:space="0" w:color="auto"/>
        <w:right w:val="none" w:sz="0" w:space="0" w:color="auto"/>
      </w:divBdr>
    </w:div>
    <w:div w:id="983779697">
      <w:bodyDiv w:val="1"/>
      <w:marLeft w:val="0"/>
      <w:marRight w:val="0"/>
      <w:marTop w:val="0"/>
      <w:marBottom w:val="0"/>
      <w:divBdr>
        <w:top w:val="none" w:sz="0" w:space="0" w:color="auto"/>
        <w:left w:val="none" w:sz="0" w:space="0" w:color="auto"/>
        <w:bottom w:val="none" w:sz="0" w:space="0" w:color="auto"/>
        <w:right w:val="none" w:sz="0" w:space="0" w:color="auto"/>
      </w:divBdr>
    </w:div>
    <w:div w:id="985010224">
      <w:bodyDiv w:val="1"/>
      <w:marLeft w:val="0"/>
      <w:marRight w:val="0"/>
      <w:marTop w:val="0"/>
      <w:marBottom w:val="0"/>
      <w:divBdr>
        <w:top w:val="none" w:sz="0" w:space="0" w:color="auto"/>
        <w:left w:val="none" w:sz="0" w:space="0" w:color="auto"/>
        <w:bottom w:val="none" w:sz="0" w:space="0" w:color="auto"/>
        <w:right w:val="none" w:sz="0" w:space="0" w:color="auto"/>
      </w:divBdr>
    </w:div>
    <w:div w:id="1356885825">
      <w:bodyDiv w:val="1"/>
      <w:marLeft w:val="0"/>
      <w:marRight w:val="0"/>
      <w:marTop w:val="0"/>
      <w:marBottom w:val="0"/>
      <w:divBdr>
        <w:top w:val="none" w:sz="0" w:space="0" w:color="auto"/>
        <w:left w:val="none" w:sz="0" w:space="0" w:color="auto"/>
        <w:bottom w:val="none" w:sz="0" w:space="0" w:color="auto"/>
        <w:right w:val="none" w:sz="0" w:space="0" w:color="auto"/>
      </w:divBdr>
    </w:div>
    <w:div w:id="1396198180">
      <w:bodyDiv w:val="1"/>
      <w:marLeft w:val="0"/>
      <w:marRight w:val="0"/>
      <w:marTop w:val="0"/>
      <w:marBottom w:val="0"/>
      <w:divBdr>
        <w:top w:val="none" w:sz="0" w:space="0" w:color="auto"/>
        <w:left w:val="none" w:sz="0" w:space="0" w:color="auto"/>
        <w:bottom w:val="none" w:sz="0" w:space="0" w:color="auto"/>
        <w:right w:val="none" w:sz="0" w:space="0" w:color="auto"/>
      </w:divBdr>
    </w:div>
    <w:div w:id="1544713838">
      <w:bodyDiv w:val="1"/>
      <w:marLeft w:val="0"/>
      <w:marRight w:val="0"/>
      <w:marTop w:val="0"/>
      <w:marBottom w:val="0"/>
      <w:divBdr>
        <w:top w:val="none" w:sz="0" w:space="0" w:color="auto"/>
        <w:left w:val="none" w:sz="0" w:space="0" w:color="auto"/>
        <w:bottom w:val="none" w:sz="0" w:space="0" w:color="auto"/>
        <w:right w:val="none" w:sz="0" w:space="0" w:color="auto"/>
      </w:divBdr>
    </w:div>
    <w:div w:id="1646740255">
      <w:bodyDiv w:val="1"/>
      <w:marLeft w:val="0"/>
      <w:marRight w:val="0"/>
      <w:marTop w:val="0"/>
      <w:marBottom w:val="0"/>
      <w:divBdr>
        <w:top w:val="none" w:sz="0" w:space="0" w:color="auto"/>
        <w:left w:val="none" w:sz="0" w:space="0" w:color="auto"/>
        <w:bottom w:val="none" w:sz="0" w:space="0" w:color="auto"/>
        <w:right w:val="none" w:sz="0" w:space="0" w:color="auto"/>
      </w:divBdr>
    </w:div>
    <w:div w:id="1758675983">
      <w:bodyDiv w:val="1"/>
      <w:marLeft w:val="0"/>
      <w:marRight w:val="0"/>
      <w:marTop w:val="0"/>
      <w:marBottom w:val="0"/>
      <w:divBdr>
        <w:top w:val="none" w:sz="0" w:space="0" w:color="auto"/>
        <w:left w:val="none" w:sz="0" w:space="0" w:color="auto"/>
        <w:bottom w:val="none" w:sz="0" w:space="0" w:color="auto"/>
        <w:right w:val="none" w:sz="0" w:space="0" w:color="auto"/>
      </w:divBdr>
    </w:div>
    <w:div w:id="1847790828">
      <w:bodyDiv w:val="1"/>
      <w:marLeft w:val="0"/>
      <w:marRight w:val="0"/>
      <w:marTop w:val="0"/>
      <w:marBottom w:val="0"/>
      <w:divBdr>
        <w:top w:val="none" w:sz="0" w:space="0" w:color="auto"/>
        <w:left w:val="none" w:sz="0" w:space="0" w:color="auto"/>
        <w:bottom w:val="none" w:sz="0" w:space="0" w:color="auto"/>
        <w:right w:val="none" w:sz="0" w:space="0" w:color="auto"/>
      </w:divBdr>
    </w:div>
    <w:div w:id="1976716500">
      <w:bodyDiv w:val="1"/>
      <w:marLeft w:val="0"/>
      <w:marRight w:val="0"/>
      <w:marTop w:val="0"/>
      <w:marBottom w:val="0"/>
      <w:divBdr>
        <w:top w:val="none" w:sz="0" w:space="0" w:color="auto"/>
        <w:left w:val="none" w:sz="0" w:space="0" w:color="auto"/>
        <w:bottom w:val="none" w:sz="0" w:space="0" w:color="auto"/>
        <w:right w:val="none" w:sz="0" w:space="0" w:color="auto"/>
      </w:divBdr>
    </w:div>
    <w:div w:id="2075816119">
      <w:bodyDiv w:val="1"/>
      <w:marLeft w:val="0"/>
      <w:marRight w:val="0"/>
      <w:marTop w:val="0"/>
      <w:marBottom w:val="0"/>
      <w:divBdr>
        <w:top w:val="none" w:sz="0" w:space="0" w:color="auto"/>
        <w:left w:val="none" w:sz="0" w:space="0" w:color="auto"/>
        <w:bottom w:val="none" w:sz="0" w:space="0" w:color="auto"/>
        <w:right w:val="none" w:sz="0" w:space="0" w:color="auto"/>
      </w:divBdr>
    </w:div>
    <w:div w:id="210268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BD%D1%82%D0%B8%D0%BF%D0%B5%D1%80%D0%B5%D0%BF%D0%BE%D0%BB%D0%BD%D0%B5%D0%BD%D0%B8%D0%B5" TargetMode="External"/><Relationship Id="rId18" Type="http://schemas.openxmlformats.org/officeDocument/2006/relationships/image" Target="media/image2.png"/><Relationship Id="rId26" Type="http://schemas.openxmlformats.org/officeDocument/2006/relationships/hyperlink" Target="https://ru.wikipedia.org/wiki/%D0%9C%D0%B0%D1%82%D0%B5%D0%BC%D0%B0%D1%82%D0%B8%D1%87%D0%B5%D1%81%D0%BA%D0%BE%D0%B5_%D0%B2%D1%8B%D1%80%D0%B0%D0%B6%D0%B5%D0%BD%D0%B8%D0%B5" TargetMode="External"/><Relationship Id="rId39" Type="http://schemas.openxmlformats.org/officeDocument/2006/relationships/hyperlink" Target="https://ru.wikipedia.org/wiki/%D0%A1%D0%B8_(%D1%8F%D0%B7%D1%8B%D0%BA_%D0%BF%D1%80%D0%BE%D0%B3%D1%80%D0%B0%D0%BC%D0%BC%D0%B8%D1%80%D0%BE%D0%B2%D0%B0%D0%BD%D0%B8%D1%8F)" TargetMode="External"/><Relationship Id="rId21" Type="http://schemas.openxmlformats.org/officeDocument/2006/relationships/image" Target="media/image3.png"/><Relationship Id="rId34" Type="http://schemas.openxmlformats.org/officeDocument/2006/relationships/hyperlink" Target="https://ru.wikipedia.org/wiki/%D0%AD%D0%BB%D0%B5%D0%BA%D1%82%D1%80%D0%B8%D1%87%D0%B5%D1%81%D0%BA%D0%BE%D0%B5_%D0%BD%D0%B0%D0%BF%D1%80%D1%8F%D0%B6%D0%B5%D0%BD%D0%B8%D0%B5" TargetMode="External"/><Relationship Id="rId42" Type="http://schemas.openxmlformats.org/officeDocument/2006/relationships/hyperlink" Target="https://ru.wikipedia.org/wiki/Verilog"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image" Target="media/image14.png"/><Relationship Id="rId63" Type="http://schemas.openxmlformats.org/officeDocument/2006/relationships/hyperlink" Target="https://ru.wikipedia.org/wiki/%D0%A2%D0%B5%D0%BE%D1%80%D0%B8%D1%8F_%D0%B2%D1%8B%D1%87%D0%B8%D1%81%D0%BB%D0%B5%D0%BD%D0%B8%D0%B9" TargetMode="External"/><Relationship Id="rId68" Type="http://schemas.openxmlformats.org/officeDocument/2006/relationships/hyperlink" Target="https://ru.wikipedia.org/wiki/%D0%A1%D1%87%D1%91%D1%82%D1%87%D0%B8%D0%BA_(%D1%8D%D0%BB%D0%B5%D0%BA%D1%82%D1%80%D0%BE%D0%BD%D0%B8%D0%BA%D0%B0)" TargetMode="External"/><Relationship Id="rId76" Type="http://schemas.openxmlformats.org/officeDocument/2006/relationships/image" Target="media/image29.png"/><Relationship Id="rId7" Type="http://schemas.openxmlformats.org/officeDocument/2006/relationships/image" Target="media/image1.png"/><Relationship Id="rId71"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https://ru.wikipedia.org/wiki/%D0%9F%D1%80%D0%B5%D0%B4%D0%B5%D0%BB_(%D0%BC%D0%B0%D1%82%D0%B5%D0%BC%D0%B0%D1%82%D0%B8%D0%BA%D0%B0)" TargetMode="External"/><Relationship Id="rId29" Type="http://schemas.openxmlformats.org/officeDocument/2006/relationships/hyperlink" Target="https://ru.wikipedia.org/wiki/%D0%9E%D0%BF%D0%B5%D1%80%D0%B0%D1%86%D0%B8%D1%8F_(%D0%BF%D1%80%D0%BE%D0%B3%D1%80%D0%B0%D0%BC%D0%BC%D0%B8%D1%80%D0%BE%D0%B2%D0%B0%D0%BD%D0%B8%D0%B5)" TargetMode="External"/><Relationship Id="rId11" Type="http://schemas.openxmlformats.org/officeDocument/2006/relationships/hyperlink" Target="https://ru.wikipedia.org/wiki/%D0%94%D0%B5%D0%BB%D0%B5%D0%BD%D0%B8%D0%B5_%D0%BD%D0%B0_%D0%BD%D0%BE%D0%BB%D1%8C" TargetMode="External"/><Relationship Id="rId24" Type="http://schemas.openxmlformats.org/officeDocument/2006/relationships/hyperlink" Target="https://ru.wikipedia.org/wiki/%D0%9E%D0%B1%D0%BD%D0%B0%D1%80%D1%83%D0%B6%D0%B5%D0%BD%D0%B8%D0%B5_%D0%B8_%D0%B8%D1%81%D0%BF%D1%80%D0%B0%D0%B2%D0%BB%D0%B5%D0%BD%D0%B8%D0%B5_%D0%BE%D1%88%D0%B8%D0%B1%D0%BE%D0%BA" TargetMode="External"/><Relationship Id="rId32" Type="http://schemas.openxmlformats.org/officeDocument/2006/relationships/hyperlink" Target="https://ru.wikipedia.org/wiki/%D0%90%D0%BD%D0%B0%D0%BB%D0%BE%D0%B3%D0%BE%D0%B2%D1%8B%D0%B9_%D1%81%D0%B8%D0%B3%D0%BD%D0%B0%D0%BB" TargetMode="External"/><Relationship Id="rId37" Type="http://schemas.openxmlformats.org/officeDocument/2006/relationships/hyperlink" Target="https://ru.wikipedia.org/wiki/%D0%9B%D0%BE%D0%B3%D0%B8%D1%87%D0%B5%D1%81%D0%BA%D0%B8%D0%B9_%D0%B2%D0%B5%D0%BD%D1%82%D0%B8%D0%BB%D1%8C" TargetMode="External"/><Relationship Id="rId40" Type="http://schemas.openxmlformats.org/officeDocument/2006/relationships/hyperlink" Target="https://ru.wikipedia.org/wiki/%D0%9F%D0%B0%D1%81%D0%BA%D0%B0%D0%BB%D1%8C_(%D1%8F%D0%B7%D1%8B%D0%BA_%D0%BF%D1%80%D0%BE%D0%B3%D1%80%D0%B0%D0%BC%D0%BC%D0%B8%D1%80%D0%BE%D0%B2%D0%B0%D0%BD%D0%B8%D1%8F)" TargetMode="External"/><Relationship Id="rId45" Type="http://schemas.openxmlformats.org/officeDocument/2006/relationships/image" Target="media/image4.png"/><Relationship Id="rId53" Type="http://schemas.openxmlformats.org/officeDocument/2006/relationships/image" Target="media/image12.png"/><Relationship Id="rId58" Type="http://schemas.openxmlformats.org/officeDocument/2006/relationships/image" Target="media/image17.png"/><Relationship Id="rId66" Type="http://schemas.openxmlformats.org/officeDocument/2006/relationships/hyperlink" Target="https://ru.wikipedia.org/wiki/%D0%90%D0%B2%D1%82%D0%BE%D0%BC%D0%B0%D1%82_%D0%9C%D1%83%D1%80%D0%B0" TargetMode="External"/><Relationship Id="rId74" Type="http://schemas.openxmlformats.org/officeDocument/2006/relationships/image" Target="media/image27.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19.png"/><Relationship Id="rId10" Type="http://schemas.openxmlformats.org/officeDocument/2006/relationships/hyperlink" Target="https://ru.wikipedia.org/wiki/%D0%AD%D0%BA%D1%81%D0%BF%D0%BE%D0%BD%D0%B5%D0%BD%D1%86%D0%B8%D0%B0%D0%BB%D1%8C%D0%BD%D0%B0%D1%8F_%D0%B7%D0%B0%D0%BF%D0%B8%D1%81%D1%8C" TargetMode="External"/><Relationship Id="rId19" Type="http://schemas.openxmlformats.org/officeDocument/2006/relationships/hyperlink" Target="https://math.semestr.ru/inf/operation.php" TargetMode="External"/><Relationship Id="rId31" Type="http://schemas.openxmlformats.org/officeDocument/2006/relationships/hyperlink" Target="https://ru.wikipedia.org/wiki/%D0%98%D0%BD%D1%82%D0%B5%D1%80%D1%84%D0%B5%D0%B9%D1%81" TargetMode="External"/><Relationship Id="rId44" Type="http://schemas.openxmlformats.org/officeDocument/2006/relationships/hyperlink" Target="https://ru.wikipedia.org/wiki/C%2B%2B" TargetMode="External"/><Relationship Id="rId52" Type="http://schemas.openxmlformats.org/officeDocument/2006/relationships/image" Target="media/image11.png"/><Relationship Id="rId60" Type="http://schemas.openxmlformats.org/officeDocument/2006/relationships/image" Target="media/image18.png"/><Relationship Id="rId65" Type="http://schemas.openxmlformats.org/officeDocument/2006/relationships/hyperlink" Target="https://ru.wikipedia.org/wiki/%D0%9A%D0%BE%D0%BD%D0%B5%D1%87%D0%BD%D1%8B%D0%B9_%D0%B0%D0%B2%D1%82%D0%BE%D0%BC%D0%B0%D1%82" TargetMode="External"/><Relationship Id="rId73" Type="http://schemas.openxmlformats.org/officeDocument/2006/relationships/image" Target="media/image26.png"/><Relationship Id="rId78"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s://ru.wikipedia.org/wiki/%D0%A7%D0%B8%D1%81%D0%BB%D0%BE_%D1%81_%D0%BF%D0%BB%D0%B0%D0%B2%D0%B0%D1%8E%D1%89%D0%B5%D0%B9_%D0%B7%D0%B0%D0%BF%D1%8F%D1%82%D0%BE%D0%B9" TargetMode="External"/><Relationship Id="rId14" Type="http://schemas.openxmlformats.org/officeDocument/2006/relationships/hyperlink" Target="https://ru.wikipedia.org/wiki/%D0%94%D0%B5%D0%BD%D0%BE%D1%80%D0%BC%D0%B0%D0%BB%D0%B8%D0%B7%D0%BE%D0%B2%D0%B0%D0%BD%D0%BD%D1%8B%D0%B5_%D1%87%D0%B8%D1%81%D0%BB%D0%B0" TargetMode="External"/><Relationship Id="rId22" Type="http://schemas.openxmlformats.org/officeDocument/2006/relationships/hyperlink" Target="https://ru.wikipedia.org/wiki/%D0%94%D0%B2%D0%BE%D0%B8%D1%87%D0%BD%D1%8B%D0%B9_%D0%BA%D0%BE%D0%B4" TargetMode="External"/><Relationship Id="rId27" Type="http://schemas.openxmlformats.org/officeDocument/2006/relationships/hyperlink" Target="https://ru.wikipedia.org/wiki/%D0%9B%D0%BE%D0%B3%D0%B8%D1%87%D0%B5%D1%81%D0%BA%D0%BE%D0%B5_%D0%B2%D1%8B%D1%80%D0%B0%D0%B6%D0%B5%D0%BD%D0%B8%D0%B5" TargetMode="External"/><Relationship Id="rId30" Type="http://schemas.openxmlformats.org/officeDocument/2006/relationships/hyperlink" Target="https://ru.wikipedia.org/wiki/%D0%90%D0%BD%D0%B0%D0%BB%D0%BE%D0%B3%D0%BE%D0%B2%D1%8B%D0%B9_%D1%81%D0%B8%D0%B3%D0%BD%D0%B0%D0%BB" TargetMode="External"/><Relationship Id="rId35" Type="http://schemas.openxmlformats.org/officeDocument/2006/relationships/hyperlink" Target="https://ru.wikipedia.org/wiki/%D0%9A%D0%BE%D0%BC%D0%BF%D1%8C%D1%8E%D1%82%D0%B5%D1%80%D0%BD%D1%8B%D0%B9_%D1%8F%D0%B7%D1%8B%D0%BA" TargetMode="External"/><Relationship Id="rId43" Type="http://schemas.openxmlformats.org/officeDocument/2006/relationships/hyperlink" Target="https://ru.wikipedia.org/wiki/%D0%A1%D0%B8_(%D1%8F%D0%B7%D1%8B%D0%BA_%D0%BF%D1%80%D0%BE%D0%B3%D1%80%D0%B0%D0%BC%D0%BC%D0%B8%D1%80%D0%BE%D0%B2%D0%B0%D0%BD%D0%B8%D1%8F)" TargetMode="External"/><Relationship Id="rId48" Type="http://schemas.openxmlformats.org/officeDocument/2006/relationships/image" Target="media/image7.png"/><Relationship Id="rId56" Type="http://schemas.openxmlformats.org/officeDocument/2006/relationships/image" Target="media/image15.png"/><Relationship Id="rId64" Type="http://schemas.openxmlformats.org/officeDocument/2006/relationships/hyperlink" Target="https://ru.wikipedia.org/wiki/%D0%9A%D0%BE%D0%BD%D0%B5%D1%87%D0%BD%D1%8B%D0%B9_%D0%B0%D0%B2%D1%82%D0%BE%D0%BC%D0%B0%D1%82" TargetMode="External"/><Relationship Id="rId69" Type="http://schemas.openxmlformats.org/officeDocument/2006/relationships/image" Target="media/image22.png"/><Relationship Id="rId77" Type="http://schemas.openxmlformats.org/officeDocument/2006/relationships/image" Target="media/image30.png"/><Relationship Id="rId8" Type="http://schemas.openxmlformats.org/officeDocument/2006/relationships/hyperlink" Target="https://ru.wikipedia.org/wiki/%D0%9F%D0%BB%D0%B0%D0%B2%D0%B0%D1%8E%D1%89%D0%B0%D1%8F_%D0%B7%D0%B0%D0%BF%D1%8F%D1%82%D0%B0%D1%8F" TargetMode="External"/><Relationship Id="rId51" Type="http://schemas.openxmlformats.org/officeDocument/2006/relationships/image" Target="media/image10.png"/><Relationship Id="rId72" Type="http://schemas.openxmlformats.org/officeDocument/2006/relationships/image" Target="media/image25.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ru.wikipedia.org/wiki/%D0%90%D1%80%D0%B8%D1%84%D0%BC%D0%B5%D1%82%D0%B8%D1%87%D0%B5%D1%81%D0%BA%D0%BE%D0%B5_%D0%BF%D0%B5%D1%80%D0%B5%D0%BF%D0%BE%D0%BB%D0%BD%D0%B5%D0%BD%D0%B8%D0%B5" TargetMode="External"/><Relationship Id="rId17" Type="http://schemas.openxmlformats.org/officeDocument/2006/relationships/hyperlink" Target="https://ru.wikipedia.org/wiki/0_(%D1%87%D0%B8%D1%81%D0%BB%D0%BE)" TargetMode="External"/><Relationship Id="rId25" Type="http://schemas.openxmlformats.org/officeDocument/2006/relationships/hyperlink" Target="https://ru.wikipedia.org/wiki/%D0%A2%D0%B0%D0%BA%D1%82%D0%BE%D0%B2%D1%8B%D0%B9_%D1%81%D0%B8%D0%B3%D0%BD%D0%B0%D0%BB" TargetMode="External"/><Relationship Id="rId33" Type="http://schemas.openxmlformats.org/officeDocument/2006/relationships/hyperlink" Target="https://ru.wikipedia.org/wiki/%D0%A6%D0%B8%D1%84%D1%80%D0%BE%D0%B2%D0%BE%D0%B9_%D1%81%D0%B8%D0%B3%D0%BD%D0%B0%D0%BB" TargetMode="External"/><Relationship Id="rId38" Type="http://schemas.openxmlformats.org/officeDocument/2006/relationships/hyperlink" Target="https://ru.wikipedia.org/wiki/%D0%AF%D0%B7%D1%8B%D0%BA_%D0%BF%D1%80%D0%BE%D0%B3%D1%80%D0%B0%D0%BC%D0%BC%D0%B8%D1%80%D0%BE%D0%B2%D0%B0%D0%BD%D0%B8%D1%8F" TargetMode="External"/><Relationship Id="rId46" Type="http://schemas.openxmlformats.org/officeDocument/2006/relationships/image" Target="media/image5.png"/><Relationship Id="rId59" Type="http://schemas.openxmlformats.org/officeDocument/2006/relationships/hyperlink" Target="http://electrik.info/main/praktika/1381-bipolyarnye-tranzistory-shemy-rezhimy-modelirovanie.html" TargetMode="External"/><Relationship Id="rId67" Type="http://schemas.openxmlformats.org/officeDocument/2006/relationships/image" Target="media/image21.png"/><Relationship Id="rId20" Type="http://schemas.openxmlformats.org/officeDocument/2006/relationships/hyperlink" Target="https://ru.wikipedia.org/wiki/%D0%A4%D0%BB%D0%B0%D0%B3_%D0%BF%D0%B5%D1%80%D0%B5%D0%BD%D0%BE%D1%81%D0%B0" TargetMode="External"/><Relationship Id="rId41" Type="http://schemas.openxmlformats.org/officeDocument/2006/relationships/hyperlink" Target="https://ru.wikipedia.org/wiki/VHDL" TargetMode="External"/><Relationship Id="rId54" Type="http://schemas.openxmlformats.org/officeDocument/2006/relationships/image" Target="media/image13.png"/><Relationship Id="rId62" Type="http://schemas.openxmlformats.org/officeDocument/2006/relationships/image" Target="media/image20.png"/><Relationship Id="rId70" Type="http://schemas.openxmlformats.org/officeDocument/2006/relationships/image" Target="media/image23.png"/><Relationship Id="rId75"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u.wikipedia.org/wiki/%D0%92%D0%B5%D1%89%D0%B5%D1%81%D1%82%D0%B2%D0%B5%D0%BD%D0%BD%D1%8B%D0%B5_%D1%87%D0%B8%D1%81%D0%BB%D0%B0" TargetMode="External"/><Relationship Id="rId23" Type="http://schemas.openxmlformats.org/officeDocument/2006/relationships/hyperlink" Target="https://ru.wikipedia.org/wiki/%D0%A0%D0%B0%D1%81%D1%81%D1%82%D0%BE%D1%8F%D0%BD%D0%B8%D0%B5_%D0%A5%D1%8D%D0%BC%D0%BC%D0%B8%D0%BD%D0%B3%D0%B0" TargetMode="External"/><Relationship Id="rId28" Type="http://schemas.openxmlformats.org/officeDocument/2006/relationships/hyperlink" Target="https://ru.wikipedia.org/wiki/%D0%9E%D0%BF%D0%B5%D1%80%D0%B0%D0%BD%D0%B4" TargetMode="External"/><Relationship Id="rId36" Type="http://schemas.openxmlformats.org/officeDocument/2006/relationships/hyperlink" Target="https://ru.wikipedia.org/wiki/%D0%AD%D0%BB%D0%B5%D0%BA%D1%82%D1%80%D0%BE%D0%BD%D0%BD%D0%B0%D1%8F_%D1%81%D1%85%D0%B5%D0%BC%D0%B0" TargetMode="External"/><Relationship Id="rId49" Type="http://schemas.openxmlformats.org/officeDocument/2006/relationships/image" Target="media/image8.png"/><Relationship Id="rId57"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61</Pages>
  <Words>15184</Words>
  <Characters>86555</Characters>
  <Application>Microsoft Office Word</Application>
  <DocSecurity>0</DocSecurity>
  <Lines>721</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spirit black</dc:creator>
  <cp:keywords/>
  <dc:description/>
  <cp:lastModifiedBy>spirit black</cp:lastModifiedBy>
  <cp:revision>13</cp:revision>
  <dcterms:created xsi:type="dcterms:W3CDTF">2020-01-11T23:51:00Z</dcterms:created>
  <dcterms:modified xsi:type="dcterms:W3CDTF">2020-01-13T01:45:00Z</dcterms:modified>
</cp:coreProperties>
</file>