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B1C0" w14:textId="54A080B8" w:rsidR="00295C84" w:rsidRPr="00087676" w:rsidRDefault="00295C84" w:rsidP="00295C84">
      <w:pPr>
        <w:pStyle w:val="Default"/>
      </w:pPr>
      <w:r w:rsidRPr="00087676">
        <w:rPr>
          <w:highlight w:val="green"/>
        </w:rPr>
        <w:t>1. Что такое сетевая архитектура "клиент-сервер"?</w:t>
      </w:r>
      <w:r w:rsidRPr="00087676">
        <w:t xml:space="preserve"> </w:t>
      </w:r>
    </w:p>
    <w:p w14:paraId="2C7704E3" w14:textId="713663AE" w:rsidR="00295C84" w:rsidRPr="00087676" w:rsidRDefault="00295C84" w:rsidP="00295C84">
      <w:pPr>
        <w:pStyle w:val="Default"/>
      </w:pPr>
      <w:r w:rsidRPr="00087676">
        <w:t>«Клиент — сервер» (англ. client–server)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</w:t>
      </w:r>
    </w:p>
    <w:p w14:paraId="4E9AFD86" w14:textId="77777777" w:rsidR="00AE3870" w:rsidRPr="00087676" w:rsidRDefault="00AE3870" w:rsidP="00295C84">
      <w:pPr>
        <w:pStyle w:val="Default"/>
      </w:pPr>
    </w:p>
    <w:p w14:paraId="594618E8" w14:textId="2AFCEC80" w:rsidR="00AE3870" w:rsidRPr="00087676" w:rsidRDefault="00295C84" w:rsidP="00295C84">
      <w:pPr>
        <w:pStyle w:val="Default"/>
        <w:spacing w:after="36"/>
      </w:pPr>
      <w:r w:rsidRPr="00087676">
        <w:rPr>
          <w:highlight w:val="green"/>
        </w:rPr>
        <w:t>2. Чем отличается клиентская часть приложения от серверной части?</w:t>
      </w:r>
      <w:r w:rsidRPr="00087676">
        <w:t xml:space="preserve"> </w:t>
      </w:r>
    </w:p>
    <w:p w14:paraId="71BEA1D8" w14:textId="77777777" w:rsidR="00295C84" w:rsidRPr="00087676" w:rsidRDefault="00295C84" w:rsidP="00295C84">
      <w:pPr>
        <w:pStyle w:val="Default"/>
        <w:spacing w:after="36"/>
      </w:pPr>
      <w:r w:rsidRPr="00087676">
        <w:t xml:space="preserve">Любая система в веб состоит из </w:t>
      </w:r>
      <w:proofErr w:type="gramStart"/>
      <w:r w:rsidRPr="00087676">
        <w:t>2х</w:t>
      </w:r>
      <w:proofErr w:type="gramEnd"/>
      <w:r w:rsidRPr="00087676">
        <w:t xml:space="preserve"> частей.</w:t>
      </w:r>
    </w:p>
    <w:p w14:paraId="4DD6B56E" w14:textId="5D22B511" w:rsidR="00295C84" w:rsidRPr="00087676" w:rsidRDefault="00295C84" w:rsidP="00295C84">
      <w:pPr>
        <w:pStyle w:val="Default"/>
        <w:spacing w:after="36"/>
      </w:pPr>
      <w:r w:rsidRPr="00087676">
        <w:t xml:space="preserve">1 часть (клиентская) </w:t>
      </w:r>
      <w:proofErr w:type="gramStart"/>
      <w:r w:rsidRPr="00087676">
        <w:t>- это</w:t>
      </w:r>
      <w:proofErr w:type="gramEnd"/>
      <w:r w:rsidRPr="00087676">
        <w:t xml:space="preserve"> фактически та программа, которой вы пользуетесь у себя на компьютере. Например браузер.</w:t>
      </w:r>
    </w:p>
    <w:p w14:paraId="42841394" w14:textId="4409B6C7" w:rsidR="00295C84" w:rsidRPr="00087676" w:rsidRDefault="00295C84" w:rsidP="00295C84">
      <w:pPr>
        <w:pStyle w:val="Default"/>
        <w:spacing w:after="36"/>
      </w:pPr>
      <w:r w:rsidRPr="00087676">
        <w:t xml:space="preserve">Сам по себе браузер ничего не умеет. Он умеет только отображать информацию полученную </w:t>
      </w:r>
      <w:proofErr w:type="gramStart"/>
      <w:r w:rsidRPr="00087676">
        <w:t>откуда либо</w:t>
      </w:r>
      <w:proofErr w:type="gramEnd"/>
      <w:r w:rsidRPr="00087676">
        <w:t>.</w:t>
      </w:r>
    </w:p>
    <w:p w14:paraId="5FEFFEF0" w14:textId="77777777" w:rsidR="00295C84" w:rsidRPr="00087676" w:rsidRDefault="00295C84" w:rsidP="00295C84">
      <w:pPr>
        <w:pStyle w:val="Default"/>
        <w:spacing w:after="36"/>
      </w:pPr>
      <w:r w:rsidRPr="00087676">
        <w:t>Соотвественно вводится 2 часть системы - серверная.</w:t>
      </w:r>
    </w:p>
    <w:p w14:paraId="40FA7FBD" w14:textId="43B5C6AF" w:rsidR="00295C84" w:rsidRPr="00087676" w:rsidRDefault="00295C84" w:rsidP="00295C84">
      <w:pPr>
        <w:pStyle w:val="Default"/>
        <w:spacing w:after="36"/>
      </w:pPr>
      <w:r w:rsidRPr="00087676">
        <w:t xml:space="preserve">Она как-то взаимодействует с клиентом (браузером, телефоном и т.п) таким образом, чтобы пользователь клиента мог получить </w:t>
      </w:r>
      <w:proofErr w:type="gramStart"/>
      <w:r w:rsidRPr="00087676">
        <w:t>какую либо</w:t>
      </w:r>
      <w:proofErr w:type="gramEnd"/>
      <w:r w:rsidRPr="00087676">
        <w:t xml:space="preserve"> полезную информацию.</w:t>
      </w:r>
    </w:p>
    <w:p w14:paraId="17892BBD" w14:textId="5E825499" w:rsidR="00295C84" w:rsidRPr="00087676" w:rsidRDefault="00295C84" w:rsidP="00295C84">
      <w:pPr>
        <w:pStyle w:val="Default"/>
        <w:spacing w:after="36"/>
      </w:pPr>
      <w:proofErr w:type="gramStart"/>
      <w:r w:rsidRPr="00087676">
        <w:t>Т.</w:t>
      </w:r>
      <w:r w:rsidR="00AE3870" w:rsidRPr="00087676">
        <w:rPr>
          <w:lang w:val="ru-RU"/>
        </w:rPr>
        <w:t>е</w:t>
      </w:r>
      <w:r w:rsidRPr="00087676">
        <w:t>.</w:t>
      </w:r>
      <w:proofErr w:type="gramEnd"/>
      <w:r w:rsidRPr="00087676">
        <w:t xml:space="preserve"> клиент отправляет запрос серверу. Сервер его обрабатывает и отдает ответ. Клиент этот ответ отображает.</w:t>
      </w:r>
    </w:p>
    <w:p w14:paraId="1124A81C" w14:textId="77777777" w:rsidR="00295C84" w:rsidRPr="00087676" w:rsidRDefault="00295C84" w:rsidP="00295C84">
      <w:pPr>
        <w:pStyle w:val="Default"/>
        <w:spacing w:after="36"/>
      </w:pPr>
    </w:p>
    <w:p w14:paraId="66A474EF" w14:textId="4651E70E" w:rsidR="00295C84" w:rsidRPr="00087676" w:rsidRDefault="00295C84" w:rsidP="00295C84">
      <w:pPr>
        <w:pStyle w:val="Default"/>
        <w:spacing w:after="36"/>
      </w:pPr>
      <w:r w:rsidRPr="00087676">
        <w:rPr>
          <w:highlight w:val="green"/>
        </w:rPr>
        <w:t>3. Что такое сетевой протокол?</w:t>
      </w:r>
      <w:r w:rsidRPr="00087676">
        <w:t xml:space="preserve"> </w:t>
      </w:r>
    </w:p>
    <w:p w14:paraId="2C940ECA" w14:textId="07692DBC" w:rsidR="00295C84" w:rsidRPr="00087676" w:rsidRDefault="00295C84" w:rsidP="00295C84">
      <w:pPr>
        <w:pStyle w:val="Default"/>
        <w:spacing w:after="36"/>
      </w:pPr>
      <w:r w:rsidRPr="00087676">
        <w:t>Протокол передачи данных — набор определённых правил или соглашений интерфейса логического уровня, который определяет обмен данными между различными программами.</w:t>
      </w:r>
    </w:p>
    <w:p w14:paraId="690C4941" w14:textId="77777777" w:rsidR="00D47ABD" w:rsidRPr="00087676" w:rsidRDefault="00D47ABD" w:rsidP="00295C84">
      <w:pPr>
        <w:pStyle w:val="Default"/>
        <w:spacing w:after="36"/>
      </w:pPr>
    </w:p>
    <w:p w14:paraId="4E26F0E8" w14:textId="0BC82B29" w:rsidR="00295C84" w:rsidRPr="00087676" w:rsidRDefault="00295C84" w:rsidP="00295C84">
      <w:pPr>
        <w:pStyle w:val="Default"/>
        <w:spacing w:after="36"/>
      </w:pPr>
      <w:r w:rsidRPr="00087676">
        <w:rPr>
          <w:highlight w:val="green"/>
        </w:rPr>
        <w:t>4. Что такое стек протоколов?</w:t>
      </w:r>
      <w:r w:rsidRPr="00087676">
        <w:t xml:space="preserve"> </w:t>
      </w:r>
    </w:p>
    <w:p w14:paraId="58A497ED" w14:textId="77777777" w:rsidR="00295C84" w:rsidRPr="00087676" w:rsidRDefault="00295C84" w:rsidP="00295C84">
      <w:pPr>
        <w:pStyle w:val="Default"/>
        <w:spacing w:after="36"/>
      </w:pPr>
      <w:r w:rsidRPr="00087676">
        <w:t>Стек протоколов — это иерархически организованный набор сетевых протоколов, достаточный для организации взаимодействия узлов в сети.</w:t>
      </w:r>
    </w:p>
    <w:p w14:paraId="192C6ED5" w14:textId="77777777" w:rsidR="00295C84" w:rsidRPr="00087676" w:rsidRDefault="00295C84" w:rsidP="00295C84">
      <w:pPr>
        <w:pStyle w:val="Default"/>
        <w:spacing w:after="36"/>
      </w:pPr>
    </w:p>
    <w:p w14:paraId="46F4C654" w14:textId="69AD4DFD" w:rsidR="00295C84" w:rsidRPr="00087676" w:rsidRDefault="00295C84" w:rsidP="00295C84">
      <w:pPr>
        <w:pStyle w:val="Default"/>
        <w:spacing w:after="36"/>
      </w:pPr>
      <w:r w:rsidRPr="00087676">
        <w:rPr>
          <w:highlight w:val="green"/>
        </w:rPr>
        <w:t>5. Какие протоколы входят в стек протоколов TCP/IP?</w:t>
      </w:r>
      <w:r w:rsidRPr="00087676">
        <w:t xml:space="preserve"> </w:t>
      </w:r>
    </w:p>
    <w:p w14:paraId="3895C1EC" w14:textId="3B9D7914" w:rsidR="00871E63" w:rsidRPr="00087676" w:rsidRDefault="00871E63" w:rsidP="00295C84">
      <w:pPr>
        <w:pStyle w:val="Default"/>
        <w:spacing w:after="36"/>
      </w:pPr>
      <w:r w:rsidRPr="00087676">
        <w:rPr>
          <w:noProof/>
        </w:rPr>
        <w:drawing>
          <wp:inline distT="0" distB="0" distL="0" distR="0" wp14:anchorId="0EB184DA" wp14:editId="05EADF48">
            <wp:extent cx="5287223" cy="3501449"/>
            <wp:effectExtent l="0" t="0" r="8890" b="381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67" cy="352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4E48" w14:textId="77777777" w:rsidR="00D47ABD" w:rsidRPr="00087676" w:rsidRDefault="00D47ABD" w:rsidP="00295C84">
      <w:pPr>
        <w:pStyle w:val="Default"/>
        <w:spacing w:after="36"/>
      </w:pPr>
    </w:p>
    <w:p w14:paraId="37695A62" w14:textId="3DC9CF3C" w:rsidR="00295C84" w:rsidRPr="00087676" w:rsidRDefault="00295C84" w:rsidP="00295C84">
      <w:pPr>
        <w:pStyle w:val="Default"/>
        <w:spacing w:after="36"/>
      </w:pPr>
      <w:r w:rsidRPr="00087676">
        <w:rPr>
          <w:highlight w:val="green"/>
        </w:rPr>
        <w:t>6. Что такое сокет?</w:t>
      </w:r>
      <w:r w:rsidRPr="00087676">
        <w:t xml:space="preserve"> </w:t>
      </w:r>
    </w:p>
    <w:p w14:paraId="744149FF" w14:textId="3EB73B6B" w:rsidR="00295C84" w:rsidRPr="00087676" w:rsidRDefault="00A54525" w:rsidP="00295C84">
      <w:pPr>
        <w:pStyle w:val="Default"/>
        <w:spacing w:after="36"/>
      </w:pPr>
      <w:r w:rsidRPr="00087676">
        <w:rPr>
          <w:lang w:val="ru-RU"/>
        </w:rPr>
        <w:t>Н</w:t>
      </w:r>
      <w:r w:rsidR="00295C84" w:rsidRPr="00087676">
        <w:t>азвание программного интерфейса для обеспечения обмена данными между процессами.</w:t>
      </w:r>
    </w:p>
    <w:p w14:paraId="02200E16" w14:textId="77777777" w:rsidR="00295C84" w:rsidRPr="00087676" w:rsidRDefault="00295C84" w:rsidP="00295C84">
      <w:pPr>
        <w:pStyle w:val="Default"/>
        <w:spacing w:after="36"/>
      </w:pPr>
    </w:p>
    <w:p w14:paraId="5FBD4195" w14:textId="702983E9" w:rsidR="00295C84" w:rsidRPr="00087676" w:rsidRDefault="00295C84" w:rsidP="00295C84">
      <w:pPr>
        <w:pStyle w:val="Default"/>
        <w:spacing w:after="36"/>
      </w:pPr>
      <w:r w:rsidRPr="00087676">
        <w:rPr>
          <w:highlight w:val="green"/>
        </w:rPr>
        <w:t>7. Что такое номер порта?</w:t>
      </w:r>
      <w:r w:rsidRPr="00087676">
        <w:t xml:space="preserve"> </w:t>
      </w:r>
    </w:p>
    <w:p w14:paraId="0AAEBE72" w14:textId="77777777" w:rsidR="00295C84" w:rsidRPr="00087676" w:rsidRDefault="00295C84" w:rsidP="00295C84">
      <w:pPr>
        <w:pStyle w:val="Default"/>
        <w:spacing w:after="36"/>
      </w:pPr>
      <w:r w:rsidRPr="00087676">
        <w:lastRenderedPageBreak/>
        <w:t>Порт (англ. port) — натуральное число (как правило, в диапазоне от 1 до 216-1=65 535), записываемое в заголовках протоколов транспортного уровня (например, TCP), которое используется для определения процесса-получателя пакета в пределах одного хоста.</w:t>
      </w:r>
    </w:p>
    <w:p w14:paraId="03B67B8F" w14:textId="77777777" w:rsidR="00295C84" w:rsidRPr="00087676" w:rsidRDefault="00295C84" w:rsidP="00295C84">
      <w:pPr>
        <w:pStyle w:val="Default"/>
        <w:spacing w:after="36"/>
      </w:pPr>
    </w:p>
    <w:p w14:paraId="7A89E51D" w14:textId="588BF413" w:rsidR="00295C84" w:rsidRPr="00087676" w:rsidRDefault="00295C84" w:rsidP="00295C84">
      <w:pPr>
        <w:pStyle w:val="Default"/>
        <w:spacing w:after="36"/>
      </w:pPr>
      <w:r w:rsidRPr="00087676">
        <w:rPr>
          <w:highlight w:val="green"/>
        </w:rPr>
        <w:t>8. Как установить с</w:t>
      </w:r>
      <w:r w:rsidRPr="00087676">
        <w:rPr>
          <w:highlight w:val="green"/>
          <w:lang w:val="ru-RU"/>
        </w:rPr>
        <w:t>о</w:t>
      </w:r>
      <w:r w:rsidRPr="00087676">
        <w:rPr>
          <w:highlight w:val="green"/>
        </w:rPr>
        <w:t>кетное соединение?</w:t>
      </w:r>
      <w:r w:rsidRPr="00087676">
        <w:t xml:space="preserve"> </w:t>
      </w:r>
    </w:p>
    <w:p w14:paraId="69C22A21" w14:textId="77777777" w:rsidR="002E6656" w:rsidRPr="00087676" w:rsidRDefault="002E6656" w:rsidP="002E6656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</w:rPr>
      </w:pPr>
      <w:r w:rsidRPr="00087676">
        <w:rPr>
          <w:rFonts w:ascii="Helvetica" w:hAnsi="Helvetica" w:cs="Helvetica"/>
          <w:b/>
          <w:bCs/>
          <w:color w:val="444444"/>
          <w:bdr w:val="none" w:sz="0" w:space="0" w:color="auto" w:frame="1"/>
        </w:rPr>
        <w:t>ServerSocket server = new ServerSocket(8030);</w:t>
      </w:r>
    </w:p>
    <w:p w14:paraId="58D726ED" w14:textId="77777777" w:rsidR="002E6656" w:rsidRPr="00087676" w:rsidRDefault="002E6656" w:rsidP="002E6656">
      <w:pPr>
        <w:pStyle w:val="a3"/>
        <w:shd w:val="clear" w:color="auto" w:fill="FFFFFF"/>
        <w:spacing w:before="0" w:beforeAutospacing="0" w:after="0" w:afterAutospacing="0" w:line="360" w:lineRule="atLeast"/>
        <w:ind w:firstLine="360"/>
        <w:jc w:val="both"/>
        <w:textAlignment w:val="baseline"/>
        <w:rPr>
          <w:rFonts w:ascii="Helvetica" w:hAnsi="Helvetica" w:cs="Helvetica"/>
          <w:color w:val="444444"/>
        </w:rPr>
      </w:pPr>
      <w:r w:rsidRPr="00087676">
        <w:rPr>
          <w:rFonts w:ascii="Helvetica" w:hAnsi="Helvetica" w:cs="Helvetica"/>
          <w:b/>
          <w:bCs/>
          <w:color w:val="444444"/>
          <w:bdr w:val="none" w:sz="0" w:space="0" w:color="auto" w:frame="1"/>
        </w:rPr>
        <w:t>Socket socket = server.accept();</w:t>
      </w:r>
    </w:p>
    <w:p w14:paraId="0C1F6787" w14:textId="7176A0E9" w:rsidR="00D47ABD" w:rsidRPr="00087676" w:rsidRDefault="00D47ABD" w:rsidP="00295C84">
      <w:pPr>
        <w:pStyle w:val="Default"/>
        <w:spacing w:after="36"/>
      </w:pPr>
    </w:p>
    <w:p w14:paraId="6F07EDC6" w14:textId="77777777" w:rsidR="002E6656" w:rsidRPr="00087676" w:rsidRDefault="002E6656" w:rsidP="00295C84">
      <w:pPr>
        <w:pStyle w:val="Default"/>
        <w:spacing w:after="36"/>
      </w:pPr>
    </w:p>
    <w:p w14:paraId="172790A2" w14:textId="2E520E4B" w:rsidR="00295C84" w:rsidRPr="00087676" w:rsidRDefault="00295C84" w:rsidP="00295C84">
      <w:pPr>
        <w:pStyle w:val="Default"/>
        <w:spacing w:after="36"/>
      </w:pPr>
      <w:r w:rsidRPr="00087676">
        <w:rPr>
          <w:highlight w:val="green"/>
        </w:rPr>
        <w:t>9. Что такое датаграмма?</w:t>
      </w:r>
      <w:r w:rsidRPr="00087676">
        <w:t xml:space="preserve"> </w:t>
      </w:r>
    </w:p>
    <w:p w14:paraId="6B735EFF" w14:textId="77777777" w:rsidR="00295C84" w:rsidRPr="00087676" w:rsidRDefault="00295C84" w:rsidP="00295C84">
      <w:pPr>
        <w:pStyle w:val="Default"/>
        <w:spacing w:after="36"/>
      </w:pPr>
      <w:r w:rsidRPr="00087676">
        <w:t>Датаграмма — блок информации, передаваемый протоколом через сеть связи без предварительного установления соединения и создания виртуального канала.</w:t>
      </w:r>
    </w:p>
    <w:p w14:paraId="1CFB3029" w14:textId="77777777" w:rsidR="00295C84" w:rsidRPr="00087676" w:rsidRDefault="00295C84" w:rsidP="00295C84">
      <w:pPr>
        <w:pStyle w:val="Default"/>
        <w:spacing w:after="36"/>
      </w:pPr>
    </w:p>
    <w:p w14:paraId="63E45D82" w14:textId="77777777" w:rsidR="00295C84" w:rsidRPr="00087676" w:rsidRDefault="00295C84" w:rsidP="00295C84">
      <w:pPr>
        <w:pStyle w:val="Default"/>
      </w:pPr>
      <w:r w:rsidRPr="00087676">
        <w:rPr>
          <w:highlight w:val="green"/>
        </w:rPr>
        <w:t>10. Что такое RMI?</w:t>
      </w:r>
      <w:r w:rsidRPr="00087676">
        <w:t xml:space="preserve"> </w:t>
      </w:r>
    </w:p>
    <w:p w14:paraId="68D8958F" w14:textId="1E9CB089" w:rsidR="00D47ABD" w:rsidRPr="00087676" w:rsidRDefault="00D47ABD" w:rsidP="00D47ABD">
      <w:pPr>
        <w:pStyle w:val="Default"/>
        <w:spacing w:after="36"/>
      </w:pPr>
      <w:r w:rsidRPr="00087676">
        <w:t>RMI (англ. Remote Method Invocation) — программный интерфейс вызова удаленных методов в языке Java.</w:t>
      </w:r>
    </w:p>
    <w:p w14:paraId="7C2D4445" w14:textId="6FA10D5D" w:rsidR="006F4A11" w:rsidRPr="00087676" w:rsidRDefault="006F4A11" w:rsidP="00D47ABD">
      <w:pPr>
        <w:pStyle w:val="Default"/>
        <w:spacing w:after="36"/>
      </w:pPr>
    </w:p>
    <w:p w14:paraId="0D31D796" w14:textId="77777777" w:rsidR="006F4A11" w:rsidRPr="006F4A11" w:rsidRDefault="006F4A11" w:rsidP="006F4A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</w:pPr>
      <w:r w:rsidRPr="006F4A11"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  <w:t>Для взаимодействия между машинами с помощью стека протоколов </w:t>
      </w:r>
      <w:hyperlink r:id="rId5" w:tooltip="TCP/IP" w:history="1">
        <w:r w:rsidRPr="006F4A11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ru-BY" w:eastAsia="ru-BY"/>
          </w:rPr>
          <w:t>TCP/IP</w:t>
        </w:r>
      </w:hyperlink>
      <w:r w:rsidRPr="006F4A11"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  <w:t> используются адреса и порты. Адрес представляет собой 32-битную структуру для протокола </w:t>
      </w:r>
      <w:hyperlink r:id="rId6" w:tooltip="IPv4" w:history="1">
        <w:r w:rsidRPr="006F4A11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ru-BY" w:eastAsia="ru-BY"/>
          </w:rPr>
          <w:t>IPv4</w:t>
        </w:r>
      </w:hyperlink>
      <w:r w:rsidRPr="006F4A11"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  <w:t>, 128-битную для </w:t>
      </w:r>
      <w:hyperlink r:id="rId7" w:tooltip="IPv6" w:history="1">
        <w:r w:rsidRPr="006F4A11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ru-BY" w:eastAsia="ru-BY"/>
          </w:rPr>
          <w:t>IPv6</w:t>
        </w:r>
      </w:hyperlink>
      <w:r w:rsidRPr="006F4A11"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  <w:t>. Номер порта — целое число в диапазоне от 0 до 65535 (для протокола </w:t>
      </w:r>
      <w:hyperlink r:id="rId8" w:tooltip="TCP" w:history="1">
        <w:r w:rsidRPr="006F4A11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ru-BY" w:eastAsia="ru-BY"/>
          </w:rPr>
          <w:t>TCP</w:t>
        </w:r>
      </w:hyperlink>
      <w:r w:rsidRPr="006F4A11"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  <w:t>).</w:t>
      </w:r>
    </w:p>
    <w:p w14:paraId="4C284DB0" w14:textId="11E04FA5" w:rsidR="006F4A11" w:rsidRPr="00087676" w:rsidRDefault="006F4A11" w:rsidP="006F4A1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</w:pPr>
      <w:r w:rsidRPr="006F4A11"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  <w:t>Эта пара определяет сокет («гнездо», соответствующее </w:t>
      </w:r>
      <w:hyperlink r:id="rId9" w:tooltip="Сетевой адрес" w:history="1">
        <w:r w:rsidRPr="006F4A11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ru-BY" w:eastAsia="ru-BY"/>
          </w:rPr>
          <w:t>адресу</w:t>
        </w:r>
      </w:hyperlink>
      <w:r w:rsidRPr="006F4A11"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  <w:t> и </w:t>
      </w:r>
      <w:hyperlink r:id="rId10" w:tooltip="Порт (компьютерные сети)" w:history="1">
        <w:r w:rsidRPr="006F4A11">
          <w:rPr>
            <w:rFonts w:ascii="Arial" w:eastAsia="Times New Roman" w:hAnsi="Arial" w:cs="Arial"/>
            <w:color w:val="0645AD"/>
            <w:sz w:val="24"/>
            <w:szCs w:val="24"/>
            <w:u w:val="single"/>
            <w:lang w:val="ru-BY" w:eastAsia="ru-BY"/>
          </w:rPr>
          <w:t>порту</w:t>
        </w:r>
      </w:hyperlink>
      <w:r w:rsidRPr="006F4A11"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  <w:t>).</w:t>
      </w:r>
    </w:p>
    <w:p w14:paraId="163515EE" w14:textId="384688F1" w:rsidR="00582391" w:rsidRPr="00087676" w:rsidRDefault="00582391" w:rsidP="00295C84">
      <w:pPr>
        <w:rPr>
          <w:rFonts w:ascii="Arial" w:eastAsia="Times New Roman" w:hAnsi="Arial" w:cs="Arial"/>
          <w:color w:val="202122"/>
          <w:sz w:val="24"/>
          <w:szCs w:val="24"/>
          <w:lang w:val="ru-BY" w:eastAsia="ru-BY"/>
        </w:rPr>
      </w:pPr>
    </w:p>
    <w:p w14:paraId="326F3402" w14:textId="77777777" w:rsidR="00582391" w:rsidRPr="00087676" w:rsidRDefault="00582391" w:rsidP="00582391">
      <w:pPr>
        <w:rPr>
          <w:sz w:val="24"/>
          <w:szCs w:val="24"/>
        </w:rPr>
      </w:pPr>
      <w:r w:rsidRPr="00087676">
        <w:rPr>
          <w:sz w:val="24"/>
          <w:szCs w:val="24"/>
        </w:rPr>
        <w:t>UDP может использоваться для однонаправленной связи, если требуется быстрая передача, например для доставки мультимедийных данных, но главные преимущества UDP касаются широковещательной передачи и групповой рассылки.</w:t>
      </w:r>
    </w:p>
    <w:p w14:paraId="6F2B0FCF" w14:textId="77777777" w:rsidR="00582391" w:rsidRPr="00087676" w:rsidRDefault="00582391" w:rsidP="00582391">
      <w:pPr>
        <w:rPr>
          <w:sz w:val="24"/>
          <w:szCs w:val="24"/>
        </w:rPr>
      </w:pPr>
    </w:p>
    <w:p w14:paraId="620A654B" w14:textId="77777777" w:rsidR="00582391" w:rsidRPr="00087676" w:rsidRDefault="00582391" w:rsidP="00582391">
      <w:pPr>
        <w:rPr>
          <w:sz w:val="24"/>
          <w:szCs w:val="24"/>
        </w:rPr>
      </w:pPr>
      <w:r w:rsidRPr="00087676">
        <w:rPr>
          <w:sz w:val="24"/>
          <w:szCs w:val="24"/>
        </w:rPr>
        <w:t>Это программа, которая ждёт, к которой кто-нибудь подключится.</w:t>
      </w:r>
    </w:p>
    <w:p w14:paraId="43DCDA11" w14:textId="77777777" w:rsidR="00582391" w:rsidRPr="00087676" w:rsidRDefault="00582391" w:rsidP="00582391">
      <w:pPr>
        <w:rPr>
          <w:sz w:val="24"/>
          <w:szCs w:val="24"/>
        </w:rPr>
      </w:pPr>
      <w:r w:rsidRPr="00087676">
        <w:rPr>
          <w:sz w:val="24"/>
          <w:szCs w:val="24"/>
        </w:rPr>
        <w:t>Необходимо создать два сокета - для клиента и для сервера</w:t>
      </w:r>
    </w:p>
    <w:p w14:paraId="0AA6A6A1" w14:textId="77777777" w:rsidR="00582391" w:rsidRPr="00087676" w:rsidRDefault="00582391" w:rsidP="00582391">
      <w:pPr>
        <w:rPr>
          <w:sz w:val="24"/>
          <w:szCs w:val="24"/>
        </w:rPr>
      </w:pPr>
    </w:p>
    <w:p w14:paraId="365329E8" w14:textId="77777777" w:rsidR="00582391" w:rsidRPr="00087676" w:rsidRDefault="00582391" w:rsidP="00582391">
      <w:pPr>
        <w:rPr>
          <w:sz w:val="24"/>
          <w:szCs w:val="24"/>
        </w:rPr>
      </w:pPr>
      <w:r w:rsidRPr="00087676">
        <w:rPr>
          <w:sz w:val="24"/>
          <w:szCs w:val="24"/>
        </w:rPr>
        <w:t>У сервера должен быть сокет сервер, который ждёт подключения.</w:t>
      </w:r>
    </w:p>
    <w:p w14:paraId="2F7B84B2" w14:textId="77777777" w:rsidR="00582391" w:rsidRPr="00087676" w:rsidRDefault="00582391" w:rsidP="00582391">
      <w:pPr>
        <w:rPr>
          <w:sz w:val="24"/>
          <w:szCs w:val="24"/>
        </w:rPr>
      </w:pPr>
      <w:r w:rsidRPr="00087676">
        <w:rPr>
          <w:sz w:val="24"/>
          <w:szCs w:val="24"/>
        </w:rPr>
        <w:t>С позиции клиента создаётся сокет. Этот сокет взаимодействует с сокет сервер. В ответ на это сокет сервер создаёт сокет. Через сокет клиента и сокет сервера и происходит общение</w:t>
      </w:r>
    </w:p>
    <w:p w14:paraId="309E6B38" w14:textId="77777777" w:rsidR="00582391" w:rsidRPr="00087676" w:rsidRDefault="00582391" w:rsidP="00582391">
      <w:pPr>
        <w:rPr>
          <w:sz w:val="24"/>
          <w:szCs w:val="24"/>
        </w:rPr>
      </w:pPr>
      <w:r w:rsidRPr="00087676">
        <w:rPr>
          <w:sz w:val="24"/>
          <w:szCs w:val="24"/>
        </w:rPr>
        <w:t>Сокет работает на TCP/Ip протоколе. Через него происходит общение.</w:t>
      </w:r>
    </w:p>
    <w:p w14:paraId="488412EB" w14:textId="77777777" w:rsidR="00582391" w:rsidRPr="00087676" w:rsidRDefault="00582391" w:rsidP="00582391">
      <w:pPr>
        <w:rPr>
          <w:sz w:val="24"/>
          <w:szCs w:val="24"/>
        </w:rPr>
      </w:pPr>
    </w:p>
    <w:p w14:paraId="05004EE9" w14:textId="0DD69778" w:rsidR="00582391" w:rsidRPr="00087676" w:rsidRDefault="00582391" w:rsidP="00582391">
      <w:pPr>
        <w:rPr>
          <w:sz w:val="24"/>
          <w:szCs w:val="24"/>
        </w:rPr>
      </w:pPr>
      <w:r w:rsidRPr="00087676">
        <w:rPr>
          <w:sz w:val="24"/>
          <w:szCs w:val="24"/>
        </w:rPr>
        <w:t>В сокет сервере не нужно указывать айпи адрес, только порт. В порте и происходит ожидание.</w:t>
      </w:r>
    </w:p>
    <w:sectPr w:rsidR="00582391" w:rsidRPr="00087676" w:rsidSect="00906BF4">
      <w:pgSz w:w="11906" w:h="17338"/>
      <w:pgMar w:top="1527" w:right="21" w:bottom="635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84"/>
    <w:rsid w:val="00087676"/>
    <w:rsid w:val="00295C84"/>
    <w:rsid w:val="002E6656"/>
    <w:rsid w:val="004907AE"/>
    <w:rsid w:val="00582391"/>
    <w:rsid w:val="006F4A11"/>
    <w:rsid w:val="00871E63"/>
    <w:rsid w:val="00A54525"/>
    <w:rsid w:val="00AE3870"/>
    <w:rsid w:val="00B17C3A"/>
    <w:rsid w:val="00BB1630"/>
    <w:rsid w:val="00D47ABD"/>
    <w:rsid w:val="00D974C6"/>
    <w:rsid w:val="00ED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B3D5"/>
  <w15:chartTrackingRefBased/>
  <w15:docId w15:val="{ABD79B6C-D914-4A74-B68E-8B07BEF1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5C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E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6F4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TC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IPv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IPv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TCP/IP" TargetMode="External"/><Relationship Id="rId10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ru.wikipedia.org/wiki/%D0%A1%D0%B5%D1%82%D0%B5%D0%B2%D0%BE%D0%B9_%D0%B0%D0%B4%D1%80%D0%B5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11</cp:revision>
  <dcterms:created xsi:type="dcterms:W3CDTF">2022-05-31T14:08:00Z</dcterms:created>
  <dcterms:modified xsi:type="dcterms:W3CDTF">2022-06-06T23:54:00Z</dcterms:modified>
</cp:coreProperties>
</file>