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BF06" w14:textId="77777777" w:rsidR="000D5C46" w:rsidRPr="00DE49D6" w:rsidRDefault="000D5C46" w:rsidP="000D5C46">
      <w:pPr>
        <w:pStyle w:val="a3"/>
        <w:numPr>
          <w:ilvl w:val="0"/>
          <w:numId w:val="1"/>
        </w:numPr>
        <w:tabs>
          <w:tab w:val="left" w:pos="3312"/>
        </w:tabs>
        <w:rPr>
          <w:rFonts w:ascii="Segoe UI" w:hAnsi="Segoe UI" w:cs="Segoe UI"/>
        </w:rPr>
      </w:pPr>
      <w:r w:rsidRPr="00DE49D6">
        <w:rPr>
          <w:rFonts w:ascii="Segoe UI" w:hAnsi="Segoe UI" w:cs="Segoe UI"/>
          <w:highlight w:val="green"/>
        </w:rPr>
        <w:t>Что такое ORM?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</w:rPr>
        <w:tab/>
      </w:r>
    </w:p>
    <w:p w14:paraId="3B433E71" w14:textId="77777777" w:rsidR="000D5C46" w:rsidRPr="00DE49D6" w:rsidRDefault="000D5C46" w:rsidP="000D5C46">
      <w:pPr>
        <w:tabs>
          <w:tab w:val="left" w:pos="3312"/>
        </w:tabs>
        <w:ind w:left="360"/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>ORM (англ. Object-</w:t>
      </w:r>
      <w:proofErr w:type="spellStart"/>
      <w:r w:rsidRPr="00DE49D6">
        <w:rPr>
          <w:rFonts w:ascii="Segoe UI" w:hAnsi="Segoe UI" w:cs="Segoe UI"/>
        </w:rPr>
        <w:t>Relational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Mapping</w:t>
      </w:r>
      <w:proofErr w:type="spellEnd"/>
      <w:r w:rsidRPr="00DE49D6">
        <w:rPr>
          <w:rFonts w:ascii="Segoe UI" w:hAnsi="Segoe UI" w:cs="Segoe UI"/>
        </w:rPr>
        <w:t>, рус. объектно-реляционное отображение, или преобразование)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14:paraId="1DBF593B" w14:textId="77777777" w:rsidR="000D5C46" w:rsidRPr="00DE49D6" w:rsidRDefault="000D5C46" w:rsidP="000D5C46">
      <w:pPr>
        <w:pStyle w:val="a3"/>
        <w:numPr>
          <w:ilvl w:val="0"/>
          <w:numId w:val="1"/>
        </w:numPr>
        <w:rPr>
          <w:rFonts w:ascii="Segoe UI" w:hAnsi="Segoe UI" w:cs="Segoe UI"/>
          <w:highlight w:val="green"/>
        </w:rPr>
      </w:pPr>
      <w:r w:rsidRPr="00DE49D6">
        <w:rPr>
          <w:rFonts w:ascii="Segoe UI" w:hAnsi="Segoe UI" w:cs="Segoe UI"/>
          <w:highlight w:val="green"/>
        </w:rPr>
        <w:t xml:space="preserve">Зачем используются ORM-решения при работе с базами данных? Опишите их достоинства и недостатки. </w:t>
      </w:r>
    </w:p>
    <w:p w14:paraId="50CF00A7" w14:textId="77777777" w:rsidR="000D5C46" w:rsidRPr="00DE49D6" w:rsidRDefault="000D5C46" w:rsidP="000D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343434"/>
          <w:lang w:eastAsia="ru-BY"/>
        </w:rPr>
      </w:pPr>
      <w:r w:rsidRPr="00DE49D6">
        <w:rPr>
          <w:rFonts w:ascii="Segoe UI" w:eastAsia="Times New Roman" w:hAnsi="Segoe UI" w:cs="Segoe UI"/>
          <w:b/>
          <w:bCs/>
          <w:color w:val="343434"/>
          <w:lang w:eastAsia="ru-BY"/>
        </w:rPr>
        <w:t>Использование ORM экономит много времени, потому что:</w:t>
      </w:r>
    </w:p>
    <w:p w14:paraId="3058E6CD" w14:textId="2DDEDBBE" w:rsidR="000D5C46" w:rsidRPr="00DE49D6" w:rsidRDefault="000D5C46" w:rsidP="000D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hAnsi="Segoe UI" w:cs="Segoe UI"/>
          <w:color w:val="444953"/>
        </w:rPr>
        <w:t>Суть этого достаточно сложного определения заключается в том, что создается некая абстракция - “</w:t>
      </w:r>
      <w:r w:rsidRPr="00DE49D6">
        <w:rPr>
          <w:rFonts w:ascii="Segoe UI" w:hAnsi="Segoe UI" w:cs="Segoe UI"/>
          <w:b/>
          <w:bCs/>
          <w:color w:val="444953"/>
        </w:rPr>
        <w:t>виртуальная объектная база</w:t>
      </w:r>
      <w:r w:rsidRPr="00DE49D6">
        <w:rPr>
          <w:rFonts w:ascii="Segoe UI" w:hAnsi="Segoe UI" w:cs="Segoe UI"/>
          <w:color w:val="444953"/>
        </w:rPr>
        <w:t>”, запросы к которой, преобразуются в </w:t>
      </w:r>
      <w:r w:rsidRPr="00DE49D6">
        <w:rPr>
          <w:rFonts w:ascii="Segoe UI" w:hAnsi="Segoe UI" w:cs="Segoe UI"/>
          <w:b/>
          <w:bCs/>
          <w:color w:val="444953"/>
        </w:rPr>
        <w:t>SQL команды,</w:t>
      </w:r>
      <w:r w:rsidRPr="00DE49D6">
        <w:rPr>
          <w:rFonts w:ascii="Segoe UI" w:hAnsi="Segoe UI" w:cs="Segoe UI"/>
          <w:color w:val="444953"/>
        </w:rPr>
        <w:t> </w:t>
      </w:r>
      <w:r w:rsidR="006E2531" w:rsidRPr="00DE49D6">
        <w:rPr>
          <w:rFonts w:ascii="Segoe UI" w:hAnsi="Segoe UI" w:cs="Segoe UI"/>
          <w:color w:val="444953"/>
        </w:rPr>
        <w:t>т. е.</w:t>
      </w:r>
      <w:r w:rsidRPr="00DE49D6">
        <w:rPr>
          <w:rFonts w:ascii="Segoe UI" w:hAnsi="Segoe UI" w:cs="Segoe UI"/>
          <w:color w:val="444953"/>
        </w:rPr>
        <w:t xml:space="preserve"> больше не нужно писать </w:t>
      </w:r>
      <w:r w:rsidRPr="00DE49D6">
        <w:rPr>
          <w:rFonts w:ascii="Segoe UI" w:hAnsi="Segoe UI" w:cs="Segoe UI"/>
          <w:b/>
          <w:bCs/>
          <w:color w:val="444953"/>
        </w:rPr>
        <w:t>SQL-запросы к базе данных вручную</w:t>
      </w:r>
      <w:r w:rsidRPr="00DE49D6">
        <w:rPr>
          <w:rFonts w:ascii="Segoe UI" w:hAnsi="Segoe UI" w:cs="Segoe UI"/>
          <w:color w:val="444953"/>
        </w:rPr>
        <w:t> (хотя в некоторых, достаточно нетривиальных случаях, писать запрос вручную все-таки придется, благо таких случаев не так много).</w:t>
      </w:r>
    </w:p>
    <w:p w14:paraId="5D9B2209" w14:textId="77777777" w:rsidR="000D5C46" w:rsidRPr="00DE49D6" w:rsidRDefault="007D6AD8" w:rsidP="000D5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hyperlink r:id="rId5" w:history="1">
        <w:r w:rsidR="000D5C46" w:rsidRPr="00DE49D6">
          <w:rPr>
            <w:rFonts w:ascii="Segoe UI" w:eastAsia="Times New Roman" w:hAnsi="Segoe UI" w:cs="Segoe UI"/>
            <w:color w:val="3DB166"/>
            <w:u w:val="single"/>
            <w:lang w:eastAsia="ru-BY"/>
          </w:rPr>
          <w:t>СУХОЙ</w:t>
        </w:r>
      </w:hyperlink>
      <w:r w:rsidR="000D5C46" w:rsidRPr="00DE49D6">
        <w:rPr>
          <w:rFonts w:ascii="Segoe UI" w:eastAsia="Times New Roman" w:hAnsi="Segoe UI" w:cs="Segoe UI"/>
          <w:color w:val="343434"/>
          <w:lang w:eastAsia="ru-BY"/>
        </w:rPr>
        <w:t>: вы пишете свою модель данных только в одном месте, и вам будет проще обновлять, поддерживать и повторно использовать код.</w:t>
      </w:r>
    </w:p>
    <w:p w14:paraId="23758BC3" w14:textId="77777777" w:rsidR="000D5C46" w:rsidRPr="00DE49D6" w:rsidRDefault="000D5C46" w:rsidP="000D5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Многое делается автоматически, от обработки базы данных до </w:t>
      </w:r>
      <w:hyperlink r:id="rId6" w:history="1">
        <w:r w:rsidRPr="00DE49D6">
          <w:rPr>
            <w:rFonts w:ascii="Segoe UI" w:eastAsia="Times New Roman" w:hAnsi="Segoe UI" w:cs="Segoe UI"/>
            <w:color w:val="3DB166"/>
            <w:u w:val="single"/>
            <w:lang w:eastAsia="ru-BY"/>
          </w:rPr>
          <w:t>I18N</w:t>
        </w:r>
      </w:hyperlink>
      <w:r w:rsidRPr="00DE49D6">
        <w:rPr>
          <w:rFonts w:ascii="Segoe UI" w:eastAsia="Times New Roman" w:hAnsi="Segoe UI" w:cs="Segoe UI"/>
          <w:color w:val="343434"/>
          <w:lang w:eastAsia="ru-BY"/>
        </w:rPr>
        <w:t>.</w:t>
      </w:r>
    </w:p>
    <w:p w14:paraId="6F7F7F2B" w14:textId="77777777" w:rsidR="000D5C46" w:rsidRPr="00DE49D6" w:rsidRDefault="000D5C46" w:rsidP="000D5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Это заставляет вас писать код </w:t>
      </w:r>
      <w:hyperlink r:id="rId7" w:history="1">
        <w:r w:rsidRPr="00DE49D6">
          <w:rPr>
            <w:rFonts w:ascii="Segoe UI" w:eastAsia="Times New Roman" w:hAnsi="Segoe UI" w:cs="Segoe UI"/>
            <w:color w:val="3DB166"/>
            <w:u w:val="single"/>
            <w:lang w:eastAsia="ru-BY"/>
          </w:rPr>
          <w:t>MVC</w:t>
        </w:r>
      </w:hyperlink>
      <w:r w:rsidRPr="00DE49D6">
        <w:rPr>
          <w:rFonts w:ascii="Segoe UI" w:eastAsia="Times New Roman" w:hAnsi="Segoe UI" w:cs="Segoe UI"/>
          <w:color w:val="343434"/>
          <w:lang w:eastAsia="ru-BY"/>
        </w:rPr>
        <w:t>, что в итоге делает ваш код немного чище.</w:t>
      </w:r>
    </w:p>
    <w:p w14:paraId="093E91D4" w14:textId="77777777" w:rsidR="000D5C46" w:rsidRPr="00DE49D6" w:rsidRDefault="000D5C46" w:rsidP="000D5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Вам не нужно писать плохо сформированный SQL (большинство веб-программистов действительно отстой, потому что SQL трактуется как "вспомогательный" язык, хотя на самом деле он очень мощный и сложный).</w:t>
      </w:r>
    </w:p>
    <w:p w14:paraId="406D3993" w14:textId="77777777" w:rsidR="000D5C46" w:rsidRPr="00DE49D6" w:rsidRDefault="000D5C46" w:rsidP="000D5C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Санобработка; использование подготовленных операторов или транзакций так же просто, как вызов метода.</w:t>
      </w:r>
    </w:p>
    <w:p w14:paraId="394681C9" w14:textId="77777777" w:rsidR="000D5C46" w:rsidRPr="00DE49D6" w:rsidRDefault="000D5C46" w:rsidP="000D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b/>
          <w:bCs/>
          <w:color w:val="343434"/>
          <w:lang w:eastAsia="ru-BY"/>
        </w:rPr>
        <w:t>Использование библиотеки ORM более гибко, потому что:</w:t>
      </w:r>
    </w:p>
    <w:p w14:paraId="60EDDD80" w14:textId="77777777" w:rsidR="000D5C46" w:rsidRPr="00DE49D6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Это соответствует вашему естественному способу кодирования (это ваш язык!).</w:t>
      </w:r>
    </w:p>
    <w:p w14:paraId="20575D68" w14:textId="77777777" w:rsidR="000D5C46" w:rsidRPr="00DE49D6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Он абстрагирует систему БД, поэтому вы можете изменить ее, когда захотите.</w:t>
      </w:r>
    </w:p>
    <w:p w14:paraId="52A71374" w14:textId="77777777" w:rsidR="000D5C46" w:rsidRPr="00DE49D6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Модель слабо связана с остальной частью приложения, поэтому вы можете изменить ее или использовать где-либо еще.</w:t>
      </w:r>
    </w:p>
    <w:p w14:paraId="6EA23D94" w14:textId="77777777" w:rsidR="000D5C46" w:rsidRPr="00DE49D6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Это позволяет вам использовать ООП, как наследование данных без головной боли.</w:t>
      </w:r>
    </w:p>
    <w:p w14:paraId="61213AF1" w14:textId="77777777" w:rsidR="000D5C46" w:rsidRPr="00DE49D6" w:rsidRDefault="000D5C46" w:rsidP="000D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b/>
          <w:bCs/>
          <w:color w:val="343434"/>
          <w:lang w:eastAsia="ru-BY"/>
        </w:rPr>
        <w:t>Но ORM может быть болью:</w:t>
      </w:r>
    </w:p>
    <w:p w14:paraId="52DF2A35" w14:textId="77777777" w:rsidR="000D5C46" w:rsidRPr="00DE49D6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Вы должны изучить это, и библиотеки ORM не являются легкими инструментами;</w:t>
      </w:r>
    </w:p>
    <w:p w14:paraId="56631A5B" w14:textId="77777777" w:rsidR="000D5C46" w:rsidRPr="00DE49D6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Вы должны настроить это. Та же проблема.</w:t>
      </w:r>
    </w:p>
    <w:p w14:paraId="32F6EC80" w14:textId="77777777" w:rsidR="000D5C46" w:rsidRPr="00DE49D6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Производительность нормальная для обычных запросов, но мастер SQL всегда будет лучше с собственным SQL для больших проектов.</w:t>
      </w:r>
    </w:p>
    <w:p w14:paraId="45DBC35D" w14:textId="77777777" w:rsidR="000D5C46" w:rsidRPr="00DE49D6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43434"/>
          <w:lang w:eastAsia="ru-BY"/>
        </w:rPr>
      </w:pPr>
      <w:r w:rsidRPr="00DE49D6">
        <w:rPr>
          <w:rFonts w:ascii="Segoe UI" w:eastAsia="Times New Roman" w:hAnsi="Segoe UI" w:cs="Segoe UI"/>
          <w:color w:val="343434"/>
          <w:lang w:eastAsia="ru-BY"/>
        </w:rPr>
        <w:t>Абстрагирует БД. Хотя это нормально, если вы знаете, что происходит за кулисами, это ловушка для новых программистов, которые могут писать очень жадные операторы, как тяжелый удар в цикле </w:t>
      </w:r>
      <w:r w:rsidRPr="00DE49D6">
        <w:rPr>
          <w:rFonts w:ascii="Segoe UI" w:eastAsia="Times New Roman" w:hAnsi="Segoe UI" w:cs="Segoe UI"/>
          <w:color w:val="343434"/>
          <w:bdr w:val="single" w:sz="6" w:space="2" w:color="EBECED" w:frame="1"/>
          <w:lang w:eastAsia="ru-BY"/>
        </w:rPr>
        <w:t>for</w:t>
      </w:r>
      <w:r w:rsidRPr="00DE49D6">
        <w:rPr>
          <w:rFonts w:ascii="Segoe UI" w:eastAsia="Times New Roman" w:hAnsi="Segoe UI" w:cs="Segoe UI"/>
          <w:color w:val="343434"/>
          <w:lang w:eastAsia="ru-BY"/>
        </w:rPr>
        <w:t>.</w:t>
      </w:r>
    </w:p>
    <w:p w14:paraId="1AE2B0F6" w14:textId="77777777" w:rsidR="000D5C46" w:rsidRPr="003C7954" w:rsidRDefault="000D5C46" w:rsidP="000D5C46">
      <w:pPr>
        <w:pStyle w:val="a3"/>
        <w:numPr>
          <w:ilvl w:val="0"/>
          <w:numId w:val="1"/>
        </w:numPr>
        <w:rPr>
          <w:rFonts w:ascii="Segoe UI" w:hAnsi="Segoe UI" w:cs="Segoe UI"/>
          <w:highlight w:val="green"/>
        </w:rPr>
      </w:pPr>
      <w:r w:rsidRPr="003C7954">
        <w:rPr>
          <w:rFonts w:ascii="Segoe UI" w:hAnsi="Segoe UI" w:cs="Segoe UI"/>
          <w:highlight w:val="green"/>
        </w:rPr>
        <w:t xml:space="preserve">Что такое Entity Framework? </w:t>
      </w:r>
    </w:p>
    <w:p w14:paraId="05AB8F9C" w14:textId="77777777" w:rsidR="00E801D9" w:rsidRPr="00DE49D6" w:rsidRDefault="000D5C46">
      <w:pPr>
        <w:rPr>
          <w:rFonts w:ascii="Segoe UI" w:hAnsi="Segoe UI" w:cs="Segoe UI"/>
          <w:color w:val="000000"/>
          <w:shd w:val="clear" w:color="auto" w:fill="F7F7FA"/>
        </w:rPr>
      </w:pPr>
      <w:r w:rsidRPr="00DE49D6">
        <w:rPr>
          <w:rStyle w:val="bb"/>
          <w:rFonts w:ascii="Segoe UI" w:hAnsi="Segoe UI" w:cs="Segoe UI"/>
          <w:b/>
          <w:bCs/>
          <w:color w:val="000000"/>
          <w:shd w:val="clear" w:color="auto" w:fill="F7F7FA"/>
        </w:rPr>
        <w:t>Entity Framework</w:t>
      </w:r>
      <w:r w:rsidRPr="00DE49D6">
        <w:rPr>
          <w:rFonts w:ascii="Segoe UI" w:hAnsi="Segoe UI" w:cs="Segoe UI"/>
          <w:color w:val="000000"/>
          <w:shd w:val="clear" w:color="auto" w:fill="F7F7FA"/>
        </w:rPr>
        <w:t xml:space="preserve"> представляет специальную объектно-ориентированную технологию на базе фреймворка .NET для работы с данными. Если традиционные средства ADO.NET </w:t>
      </w:r>
      <w:r w:rsidRPr="00DE49D6">
        <w:rPr>
          <w:rFonts w:ascii="Segoe UI" w:hAnsi="Segoe UI" w:cs="Segoe UI"/>
          <w:color w:val="000000"/>
          <w:shd w:val="clear" w:color="auto" w:fill="F7F7FA"/>
        </w:rPr>
        <w:lastRenderedPageBreak/>
        <w:t>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 </w:t>
      </w:r>
    </w:p>
    <w:p w14:paraId="21B0F6AA" w14:textId="77777777" w:rsidR="000D5C46" w:rsidRPr="00802F3B" w:rsidRDefault="000D5C46" w:rsidP="00E801D9">
      <w:pPr>
        <w:pStyle w:val="a3"/>
        <w:numPr>
          <w:ilvl w:val="0"/>
          <w:numId w:val="1"/>
        </w:numPr>
        <w:rPr>
          <w:rFonts w:ascii="Segoe UI" w:hAnsi="Segoe UI" w:cs="Segoe UI"/>
          <w:highlight w:val="green"/>
        </w:rPr>
      </w:pPr>
      <w:r w:rsidRPr="00802F3B">
        <w:rPr>
          <w:rFonts w:ascii="Segoe UI" w:hAnsi="Segoe UI" w:cs="Segoe UI"/>
          <w:highlight w:val="green"/>
        </w:rPr>
        <w:t>Что такое EDM в Entity Framework и из каких уровней она состоит?</w:t>
      </w:r>
    </w:p>
    <w:p w14:paraId="1CF3AAEE" w14:textId="77777777" w:rsidR="00E801D9" w:rsidRPr="00DE49D6" w:rsidRDefault="00E801D9" w:rsidP="00E801D9">
      <w:pPr>
        <w:ind w:left="360"/>
        <w:rPr>
          <w:rFonts w:ascii="Segoe UI" w:hAnsi="Segoe UI" w:cs="Segoe UI"/>
          <w:color w:val="333333"/>
          <w:shd w:val="clear" w:color="auto" w:fill="FBFBFB"/>
          <w:lang w:val="ru-RU"/>
        </w:rPr>
      </w:pPr>
      <w:r w:rsidRPr="00DE49D6">
        <w:rPr>
          <w:rFonts w:ascii="Segoe UI" w:hAnsi="Segoe UI" w:cs="Segoe UI"/>
        </w:rPr>
        <w:br/>
      </w:r>
      <w:r w:rsidRPr="00DE49D6">
        <w:rPr>
          <w:rFonts w:ascii="Segoe UI" w:hAnsi="Segoe UI" w:cs="Segoe UI"/>
          <w:color w:val="333333"/>
          <w:shd w:val="clear" w:color="auto" w:fill="FBFBFB"/>
        </w:rPr>
        <w:t>Модель EDM - это набор основных понятий, которые описывают структуру данных независимо от формы хранения.</w:t>
      </w:r>
    </w:p>
    <w:p w14:paraId="4AF137C3" w14:textId="77777777" w:rsidR="00E801D9" w:rsidRPr="00DE49D6" w:rsidRDefault="00E801D9" w:rsidP="00E801D9">
      <w:pPr>
        <w:pStyle w:val="a3"/>
        <w:numPr>
          <w:ilvl w:val="0"/>
          <w:numId w:val="5"/>
        </w:num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 xml:space="preserve">Уровень хранилища Удаленный описывается Store </w:t>
      </w:r>
      <w:proofErr w:type="spellStart"/>
      <w:r w:rsidRPr="00DE49D6">
        <w:rPr>
          <w:rFonts w:ascii="Segoe UI" w:hAnsi="Segoe UI" w:cs="Segoe UI"/>
        </w:rPr>
        <w:t>Schema</w:t>
      </w:r>
      <w:proofErr w:type="spellEnd"/>
      <w:r w:rsidRPr="00DE49D6">
        <w:rPr>
          <w:rFonts w:ascii="Segoe UI" w:hAnsi="Segoe UI" w:cs="Segoe UI"/>
        </w:rPr>
        <w:t xml:space="preserve"> Definition Language (SSDL)</w:t>
      </w:r>
    </w:p>
    <w:p w14:paraId="22F522BC" w14:textId="77777777" w:rsidR="00E801D9" w:rsidRPr="00DE49D6" w:rsidRDefault="00E801D9" w:rsidP="00E801D9">
      <w:pPr>
        <w:pStyle w:val="a3"/>
        <w:numPr>
          <w:ilvl w:val="0"/>
          <w:numId w:val="5"/>
        </w:num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</w:rPr>
        <w:t xml:space="preserve">Уровень сопоставления Связующий </w:t>
      </w:r>
      <w:proofErr w:type="spellStart"/>
      <w:r w:rsidRPr="00DE49D6">
        <w:rPr>
          <w:rFonts w:ascii="Segoe UI" w:hAnsi="Segoe UI" w:cs="Segoe UI"/>
        </w:rPr>
        <w:t>Mapping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Schema</w:t>
      </w:r>
      <w:proofErr w:type="spellEnd"/>
      <w:r w:rsidRPr="00DE49D6">
        <w:rPr>
          <w:rFonts w:ascii="Segoe UI" w:hAnsi="Segoe UI" w:cs="Segoe UI"/>
        </w:rPr>
        <w:t xml:space="preserve"> Language (MSL)</w:t>
      </w:r>
    </w:p>
    <w:p w14:paraId="3142598B" w14:textId="77777777" w:rsidR="00E801D9" w:rsidRPr="00DE49D6" w:rsidRDefault="00E801D9" w:rsidP="00E801D9">
      <w:pPr>
        <w:pStyle w:val="a3"/>
        <w:numPr>
          <w:ilvl w:val="0"/>
          <w:numId w:val="5"/>
        </w:num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</w:rPr>
        <w:t xml:space="preserve">Концептуальный уровень Рабочий описывается </w:t>
      </w:r>
      <w:proofErr w:type="spellStart"/>
      <w:r w:rsidRPr="00DE49D6">
        <w:rPr>
          <w:rFonts w:ascii="Segoe UI" w:hAnsi="Segoe UI" w:cs="Segoe UI"/>
        </w:rPr>
        <w:t>Conceptual</w:t>
      </w:r>
      <w:proofErr w:type="spellEnd"/>
      <w:r w:rsidRPr="00DE49D6">
        <w:rPr>
          <w:rFonts w:ascii="Segoe UI" w:hAnsi="Segoe UI" w:cs="Segoe UI"/>
        </w:rPr>
        <w:t xml:space="preserve"> </w:t>
      </w:r>
      <w:proofErr w:type="spellStart"/>
      <w:r w:rsidRPr="00DE49D6">
        <w:rPr>
          <w:rFonts w:ascii="Segoe UI" w:hAnsi="Segoe UI" w:cs="Segoe UI"/>
        </w:rPr>
        <w:t>Schema</w:t>
      </w:r>
      <w:proofErr w:type="spellEnd"/>
      <w:r w:rsidRPr="00DE49D6">
        <w:rPr>
          <w:rFonts w:ascii="Segoe UI" w:hAnsi="Segoe UI" w:cs="Segoe UI"/>
        </w:rPr>
        <w:t xml:space="preserve"> Definition Language (CSDL</w:t>
      </w:r>
      <w:r w:rsidRPr="00DE49D6">
        <w:rPr>
          <w:rFonts w:ascii="Segoe UI" w:hAnsi="Segoe UI" w:cs="Segoe UI"/>
          <w:lang w:val="ru-RU"/>
        </w:rPr>
        <w:t>)</w:t>
      </w:r>
    </w:p>
    <w:p w14:paraId="5971FBC4" w14:textId="77777777" w:rsidR="000D5C46" w:rsidRPr="00DE49D6" w:rsidRDefault="000D5C46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 xml:space="preserve"> </w:t>
      </w:r>
      <w:r w:rsidRPr="00802F3B">
        <w:rPr>
          <w:rFonts w:ascii="Segoe UI" w:hAnsi="Segoe UI" w:cs="Segoe UI"/>
          <w:highlight w:val="green"/>
        </w:rPr>
        <w:t>5. Перечислите способы создания моделей. Опишите их действия.</w:t>
      </w:r>
      <w:r w:rsidRPr="00DE49D6">
        <w:rPr>
          <w:rFonts w:ascii="Segoe UI" w:hAnsi="Segoe UI" w:cs="Segoe UI"/>
        </w:rPr>
        <w:t xml:space="preserve"> </w:t>
      </w:r>
    </w:p>
    <w:p w14:paraId="04D478FB" w14:textId="2B011AA1" w:rsidR="00E801D9" w:rsidRPr="00802F3B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lang w:val="ru-RU"/>
        </w:rPr>
        <w:t>1.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  <w:b/>
          <w:bCs/>
        </w:rPr>
        <w:t>Database-First</w:t>
      </w:r>
      <w:r w:rsidRPr="00DE49D6">
        <w:rPr>
          <w:rFonts w:ascii="Segoe UI" w:hAnsi="Segoe UI" w:cs="Segoe UI"/>
        </w:rPr>
        <w:t xml:space="preserve"> создание базы данных -&gt; генерация EDMX-</w:t>
      </w:r>
      <w:proofErr w:type="spellStart"/>
      <w:r w:rsidRPr="00DE49D6">
        <w:rPr>
          <w:rFonts w:ascii="Segoe UI" w:hAnsi="Segoe UI" w:cs="Segoe UI"/>
        </w:rPr>
        <w:t>модел</w:t>
      </w:r>
      <w:proofErr w:type="spellEnd"/>
      <w:r w:rsidR="00802F3B">
        <w:rPr>
          <w:rFonts w:ascii="Segoe UI" w:hAnsi="Segoe UI" w:cs="Segoe UI"/>
          <w:lang w:val="ru-RU"/>
        </w:rPr>
        <w:t>и</w:t>
      </w:r>
    </w:p>
    <w:p w14:paraId="6631E270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  <w:lang w:val="ru-RU"/>
        </w:rPr>
        <w:t>2.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  <w:b/>
          <w:bCs/>
        </w:rPr>
        <w:t>Model-First</w:t>
      </w:r>
      <w:r w:rsidRPr="00DE49D6">
        <w:rPr>
          <w:rFonts w:ascii="Segoe UI" w:hAnsi="Segoe UI" w:cs="Segoe UI"/>
        </w:rPr>
        <w:t xml:space="preserve"> создание графической модели EDMX -&gt; генерация базы данных</w:t>
      </w:r>
    </w:p>
    <w:p w14:paraId="22C8D7CD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lang w:val="ru-RU"/>
        </w:rPr>
        <w:t>3.</w:t>
      </w:r>
      <w:r w:rsidRPr="00DE49D6">
        <w:rPr>
          <w:rFonts w:ascii="Segoe UI" w:hAnsi="Segoe UI" w:cs="Segoe UI"/>
        </w:rPr>
        <w:t xml:space="preserve"> </w:t>
      </w:r>
      <w:r w:rsidRPr="00DE49D6">
        <w:rPr>
          <w:rFonts w:ascii="Segoe UI" w:hAnsi="Segoe UI" w:cs="Segoe UI"/>
          <w:b/>
          <w:bCs/>
        </w:rPr>
        <w:t>Code-First</w:t>
      </w:r>
      <w:r w:rsidRPr="00DE49D6">
        <w:rPr>
          <w:rFonts w:ascii="Segoe UI" w:hAnsi="Segoe UI" w:cs="Segoe UI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0E0BA9A5" w14:textId="77777777" w:rsidR="000D5C46" w:rsidRPr="00DE49D6" w:rsidRDefault="000D5C46">
      <w:pPr>
        <w:rPr>
          <w:rFonts w:ascii="Segoe UI" w:hAnsi="Segoe UI" w:cs="Segoe UI"/>
        </w:rPr>
      </w:pPr>
      <w:r w:rsidRPr="0057123E">
        <w:rPr>
          <w:rFonts w:ascii="Segoe UI" w:hAnsi="Segoe UI" w:cs="Segoe UI"/>
          <w:highlight w:val="green"/>
        </w:rPr>
        <w:t>6. Назовите основные отличия EF от других технологий работы с базами данных.</w:t>
      </w:r>
      <w:r w:rsidRPr="00DE49D6">
        <w:rPr>
          <w:rFonts w:ascii="Segoe UI" w:hAnsi="Segoe UI" w:cs="Segoe UI"/>
        </w:rPr>
        <w:t xml:space="preserve"> </w:t>
      </w:r>
    </w:p>
    <w:p w14:paraId="7077CE12" w14:textId="77777777" w:rsidR="000D5C46" w:rsidRPr="00DE49D6" w:rsidRDefault="000D5C46">
      <w:pPr>
        <w:rPr>
          <w:rFonts w:ascii="Segoe UI" w:hAnsi="Segoe UI" w:cs="Segoe UI"/>
        </w:rPr>
      </w:pPr>
      <w:r w:rsidRPr="0057123E">
        <w:rPr>
          <w:rFonts w:ascii="Segoe UI" w:hAnsi="Segoe UI" w:cs="Segoe UI"/>
          <w:highlight w:val="green"/>
        </w:rPr>
        <w:t>7. Для чего и как используется DbContext?</w:t>
      </w:r>
      <w:r w:rsidRPr="00DE49D6">
        <w:rPr>
          <w:rFonts w:ascii="Segoe UI" w:hAnsi="Segoe UI" w:cs="Segoe UI"/>
        </w:rPr>
        <w:t xml:space="preserve"> </w:t>
      </w:r>
    </w:p>
    <w:p w14:paraId="3F296C0B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  <w:color w:val="333333"/>
          <w:shd w:val="clear" w:color="auto" w:fill="FFFFFF"/>
        </w:rPr>
        <w:t>Экземпляр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DbContext</w:t>
      </w:r>
      <w:r w:rsidRPr="00DE49D6">
        <w:rPr>
          <w:rFonts w:ascii="Segoe UI" w:hAnsi="Segoe UI" w:cs="Segoe UI"/>
          <w:color w:val="333333"/>
          <w:shd w:val="clear" w:color="auto" w:fill="FFFFFF"/>
        </w:rPr>
        <w:t> представляет сеанс с базой данных и может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использоваться</w:t>
      </w:r>
      <w:r w:rsidRPr="00DE49D6">
        <w:rPr>
          <w:rFonts w:ascii="Segoe UI" w:hAnsi="Segoe UI" w:cs="Segoe UI"/>
          <w:color w:val="333333"/>
          <w:shd w:val="clear" w:color="auto" w:fill="FFFFFF"/>
        </w:rPr>
        <w:t> для запроса и сохранения экземпляров сущностей.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DbContext</w:t>
      </w:r>
      <w:r w:rsidRPr="00DE49D6">
        <w:rPr>
          <w:rFonts w:ascii="Segoe UI" w:hAnsi="Segoe UI" w:cs="Segoe UI"/>
          <w:color w:val="333333"/>
          <w:shd w:val="clear" w:color="auto" w:fill="FFFFFF"/>
        </w:rPr>
        <w:t> — это сочетание шаблонов единиц работы и репозитория.</w:t>
      </w:r>
    </w:p>
    <w:p w14:paraId="3322C43A" w14:textId="77777777" w:rsidR="000D5C46" w:rsidRPr="00DE49D6" w:rsidRDefault="000D5C46">
      <w:pPr>
        <w:rPr>
          <w:rFonts w:ascii="Segoe UI" w:hAnsi="Segoe UI" w:cs="Segoe UI"/>
        </w:rPr>
      </w:pPr>
      <w:r w:rsidRPr="0057123E">
        <w:rPr>
          <w:rFonts w:ascii="Segoe UI" w:hAnsi="Segoe UI" w:cs="Segoe UI"/>
          <w:highlight w:val="green"/>
        </w:rPr>
        <w:t>8. Как и для чего используются аннотации при настройке конфигураций Code First?</w:t>
      </w:r>
      <w:r w:rsidRPr="00DE49D6">
        <w:rPr>
          <w:rFonts w:ascii="Segoe UI" w:hAnsi="Segoe UI" w:cs="Segoe UI"/>
        </w:rPr>
        <w:t xml:space="preserve"> </w:t>
      </w:r>
    </w:p>
    <w:p w14:paraId="57CEC3EE" w14:textId="4718C6D7" w:rsidR="00E801D9" w:rsidRPr="00DE49D6" w:rsidRDefault="0057123E">
      <w:pPr>
        <w:rPr>
          <w:rFonts w:ascii="Segoe UI" w:hAnsi="Segoe UI" w:cs="Segoe UI"/>
        </w:rPr>
      </w:pPr>
      <w:r>
        <w:rPr>
          <w:rFonts w:ascii="Segoe UI" w:hAnsi="Segoe UI" w:cs="Segoe UI"/>
          <w:lang w:val="ru-RU"/>
        </w:rPr>
        <w:t>Для</w:t>
      </w:r>
      <w:r w:rsidR="008F5A52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>настрой</w:t>
      </w:r>
      <w:r w:rsidR="008F5A52">
        <w:rPr>
          <w:rFonts w:ascii="Segoe UI" w:hAnsi="Segoe UI" w:cs="Segoe UI"/>
          <w:lang w:val="ru-RU"/>
        </w:rPr>
        <w:t>к</w:t>
      </w:r>
      <w:r>
        <w:rPr>
          <w:rFonts w:ascii="Segoe UI" w:hAnsi="Segoe UI" w:cs="Segoe UI"/>
          <w:lang w:val="ru-RU"/>
        </w:rPr>
        <w:t>и</w:t>
      </w:r>
      <w:r w:rsidR="00E801D9" w:rsidRPr="00DE49D6">
        <w:rPr>
          <w:rFonts w:ascii="Segoe UI" w:hAnsi="Segoe UI" w:cs="Segoe UI"/>
        </w:rPr>
        <w:t xml:space="preserve"> сопоставления моделей и таблиц с помощью атрибутов</w:t>
      </w:r>
    </w:p>
    <w:p w14:paraId="323F59A7" w14:textId="77777777" w:rsidR="000D5C46" w:rsidRPr="00DE49D6" w:rsidRDefault="000D5C46">
      <w:pPr>
        <w:rPr>
          <w:rFonts w:ascii="Segoe UI" w:hAnsi="Segoe UI" w:cs="Segoe UI"/>
        </w:rPr>
      </w:pPr>
      <w:r w:rsidRPr="008F5A52">
        <w:rPr>
          <w:rFonts w:ascii="Segoe UI" w:hAnsi="Segoe UI" w:cs="Segoe UI"/>
          <w:highlight w:val="green"/>
        </w:rPr>
        <w:t xml:space="preserve">9. Как и для чего используются </w:t>
      </w:r>
      <w:proofErr w:type="spellStart"/>
      <w:r w:rsidRPr="008F5A52">
        <w:rPr>
          <w:rFonts w:ascii="Segoe UI" w:hAnsi="Segoe UI" w:cs="Segoe UI"/>
          <w:highlight w:val="green"/>
        </w:rPr>
        <w:t>Fluent</w:t>
      </w:r>
      <w:proofErr w:type="spellEnd"/>
      <w:r w:rsidRPr="008F5A52">
        <w:rPr>
          <w:rFonts w:ascii="Segoe UI" w:hAnsi="Segoe UI" w:cs="Segoe UI"/>
          <w:highlight w:val="green"/>
        </w:rPr>
        <w:t xml:space="preserve"> API при настройке конфигураций Code First?</w:t>
      </w:r>
      <w:r w:rsidRPr="00DE49D6">
        <w:rPr>
          <w:rFonts w:ascii="Segoe UI" w:hAnsi="Segoe UI" w:cs="Segoe UI"/>
        </w:rPr>
        <w:t xml:space="preserve"> </w:t>
      </w:r>
    </w:p>
    <w:p w14:paraId="435F2D7D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>набор методов, которые определяются сопоставление между классами и их свойствами и таблицами и их столбцами</w:t>
      </w:r>
    </w:p>
    <w:p w14:paraId="3560FBBD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color w:val="000000"/>
          <w:shd w:val="clear" w:color="auto" w:fill="F7F7FA"/>
        </w:rPr>
        <w:t xml:space="preserve">Если мы используем подход Code First, то классы моделей сопоставляются с таблицами с помощью ряда правил в Entity Framework. Но иногда необходимо изменить и переопределить логику этих правил. Для этого используется </w:t>
      </w:r>
      <w:proofErr w:type="spellStart"/>
      <w:r w:rsidRPr="00DE49D6">
        <w:rPr>
          <w:rFonts w:ascii="Segoe UI" w:hAnsi="Segoe UI" w:cs="Segoe UI"/>
          <w:color w:val="000000"/>
          <w:shd w:val="clear" w:color="auto" w:fill="F7F7FA"/>
        </w:rPr>
        <w:t>Fluent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 xml:space="preserve"> API и аннотации данных. </w:t>
      </w:r>
      <w:proofErr w:type="spellStart"/>
      <w:r w:rsidRPr="00DE49D6">
        <w:rPr>
          <w:rFonts w:ascii="Segoe UI" w:hAnsi="Segoe UI" w:cs="Segoe UI"/>
          <w:color w:val="000000"/>
          <w:shd w:val="clear" w:color="auto" w:fill="F7F7FA"/>
        </w:rPr>
        <w:t>Fluent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 xml:space="preserve"> API по большому счету представляет набор методов, которые определяются сопоставление между классами и их свойствами и таблицами и их столбцами. Как правило, функционал </w:t>
      </w:r>
      <w:proofErr w:type="spellStart"/>
      <w:r w:rsidRPr="00DE49D6">
        <w:rPr>
          <w:rFonts w:ascii="Segoe UI" w:hAnsi="Segoe UI" w:cs="Segoe UI"/>
          <w:color w:val="000000"/>
          <w:shd w:val="clear" w:color="auto" w:fill="F7F7FA"/>
        </w:rPr>
        <w:t>Fluent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 xml:space="preserve"> API задействуется при переопределении метода </w:t>
      </w:r>
      <w:proofErr w:type="spellStart"/>
      <w:r w:rsidRPr="00DE49D6">
        <w:rPr>
          <w:rStyle w:val="bb"/>
          <w:rFonts w:ascii="Segoe UI" w:hAnsi="Segoe UI" w:cs="Segoe UI"/>
          <w:b/>
          <w:bCs/>
          <w:color w:val="000000"/>
          <w:shd w:val="clear" w:color="auto" w:fill="F7F7FA"/>
        </w:rPr>
        <w:t>OnModelCreating</w:t>
      </w:r>
      <w:proofErr w:type="spellEnd"/>
      <w:r w:rsidRPr="00DE49D6">
        <w:rPr>
          <w:rFonts w:ascii="Segoe UI" w:hAnsi="Segoe UI" w:cs="Segoe UI"/>
          <w:color w:val="000000"/>
          <w:shd w:val="clear" w:color="auto" w:fill="F7F7FA"/>
        </w:rPr>
        <w:t>:</w:t>
      </w:r>
    </w:p>
    <w:p w14:paraId="64A647A4" w14:textId="77777777" w:rsidR="000D5C46" w:rsidRPr="00DE49D6" w:rsidRDefault="000D5C46">
      <w:pPr>
        <w:rPr>
          <w:rFonts w:ascii="Segoe UI" w:hAnsi="Segoe UI" w:cs="Segoe UI"/>
        </w:rPr>
      </w:pPr>
      <w:r w:rsidRPr="00BF184A">
        <w:rPr>
          <w:rFonts w:ascii="Segoe UI" w:hAnsi="Segoe UI" w:cs="Segoe UI"/>
          <w:highlight w:val="green"/>
        </w:rPr>
        <w:t>10.Какие существуют способы загрузки связанных данных?</w:t>
      </w:r>
      <w:r w:rsidRPr="00DE49D6">
        <w:rPr>
          <w:rFonts w:ascii="Segoe UI" w:hAnsi="Segoe UI" w:cs="Segoe UI"/>
        </w:rPr>
        <w:t xml:space="preserve"> </w:t>
      </w:r>
    </w:p>
    <w:p w14:paraId="5A175171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</w:rPr>
        <w:t>Способы получения связанных данных</w:t>
      </w:r>
      <w:r w:rsidRPr="00DE49D6">
        <w:rPr>
          <w:rFonts w:ascii="Segoe UI" w:hAnsi="Segoe UI" w:cs="Segoe UI"/>
          <w:lang w:val="ru-RU"/>
        </w:rPr>
        <w:t>:</w:t>
      </w:r>
    </w:p>
    <w:p w14:paraId="4B9C4759" w14:textId="131E67A6" w:rsidR="00E801D9" w:rsidRPr="00DE49D6" w:rsidRDefault="00E801D9" w:rsidP="00CE1EFA">
      <w:pPr>
        <w:tabs>
          <w:tab w:val="center" w:pos="4677"/>
        </w:tabs>
        <w:rPr>
          <w:rFonts w:ascii="Segoe UI" w:hAnsi="Segoe UI" w:cs="Segoe UI"/>
        </w:rPr>
      </w:pPr>
      <w:r w:rsidRPr="00DE49D6">
        <w:rPr>
          <w:rFonts w:ascii="Segoe UI" w:hAnsi="Segoe UI" w:cs="Segoe UI"/>
        </w:rPr>
        <w:lastRenderedPageBreak/>
        <w:t>►"жадная загрузка" или eager loading</w:t>
      </w:r>
      <w:r w:rsidR="00CE1EFA">
        <w:rPr>
          <w:rFonts w:ascii="Segoe UI" w:hAnsi="Segoe UI" w:cs="Segoe UI"/>
        </w:rPr>
        <w:tab/>
      </w:r>
    </w:p>
    <w:p w14:paraId="4569FF5E" w14:textId="77777777" w:rsidR="00E801D9" w:rsidRPr="00DE49D6" w:rsidRDefault="00E801D9">
      <w:pPr>
        <w:rPr>
          <w:rFonts w:ascii="Segoe UI" w:hAnsi="Segoe UI" w:cs="Segoe UI"/>
          <w:color w:val="333333"/>
          <w:shd w:val="clear" w:color="auto" w:fill="FFFFFF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Eager</w:t>
      </w:r>
      <w:r w:rsidRPr="00DE49D6">
        <w:rPr>
          <w:rFonts w:ascii="Segoe UI" w:hAnsi="Segoe UI" w:cs="Segoe UI"/>
          <w:color w:val="333333"/>
          <w:shd w:val="clear" w:color="auto" w:fill="FFFFFF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load</w:t>
      </w:r>
      <w:r w:rsidRPr="00DE49D6">
        <w:rPr>
          <w:rFonts w:ascii="Segoe UI" w:hAnsi="Segoe UI" w:cs="Segoe UI"/>
          <w:color w:val="333333"/>
          <w:shd w:val="clear" w:color="auto" w:fill="FFFFFF"/>
        </w:rPr>
        <w:t> (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жадная</w:t>
      </w:r>
      <w:r w:rsidRPr="00DE49D6">
        <w:rPr>
          <w:rFonts w:ascii="Segoe UI" w:hAnsi="Segoe UI" w:cs="Segoe UI"/>
          <w:color w:val="333333"/>
          <w:shd w:val="clear" w:color="auto" w:fill="FFFFFF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FFFFF"/>
        </w:rPr>
        <w:t>) — это процесс, при котором запрос для одного типа объекта также загружает связанные объекты в рамках одного запроса к базе данных.</w:t>
      </w:r>
    </w:p>
    <w:p w14:paraId="0E76916B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>►"ленивая загрузка" или lazy loading</w:t>
      </w:r>
    </w:p>
    <w:p w14:paraId="75B5684B" w14:textId="77777777" w:rsidR="00E801D9" w:rsidRPr="00DE49D6" w:rsidRDefault="00E801D9">
      <w:pPr>
        <w:rPr>
          <w:rFonts w:ascii="Segoe UI" w:hAnsi="Segoe UI" w:cs="Segoe UI"/>
          <w:color w:val="333333"/>
          <w:shd w:val="clear" w:color="auto" w:fill="FFFFFF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Lazy</w:t>
      </w:r>
      <w:r w:rsidRPr="00DE49D6">
        <w:rPr>
          <w:rFonts w:ascii="Segoe UI" w:hAnsi="Segoe UI" w:cs="Segoe UI"/>
          <w:color w:val="333333"/>
          <w:shd w:val="clear" w:color="auto" w:fill="FFFFFF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loading</w:t>
      </w:r>
      <w:r w:rsidRPr="00DE49D6">
        <w:rPr>
          <w:rFonts w:ascii="Segoe UI" w:hAnsi="Segoe UI" w:cs="Segoe UI"/>
          <w:color w:val="333333"/>
          <w:shd w:val="clear" w:color="auto" w:fill="FFFFFF"/>
        </w:rPr>
        <w:t> («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ленивая</w:t>
      </w:r>
      <w:r w:rsidRPr="00DE49D6">
        <w:rPr>
          <w:rFonts w:ascii="Segoe UI" w:hAnsi="Segoe UI" w:cs="Segoe UI"/>
          <w:color w:val="333333"/>
          <w:shd w:val="clear" w:color="auto" w:fill="FFFFFF"/>
        </w:rPr>
        <w:t>» </w:t>
      </w: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FFFFF"/>
        </w:rPr>
        <w:t>) — это метод, который откладывает загрузку некоторых элементов страницы, показывая их лишь тогда, когда пользователь доскроллит страницу до их расположения.</w:t>
      </w:r>
    </w:p>
    <w:p w14:paraId="4B6F0ED0" w14:textId="77777777" w:rsidR="00E801D9" w:rsidRPr="00DE49D6" w:rsidRDefault="00E801D9">
      <w:pPr>
        <w:rPr>
          <w:rFonts w:ascii="Segoe UI" w:hAnsi="Segoe UI" w:cs="Segoe UI"/>
        </w:rPr>
      </w:pPr>
      <w:r w:rsidRPr="00DE49D6">
        <w:rPr>
          <w:rFonts w:ascii="Segoe UI" w:hAnsi="Segoe UI" w:cs="Segoe UI"/>
        </w:rPr>
        <w:t>►explicit loading("явная загрузка")</w:t>
      </w:r>
    </w:p>
    <w:p w14:paraId="7E982E48" w14:textId="77777777" w:rsidR="00E801D9" w:rsidRPr="00DE49D6" w:rsidRDefault="00E801D9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Явная</w:t>
      </w:r>
      <w:r w:rsidRPr="00DE49D6">
        <w:rPr>
          <w:rFonts w:ascii="Segoe UI" w:hAnsi="Segoe UI" w:cs="Segoe UI"/>
          <w:color w:val="333333"/>
          <w:shd w:val="clear" w:color="auto" w:fill="FBFBFB"/>
        </w:rPr>
        <w:t>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BFBFB"/>
        </w:rPr>
        <w:t>, как и отложенная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BFBFB"/>
        </w:rPr>
        <w:t>, не приводит к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загрузке</w:t>
      </w:r>
      <w:r w:rsidRPr="00DE49D6">
        <w:rPr>
          <w:rFonts w:ascii="Segoe UI" w:hAnsi="Segoe UI" w:cs="Segoe UI"/>
          <w:color w:val="333333"/>
          <w:shd w:val="clear" w:color="auto" w:fill="FBFBFB"/>
        </w:rPr>
        <w:t> всех связанных данных в первом запросе. Но при этом, в отличие от отложенной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загрузки</w:t>
      </w:r>
      <w:r w:rsidRPr="00DE49D6">
        <w:rPr>
          <w:rFonts w:ascii="Segoe UI" w:hAnsi="Segoe UI" w:cs="Segoe UI"/>
          <w:color w:val="333333"/>
          <w:shd w:val="clear" w:color="auto" w:fill="FBFBFB"/>
        </w:rPr>
        <w:t>, при вызове навигационного свойства связанного класса, эта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загрузка</w:t>
      </w:r>
      <w:r w:rsidRPr="00DE49D6">
        <w:rPr>
          <w:rFonts w:ascii="Segoe UI" w:hAnsi="Segoe UI" w:cs="Segoe UI"/>
          <w:color w:val="333333"/>
          <w:shd w:val="clear" w:color="auto" w:fill="FBFBFB"/>
        </w:rPr>
        <w:t> не приводит к автоматическому извлечению связанных данных, вы должны явно вызвать метод </w:t>
      </w:r>
      <w:r w:rsidRPr="00DE49D6">
        <w:rPr>
          <w:rFonts w:ascii="Segoe UI" w:hAnsi="Segoe UI" w:cs="Segoe UI"/>
          <w:b/>
          <w:bCs/>
          <w:color w:val="333333"/>
          <w:shd w:val="clear" w:color="auto" w:fill="FBFBFB"/>
        </w:rPr>
        <w:t>Load</w:t>
      </w:r>
      <w:r w:rsidRPr="00DE49D6">
        <w:rPr>
          <w:rFonts w:ascii="Segoe UI" w:hAnsi="Segoe UI" w:cs="Segoe UI"/>
          <w:color w:val="333333"/>
          <w:shd w:val="clear" w:color="auto" w:fill="FBFBFB"/>
        </w:rPr>
        <w:t>(), если хотите загрузить связанные данные.</w:t>
      </w:r>
    </w:p>
    <w:p w14:paraId="2F346F80" w14:textId="63D13C0D" w:rsidR="000D5C46" w:rsidRPr="00DE49D6" w:rsidRDefault="000D5C46">
      <w:pPr>
        <w:rPr>
          <w:rFonts w:ascii="Segoe UI" w:hAnsi="Segoe UI" w:cs="Segoe UI"/>
        </w:rPr>
      </w:pPr>
      <w:r w:rsidRPr="00CE1EFA">
        <w:rPr>
          <w:rFonts w:ascii="Segoe UI" w:hAnsi="Segoe UI" w:cs="Segoe UI"/>
          <w:highlight w:val="green"/>
        </w:rPr>
        <w:t>11.</w:t>
      </w:r>
      <w:r w:rsidR="00CE1EFA">
        <w:rPr>
          <w:rFonts w:ascii="Segoe UI" w:hAnsi="Segoe UI" w:cs="Segoe UI"/>
          <w:highlight w:val="green"/>
          <w:lang w:val="ru-RU"/>
        </w:rPr>
        <w:t xml:space="preserve"> </w:t>
      </w:r>
      <w:r w:rsidRPr="00CE1EFA">
        <w:rPr>
          <w:rFonts w:ascii="Segoe UI" w:hAnsi="Segoe UI" w:cs="Segoe UI"/>
          <w:highlight w:val="green"/>
        </w:rPr>
        <w:t>В чем разница между концепциями Code First и Database First?</w:t>
      </w:r>
      <w:r w:rsidRPr="00DE49D6">
        <w:rPr>
          <w:rFonts w:ascii="Segoe UI" w:hAnsi="Segoe UI" w:cs="Segoe UI"/>
        </w:rPr>
        <w:t xml:space="preserve"> </w:t>
      </w:r>
    </w:p>
    <w:p w14:paraId="09A65858" w14:textId="24BBED3A" w:rsidR="00BC7493" w:rsidRPr="007D6AD8" w:rsidRDefault="00BC7493">
      <w:pPr>
        <w:rPr>
          <w:rFonts w:ascii="Segoe UI" w:hAnsi="Segoe UI" w:cs="Segoe UI"/>
          <w:lang w:val="ru-RU"/>
        </w:rPr>
      </w:pPr>
      <w:r w:rsidRPr="00DE49D6">
        <w:rPr>
          <w:rFonts w:ascii="Segoe UI" w:hAnsi="Segoe UI" w:cs="Segoe UI"/>
          <w:b/>
          <w:bCs/>
        </w:rPr>
        <w:t>Database-First</w:t>
      </w:r>
      <w:r w:rsidRPr="00DE49D6">
        <w:rPr>
          <w:rFonts w:ascii="Segoe UI" w:hAnsi="Segoe UI" w:cs="Segoe UI"/>
        </w:rPr>
        <w:t xml:space="preserve"> создание базы данных -&gt; генерация EDMX-</w:t>
      </w:r>
      <w:proofErr w:type="spellStart"/>
      <w:r w:rsidRPr="00DE49D6">
        <w:rPr>
          <w:rFonts w:ascii="Segoe UI" w:hAnsi="Segoe UI" w:cs="Segoe UI"/>
        </w:rPr>
        <w:t>модел</w:t>
      </w:r>
      <w:proofErr w:type="spellEnd"/>
      <w:r w:rsidR="007D6AD8">
        <w:rPr>
          <w:rFonts w:ascii="Segoe UI" w:hAnsi="Segoe UI" w:cs="Segoe UI"/>
          <w:lang w:val="ru-RU"/>
        </w:rPr>
        <w:t>ь</w:t>
      </w:r>
    </w:p>
    <w:p w14:paraId="4D97EF73" w14:textId="77777777" w:rsidR="00BC7493" w:rsidRPr="00DE49D6" w:rsidRDefault="00BC7493">
      <w:pPr>
        <w:rPr>
          <w:rFonts w:ascii="Segoe UI" w:hAnsi="Segoe UI" w:cs="Segoe UI"/>
        </w:rPr>
      </w:pPr>
      <w:r w:rsidRPr="00DE49D6">
        <w:rPr>
          <w:rFonts w:ascii="Segoe UI" w:hAnsi="Segoe UI" w:cs="Segoe UI"/>
          <w:b/>
          <w:bCs/>
        </w:rPr>
        <w:t>Code-First</w:t>
      </w:r>
      <w:r w:rsidRPr="00DE49D6">
        <w:rPr>
          <w:rFonts w:ascii="Segoe UI" w:hAnsi="Segoe UI" w:cs="Segoe UI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58C9F38E" w14:textId="77777777" w:rsidR="000D5C46" w:rsidRPr="00DE49D6" w:rsidRDefault="000D5C46">
      <w:pPr>
        <w:rPr>
          <w:rFonts w:ascii="Segoe UI" w:hAnsi="Segoe UI" w:cs="Segoe UI"/>
        </w:rPr>
      </w:pPr>
      <w:r w:rsidRPr="007D6AD8">
        <w:rPr>
          <w:rFonts w:ascii="Segoe UI" w:hAnsi="Segoe UI" w:cs="Segoe UI"/>
          <w:highlight w:val="green"/>
        </w:rPr>
        <w:t>12.Зачем EF использует миграции? Как создать новую миграцию?</w:t>
      </w:r>
      <w:r w:rsidRPr="00DE49D6">
        <w:rPr>
          <w:rFonts w:ascii="Segoe UI" w:hAnsi="Segoe UI" w:cs="Segoe UI"/>
        </w:rPr>
        <w:t xml:space="preserve"> </w:t>
      </w:r>
    </w:p>
    <w:p w14:paraId="56917430" w14:textId="71B17767" w:rsidR="00BC7493" w:rsidRPr="00DE49D6" w:rsidRDefault="007D6AD8">
      <w:pPr>
        <w:rPr>
          <w:rFonts w:ascii="Segoe UI" w:hAnsi="Segoe UI" w:cs="Segoe UI"/>
          <w:color w:val="333333"/>
          <w:shd w:val="clear" w:color="auto" w:fill="FFFFFF"/>
        </w:rPr>
      </w:pPr>
      <w:r w:rsidRPr="00DE49D6">
        <w:rPr>
          <w:rFonts w:ascii="Segoe UI" w:hAnsi="Segoe UI" w:cs="Segoe UI"/>
          <w:b/>
          <w:bCs/>
          <w:color w:val="333333"/>
          <w:shd w:val="clear" w:color="auto" w:fill="FFFFFF"/>
        </w:rPr>
        <w:t>Миграция</w:t>
      </w:r>
      <w:r w:rsidRPr="00DE49D6">
        <w:rPr>
          <w:rFonts w:ascii="Segoe UI" w:hAnsi="Segoe UI" w:cs="Segoe UI"/>
          <w:color w:val="333333"/>
          <w:shd w:val="clear" w:color="auto" w:fill="FFFFFF"/>
        </w:rPr>
        <w:t xml:space="preserve"> — это средство поддержания структуры БД</w:t>
      </w:r>
      <w:r w:rsidR="00BC7493" w:rsidRPr="00DE49D6">
        <w:rPr>
          <w:rFonts w:ascii="Segoe UI" w:hAnsi="Segoe UI" w:cs="Segoe UI"/>
          <w:color w:val="333333"/>
          <w:shd w:val="clear" w:color="auto" w:fill="FFFFFF"/>
        </w:rPr>
        <w:t xml:space="preserve"> в актуальном состоянии. </w:t>
      </w:r>
    </w:p>
    <w:p w14:paraId="25233AF8" w14:textId="77777777" w:rsidR="00BC7493" w:rsidRPr="00DE49D6" w:rsidRDefault="00BC7493" w:rsidP="00BC7493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lang w:eastAsia="ru-BY"/>
        </w:rPr>
      </w:pPr>
      <w:r w:rsidRPr="00DE49D6">
        <w:rPr>
          <w:rFonts w:ascii="Segoe UI" w:eastAsia="Times New Roman" w:hAnsi="Segoe UI" w:cs="Segoe UI"/>
          <w:color w:val="232629"/>
          <w:lang w:eastAsia="ru-BY"/>
        </w:rPr>
        <w:t>После того, как вы добавили или удалили поле, добавили класс (и прописали его в </w:t>
      </w:r>
      <w:r w:rsidRPr="00DE49D6">
        <w:rPr>
          <w:rFonts w:ascii="Segoe UI" w:eastAsia="Times New Roman" w:hAnsi="Segoe UI" w:cs="Segoe UI"/>
          <w:color w:val="232629"/>
          <w:bdr w:val="none" w:sz="0" w:space="0" w:color="auto" w:frame="1"/>
          <w:lang w:eastAsia="ru-BY"/>
        </w:rPr>
        <w:t>DbContext</w:t>
      </w:r>
      <w:r w:rsidRPr="00DE49D6">
        <w:rPr>
          <w:rFonts w:ascii="Segoe UI" w:eastAsia="Times New Roman" w:hAnsi="Segoe UI" w:cs="Segoe UI"/>
          <w:color w:val="232629"/>
          <w:lang w:eastAsia="ru-BY"/>
        </w:rPr>
        <w:t xml:space="preserve">), изменили параметры полей в entity </w:t>
      </w:r>
      <w:proofErr w:type="spellStart"/>
      <w:r w:rsidRPr="00DE49D6">
        <w:rPr>
          <w:rFonts w:ascii="Segoe UI" w:eastAsia="Times New Roman" w:hAnsi="Segoe UI" w:cs="Segoe UI"/>
          <w:color w:val="232629"/>
          <w:lang w:eastAsia="ru-BY"/>
        </w:rPr>
        <w:t>configuration</w:t>
      </w:r>
      <w:proofErr w:type="spellEnd"/>
      <w:r w:rsidRPr="00DE49D6">
        <w:rPr>
          <w:rFonts w:ascii="Segoe UI" w:eastAsia="Times New Roman" w:hAnsi="Segoe UI" w:cs="Segoe UI"/>
          <w:color w:val="232629"/>
          <w:lang w:eastAsia="ru-BY"/>
        </w:rPr>
        <w:t>, вы должны создать новую миграцию с помощью команды </w:t>
      </w:r>
      <w:proofErr w:type="spellStart"/>
      <w:r w:rsidRPr="00DE49D6">
        <w:rPr>
          <w:rFonts w:ascii="Segoe UI" w:eastAsia="Times New Roman" w:hAnsi="Segoe UI" w:cs="Segoe UI"/>
          <w:color w:val="232629"/>
          <w:bdr w:val="none" w:sz="0" w:space="0" w:color="auto" w:frame="1"/>
          <w:lang w:eastAsia="ru-BY"/>
        </w:rPr>
        <w:t>Add-Migration</w:t>
      </w:r>
      <w:proofErr w:type="spellEnd"/>
      <w:r w:rsidRPr="00DE49D6">
        <w:rPr>
          <w:rFonts w:ascii="Segoe UI" w:eastAsia="Times New Roman" w:hAnsi="Segoe UI" w:cs="Segoe UI"/>
          <w:color w:val="232629"/>
          <w:lang w:eastAsia="ru-BY"/>
        </w:rPr>
        <w:t>, которую надо запустить из </w:t>
      </w:r>
      <w:r w:rsidRPr="00DE49D6">
        <w:rPr>
          <w:rFonts w:ascii="Segoe UI" w:eastAsia="Times New Roman" w:hAnsi="Segoe UI" w:cs="Segoe UI"/>
          <w:b/>
          <w:bCs/>
          <w:color w:val="232629"/>
          <w:bdr w:val="none" w:sz="0" w:space="0" w:color="auto" w:frame="1"/>
          <w:lang w:eastAsia="ru-BY"/>
        </w:rPr>
        <w:t xml:space="preserve">Project Management </w:t>
      </w:r>
      <w:proofErr w:type="spellStart"/>
      <w:r w:rsidRPr="00DE49D6">
        <w:rPr>
          <w:rFonts w:ascii="Segoe UI" w:eastAsia="Times New Roman" w:hAnsi="Segoe UI" w:cs="Segoe UI"/>
          <w:b/>
          <w:bCs/>
          <w:color w:val="232629"/>
          <w:bdr w:val="none" w:sz="0" w:space="0" w:color="auto" w:frame="1"/>
          <w:lang w:eastAsia="ru-BY"/>
        </w:rPr>
        <w:t>Console</w:t>
      </w:r>
      <w:proofErr w:type="spellEnd"/>
      <w:r w:rsidRPr="00DE49D6">
        <w:rPr>
          <w:rFonts w:ascii="Segoe UI" w:eastAsia="Times New Roman" w:hAnsi="Segoe UI" w:cs="Segoe UI"/>
          <w:color w:val="232629"/>
          <w:lang w:eastAsia="ru-BY"/>
        </w:rPr>
        <w:t>.</w:t>
      </w:r>
    </w:p>
    <w:p w14:paraId="5399F44A" w14:textId="77777777" w:rsidR="00BC7493" w:rsidRPr="00DE49D6" w:rsidRDefault="00BC7493" w:rsidP="00BC7493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lang w:eastAsia="ru-BY"/>
        </w:rPr>
      </w:pPr>
      <w:r w:rsidRPr="00DE49D6">
        <w:rPr>
          <w:rFonts w:ascii="Segoe UI" w:eastAsia="Times New Roman" w:hAnsi="Segoe UI" w:cs="Segoe UI"/>
          <w:color w:val="232629"/>
          <w:lang w:eastAsia="ru-BY"/>
        </w:rPr>
        <w:t>Entity Framework автоматически сгенерирует для вас код миграции, то есть вызовы, создающие поля или таблицы. Иногда вам нужно подкорректировать этот код, например, если речь идёт о переименовании поля.</w:t>
      </w:r>
    </w:p>
    <w:p w14:paraId="543D9D90" w14:textId="77777777" w:rsidR="00F5347D" w:rsidRPr="00DE49D6" w:rsidRDefault="000D5C46">
      <w:pPr>
        <w:rPr>
          <w:rFonts w:ascii="Segoe UI" w:hAnsi="Segoe UI" w:cs="Segoe UI"/>
        </w:rPr>
      </w:pPr>
      <w:r w:rsidRPr="007D6AD8">
        <w:rPr>
          <w:rFonts w:ascii="Segoe UI" w:hAnsi="Segoe UI" w:cs="Segoe UI"/>
          <w:highlight w:val="green"/>
        </w:rPr>
        <w:t>13.Расскажите алгоритм выполнения CRUD-запросов при работе с БД через библиотеку Entity Framework</w:t>
      </w:r>
    </w:p>
    <w:sectPr w:rsidR="00F5347D" w:rsidRPr="00DE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80"/>
    <w:multiLevelType w:val="multilevel"/>
    <w:tmpl w:val="941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96001"/>
    <w:multiLevelType w:val="hybridMultilevel"/>
    <w:tmpl w:val="1CCAD7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211EB"/>
    <w:multiLevelType w:val="multilevel"/>
    <w:tmpl w:val="1BA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43BCC"/>
    <w:multiLevelType w:val="hybridMultilevel"/>
    <w:tmpl w:val="FD1848A4"/>
    <w:lvl w:ilvl="0" w:tplc="340AC0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52F6"/>
    <w:multiLevelType w:val="multilevel"/>
    <w:tmpl w:val="EE5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539033">
    <w:abstractNumId w:val="1"/>
  </w:num>
  <w:num w:numId="2" w16cid:durableId="1846627047">
    <w:abstractNumId w:val="0"/>
  </w:num>
  <w:num w:numId="3" w16cid:durableId="999817805">
    <w:abstractNumId w:val="4"/>
  </w:num>
  <w:num w:numId="4" w16cid:durableId="882717710">
    <w:abstractNumId w:val="2"/>
  </w:num>
  <w:num w:numId="5" w16cid:durableId="725838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6"/>
    <w:rsid w:val="000D5C46"/>
    <w:rsid w:val="002C6546"/>
    <w:rsid w:val="003C7954"/>
    <w:rsid w:val="0057123E"/>
    <w:rsid w:val="006E2531"/>
    <w:rsid w:val="007D6AD8"/>
    <w:rsid w:val="00802F3B"/>
    <w:rsid w:val="008F5A52"/>
    <w:rsid w:val="00BC7493"/>
    <w:rsid w:val="00BF184A"/>
    <w:rsid w:val="00CE1EFA"/>
    <w:rsid w:val="00DE49D6"/>
    <w:rsid w:val="00E801D9"/>
    <w:rsid w:val="00F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B63A"/>
  <w15:chartTrackingRefBased/>
  <w15:docId w15:val="{C1924376-4230-4122-95CE-12F1D71D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0D5C46"/>
    <w:rPr>
      <w:b/>
      <w:bCs/>
    </w:rPr>
  </w:style>
  <w:style w:type="character" w:styleId="a6">
    <w:name w:val="Hyperlink"/>
    <w:basedOn w:val="a0"/>
    <w:uiPriority w:val="99"/>
    <w:semiHidden/>
    <w:unhideWhenUsed/>
    <w:rsid w:val="000D5C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D5C46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0D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el%E2%80%93view%E2%80%93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ization_and_localization" TargetMode="External"/><Relationship Id="rId5" Type="http://schemas.openxmlformats.org/officeDocument/2006/relationships/hyperlink" Target="https://en.wikipedia.org/wiki/Don%27t_repeat_yoursel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9</cp:revision>
  <dcterms:created xsi:type="dcterms:W3CDTF">2022-04-15T19:18:00Z</dcterms:created>
  <dcterms:modified xsi:type="dcterms:W3CDTF">2022-06-04T04:52:00Z</dcterms:modified>
</cp:coreProperties>
</file>