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D287" w14:textId="39241DF6" w:rsidR="00C368DC" w:rsidRPr="00943D3A" w:rsidRDefault="00196489" w:rsidP="001964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</w:t>
      </w:r>
      <w:r w:rsidR="00EA0563" w:rsidRPr="00943D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</w:t>
      </w:r>
    </w:p>
    <w:p w14:paraId="5FA116F7" w14:textId="1E51999F" w:rsidR="00EA0563" w:rsidRPr="00943D3A" w:rsidRDefault="00EA0563" w:rsidP="001964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утилиты</w:t>
      </w:r>
    </w:p>
    <w:p w14:paraId="5A2482ED" w14:textId="45BF9610" w:rsidR="00EA0563" w:rsidRPr="00943D3A" w:rsidRDefault="00EA0563" w:rsidP="00EA05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ECC717" w14:textId="2FD538A0" w:rsidR="00EA0563" w:rsidRPr="00943D3A" w:rsidRDefault="00264925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EA0563" w:rsidRPr="00943D3A">
        <w:rPr>
          <w:rFonts w:ascii="Times New Roman" w:hAnsi="Times New Roman" w:cs="Times New Roman"/>
          <w:sz w:val="28"/>
          <w:szCs w:val="28"/>
        </w:rPr>
        <w:t>.</w:t>
      </w:r>
      <w:r w:rsidR="00EA0563"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0563"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="00EA0563" w:rsidRPr="00943D3A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="00EA0563" w:rsidRPr="00943D3A">
        <w:rPr>
          <w:rFonts w:ascii="Times New Roman" w:hAnsi="Times New Roman" w:cs="Times New Roman"/>
          <w:b/>
          <w:sz w:val="28"/>
          <w:szCs w:val="28"/>
        </w:rPr>
        <w:t>.</w:t>
      </w:r>
    </w:p>
    <w:p w14:paraId="782BE168" w14:textId="66D64E84" w:rsidR="00EA0563" w:rsidRPr="00943D3A" w:rsidRDefault="00264925" w:rsidP="00EA05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9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8F02CE" wp14:editId="5ED16223">
            <wp:extent cx="4440059" cy="7776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135" cy="77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266B" w14:textId="0AA680B5" w:rsidR="00EA0563" w:rsidRPr="00943D3A" w:rsidRDefault="00EA0563" w:rsidP="00EA05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45494" w14:textId="547E2962" w:rsidR="00EA0563" w:rsidRPr="00943D3A" w:rsidRDefault="00EA0563" w:rsidP="00EA0563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 w:rsidRPr="00943D3A">
        <w:rPr>
          <w:rFonts w:ascii="Times New Roman" w:hAnsi="Times New Roman" w:cs="Times New Roman"/>
          <w:sz w:val="28"/>
          <w:szCs w:val="28"/>
        </w:rPr>
        <w:t>Получите полный отчет утилиты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Выпишите символическое </w:t>
      </w:r>
      <w:r w:rsidR="007420A8" w:rsidRPr="00943D3A">
        <w:rPr>
          <w:rFonts w:ascii="Times New Roman" w:hAnsi="Times New Roman" w:cs="Times New Roman"/>
          <w:sz w:val="28"/>
          <w:szCs w:val="28"/>
        </w:rPr>
        <w:t>имя хоста,</w:t>
      </w:r>
      <w:r w:rsidRPr="00943D3A">
        <w:rPr>
          <w:rFonts w:ascii="Times New Roman" w:hAnsi="Times New Roman" w:cs="Times New Roman"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-адрес, маску </w:t>
      </w:r>
      <w:r w:rsidR="007420A8" w:rsidRPr="00943D3A">
        <w:rPr>
          <w:rFonts w:ascii="Times New Roman" w:hAnsi="Times New Roman" w:cs="Times New Roman"/>
          <w:sz w:val="28"/>
          <w:szCs w:val="28"/>
        </w:rPr>
        <w:t>подсети, MAC</w:t>
      </w:r>
      <w:r w:rsidRPr="00943D3A">
        <w:rPr>
          <w:rFonts w:ascii="Times New Roman" w:hAnsi="Times New Roman" w:cs="Times New Roman"/>
          <w:sz w:val="28"/>
          <w:szCs w:val="28"/>
        </w:rPr>
        <w:t>-адрес адаптера.</w:t>
      </w:r>
    </w:p>
    <w:p w14:paraId="270E050F" w14:textId="3AA581C1" w:rsidR="00EA0563" w:rsidRPr="00943D3A" w:rsidRDefault="00EA0563" w:rsidP="00EA0563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 xml:space="preserve">Имя </w:t>
      </w:r>
      <w:r w:rsidR="009711AA" w:rsidRPr="00712D80">
        <w:rPr>
          <w:rFonts w:ascii="Times New Roman" w:hAnsi="Times New Roman" w:cs="Times New Roman"/>
          <w:sz w:val="28"/>
          <w:szCs w:val="28"/>
        </w:rPr>
        <w:t>х</w:t>
      </w:r>
      <w:r w:rsidRPr="00943D3A">
        <w:rPr>
          <w:rFonts w:ascii="Times New Roman" w:hAnsi="Times New Roman" w:cs="Times New Roman"/>
          <w:sz w:val="28"/>
          <w:szCs w:val="28"/>
        </w:rPr>
        <w:t xml:space="preserve">оста: </w:t>
      </w:r>
      <w:r w:rsidR="007420A8" w:rsidRPr="007420A8">
        <w:rPr>
          <w:rFonts w:ascii="Times New Roman" w:hAnsi="Times New Roman" w:cs="Times New Roman"/>
          <w:sz w:val="28"/>
          <w:szCs w:val="28"/>
        </w:rPr>
        <w:t>DESKTOP-0IS6MF7</w:t>
      </w:r>
    </w:p>
    <w:p w14:paraId="790D8C2E" w14:textId="3B3FE3AB" w:rsidR="00EA0563" w:rsidRPr="007420A8" w:rsidRDefault="00EA0563" w:rsidP="00EA0563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>IP-</w:t>
      </w:r>
      <w:r w:rsidR="009711AA" w:rsidRPr="00943D3A">
        <w:rPr>
          <w:rFonts w:ascii="Times New Roman" w:hAnsi="Times New Roman" w:cs="Times New Roman"/>
          <w:sz w:val="28"/>
          <w:szCs w:val="28"/>
        </w:rPr>
        <w:t>адрес</w:t>
      </w:r>
      <w:r w:rsidRPr="00943D3A">
        <w:rPr>
          <w:rFonts w:ascii="Times New Roman" w:hAnsi="Times New Roman" w:cs="Times New Roman"/>
          <w:sz w:val="28"/>
          <w:szCs w:val="28"/>
        </w:rPr>
        <w:t>: 192.168.100.</w:t>
      </w:r>
      <w:r w:rsidR="007420A8" w:rsidRPr="007420A8">
        <w:rPr>
          <w:rFonts w:ascii="Times New Roman" w:hAnsi="Times New Roman" w:cs="Times New Roman"/>
          <w:sz w:val="28"/>
          <w:szCs w:val="28"/>
        </w:rPr>
        <w:t>4</w:t>
      </w:r>
    </w:p>
    <w:p w14:paraId="0F2C3BF5" w14:textId="1C2C1870" w:rsidR="00EA0563" w:rsidRPr="00943D3A" w:rsidRDefault="00EA0563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>Маска подсети: 255.255.255.0</w:t>
      </w:r>
    </w:p>
    <w:p w14:paraId="62B23C1B" w14:textId="45592087" w:rsidR="00EA0563" w:rsidRPr="002C189A" w:rsidRDefault="00EA0563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 xml:space="preserve">МАС-адрес: </w:t>
      </w:r>
      <w:r w:rsidR="002C189A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2C189A" w:rsidRPr="002C189A">
        <w:rPr>
          <w:rFonts w:ascii="Times New Roman" w:hAnsi="Times New Roman" w:cs="Times New Roman"/>
          <w:sz w:val="28"/>
          <w:szCs w:val="28"/>
          <w:lang w:val="ru-RU"/>
        </w:rPr>
        <w:t>-54-2</w:t>
      </w:r>
      <w:r w:rsidR="002C18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C189A" w:rsidRPr="002C18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89A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2C189A" w:rsidRPr="002C189A">
        <w:rPr>
          <w:rFonts w:ascii="Times New Roman" w:hAnsi="Times New Roman" w:cs="Times New Roman"/>
          <w:sz w:val="28"/>
          <w:szCs w:val="28"/>
          <w:lang w:val="ru-RU"/>
        </w:rPr>
        <w:t>-8</w:t>
      </w:r>
      <w:r w:rsidR="002C18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189A" w:rsidRPr="002C189A">
        <w:rPr>
          <w:rFonts w:ascii="Times New Roman" w:hAnsi="Times New Roman" w:cs="Times New Roman"/>
          <w:sz w:val="28"/>
          <w:szCs w:val="28"/>
          <w:lang w:val="ru-RU"/>
        </w:rPr>
        <w:t>-21</w:t>
      </w:r>
    </w:p>
    <w:p w14:paraId="324C0E83" w14:textId="72462FEB" w:rsidR="00EA0563" w:rsidRDefault="007420A8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687AFC" wp14:editId="6442D083">
            <wp:extent cx="3677163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2DA8" w14:textId="13B8C881" w:rsidR="007420A8" w:rsidRPr="00943D3A" w:rsidRDefault="007420A8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F0BC07" wp14:editId="586A371A">
            <wp:extent cx="5572903" cy="284837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7B7D" w14:textId="635816EA" w:rsidR="00EA0563" w:rsidRPr="00943D3A" w:rsidRDefault="00EA0563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C0E031" w14:textId="77777777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9D5A28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7EED5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8E767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17E221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3C16D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9B0064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1467E4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D20819" w14:textId="77777777" w:rsidR="00DF40FC" w:rsidRPr="00943D3A" w:rsidRDefault="00DF40FC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104694" w14:textId="77777777" w:rsidR="008E1A00" w:rsidRPr="00943D3A" w:rsidRDefault="008E1A00" w:rsidP="00EA0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A3028D" w14:textId="612BA432" w:rsidR="00EA0563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="00374D0B" w:rsidRPr="00943D3A">
        <w:rPr>
          <w:rFonts w:ascii="Times New Roman" w:hAnsi="Times New Roman" w:cs="Times New Roman"/>
          <w:sz w:val="28"/>
          <w:szCs w:val="28"/>
        </w:rPr>
        <w:t xml:space="preserve">Определите, </w:t>
      </w:r>
      <w:r w:rsidR="00690239" w:rsidRPr="00943D3A">
        <w:rPr>
          <w:rFonts w:ascii="Times New Roman" w:hAnsi="Times New Roman" w:cs="Times New Roman"/>
          <w:sz w:val="28"/>
          <w:szCs w:val="28"/>
        </w:rPr>
        <w:t>к какому</w:t>
      </w:r>
      <w:r w:rsidRPr="00943D3A">
        <w:rPr>
          <w:rFonts w:ascii="Times New Roman" w:hAnsi="Times New Roman" w:cs="Times New Roman"/>
          <w:sz w:val="28"/>
          <w:szCs w:val="28"/>
        </w:rPr>
        <w:t xml:space="preserve"> </w:t>
      </w:r>
      <w:r w:rsidR="00690239" w:rsidRPr="00943D3A">
        <w:rPr>
          <w:rFonts w:ascii="Times New Roman" w:hAnsi="Times New Roman" w:cs="Times New Roman"/>
          <w:sz w:val="28"/>
          <w:szCs w:val="28"/>
        </w:rPr>
        <w:t>классу адресов</w:t>
      </w:r>
      <w:r w:rsidRPr="00943D3A">
        <w:rPr>
          <w:rFonts w:ascii="Times New Roman" w:hAnsi="Times New Roman" w:cs="Times New Roman"/>
          <w:sz w:val="28"/>
          <w:szCs w:val="28"/>
        </w:rPr>
        <w:t xml:space="preserve"> относится выписанный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6D421819" w14:textId="10BF4172" w:rsidR="00EA0563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>Класс адреса: С - 192.0.0.0 — 223.255.255.0</w:t>
      </w:r>
    </w:p>
    <w:p w14:paraId="143E7747" w14:textId="0D552B67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>Максимальное кол-во хостов: 254</w:t>
      </w:r>
    </w:p>
    <w:p w14:paraId="176EC784" w14:textId="1E07512E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>Диапазон адресов подсети: 192.168.100.1 - 192.168.100.254</w:t>
      </w:r>
    </w:p>
    <w:p w14:paraId="19C20557" w14:textId="14F6E6DB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 xml:space="preserve">Код производителя: </w:t>
      </w:r>
      <w:r w:rsidR="00063834">
        <w:rPr>
          <w:rFonts w:ascii="Times New Roman" w:hAnsi="Times New Roman" w:cs="Times New Roman"/>
          <w:sz w:val="28"/>
          <w:szCs w:val="28"/>
          <w:lang w:val="ru-RU"/>
        </w:rPr>
        <w:t>8086</w:t>
      </w:r>
    </w:p>
    <w:p w14:paraId="43667A96" w14:textId="10509CF5" w:rsidR="00DF40FC" w:rsidRPr="00943D3A" w:rsidRDefault="00063834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83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A2114E" wp14:editId="077EE748">
            <wp:extent cx="3781953" cy="444879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4DD" w14:textId="77777777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13198B" w14:textId="77777777" w:rsidR="00B739D7" w:rsidRPr="00943D3A" w:rsidRDefault="00B739D7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9626A" w14:textId="77777777" w:rsidR="00B739D7" w:rsidRPr="00943D3A" w:rsidRDefault="00B739D7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B2B900" w14:textId="77777777" w:rsidR="00B739D7" w:rsidRPr="00943D3A" w:rsidRDefault="00B739D7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179E6" w14:textId="77777777" w:rsidR="00B739D7" w:rsidRPr="00943D3A" w:rsidRDefault="00B739D7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334D7" w14:textId="77777777" w:rsidR="00B739D7" w:rsidRPr="00943D3A" w:rsidRDefault="00B739D7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9EAA02" w14:textId="77777777" w:rsidR="008E1A00" w:rsidRPr="00943D3A" w:rsidRDefault="008E1A00" w:rsidP="00DF40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775EB1" w14:textId="5F79ED8F" w:rsidR="00DF40FC" w:rsidRPr="00943D3A" w:rsidRDefault="00DF40FC" w:rsidP="00DF40FC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5.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Определите имя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943D3A">
        <w:rPr>
          <w:rFonts w:ascii="Times New Roman" w:hAnsi="Times New Roman" w:cs="Times New Roman"/>
          <w:sz w:val="28"/>
          <w:szCs w:val="28"/>
        </w:rPr>
        <w:t xml:space="preserve">-имя компьютера 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r w:rsidRPr="00943D3A">
        <w:rPr>
          <w:rFonts w:ascii="Times New Roman" w:hAnsi="Times New Roman" w:cs="Times New Roman"/>
          <w:sz w:val="28"/>
          <w:szCs w:val="28"/>
        </w:rPr>
        <w:t>. Сравните его с именем</w:t>
      </w:r>
      <w:r w:rsidR="00131C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3D3A">
        <w:rPr>
          <w:rFonts w:ascii="Times New Roman" w:hAnsi="Times New Roman" w:cs="Times New Roman"/>
          <w:sz w:val="28"/>
          <w:szCs w:val="28"/>
        </w:rPr>
        <w:t xml:space="preserve"> полученным 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Pr="00943D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B928FC" w14:textId="3DD1F04E" w:rsidR="00AB49B9" w:rsidRDefault="00AB49B9" w:rsidP="00DF40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  <w:lang w:val="ru-RU"/>
        </w:rPr>
        <w:t xml:space="preserve">Имя хоста и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943D3A">
        <w:rPr>
          <w:rFonts w:ascii="Times New Roman" w:hAnsi="Times New Roman" w:cs="Times New Roman"/>
          <w:sz w:val="28"/>
          <w:szCs w:val="28"/>
          <w:lang w:val="ru-RU"/>
        </w:rPr>
        <w:t xml:space="preserve"> имя совпадают</w:t>
      </w:r>
    </w:p>
    <w:p w14:paraId="549170AC" w14:textId="50DAFE25" w:rsidR="00DE3CC5" w:rsidRDefault="00DE3CC5" w:rsidP="00DF40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C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1820DA" wp14:editId="37B10B8F">
            <wp:extent cx="1657581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19B" w14:textId="5A94544A" w:rsidR="00DE3CC5" w:rsidRPr="00943D3A" w:rsidRDefault="00DE3CC5" w:rsidP="00DF40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7273D4" wp14:editId="4CD2306E">
            <wp:extent cx="3677163" cy="8192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BEE0" w14:textId="39FCBD66" w:rsidR="00DF40FC" w:rsidRPr="00943D3A" w:rsidRDefault="00DF40FC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EB12B2" w14:textId="2FFABC76" w:rsidR="00DF40FC" w:rsidRPr="00943D3A" w:rsidRDefault="00AB49B9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6.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14:paraId="2419CF54" w14:textId="19210168" w:rsidR="00DF40FC" w:rsidRPr="00943D3A" w:rsidRDefault="00D06EA2" w:rsidP="00EA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6EA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3FB6D1" wp14:editId="01554712">
            <wp:extent cx="5306165" cy="617306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9C9" w14:textId="77777777" w:rsidR="00AB49B9" w:rsidRPr="00943D3A" w:rsidRDefault="00AB49B9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D81B7" w14:textId="492198C2" w:rsidR="00AB49B9" w:rsidRPr="00943D3A" w:rsidRDefault="00AB49B9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>Задание 7.</w:t>
      </w:r>
      <w:r w:rsidRPr="00943D3A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9E74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sz w:val="28"/>
          <w:szCs w:val="28"/>
        </w:rPr>
        <w:t xml:space="preserve"> проверьте работоспособность интерфейса внутренней петли компьютера. </w:t>
      </w:r>
    </w:p>
    <w:p w14:paraId="055A62CE" w14:textId="48D73F61" w:rsidR="00AB49B9" w:rsidRPr="00943D3A" w:rsidRDefault="009E741C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E7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73E83" wp14:editId="1F15EC00">
            <wp:extent cx="4334480" cy="206721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BB4F" w14:textId="635C41C5" w:rsidR="00AB49B9" w:rsidRPr="00943D3A" w:rsidRDefault="00AB49B9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  в качестве параметров его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-адрес.   </w:t>
      </w:r>
    </w:p>
    <w:p w14:paraId="3001CA7D" w14:textId="623BB7E1" w:rsidR="00AB49B9" w:rsidRPr="00943D3A" w:rsidRDefault="009634FC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6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A247B" wp14:editId="2826522F">
            <wp:extent cx="4591691" cy="201005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3EC" w14:textId="77777777" w:rsidR="00AB49B9" w:rsidRPr="00943D3A" w:rsidRDefault="00AB49B9" w:rsidP="00AB49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71FB3" w14:textId="3E2FE703" w:rsidR="00AB49B9" w:rsidRPr="00943D3A" w:rsidRDefault="00AB49B9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ab/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9.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проверьте доступность интерфейса какого-нибудь компьютера в локальной сети, указав в качестве параметров символическое имя хоста. </w:t>
      </w:r>
    </w:p>
    <w:p w14:paraId="174CAB1E" w14:textId="78A1C722" w:rsidR="00AB49B9" w:rsidRPr="00943D3A" w:rsidRDefault="00EB16C5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EB1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16C2B" wp14:editId="417FA189">
            <wp:extent cx="4401164" cy="20386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4F3" w14:textId="77777777" w:rsidR="00AB49B9" w:rsidRPr="00943D3A" w:rsidRDefault="00AB49B9" w:rsidP="00AB49B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740EC" w14:textId="77777777" w:rsidR="00AB49B9" w:rsidRPr="00943D3A" w:rsidRDefault="00AB49B9" w:rsidP="00C328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D9876D" w14:textId="73587A0F" w:rsidR="00AB49B9" w:rsidRPr="00943D3A" w:rsidRDefault="00AB49B9" w:rsidP="00AB49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10.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символическое имя хоста и увеличив размер буфера отправки до 1000 байт</w:t>
      </w:r>
      <w:r w:rsidRPr="00943D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7DECAF" w14:textId="28CA6FA4" w:rsidR="00AB49B9" w:rsidRPr="00943D3A" w:rsidRDefault="00BB108C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0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299F25" wp14:editId="4CCB53F7">
            <wp:extent cx="4505954" cy="2019582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A027" w14:textId="19D85B87" w:rsidR="00AB49B9" w:rsidRPr="00943D3A" w:rsidRDefault="00AB49B9" w:rsidP="00AB49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11.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его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>-адрес   и установив количество отправляемых запросов равное 17.</w:t>
      </w:r>
    </w:p>
    <w:p w14:paraId="1005A70E" w14:textId="346F0BC4" w:rsidR="00AB49B9" w:rsidRDefault="002777F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7F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3075E" wp14:editId="2CEE7764">
            <wp:extent cx="4534533" cy="391532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0D0" w14:textId="1A7A208A" w:rsidR="002777FF" w:rsidRDefault="002777F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F11B8" w14:textId="4097938A" w:rsidR="002777FF" w:rsidRDefault="002777F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03EADB" w14:textId="3B557F3E" w:rsidR="002777FF" w:rsidRDefault="002777F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F4364" w14:textId="77777777" w:rsidR="002777FF" w:rsidRPr="00943D3A" w:rsidRDefault="002777F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3634D" w14:textId="536713CA" w:rsidR="00AB49B9" w:rsidRPr="00943D3A" w:rsidRDefault="00AB49B9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12.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</w:p>
    <w:p w14:paraId="37157E79" w14:textId="2E82E44D" w:rsidR="00AB49B9" w:rsidRPr="00943D3A" w:rsidRDefault="00C44246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C44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D338A" wp14:editId="542F1F9B">
            <wp:extent cx="5182323" cy="216247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87C" w14:textId="56AED6F9" w:rsidR="00853666" w:rsidRPr="00943D3A" w:rsidRDefault="00853666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13.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>определите маршрут хоста самого к себе (интерфейс внутренней петли).</w:t>
      </w:r>
    </w:p>
    <w:p w14:paraId="03C210D9" w14:textId="1461C5CF" w:rsidR="00853666" w:rsidRPr="00943D3A" w:rsidRDefault="00C44246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C44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E45C8" wp14:editId="20F7CA3F">
            <wp:extent cx="4096322" cy="12860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369" w14:textId="477A896F" w:rsidR="00853666" w:rsidRPr="00943D3A" w:rsidRDefault="009801DA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14.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>определите маршрут к хосту в локальной сети. Определите количество прыжков в полученном маршруте.</w:t>
      </w:r>
    </w:p>
    <w:p w14:paraId="4757737B" w14:textId="339AE5CA" w:rsidR="009801DA" w:rsidRPr="00943D3A" w:rsidRDefault="00C44246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C44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E3925" wp14:editId="17931437">
            <wp:extent cx="5572903" cy="256258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0602" w14:textId="77777777" w:rsidR="001D37AF" w:rsidRPr="00943D3A" w:rsidRDefault="001D37AF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A752BC" w14:textId="77777777" w:rsidR="001D37AF" w:rsidRPr="00943D3A" w:rsidRDefault="001D37AF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2E8DF" w14:textId="77777777" w:rsidR="001D37AF" w:rsidRPr="00943D3A" w:rsidRDefault="001D37AF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013E0" w14:textId="77777777" w:rsidR="00234FC3" w:rsidRPr="00943D3A" w:rsidRDefault="00234FC3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A2A86" w14:textId="77777777" w:rsidR="00234FC3" w:rsidRPr="00943D3A" w:rsidRDefault="00234FC3" w:rsidP="00AB49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908BB" w14:textId="76263A59" w:rsidR="009801DA" w:rsidRPr="00943D3A" w:rsidRDefault="001D37AF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15.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</w:p>
    <w:p w14:paraId="2274B89B" w14:textId="0CF1D8A4" w:rsidR="001D37AF" w:rsidRPr="00943D3A" w:rsidRDefault="002B635F" w:rsidP="00AB49B9">
      <w:pPr>
        <w:jc w:val="both"/>
        <w:rPr>
          <w:rFonts w:ascii="Times New Roman" w:hAnsi="Times New Roman" w:cs="Times New Roman"/>
          <w:sz w:val="28"/>
          <w:szCs w:val="28"/>
        </w:rPr>
      </w:pPr>
      <w:r w:rsidRPr="002B6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0B8D6" wp14:editId="5D8FB87E">
            <wp:extent cx="4553585" cy="6335009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72B" w14:textId="77777777" w:rsidR="00AB49B9" w:rsidRPr="00943D3A" w:rsidRDefault="00AB49B9" w:rsidP="00AB49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A0134" w14:textId="3F5CC95B" w:rsidR="001D37AF" w:rsidRDefault="001D37AF" w:rsidP="001D37AF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16.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Распечатайте на экран монитора таблицу активных маршрутов компьютера. Исследуйте полученный отчет. Определите строки таблицы, соответствующие интерфейсу внутренней петли и широковещательным адресам. Определите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 адреса шлюзов. </w:t>
      </w:r>
    </w:p>
    <w:p w14:paraId="65A56D37" w14:textId="79E5F32E" w:rsidR="0082517B" w:rsidRPr="00712D80" w:rsidRDefault="0082517B" w:rsidP="001D37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517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 w:rsidRPr="00712D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517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</w:p>
    <w:p w14:paraId="5B76CC29" w14:textId="7A465A71" w:rsidR="003B1E04" w:rsidRPr="00943D3A" w:rsidRDefault="0082517B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82517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8089EDA" wp14:editId="7DC3107F">
            <wp:extent cx="5134692" cy="3905795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E04" w:rsidRPr="00943D3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B1E04" w:rsidRPr="00943D3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7832705" w14:textId="20DF625E" w:rsidR="003B1E04" w:rsidRPr="00943D3A" w:rsidRDefault="003B1E04" w:rsidP="003B1E04">
      <w:pPr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17.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</w:p>
    <w:p w14:paraId="31D8DDF4" w14:textId="7EACC781" w:rsidR="003B1E04" w:rsidRPr="00943D3A" w:rsidRDefault="00D05681" w:rsidP="003B1E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568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6E8C6F" wp14:editId="3D0E5FCE">
            <wp:extent cx="5249008" cy="483937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DAC2" w14:textId="77777777" w:rsidR="003B1E04" w:rsidRPr="00943D3A" w:rsidRDefault="003B1E04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E12CB4" w14:textId="544B4CFB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18. </w:t>
      </w:r>
      <w:r w:rsidRPr="00943D3A">
        <w:rPr>
          <w:rFonts w:ascii="Times New Roman" w:hAnsi="Times New Roman" w:cs="Times New Roman"/>
          <w:sz w:val="28"/>
          <w:szCs w:val="28"/>
        </w:rPr>
        <w:t xml:space="preserve">Распечатайте на экран монитора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43D3A">
        <w:rPr>
          <w:rFonts w:ascii="Times New Roman" w:hAnsi="Times New Roman" w:cs="Times New Roman"/>
          <w:sz w:val="28"/>
          <w:szCs w:val="28"/>
        </w:rPr>
        <w:t xml:space="preserve">-таблицу. Исследуйте полученный отчет. Определите хосты, которым   соответствуют строки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43D3A">
        <w:rPr>
          <w:rFonts w:ascii="Times New Roman" w:hAnsi="Times New Roman" w:cs="Times New Roman"/>
          <w:sz w:val="28"/>
          <w:szCs w:val="28"/>
        </w:rPr>
        <w:t xml:space="preserve">-таблицы. Определите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-адрес, которого нет в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43D3A">
        <w:rPr>
          <w:rFonts w:ascii="Times New Roman" w:hAnsi="Times New Roman" w:cs="Times New Roman"/>
          <w:sz w:val="28"/>
          <w:szCs w:val="28"/>
        </w:rPr>
        <w:t xml:space="preserve">-таблице, но есть в локальной сети. Выполните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 xml:space="preserve">в адрес этого хоста. Распечатайте снова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43D3A">
        <w:rPr>
          <w:rFonts w:ascii="Times New Roman" w:hAnsi="Times New Roman" w:cs="Times New Roman"/>
          <w:sz w:val="28"/>
          <w:szCs w:val="28"/>
        </w:rPr>
        <w:t xml:space="preserve">-таблицу и объясните произошедшие изменения. Определите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-адреса двух хостов с ближайшими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-адресами.   </w:t>
      </w:r>
    </w:p>
    <w:p w14:paraId="3A4C5412" w14:textId="698F5C74" w:rsidR="003B1E04" w:rsidRPr="00943D3A" w:rsidRDefault="00BA42C0" w:rsidP="003B1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2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DABB89" wp14:editId="7D214766">
            <wp:extent cx="3146425" cy="36611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4749" cy="3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788" w14:textId="08327C5E" w:rsidR="003B1E04" w:rsidRPr="00943D3A" w:rsidRDefault="009803BC" w:rsidP="003B1E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03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9E5F6" wp14:editId="0E997C45">
            <wp:extent cx="3146854" cy="37352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7072" cy="37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CE0" w14:textId="7D3AD4DA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943D3A">
        <w:rPr>
          <w:rFonts w:ascii="Times New Roman" w:hAnsi="Times New Roman" w:cs="Times New Roman"/>
          <w:b/>
          <w:sz w:val="28"/>
          <w:szCs w:val="28"/>
        </w:rPr>
        <w:t>Задание 19.  З</w:t>
      </w:r>
      <w:r w:rsidRPr="00943D3A">
        <w:rPr>
          <w:rFonts w:ascii="Times New Roman" w:hAnsi="Times New Roman" w:cs="Times New Roman"/>
          <w:sz w:val="28"/>
          <w:szCs w:val="28"/>
        </w:rPr>
        <w:t xml:space="preserve">апустите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 xml:space="preserve">в диалоговом режиме и наберите команду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43D3A">
        <w:rPr>
          <w:rFonts w:ascii="Times New Roman" w:hAnsi="Times New Roman" w:cs="Times New Roman"/>
          <w:sz w:val="28"/>
          <w:szCs w:val="28"/>
        </w:rPr>
        <w:t xml:space="preserve">. Ознакомьтесь с полученным отчетом, отражающим возможности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698766" w14:textId="756B69AB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 xml:space="preserve"> </w:t>
      </w:r>
      <w:r w:rsidR="000E1B50" w:rsidRPr="000E1B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B3B7" wp14:editId="2F2518D2">
            <wp:extent cx="5940425" cy="38430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CB95" w14:textId="6BA50E97" w:rsidR="003B1E04" w:rsidRPr="00943D3A" w:rsidRDefault="003B1E04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ab/>
        <w:t>Задание 20.  З</w:t>
      </w:r>
      <w:r w:rsidRPr="00943D3A">
        <w:rPr>
          <w:rFonts w:ascii="Times New Roman" w:hAnsi="Times New Roman" w:cs="Times New Roman"/>
          <w:sz w:val="28"/>
          <w:szCs w:val="28"/>
        </w:rPr>
        <w:t xml:space="preserve">апустите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 xml:space="preserve">в диалоговом режиме. Определите имя и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 хоста, на котором установлен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43D3A">
        <w:rPr>
          <w:rFonts w:ascii="Times New Roman" w:hAnsi="Times New Roman" w:cs="Times New Roman"/>
          <w:sz w:val="28"/>
          <w:szCs w:val="28"/>
        </w:rPr>
        <w:t xml:space="preserve">-сервер по умолчанию. Определите </w:t>
      </w:r>
      <w:r w:rsidRPr="00943D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43D3A">
        <w:rPr>
          <w:rFonts w:ascii="Times New Roman" w:hAnsi="Times New Roman" w:cs="Times New Roman"/>
          <w:sz w:val="28"/>
          <w:szCs w:val="28"/>
        </w:rPr>
        <w:t xml:space="preserve">-адреса хостов по их именам (имена хостов выдаст преподаватель).   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B4E923" w14:textId="3431CD2F" w:rsidR="007F4772" w:rsidRPr="00943D3A" w:rsidRDefault="00B05643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6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994316" wp14:editId="13AF99FB">
            <wp:extent cx="3648584" cy="80021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59E5" w14:textId="77777777" w:rsidR="007F4772" w:rsidRPr="00943D3A" w:rsidRDefault="003B1E04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ab/>
      </w:r>
    </w:p>
    <w:p w14:paraId="64666DC2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C9D3A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E1E56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D9BD30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76B766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B28043" w14:textId="77777777" w:rsidR="007F4772" w:rsidRPr="00943D3A" w:rsidRDefault="007F4772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61132" w14:textId="77777777" w:rsidR="008E1A00" w:rsidRPr="00943D3A" w:rsidRDefault="008E1A00" w:rsidP="00B0564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9E1F4" w14:textId="7B5785D4" w:rsidR="003B1E04" w:rsidRPr="00943D3A" w:rsidRDefault="003B1E04" w:rsidP="00B119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  21.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</w:p>
    <w:p w14:paraId="5EBE2AC6" w14:textId="5AF58E3B" w:rsidR="003B1E04" w:rsidRPr="00943D3A" w:rsidRDefault="00A55D59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A55D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E4135" wp14:editId="47D583F6">
            <wp:extent cx="5940425" cy="5305425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AF04" w14:textId="77777777" w:rsidR="00B1198A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ab/>
      </w:r>
    </w:p>
    <w:p w14:paraId="6770E90E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49461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E89CA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E04ED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A7CD8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6EA56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32FD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F9CA8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DBB00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26D91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0F4E7" w14:textId="77777777" w:rsidR="00B1198A" w:rsidRPr="00943D3A" w:rsidRDefault="00B1198A" w:rsidP="003B1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BE5AA" w14:textId="6A7C0736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22.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43D3A">
        <w:rPr>
          <w:rFonts w:ascii="Times New Roman" w:hAnsi="Times New Roman" w:cs="Times New Roman"/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протоколу? Определите имена хостов и номера портов    внешних соединений.     </w:t>
      </w:r>
    </w:p>
    <w:p w14:paraId="6C268EA3" w14:textId="156E6054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sz w:val="28"/>
          <w:szCs w:val="28"/>
        </w:rPr>
        <w:tab/>
      </w:r>
      <w:r w:rsidR="0021381E" w:rsidRPr="002138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241AB" wp14:editId="284E1E14">
            <wp:extent cx="4115374" cy="775443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A02C" w14:textId="57E4C0C0" w:rsidR="008E1A00" w:rsidRPr="00943D3A" w:rsidRDefault="003B1E04" w:rsidP="003B1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ab/>
      </w:r>
    </w:p>
    <w:p w14:paraId="1E3AE1ED" w14:textId="01B79D86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23.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43D3A">
        <w:rPr>
          <w:rFonts w:ascii="Times New Roman" w:hAnsi="Times New Roman" w:cs="Times New Roman"/>
          <w:sz w:val="28"/>
          <w:szCs w:val="28"/>
        </w:rPr>
        <w:t xml:space="preserve"> для отображения исполняемых файлов участвующих в создании подключений.  Определите исполняемые файлы служб, прослушивающих порты, идентификаторы процессов операционной системы.    </w:t>
      </w:r>
    </w:p>
    <w:p w14:paraId="53FA0B5A" w14:textId="6E1FDFDB" w:rsidR="003B1E04" w:rsidRPr="00943D3A" w:rsidRDefault="007C15F0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7C1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BC540" wp14:editId="252B0949">
            <wp:extent cx="3858163" cy="7097115"/>
            <wp:effectExtent l="0" t="0" r="9525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55C3" w14:textId="501ADD3A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tab/>
        <w:t xml:space="preserve">Задание 24.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943D3A">
        <w:rPr>
          <w:rFonts w:ascii="Times New Roman" w:hAnsi="Times New Roman" w:cs="Times New Roman"/>
          <w:sz w:val="28"/>
          <w:szCs w:val="28"/>
        </w:rPr>
        <w:t xml:space="preserve">. Исследуйте полученный отчет. Для формирования файла отчета утилиты, перенаправьте вывод утилиты в файл   с помощью команды: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Start"/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&gt;</w:t>
      </w:r>
      <w:proofErr w:type="gramEnd"/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43D3A">
        <w:rPr>
          <w:rFonts w:ascii="Times New Roman" w:hAnsi="Times New Roman" w:cs="Times New Roman"/>
          <w:b/>
          <w:sz w:val="28"/>
          <w:szCs w:val="28"/>
        </w:rPr>
        <w:t>:\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943D3A">
        <w:rPr>
          <w:rFonts w:ascii="Times New Roman" w:hAnsi="Times New Roman" w:cs="Times New Roman"/>
          <w:b/>
          <w:sz w:val="28"/>
          <w:szCs w:val="28"/>
        </w:rPr>
        <w:t>.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Проконтролируйте наличие отчета в файле.  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D49CB1" w14:textId="7AA20154" w:rsidR="008E1A00" w:rsidRPr="00943D3A" w:rsidRDefault="003D2E3F" w:rsidP="004E68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E3F">
        <w:rPr>
          <w:rFonts w:ascii="Times New Roman" w:hAnsi="Times New Roman" w:cs="Times New Roman"/>
          <w:b/>
          <w:sz w:val="28"/>
          <w:szCs w:val="28"/>
          <w:lang w:val="en-US"/>
        </w:rPr>
        <w:t>C:\Users\budan&gt;netstat -ab &gt; c:\report.tx</w:t>
      </w:r>
      <w:r w:rsidR="004E683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5707F316" w14:textId="31466D1C" w:rsidR="003B1E04" w:rsidRPr="00943D3A" w:rsidRDefault="003B1E04" w:rsidP="00C32D2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D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25.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nbtstat</w:t>
      </w:r>
      <w:r w:rsidRPr="00943D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057F69" w14:textId="1B27F857" w:rsidR="003B1E04" w:rsidRPr="00943D3A" w:rsidRDefault="00F550E9" w:rsidP="003B1E04">
      <w:pPr>
        <w:jc w:val="both"/>
        <w:rPr>
          <w:rFonts w:ascii="Times New Roman" w:hAnsi="Times New Roman" w:cs="Times New Roman"/>
          <w:sz w:val="28"/>
          <w:szCs w:val="28"/>
        </w:rPr>
      </w:pPr>
      <w:r w:rsidRPr="00F5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EECD5" wp14:editId="2580A64F">
            <wp:extent cx="5934903" cy="432495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8FA" w14:textId="7E0414AF" w:rsidR="003B1E04" w:rsidRPr="00943D3A" w:rsidRDefault="003B1E04" w:rsidP="003B1E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D3A">
        <w:rPr>
          <w:rFonts w:ascii="Times New Roman" w:hAnsi="Times New Roman" w:cs="Times New Roman"/>
          <w:sz w:val="28"/>
          <w:szCs w:val="28"/>
        </w:rPr>
        <w:tab/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Задание 26.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943D3A">
        <w:rPr>
          <w:rFonts w:ascii="Times New Roman" w:hAnsi="Times New Roman" w:cs="Times New Roman"/>
          <w:sz w:val="28"/>
          <w:szCs w:val="28"/>
        </w:rPr>
        <w:t>.  Получите справку по отдельным командам утилиты с помощью команды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Получите статистику рабочей станции и сервера компьютера с помощью команды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statistics</w:t>
      </w:r>
      <w:r w:rsidRPr="00943D3A">
        <w:rPr>
          <w:rFonts w:ascii="Times New Roman" w:hAnsi="Times New Roman" w:cs="Times New Roman"/>
          <w:sz w:val="28"/>
          <w:szCs w:val="28"/>
        </w:rPr>
        <w:t>.</w:t>
      </w:r>
      <w:r w:rsidRPr="00943D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D3A">
        <w:rPr>
          <w:rFonts w:ascii="Times New Roman" w:hAnsi="Times New Roman" w:cs="Times New Roman"/>
          <w:sz w:val="28"/>
          <w:szCs w:val="28"/>
        </w:rPr>
        <w:t xml:space="preserve">Перешлите сообщение на соседний компьютер с помощью команды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943D3A">
        <w:rPr>
          <w:rFonts w:ascii="Times New Roman" w:hAnsi="Times New Roman" w:cs="Times New Roman"/>
          <w:sz w:val="28"/>
          <w:szCs w:val="28"/>
        </w:rPr>
        <w:t xml:space="preserve">. Получите список пользователей компьютера с помощью команды </w:t>
      </w:r>
      <w:r w:rsidRPr="00943D3A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43D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5B4378" w14:textId="6F46B6CE" w:rsidR="00C32D2A" w:rsidRPr="00943D3A" w:rsidRDefault="009979CF" w:rsidP="003B1E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9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DFF7CC" wp14:editId="41A46595">
            <wp:extent cx="4448432" cy="1106181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9508" cy="1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BD6" w14:textId="7DCD1BDA" w:rsidR="003B1E04" w:rsidRPr="00943D3A" w:rsidRDefault="009979CF" w:rsidP="00AB4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9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B2748E" wp14:editId="74D0EC4F">
            <wp:extent cx="3855308" cy="101725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787" cy="10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DAD" w14:textId="0B55A83A" w:rsidR="00AB49B9" w:rsidRPr="00943D3A" w:rsidRDefault="009979CF" w:rsidP="00EA0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7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36D71" wp14:editId="3277E2EC">
            <wp:extent cx="4955728" cy="1136822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7652" cy="1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65F5" w14:textId="10AA3E46" w:rsidR="004E3421" w:rsidRPr="00943D3A" w:rsidRDefault="0046482E" w:rsidP="00EA0563">
      <w:pPr>
        <w:jc w:val="both"/>
        <w:rPr>
          <w:rFonts w:ascii="Times New Roman" w:hAnsi="Times New Roman" w:cs="Times New Roman"/>
          <w:sz w:val="28"/>
          <w:szCs w:val="28"/>
        </w:rPr>
      </w:pPr>
      <w:r w:rsidRPr="004648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23CEE1" wp14:editId="6EC48A91">
            <wp:extent cx="5163271" cy="1629002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21" w:rsidRPr="00943D3A" w:rsidSect="004E342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63"/>
    <w:rsid w:val="00063834"/>
    <w:rsid w:val="000E1B50"/>
    <w:rsid w:val="00131C79"/>
    <w:rsid w:val="0015121A"/>
    <w:rsid w:val="00196489"/>
    <w:rsid w:val="001D37AF"/>
    <w:rsid w:val="0021381E"/>
    <w:rsid w:val="00226A99"/>
    <w:rsid w:val="00234FC3"/>
    <w:rsid w:val="00247B01"/>
    <w:rsid w:val="00264925"/>
    <w:rsid w:val="00273829"/>
    <w:rsid w:val="002777FF"/>
    <w:rsid w:val="002A7969"/>
    <w:rsid w:val="002B635F"/>
    <w:rsid w:val="002C189A"/>
    <w:rsid w:val="00300AF5"/>
    <w:rsid w:val="00374D0B"/>
    <w:rsid w:val="003838FB"/>
    <w:rsid w:val="003B1E04"/>
    <w:rsid w:val="003D2E3F"/>
    <w:rsid w:val="003F09CF"/>
    <w:rsid w:val="0046482E"/>
    <w:rsid w:val="0049153C"/>
    <w:rsid w:val="004C1B48"/>
    <w:rsid w:val="004E3421"/>
    <w:rsid w:val="004E6832"/>
    <w:rsid w:val="00545E45"/>
    <w:rsid w:val="0059463B"/>
    <w:rsid w:val="005B6CDB"/>
    <w:rsid w:val="00690239"/>
    <w:rsid w:val="006B7239"/>
    <w:rsid w:val="006E256F"/>
    <w:rsid w:val="00712D80"/>
    <w:rsid w:val="007420A8"/>
    <w:rsid w:val="007769E2"/>
    <w:rsid w:val="007C15F0"/>
    <w:rsid w:val="007F4772"/>
    <w:rsid w:val="0082517B"/>
    <w:rsid w:val="00853666"/>
    <w:rsid w:val="008E1A00"/>
    <w:rsid w:val="00943D3A"/>
    <w:rsid w:val="009634FC"/>
    <w:rsid w:val="009704E8"/>
    <w:rsid w:val="009711AA"/>
    <w:rsid w:val="009801DA"/>
    <w:rsid w:val="009803BC"/>
    <w:rsid w:val="009979CF"/>
    <w:rsid w:val="009E741C"/>
    <w:rsid w:val="00A55D59"/>
    <w:rsid w:val="00AB49B9"/>
    <w:rsid w:val="00B05643"/>
    <w:rsid w:val="00B1198A"/>
    <w:rsid w:val="00B14FC6"/>
    <w:rsid w:val="00B739D7"/>
    <w:rsid w:val="00BA42C0"/>
    <w:rsid w:val="00BB108C"/>
    <w:rsid w:val="00C175AC"/>
    <w:rsid w:val="00C328A3"/>
    <w:rsid w:val="00C32D2A"/>
    <w:rsid w:val="00C368DC"/>
    <w:rsid w:val="00C44246"/>
    <w:rsid w:val="00C7231B"/>
    <w:rsid w:val="00C921AA"/>
    <w:rsid w:val="00D012C1"/>
    <w:rsid w:val="00D05681"/>
    <w:rsid w:val="00D06EA2"/>
    <w:rsid w:val="00D86F90"/>
    <w:rsid w:val="00DE3CC5"/>
    <w:rsid w:val="00DF40FC"/>
    <w:rsid w:val="00EA0563"/>
    <w:rsid w:val="00EB16C5"/>
    <w:rsid w:val="00EE7AC3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8C42"/>
  <w15:chartTrackingRefBased/>
  <w15:docId w15:val="{F8F432C8-68B9-478D-9479-E7956536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Ксения Буданова</cp:lastModifiedBy>
  <cp:revision>57</cp:revision>
  <dcterms:created xsi:type="dcterms:W3CDTF">2022-09-14T21:47:00Z</dcterms:created>
  <dcterms:modified xsi:type="dcterms:W3CDTF">2022-09-15T06:08:00Z</dcterms:modified>
</cp:coreProperties>
</file>