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FE4A" w14:textId="1FFA5B96" w:rsidR="004A23BF" w:rsidRPr="00CD71EB" w:rsidRDefault="004A23BF" w:rsidP="004A23BF">
      <w:pPr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b/>
          <w:sz w:val="24"/>
          <w:szCs w:val="24"/>
          <w:u w:val="single"/>
        </w:rPr>
        <w:t>Задание 0</w:t>
      </w:r>
      <w:r w:rsidR="00E07E54" w:rsidRPr="00CD71EB"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CD71EB">
        <w:rPr>
          <w:rFonts w:ascii="Courier New" w:hAnsi="Courier New" w:cs="Courier New"/>
          <w:b/>
          <w:sz w:val="24"/>
          <w:szCs w:val="24"/>
          <w:u w:val="single"/>
        </w:rPr>
        <w:t xml:space="preserve">. </w:t>
      </w:r>
      <w:r w:rsidRPr="00CD71EB">
        <w:rPr>
          <w:rFonts w:ascii="Courier New" w:hAnsi="Courier New" w:cs="Courier New"/>
          <w:sz w:val="24"/>
          <w:szCs w:val="24"/>
        </w:rPr>
        <w:t>Ответьте на следующие вопросы.</w:t>
      </w:r>
    </w:p>
    <w:p w14:paraId="44CD60E8" w14:textId="679013EB" w:rsidR="004A23BF" w:rsidRPr="00CD71EB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>Дайте определение понятию «Интернет».</w:t>
      </w:r>
    </w:p>
    <w:p w14:paraId="1D58FAD6" w14:textId="12C4E39C" w:rsidR="00A54339" w:rsidRPr="00CD71EB" w:rsidRDefault="00A54339" w:rsidP="00A54339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color w:val="E3DFD8"/>
          <w:sz w:val="24"/>
          <w:szCs w:val="24"/>
          <w:shd w:val="clear" w:color="auto" w:fill="1F2223"/>
        </w:rPr>
        <w:t>Всемирная информационная компьютерная сеть, связывающая между собой как пользователей компьютерных сетей, так и пользователей индивидуальных компьютеров для обмена информацией.</w:t>
      </w:r>
    </w:p>
    <w:p w14:paraId="160B8039" w14:textId="265C8AA0" w:rsidR="004A23BF" w:rsidRPr="00CD71E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>Дайте определение понятию «Служба Интернет».</w:t>
      </w:r>
    </w:p>
    <w:p w14:paraId="473EE362" w14:textId="73520EBC" w:rsidR="00A54339" w:rsidRPr="00CD71EB" w:rsidRDefault="00A54339" w:rsidP="00A54339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color w:val="E3DFD8"/>
          <w:sz w:val="24"/>
          <w:szCs w:val="24"/>
          <w:shd w:val="clear" w:color="auto" w:fill="1F2223"/>
        </w:rPr>
        <w:t>Веб-</w:t>
      </w:r>
      <w:r w:rsidRPr="00CD71EB">
        <w:rPr>
          <w:rFonts w:ascii="Courier New" w:hAnsi="Courier New" w:cs="Courier New"/>
          <w:b/>
          <w:bCs/>
          <w:color w:val="E3DFD8"/>
          <w:sz w:val="24"/>
          <w:szCs w:val="24"/>
          <w:shd w:val="clear" w:color="auto" w:fill="1F2223"/>
        </w:rPr>
        <w:t>служба</w:t>
      </w:r>
      <w:r w:rsidRPr="00CD71EB">
        <w:rPr>
          <w:rFonts w:ascii="Courier New" w:hAnsi="Courier New" w:cs="Courier New"/>
          <w:color w:val="E3DFD8"/>
          <w:sz w:val="24"/>
          <w:szCs w:val="24"/>
          <w:shd w:val="clear" w:color="auto" w:fill="1F2223"/>
        </w:rPr>
        <w:t>, веб-сервис (англ. </w:t>
      </w:r>
      <w:r w:rsidRPr="00CD71EB">
        <w:rPr>
          <w:rFonts w:ascii="Courier New" w:hAnsi="Courier New" w:cs="Courier New"/>
          <w:b/>
          <w:bCs/>
          <w:color w:val="E3DFD8"/>
          <w:sz w:val="24"/>
          <w:szCs w:val="24"/>
          <w:shd w:val="clear" w:color="auto" w:fill="1F2223"/>
        </w:rPr>
        <w:t>web service</w:t>
      </w:r>
      <w:r w:rsidRPr="00CD71EB">
        <w:rPr>
          <w:rFonts w:ascii="Courier New" w:hAnsi="Courier New" w:cs="Courier New"/>
          <w:color w:val="E3DFD8"/>
          <w:sz w:val="24"/>
          <w:szCs w:val="24"/>
          <w:shd w:val="clear" w:color="auto" w:fill="1F2223"/>
        </w:rPr>
        <w:t>) —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5242B950" w14:textId="2E0C3EE7" w:rsidR="007A4961" w:rsidRPr="00CD71E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>Дайте определение понятию «Узел сети Интернет».</w:t>
      </w:r>
    </w:p>
    <w:p w14:paraId="26D60075" w14:textId="231EB732" w:rsidR="00A54339" w:rsidRPr="00CD71EB" w:rsidRDefault="00A54339" w:rsidP="00A54339">
      <w:pPr>
        <w:pStyle w:val="a3"/>
        <w:ind w:left="360"/>
        <w:jc w:val="both"/>
        <w:rPr>
          <w:rFonts w:ascii="Courier New" w:hAnsi="Courier New" w:cs="Courier New"/>
          <w:color w:val="FFFFFF" w:themeColor="background1"/>
          <w:sz w:val="24"/>
          <w:szCs w:val="24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устройство, имеющее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IP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-адрес и подключенное сети Интернет (обычно к сети Интернет-провайдера).</w:t>
      </w:r>
    </w:p>
    <w:p w14:paraId="64CC0B26" w14:textId="5CC1A03D" w:rsidR="004A23BF" w:rsidRPr="00CD71EB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 xml:space="preserve">Дайте определение понятию «клиент-серверное приложение». </w:t>
      </w:r>
    </w:p>
    <w:p w14:paraId="0B2D1B75" w14:textId="38D0AC05" w:rsidR="00A54339" w:rsidRPr="00CD71EB" w:rsidRDefault="00A54339" w:rsidP="00A54339">
      <w:pPr>
        <w:pStyle w:val="a3"/>
        <w:ind w:left="360"/>
        <w:jc w:val="both"/>
        <w:rPr>
          <w:rFonts w:ascii="Courier New" w:hAnsi="Courier New" w:cs="Courier New"/>
          <w:color w:val="FFFFFF" w:themeColor="background1"/>
          <w:sz w:val="24"/>
          <w:szCs w:val="24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приложение (программа) с клиент-серверной архитектурой: приложение, состоящее из двух компонент – клиента и 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>сервера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; клиент и сервер взаимодействуют между собой в соответствии с заданными правилами (спецификациями, 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>протоколами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>соединение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; 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>инициатором соединения всегда является клиент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.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</w:rPr>
        <w:t xml:space="preserve">  </w:t>
      </w:r>
    </w:p>
    <w:p w14:paraId="02D4AFE3" w14:textId="07B489B7" w:rsidR="004A23BF" w:rsidRPr="00CD71EB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 xml:space="preserve">Дайте определение понятию «сетевой протокол». </w:t>
      </w:r>
    </w:p>
    <w:p w14:paraId="3413F55E" w14:textId="447E4A27" w:rsidR="00CC2AEC" w:rsidRDefault="00CC2AEC" w:rsidP="00CC2AEC">
      <w:pPr>
        <w:pStyle w:val="a3"/>
        <w:ind w:left="360"/>
        <w:jc w:val="both"/>
        <w:rPr>
          <w:rFonts w:ascii="Courier New" w:hAnsi="Courier New" w:cs="Courier New"/>
          <w:color w:val="FFFFFF" w:themeColor="background1"/>
          <w:sz w:val="24"/>
          <w:szCs w:val="24"/>
          <w:shd w:val="clear" w:color="auto" w:fill="1F2223"/>
        </w:rPr>
      </w:pPr>
      <w:r w:rsidRPr="004C3E6B">
        <w:rPr>
          <w:rFonts w:ascii="Courier New" w:hAnsi="Courier New" w:cs="Courier New"/>
          <w:color w:val="FFFFFF" w:themeColor="background1"/>
          <w:sz w:val="24"/>
          <w:szCs w:val="24"/>
          <w:shd w:val="clear" w:color="auto" w:fill="1F2223"/>
        </w:rPr>
        <w:t>это набор правил, позволяющий осуществлять соединение и обмен данными между двумя и более включёнными в сеть компьютерами.</w:t>
      </w:r>
    </w:p>
    <w:p w14:paraId="3BEF94C2" w14:textId="77777777" w:rsidR="00B37329" w:rsidRPr="00CD71EB" w:rsidRDefault="00B37329" w:rsidP="00CC2AEC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346C4D57" w14:textId="712AA11A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 xml:space="preserve">Перечислите основные свойства протокола </w:t>
      </w:r>
      <w:r w:rsidRPr="00CD71EB">
        <w:rPr>
          <w:rFonts w:ascii="Courier New" w:hAnsi="Courier New" w:cs="Courier New"/>
          <w:sz w:val="24"/>
          <w:szCs w:val="24"/>
          <w:lang w:val="en-US"/>
        </w:rPr>
        <w:t>HTTP</w:t>
      </w:r>
      <w:r w:rsidRPr="00CD71EB">
        <w:rPr>
          <w:rFonts w:ascii="Courier New" w:hAnsi="Courier New" w:cs="Courier New"/>
          <w:sz w:val="24"/>
          <w:szCs w:val="24"/>
        </w:rPr>
        <w:t>.</w:t>
      </w:r>
    </w:p>
    <w:p w14:paraId="518C4CB4" w14:textId="77777777" w:rsidR="00B37329" w:rsidRPr="00CD71EB" w:rsidRDefault="00B37329" w:rsidP="00B37329">
      <w:pPr>
        <w:spacing w:after="0" w:line="276" w:lineRule="auto"/>
        <w:ind w:left="357"/>
        <w:jc w:val="both"/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  <w:lang w:val="en-US"/>
        </w:rPr>
        <w:t xml:space="preserve">HTTP: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основные свойства </w:t>
      </w:r>
    </w:p>
    <w:p w14:paraId="0E6769B0" w14:textId="77777777" w:rsidR="00B37329" w:rsidRPr="00CD71EB" w:rsidRDefault="00B37329" w:rsidP="00B37329">
      <w:pPr>
        <w:pStyle w:val="a3"/>
        <w:numPr>
          <w:ilvl w:val="0"/>
          <w:numId w:val="6"/>
        </w:numPr>
        <w:spacing w:after="0" w:line="276" w:lineRule="auto"/>
        <w:ind w:left="71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версии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HTTP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/1.1 – действующий (текстовый),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HTTP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/2 – черновой (не распространен, бинарный); </w:t>
      </w:r>
    </w:p>
    <w:p w14:paraId="304E45AD" w14:textId="77777777" w:rsidR="00B37329" w:rsidRPr="00CD71EB" w:rsidRDefault="00B37329" w:rsidP="00B37329">
      <w:pPr>
        <w:pStyle w:val="a3"/>
        <w:numPr>
          <w:ilvl w:val="0"/>
          <w:numId w:val="6"/>
        </w:numPr>
        <w:spacing w:after="0" w:line="276" w:lineRule="auto"/>
        <w:ind w:left="71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два типа абонентов: клиент и сервер;</w:t>
      </w:r>
    </w:p>
    <w:p w14:paraId="45D3D54A" w14:textId="77777777" w:rsidR="00B37329" w:rsidRPr="00CD71EB" w:rsidRDefault="00B37329" w:rsidP="00B37329">
      <w:pPr>
        <w:pStyle w:val="a3"/>
        <w:numPr>
          <w:ilvl w:val="0"/>
          <w:numId w:val="6"/>
        </w:numPr>
        <w:spacing w:after="0" w:line="276" w:lineRule="auto"/>
        <w:ind w:left="71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два типа сообщений: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request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и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response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6AAA50BF" w14:textId="77777777" w:rsidR="00B37329" w:rsidRPr="00CD71EB" w:rsidRDefault="00B37329" w:rsidP="00B37329">
      <w:pPr>
        <w:pStyle w:val="a3"/>
        <w:numPr>
          <w:ilvl w:val="0"/>
          <w:numId w:val="6"/>
        </w:numPr>
        <w:spacing w:after="0" w:line="276" w:lineRule="auto"/>
        <w:ind w:left="71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от клиента к серверу –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request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22E89990" w14:textId="77777777" w:rsidR="00B37329" w:rsidRPr="00CD71EB" w:rsidRDefault="00B37329" w:rsidP="00B37329">
      <w:pPr>
        <w:pStyle w:val="a3"/>
        <w:numPr>
          <w:ilvl w:val="0"/>
          <w:numId w:val="6"/>
        </w:numPr>
        <w:spacing w:after="0" w:line="276" w:lineRule="auto"/>
        <w:ind w:left="71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от сервера к клиенту –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response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5057EB8C" w14:textId="77777777" w:rsidR="00B37329" w:rsidRPr="00CD71EB" w:rsidRDefault="00B37329" w:rsidP="00B37329">
      <w:pPr>
        <w:pStyle w:val="a3"/>
        <w:numPr>
          <w:ilvl w:val="0"/>
          <w:numId w:val="6"/>
        </w:numPr>
        <w:spacing w:after="0" w:line="276" w:lineRule="auto"/>
        <w:ind w:left="71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на один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request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всегда один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response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, иначе ошибка;</w:t>
      </w:r>
    </w:p>
    <w:p w14:paraId="57F44994" w14:textId="77777777" w:rsidR="00B37329" w:rsidRPr="00CD71EB" w:rsidRDefault="00B37329" w:rsidP="00B37329">
      <w:pPr>
        <w:pStyle w:val="a3"/>
        <w:numPr>
          <w:ilvl w:val="0"/>
          <w:numId w:val="6"/>
        </w:numPr>
        <w:spacing w:after="0" w:line="276" w:lineRule="auto"/>
        <w:ind w:left="71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одному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response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всегда один </w:t>
      </w:r>
      <w:proofErr w:type="gramStart"/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request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,  иначе</w:t>
      </w:r>
      <w:proofErr w:type="gramEnd"/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ошибка; </w:t>
      </w:r>
    </w:p>
    <w:p w14:paraId="51B785EF" w14:textId="77777777" w:rsidR="00B37329" w:rsidRPr="00CD71EB" w:rsidRDefault="00B37329" w:rsidP="00B37329">
      <w:pPr>
        <w:pStyle w:val="a3"/>
        <w:numPr>
          <w:ilvl w:val="0"/>
          <w:numId w:val="6"/>
        </w:numPr>
        <w:spacing w:after="0" w:line="276" w:lineRule="auto"/>
        <w:ind w:left="71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TCP-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порты: 80, 443;</w:t>
      </w:r>
    </w:p>
    <w:p w14:paraId="089A137F" w14:textId="77777777" w:rsidR="00B37329" w:rsidRPr="00CD71EB" w:rsidRDefault="00B37329" w:rsidP="00B37329">
      <w:pPr>
        <w:pStyle w:val="a3"/>
        <w:numPr>
          <w:ilvl w:val="0"/>
          <w:numId w:val="6"/>
        </w:numPr>
        <w:spacing w:after="0" w:line="276" w:lineRule="auto"/>
        <w:ind w:left="71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для адресации используется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URI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или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URN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1362103C" w14:textId="35135EC2" w:rsidR="00CC2AEC" w:rsidRPr="00B37329" w:rsidRDefault="00B37329" w:rsidP="00B37329">
      <w:pPr>
        <w:pStyle w:val="a3"/>
        <w:numPr>
          <w:ilvl w:val="0"/>
          <w:numId w:val="6"/>
        </w:numPr>
        <w:spacing w:after="0" w:line="276" w:lineRule="auto"/>
        <w:ind w:left="71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поддерживается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W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3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C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, описан в нескольких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RFC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.</w:t>
      </w:r>
    </w:p>
    <w:p w14:paraId="39DFCD16" w14:textId="5D33AAD7" w:rsidR="001C5FCC" w:rsidRPr="00CD71EB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 xml:space="preserve">Перечислите </w:t>
      </w:r>
      <w:r w:rsidR="00C3751D" w:rsidRPr="00CD71EB">
        <w:rPr>
          <w:rFonts w:ascii="Courier New" w:hAnsi="Courier New" w:cs="Courier New"/>
          <w:sz w:val="24"/>
          <w:szCs w:val="24"/>
        </w:rPr>
        <w:t xml:space="preserve">состав информации, пересылаемой в </w:t>
      </w:r>
      <w:r w:rsidR="00C3751D" w:rsidRPr="00CD71EB">
        <w:rPr>
          <w:rFonts w:ascii="Courier New" w:hAnsi="Courier New" w:cs="Courier New"/>
          <w:sz w:val="24"/>
          <w:szCs w:val="24"/>
          <w:lang w:val="en-US"/>
        </w:rPr>
        <w:t>HTTP</w:t>
      </w:r>
      <w:r w:rsidR="00C3751D" w:rsidRPr="00CD71EB">
        <w:rPr>
          <w:rFonts w:ascii="Courier New" w:hAnsi="Courier New" w:cs="Courier New"/>
          <w:sz w:val="24"/>
          <w:szCs w:val="24"/>
        </w:rPr>
        <w:t xml:space="preserve">-запросе. </w:t>
      </w:r>
      <w:r w:rsidRPr="00CD71EB">
        <w:rPr>
          <w:rFonts w:ascii="Courier New" w:hAnsi="Courier New" w:cs="Courier New"/>
          <w:sz w:val="24"/>
          <w:szCs w:val="24"/>
        </w:rPr>
        <w:t xml:space="preserve"> </w:t>
      </w:r>
    </w:p>
    <w:p w14:paraId="573DD7FB" w14:textId="77777777" w:rsidR="003F0B5C" w:rsidRPr="00C77F26" w:rsidRDefault="003F0B5C" w:rsidP="00B37329">
      <w:pPr>
        <w:spacing w:after="0" w:line="276" w:lineRule="auto"/>
        <w:ind w:firstLine="35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B37329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версия протокола (</w:t>
      </w:r>
      <w:r w:rsidRPr="00B37329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HTTP</w:t>
      </w:r>
      <w:r w:rsidRPr="00C77F2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/1.1</w:t>
      </w:r>
      <w:r w:rsidRPr="00B37329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)</w:t>
      </w:r>
      <w:r w:rsidRPr="00C77F2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45408512" w14:textId="5A9C63D0" w:rsidR="003F0B5C" w:rsidRPr="00C77F26" w:rsidRDefault="003F0B5C" w:rsidP="00B37329">
      <w:pPr>
        <w:spacing w:after="0" w:line="276" w:lineRule="auto"/>
        <w:ind w:firstLine="35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B37329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заголовки (пары: имя</w:t>
      </w:r>
      <w:r w:rsidRPr="00C77F2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/</w:t>
      </w:r>
      <w:r w:rsidRPr="00B37329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заголовок);</w:t>
      </w:r>
    </w:p>
    <w:p w14:paraId="3CAE0638" w14:textId="439E197D" w:rsidR="003F0B5C" w:rsidRPr="00C77F26" w:rsidRDefault="003F0B5C" w:rsidP="00B37329">
      <w:pPr>
        <w:spacing w:after="0" w:line="276" w:lineRule="auto"/>
        <w:ind w:firstLine="35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B37329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расширение</w:t>
      </w:r>
      <w:r w:rsidRPr="00C77F2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151321BD" w14:textId="332FA101" w:rsidR="00CC2AEC" w:rsidRPr="00C77F26" w:rsidRDefault="00CC2AEC" w:rsidP="00B37329">
      <w:pPr>
        <w:spacing w:after="0" w:line="276" w:lineRule="auto"/>
        <w:ind w:firstLine="35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B37329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метод</w:t>
      </w:r>
      <w:r w:rsidRPr="00C77F2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1A021C77" w14:textId="77777777" w:rsidR="00CC2AEC" w:rsidRPr="00C77F26" w:rsidRDefault="00CC2AEC" w:rsidP="00B37329">
      <w:pPr>
        <w:spacing w:after="0" w:line="276" w:lineRule="auto"/>
        <w:ind w:firstLine="35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B37329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URI</w:t>
      </w:r>
      <w:r w:rsidRPr="00C77F2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7F4587D1" w14:textId="1B63F503" w:rsidR="00CC2AEC" w:rsidRPr="00C77F26" w:rsidRDefault="00CC2AEC" w:rsidP="00B37329">
      <w:pPr>
        <w:spacing w:after="0" w:line="276" w:lineRule="auto"/>
        <w:ind w:firstLine="35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B37329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lastRenderedPageBreak/>
        <w:t>параметры (пары: имя</w:t>
      </w:r>
      <w:r w:rsidRPr="00C77F2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/</w:t>
      </w:r>
      <w:r w:rsidRPr="00B37329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заголовок)</w:t>
      </w:r>
      <w:r w:rsidR="003F0B5C" w:rsidRPr="00C77F2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.</w:t>
      </w:r>
    </w:p>
    <w:p w14:paraId="222DE973" w14:textId="77777777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59CBA499" w14:textId="6E0360E6" w:rsidR="00C3751D" w:rsidRPr="00CD71EB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 xml:space="preserve">Перечислите состав информации, пересылаемой в </w:t>
      </w:r>
      <w:r w:rsidRPr="00CD71EB">
        <w:rPr>
          <w:rFonts w:ascii="Courier New" w:hAnsi="Courier New" w:cs="Courier New"/>
          <w:sz w:val="24"/>
          <w:szCs w:val="24"/>
          <w:lang w:val="en-US"/>
        </w:rPr>
        <w:t>HTTP</w:t>
      </w:r>
      <w:r w:rsidRPr="00CD71EB">
        <w:rPr>
          <w:rFonts w:ascii="Courier New" w:hAnsi="Courier New" w:cs="Courier New"/>
          <w:sz w:val="24"/>
          <w:szCs w:val="24"/>
        </w:rPr>
        <w:t xml:space="preserve">-ответе.  </w:t>
      </w:r>
    </w:p>
    <w:p w14:paraId="6F0A102B" w14:textId="77777777" w:rsidR="00816616" w:rsidRPr="00C77F26" w:rsidRDefault="00816616" w:rsidP="00B37329">
      <w:pPr>
        <w:pStyle w:val="a3"/>
        <w:spacing w:after="0" w:line="276" w:lineRule="auto"/>
        <w:ind w:left="35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версия протокола (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HTTP</w:t>
      </w:r>
      <w:r w:rsidRPr="00C77F2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/1.1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)</w:t>
      </w:r>
      <w:r w:rsidRPr="00C77F2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701B2340" w14:textId="77777777" w:rsidR="00816616" w:rsidRPr="00C77F26" w:rsidRDefault="00816616" w:rsidP="00B37329">
      <w:pPr>
        <w:pStyle w:val="a3"/>
        <w:spacing w:after="0" w:line="276" w:lineRule="auto"/>
        <w:ind w:left="35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заголовки (пары: имя</w:t>
      </w:r>
      <w:r w:rsidRPr="00C77F2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/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заголовок);</w:t>
      </w:r>
    </w:p>
    <w:p w14:paraId="5C24422A" w14:textId="77777777" w:rsidR="00816616" w:rsidRPr="00C77F26" w:rsidRDefault="00816616" w:rsidP="00B37329">
      <w:pPr>
        <w:pStyle w:val="a3"/>
        <w:spacing w:after="0" w:line="276" w:lineRule="auto"/>
        <w:ind w:left="35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расширение</w:t>
      </w:r>
      <w:r w:rsidRPr="00C77F2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47BBECE3" w14:textId="77777777" w:rsidR="00CC2AEC" w:rsidRPr="00816616" w:rsidRDefault="00CC2AEC" w:rsidP="00B37329">
      <w:pPr>
        <w:spacing w:after="0" w:line="276" w:lineRule="auto"/>
        <w:ind w:left="35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81661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код состояния (1</w:t>
      </w:r>
      <w:r w:rsidRPr="00816616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xx</w:t>
      </w:r>
      <w:r w:rsidRPr="0081661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, 2</w:t>
      </w:r>
      <w:r w:rsidRPr="00816616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xx</w:t>
      </w:r>
      <w:r w:rsidRPr="0081661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, 3</w:t>
      </w:r>
      <w:r w:rsidRPr="00816616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xx</w:t>
      </w:r>
      <w:r w:rsidRPr="0081661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, 4</w:t>
      </w:r>
      <w:r w:rsidRPr="00816616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xx</w:t>
      </w:r>
      <w:r w:rsidRPr="0081661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, 5</w:t>
      </w:r>
      <w:r w:rsidRPr="00816616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xx</w:t>
      </w:r>
      <w:r w:rsidRPr="00816616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);</w:t>
      </w:r>
    </w:p>
    <w:p w14:paraId="0F7B8939" w14:textId="2DA25B95" w:rsidR="00CC2AEC" w:rsidRPr="00B37329" w:rsidRDefault="00CC2AEC" w:rsidP="00B37329">
      <w:pPr>
        <w:spacing w:after="0" w:line="276" w:lineRule="auto"/>
        <w:ind w:firstLine="357"/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</w:pPr>
      <w:r w:rsidRPr="00B37329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пояснение к коду состояния</w:t>
      </w:r>
      <w:r w:rsidR="00590AD3" w:rsidRPr="00B37329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.</w:t>
      </w:r>
    </w:p>
    <w:p w14:paraId="12A93E82" w14:textId="77777777" w:rsidR="00CC2AEC" w:rsidRPr="00816616" w:rsidRDefault="00CC2AEC" w:rsidP="00816616">
      <w:pPr>
        <w:jc w:val="both"/>
        <w:rPr>
          <w:rFonts w:ascii="Courier New" w:hAnsi="Courier New" w:cs="Courier New"/>
          <w:sz w:val="24"/>
          <w:szCs w:val="24"/>
        </w:rPr>
      </w:pPr>
    </w:p>
    <w:p w14:paraId="74767917" w14:textId="34CFE3E5" w:rsidR="007A4961" w:rsidRPr="00CD71E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>Дайте определение понятию «</w:t>
      </w:r>
      <w:r w:rsidRPr="00CD71EB">
        <w:rPr>
          <w:rFonts w:ascii="Courier New" w:hAnsi="Courier New" w:cs="Courier New"/>
          <w:sz w:val="24"/>
          <w:szCs w:val="24"/>
          <w:lang w:val="en-US"/>
        </w:rPr>
        <w:t>web</w:t>
      </w:r>
      <w:r w:rsidRPr="00CD71EB">
        <w:rPr>
          <w:rFonts w:ascii="Courier New" w:hAnsi="Courier New" w:cs="Courier New"/>
          <w:sz w:val="24"/>
          <w:szCs w:val="24"/>
        </w:rPr>
        <w:t xml:space="preserve">-приложение». </w:t>
      </w:r>
    </w:p>
    <w:p w14:paraId="266691C6" w14:textId="09107983" w:rsidR="00CC2AEC" w:rsidRPr="004C3E6B" w:rsidRDefault="00CC2AEC" w:rsidP="00CC2AEC">
      <w:pPr>
        <w:pStyle w:val="a3"/>
        <w:ind w:left="360"/>
        <w:jc w:val="both"/>
        <w:rPr>
          <w:rFonts w:ascii="Courier New" w:hAnsi="Courier New" w:cs="Courier New"/>
          <w:color w:val="FFFFFF" w:themeColor="background1"/>
          <w:sz w:val="24"/>
          <w:szCs w:val="24"/>
        </w:rPr>
      </w:pPr>
      <w:r w:rsidRPr="00CD71EB">
        <w:rPr>
          <w:rFonts w:ascii="Courier New" w:hAnsi="Courier New" w:cs="Courier New"/>
          <w:color w:val="E3DFD9"/>
          <w:sz w:val="24"/>
          <w:szCs w:val="24"/>
          <w:shd w:val="clear" w:color="auto" w:fill="1F2223"/>
        </w:rPr>
        <w:t> </w:t>
      </w:r>
      <w:hyperlink r:id="rId5" w:tooltip="Клиент — сервер" w:history="1">
        <w:r w:rsidRPr="004C3E6B">
          <w:rPr>
            <w:rStyle w:val="a4"/>
            <w:rFonts w:ascii="Courier New" w:hAnsi="Courier New" w:cs="Courier New"/>
            <w:color w:val="FFFFFF" w:themeColor="background1"/>
            <w:sz w:val="24"/>
            <w:szCs w:val="24"/>
            <w:u w:val="none"/>
            <w:shd w:val="clear" w:color="auto" w:fill="1F2223"/>
          </w:rPr>
          <w:t>клиент-серверное</w:t>
        </w:r>
      </w:hyperlink>
      <w:r w:rsidRPr="004C3E6B">
        <w:rPr>
          <w:rFonts w:ascii="Courier New" w:hAnsi="Courier New" w:cs="Courier New"/>
          <w:color w:val="FFFFFF" w:themeColor="background1"/>
          <w:sz w:val="24"/>
          <w:szCs w:val="24"/>
          <w:shd w:val="clear" w:color="auto" w:fill="1F2223"/>
        </w:rPr>
        <w:t> приложение, в котором </w:t>
      </w:r>
      <w:hyperlink r:id="rId6" w:tooltip="Клиент (информатика)" w:history="1">
        <w:r w:rsidRPr="004C3E6B">
          <w:rPr>
            <w:rStyle w:val="a4"/>
            <w:rFonts w:ascii="Courier New" w:hAnsi="Courier New" w:cs="Courier New"/>
            <w:color w:val="FFFFFF" w:themeColor="background1"/>
            <w:sz w:val="24"/>
            <w:szCs w:val="24"/>
            <w:u w:val="none"/>
            <w:shd w:val="clear" w:color="auto" w:fill="1F2223"/>
          </w:rPr>
          <w:t>клиент</w:t>
        </w:r>
      </w:hyperlink>
      <w:r w:rsidRPr="004C3E6B">
        <w:rPr>
          <w:rFonts w:ascii="Courier New" w:hAnsi="Courier New" w:cs="Courier New"/>
          <w:color w:val="FFFFFF" w:themeColor="background1"/>
          <w:sz w:val="24"/>
          <w:szCs w:val="24"/>
          <w:shd w:val="clear" w:color="auto" w:fill="1F2223"/>
        </w:rPr>
        <w:t> взаимодействует с </w:t>
      </w:r>
      <w:hyperlink r:id="rId7" w:tooltip="Веб-сервер" w:history="1">
        <w:r w:rsidRPr="004C3E6B">
          <w:rPr>
            <w:rStyle w:val="a4"/>
            <w:rFonts w:ascii="Courier New" w:hAnsi="Courier New" w:cs="Courier New"/>
            <w:color w:val="FFFFFF" w:themeColor="background1"/>
            <w:sz w:val="24"/>
            <w:szCs w:val="24"/>
            <w:u w:val="none"/>
            <w:shd w:val="clear" w:color="auto" w:fill="1F2223"/>
          </w:rPr>
          <w:t>веб-сервером</w:t>
        </w:r>
      </w:hyperlink>
      <w:r w:rsidRPr="004C3E6B">
        <w:rPr>
          <w:rFonts w:ascii="Courier New" w:hAnsi="Courier New" w:cs="Courier New"/>
          <w:color w:val="FFFFFF" w:themeColor="background1"/>
          <w:sz w:val="24"/>
          <w:szCs w:val="24"/>
          <w:shd w:val="clear" w:color="auto" w:fill="1F2223"/>
        </w:rPr>
        <w:t> при помощи </w:t>
      </w:r>
      <w:hyperlink r:id="rId8" w:tooltip="Браузер" w:history="1">
        <w:r w:rsidRPr="004C3E6B">
          <w:rPr>
            <w:rStyle w:val="a4"/>
            <w:rFonts w:ascii="Courier New" w:hAnsi="Courier New" w:cs="Courier New"/>
            <w:color w:val="FFFFFF" w:themeColor="background1"/>
            <w:sz w:val="24"/>
            <w:szCs w:val="24"/>
            <w:u w:val="none"/>
            <w:shd w:val="clear" w:color="auto" w:fill="1F2223"/>
          </w:rPr>
          <w:t>браузера</w:t>
        </w:r>
      </w:hyperlink>
      <w:r w:rsidRPr="004C3E6B">
        <w:rPr>
          <w:rFonts w:ascii="Courier New" w:hAnsi="Courier New" w:cs="Courier New"/>
          <w:color w:val="FFFFFF" w:themeColor="background1"/>
          <w:sz w:val="24"/>
          <w:szCs w:val="24"/>
          <w:shd w:val="clear" w:color="auto" w:fill="1F2223"/>
        </w:rPr>
        <w:t>.</w:t>
      </w:r>
    </w:p>
    <w:p w14:paraId="00105CB3" w14:textId="36394731" w:rsidR="007A4961" w:rsidRPr="00CD71E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 xml:space="preserve">Дайте определение </w:t>
      </w:r>
      <w:r w:rsidR="00BC48B4" w:rsidRPr="00CD71EB">
        <w:rPr>
          <w:rFonts w:ascii="Courier New" w:hAnsi="Courier New" w:cs="Courier New"/>
          <w:sz w:val="24"/>
          <w:szCs w:val="24"/>
        </w:rPr>
        <w:t>понятиям «</w:t>
      </w:r>
      <w:r w:rsidRPr="00CD71EB">
        <w:rPr>
          <w:rFonts w:ascii="Courier New" w:hAnsi="Courier New" w:cs="Courier New"/>
          <w:sz w:val="24"/>
          <w:szCs w:val="24"/>
          <w:lang w:val="en-US"/>
        </w:rPr>
        <w:t>frontend</w:t>
      </w:r>
      <w:r w:rsidRPr="00CD71EB">
        <w:rPr>
          <w:rFonts w:ascii="Courier New" w:hAnsi="Courier New" w:cs="Courier New"/>
          <w:sz w:val="24"/>
          <w:szCs w:val="24"/>
        </w:rPr>
        <w:t>» и «</w:t>
      </w:r>
      <w:r w:rsidRPr="00CD71EB">
        <w:rPr>
          <w:rFonts w:ascii="Courier New" w:hAnsi="Courier New" w:cs="Courier New"/>
          <w:sz w:val="24"/>
          <w:szCs w:val="24"/>
          <w:lang w:val="en-US"/>
        </w:rPr>
        <w:t>backend</w:t>
      </w:r>
      <w:r w:rsidRPr="00CD71EB">
        <w:rPr>
          <w:rFonts w:ascii="Courier New" w:hAnsi="Courier New" w:cs="Courier New"/>
          <w:sz w:val="24"/>
          <w:szCs w:val="24"/>
        </w:rPr>
        <w:t xml:space="preserve">». </w:t>
      </w:r>
    </w:p>
    <w:p w14:paraId="587B7366" w14:textId="55CF4B2E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D71EB">
        <w:rPr>
          <w:rFonts w:ascii="Courier New" w:hAnsi="Courier New" w:cs="Courier New"/>
          <w:b/>
          <w:bCs/>
          <w:color w:val="E3DFD8"/>
          <w:sz w:val="24"/>
          <w:szCs w:val="24"/>
          <w:shd w:val="clear" w:color="auto" w:fill="1F2223"/>
        </w:rPr>
        <w:t>frontend</w:t>
      </w:r>
      <w:proofErr w:type="spellEnd"/>
      <w:r w:rsidRPr="00CD71EB">
        <w:rPr>
          <w:rFonts w:ascii="Courier New" w:hAnsi="Courier New" w:cs="Courier New"/>
          <w:color w:val="E3DFD8"/>
          <w:sz w:val="24"/>
          <w:szCs w:val="24"/>
          <w:shd w:val="clear" w:color="auto" w:fill="1F2223"/>
        </w:rPr>
        <w:t xml:space="preserve">) — клиентская сторона пользовательского интерфейса к программно-аппаратной части сервиса. </w:t>
      </w:r>
      <w:proofErr w:type="spellStart"/>
      <w:r w:rsidRPr="00CD71EB">
        <w:rPr>
          <w:rFonts w:ascii="Courier New" w:hAnsi="Courier New" w:cs="Courier New"/>
          <w:color w:val="E3DFD8"/>
          <w:sz w:val="24"/>
          <w:szCs w:val="24"/>
          <w:shd w:val="clear" w:color="auto" w:fill="1F2223"/>
        </w:rPr>
        <w:t>Бэкэнд</w:t>
      </w:r>
      <w:proofErr w:type="spellEnd"/>
      <w:r w:rsidRPr="00CD71EB">
        <w:rPr>
          <w:rFonts w:ascii="Courier New" w:hAnsi="Courier New" w:cs="Courier New"/>
          <w:color w:val="E3DFD8"/>
          <w:sz w:val="24"/>
          <w:szCs w:val="24"/>
          <w:shd w:val="clear" w:color="auto" w:fill="1F2223"/>
        </w:rPr>
        <w:t xml:space="preserve"> (англ. ... Фронт- и </w:t>
      </w:r>
      <w:proofErr w:type="spellStart"/>
      <w:r w:rsidRPr="00CD71EB">
        <w:rPr>
          <w:rFonts w:ascii="Courier New" w:hAnsi="Courier New" w:cs="Courier New"/>
          <w:color w:val="E3DFD8"/>
          <w:sz w:val="24"/>
          <w:szCs w:val="24"/>
          <w:shd w:val="clear" w:color="auto" w:fill="1F2223"/>
        </w:rPr>
        <w:t>бэкэнд</w:t>
      </w:r>
      <w:proofErr w:type="spellEnd"/>
      <w:r w:rsidRPr="00CD71EB">
        <w:rPr>
          <w:rFonts w:ascii="Courier New" w:hAnsi="Courier New" w:cs="Courier New"/>
          <w:color w:val="E3DFD8"/>
          <w:sz w:val="24"/>
          <w:szCs w:val="24"/>
          <w:shd w:val="clear" w:color="auto" w:fill="1F2223"/>
        </w:rPr>
        <w:t xml:space="preserve"> — </w:t>
      </w:r>
      <w:r w:rsidRPr="00CD71EB">
        <w:rPr>
          <w:rFonts w:ascii="Courier New" w:hAnsi="Courier New" w:cs="Courier New"/>
          <w:b/>
          <w:bCs/>
          <w:color w:val="E3DFD8"/>
          <w:sz w:val="24"/>
          <w:szCs w:val="24"/>
          <w:shd w:val="clear" w:color="auto" w:fill="1F2223"/>
        </w:rPr>
        <w:t>это</w:t>
      </w:r>
      <w:r w:rsidRPr="00CD71EB">
        <w:rPr>
          <w:rFonts w:ascii="Courier New" w:hAnsi="Courier New" w:cs="Courier New"/>
          <w:color w:val="E3DFD8"/>
          <w:sz w:val="24"/>
          <w:szCs w:val="24"/>
          <w:shd w:val="clear" w:color="auto" w:fill="1F2223"/>
        </w:rPr>
        <w:t> вариант архитектуры программного обеспечения(сервер)</w:t>
      </w:r>
    </w:p>
    <w:p w14:paraId="0EC0DD87" w14:textId="0C83F89C" w:rsidR="007A4961" w:rsidRPr="00CD71E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 xml:space="preserve">Дайте определение понятию «кроссплатформенное приложение». </w:t>
      </w:r>
    </w:p>
    <w:p w14:paraId="3DE5246E" w14:textId="0DA0AD8A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color w:val="FFFFFF" w:themeColor="background1"/>
          <w:sz w:val="24"/>
          <w:szCs w:val="24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приложение, способное работать на более чем одной программно-аппаратной (аппаратура + операционная система) платформе.  Кроссплатформенность может быть достигнута различными способами: 1) на уровне компилятора (С, С++); 2) на уровне среды (фреймворка) исполнения (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Java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/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JVM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,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C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#/.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NET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CORE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,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JS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/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Node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.</w:t>
      </w:r>
      <w:proofErr w:type="spellStart"/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js</w:t>
      </w:r>
      <w:proofErr w:type="spellEnd"/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/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V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8).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</w:rPr>
        <w:t xml:space="preserve">    </w:t>
      </w:r>
    </w:p>
    <w:p w14:paraId="17FF34C0" w14:textId="682E4AB7" w:rsidR="007A4961" w:rsidRPr="00CD71E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 xml:space="preserve">Изобразите и поясните общую схему </w:t>
      </w:r>
      <w:r w:rsidRPr="00CD71EB">
        <w:rPr>
          <w:rFonts w:ascii="Courier New" w:hAnsi="Courier New" w:cs="Courier New"/>
          <w:sz w:val="24"/>
          <w:szCs w:val="24"/>
          <w:lang w:val="en-US"/>
        </w:rPr>
        <w:t>web</w:t>
      </w:r>
      <w:r w:rsidRPr="00CD71EB">
        <w:rPr>
          <w:rFonts w:ascii="Courier New" w:hAnsi="Courier New" w:cs="Courier New"/>
          <w:sz w:val="24"/>
          <w:szCs w:val="24"/>
        </w:rPr>
        <w:t>-приложения.</w:t>
      </w:r>
    </w:p>
    <w:p w14:paraId="52F5488A" w14:textId="3A484A40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object w:dxaOrig="5436" w:dyaOrig="1980" w14:anchorId="6BC2B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35pt;height:99.95pt" o:ole="">
            <v:imagedata r:id="rId9" o:title=""/>
          </v:shape>
          <o:OLEObject Type="Embed" ProgID="Visio.Drawing.11" ShapeID="_x0000_i1025" DrawAspect="Content" ObjectID="_1724239338" r:id="rId10"/>
        </w:object>
      </w:r>
    </w:p>
    <w:p w14:paraId="02554588" w14:textId="3437D5F9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object w:dxaOrig="5808" w:dyaOrig="3348" w14:anchorId="5B055C93">
          <v:shape id="_x0000_i1026" type="#_x0000_t75" style="width:290.4pt;height:167.8pt" o:ole="">
            <v:imagedata r:id="rId11" o:title=""/>
          </v:shape>
          <o:OLEObject Type="Embed" ProgID="Visio.Drawing.11" ShapeID="_x0000_i1026" DrawAspect="Content" ObjectID="_1724239339" r:id="rId12"/>
        </w:object>
      </w:r>
    </w:p>
    <w:p w14:paraId="5D187D35" w14:textId="3259B91D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object w:dxaOrig="6648" w:dyaOrig="3228" w14:anchorId="1B08155A">
          <v:shape id="_x0000_i1027" type="#_x0000_t75" style="width:333.2pt;height:161.25pt" o:ole="">
            <v:imagedata r:id="rId13" o:title=""/>
          </v:shape>
          <o:OLEObject Type="Embed" ProgID="Visio.Drawing.11" ShapeID="_x0000_i1027" DrawAspect="Content" ObjectID="_1724239340" r:id="rId14"/>
        </w:object>
      </w:r>
    </w:p>
    <w:p w14:paraId="371F6880" w14:textId="57443B5A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object w:dxaOrig="5616" w:dyaOrig="4656" w14:anchorId="1CA0E2FB">
          <v:shape id="_x0000_i1028" type="#_x0000_t75" style="width:280.85pt;height:233.25pt" o:ole="">
            <v:imagedata r:id="rId15" o:title=""/>
          </v:shape>
          <o:OLEObject Type="Embed" ProgID="Visio.Drawing.11" ShapeID="_x0000_i1028" DrawAspect="Content" ObjectID="_1724239341" r:id="rId16"/>
        </w:object>
      </w:r>
    </w:p>
    <w:p w14:paraId="6FA5DF9B" w14:textId="7EC025D6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object w:dxaOrig="5604" w:dyaOrig="2640" w14:anchorId="5AAECB75">
          <v:shape id="_x0000_i1029" type="#_x0000_t75" style="width:280.25pt;height:132.1pt" o:ole="">
            <v:imagedata r:id="rId17" o:title=""/>
          </v:shape>
          <o:OLEObject Type="Embed" ProgID="Visio.Drawing.11" ShapeID="_x0000_i1029" DrawAspect="Content" ObjectID="_1724239342" r:id="rId18"/>
        </w:object>
      </w:r>
    </w:p>
    <w:p w14:paraId="34976D6E" w14:textId="2C788545" w:rsidR="00FE389B" w:rsidRPr="00CD71E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 xml:space="preserve">Назовите основные </w:t>
      </w:r>
      <w:r w:rsidR="00655B1F" w:rsidRPr="00CD71EB">
        <w:rPr>
          <w:rFonts w:ascii="Courier New" w:hAnsi="Courier New" w:cs="Courier New"/>
          <w:sz w:val="24"/>
          <w:szCs w:val="24"/>
        </w:rPr>
        <w:t>технологии разработки серверных кроссплатформенных приложений.</w:t>
      </w:r>
    </w:p>
    <w:p w14:paraId="59C37185" w14:textId="77777777" w:rsidR="00CC2AEC" w:rsidRPr="00CD71EB" w:rsidRDefault="00CC2AEC" w:rsidP="00CC2AEC">
      <w:pPr>
        <w:pStyle w:val="a3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- PHP/Apache, LAMP;</w:t>
      </w:r>
    </w:p>
    <w:p w14:paraId="39E6F3E0" w14:textId="77777777" w:rsidR="00CC2AEC" w:rsidRPr="00CD71EB" w:rsidRDefault="00CC2AEC" w:rsidP="00CC2AEC">
      <w:pPr>
        <w:pStyle w:val="a3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- Java/JVM/Application Server;</w:t>
      </w:r>
    </w:p>
    <w:p w14:paraId="6C26BC2D" w14:textId="77777777" w:rsidR="00CC2AEC" w:rsidRPr="00CD71EB" w:rsidRDefault="00CC2AEC" w:rsidP="00CC2AEC">
      <w:pPr>
        <w:pStyle w:val="a3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- C#/ASP.NET CORE;</w:t>
      </w:r>
    </w:p>
    <w:p w14:paraId="250E0874" w14:textId="77777777" w:rsidR="00CC2AEC" w:rsidRPr="00CD71EB" w:rsidRDefault="00CC2AEC" w:rsidP="00CC2AEC">
      <w:pPr>
        <w:pStyle w:val="a3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- Python/Django;</w:t>
      </w:r>
    </w:p>
    <w:p w14:paraId="26671898" w14:textId="77777777" w:rsidR="00CC2AEC" w:rsidRPr="00CD71EB" w:rsidRDefault="00CC2AEC" w:rsidP="00CC2AEC">
      <w:pPr>
        <w:pStyle w:val="a3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- Ruby on Rails;</w:t>
      </w:r>
    </w:p>
    <w:p w14:paraId="5C273983" w14:textId="77777777" w:rsidR="00CC2AEC" w:rsidRPr="00CD71EB" w:rsidRDefault="00CC2AEC" w:rsidP="00CC2AEC">
      <w:pPr>
        <w:pStyle w:val="a3"/>
        <w:rPr>
          <w:rFonts w:ascii="Courier New" w:hAnsi="Courier New" w:cs="Courier New"/>
          <w:color w:val="FFFFFF" w:themeColor="background1"/>
          <w:sz w:val="24"/>
          <w:szCs w:val="24"/>
          <w:lang w:val="en-US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- JS/Node.js, ….</w:t>
      </w:r>
    </w:p>
    <w:p w14:paraId="269D6BBB" w14:textId="77777777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4DE7C7" w14:textId="5B9462EC" w:rsidR="00FE389B" w:rsidRPr="00CD71E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>Поясните понятие «асинхронная операция».</w:t>
      </w:r>
    </w:p>
    <w:p w14:paraId="66A3CD60" w14:textId="64EEE6F3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color w:val="FFFFFF" w:themeColor="background1"/>
          <w:sz w:val="24"/>
          <w:szCs w:val="24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A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-механизм,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lastRenderedPageBreak/>
        <w:t xml:space="preserve">формирующий заявку и потом  получающий результат;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B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-механизм, получающий заявку от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A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, исполняющий операцию и отправляющий результат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A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; продолжительность исполнения операции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B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-механизмом, как правило, непредсказуемо; в то время пока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B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-механизм исполняет операцию, А-механизм выполняет собственную работу. Применение асинхронности не противоречит применению многопоточности.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</w:rPr>
        <w:t xml:space="preserve">                 </w:t>
      </w:r>
    </w:p>
    <w:p w14:paraId="37C18440" w14:textId="3C1EE7C5" w:rsidR="007A4961" w:rsidRPr="00CD71E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 xml:space="preserve">Поясните принцип выполнения асинхронного запроса с помощью объекта   </w:t>
      </w:r>
      <w:proofErr w:type="spellStart"/>
      <w:r w:rsidRPr="00CD71EB">
        <w:rPr>
          <w:rFonts w:ascii="Courier New" w:hAnsi="Courier New" w:cs="Courier New"/>
          <w:sz w:val="24"/>
          <w:szCs w:val="24"/>
          <w:lang w:val="en-US"/>
        </w:rPr>
        <w:t>XMLHTTPRequest</w:t>
      </w:r>
      <w:proofErr w:type="spellEnd"/>
      <w:r w:rsidRPr="00CD71EB">
        <w:rPr>
          <w:rFonts w:ascii="Courier New" w:hAnsi="Courier New" w:cs="Courier New"/>
          <w:sz w:val="24"/>
          <w:szCs w:val="24"/>
        </w:rPr>
        <w:t xml:space="preserve"> и </w:t>
      </w:r>
      <w:r w:rsidRPr="00CD71EB">
        <w:rPr>
          <w:rFonts w:ascii="Courier New" w:hAnsi="Courier New" w:cs="Courier New"/>
          <w:sz w:val="24"/>
          <w:szCs w:val="24"/>
          <w:lang w:val="en-US"/>
        </w:rPr>
        <w:t>Fetch</w:t>
      </w:r>
      <w:r w:rsidRPr="00CD71EB">
        <w:rPr>
          <w:rFonts w:ascii="Courier New" w:hAnsi="Courier New" w:cs="Courier New"/>
          <w:sz w:val="24"/>
          <w:szCs w:val="24"/>
        </w:rPr>
        <w:t>.</w:t>
      </w:r>
      <w:r w:rsidR="00655B1F" w:rsidRPr="00CD71EB">
        <w:rPr>
          <w:rFonts w:ascii="Courier New" w:hAnsi="Courier New" w:cs="Courier New"/>
          <w:sz w:val="24"/>
          <w:szCs w:val="24"/>
        </w:rPr>
        <w:t xml:space="preserve"> </w:t>
      </w:r>
      <w:r w:rsidR="007A4961" w:rsidRPr="00CD71EB">
        <w:rPr>
          <w:rFonts w:ascii="Courier New" w:hAnsi="Courier New" w:cs="Courier New"/>
          <w:sz w:val="24"/>
          <w:szCs w:val="24"/>
        </w:rPr>
        <w:t xml:space="preserve"> </w:t>
      </w:r>
    </w:p>
    <w:p w14:paraId="08AE5533" w14:textId="59CC9CE7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B816DFE" wp14:editId="6047E5A2">
            <wp:extent cx="5940425" cy="4753610"/>
            <wp:effectExtent l="19050" t="19050" r="22225" b="2794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60DA0" w14:textId="4A3D6CA8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AF24767" wp14:editId="2CAE1FC5">
            <wp:extent cx="5940425" cy="1384300"/>
            <wp:effectExtent l="19050" t="19050" r="22225" b="2540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FB659E" w14:textId="2F05960B" w:rsidR="007A4961" w:rsidRPr="00CD71EB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 xml:space="preserve">Поясните основное назначение сервера </w:t>
      </w:r>
      <w:r w:rsidRPr="00CD71EB">
        <w:rPr>
          <w:rFonts w:ascii="Courier New" w:hAnsi="Courier New" w:cs="Courier New"/>
          <w:sz w:val="24"/>
          <w:szCs w:val="24"/>
          <w:lang w:val="en-US"/>
        </w:rPr>
        <w:t>NODE</w:t>
      </w:r>
      <w:r w:rsidRPr="00CD71EB">
        <w:rPr>
          <w:rFonts w:ascii="Courier New" w:hAnsi="Courier New" w:cs="Courier New"/>
          <w:sz w:val="24"/>
          <w:szCs w:val="24"/>
        </w:rPr>
        <w:t>.</w:t>
      </w:r>
      <w:r w:rsidRPr="00CD71EB">
        <w:rPr>
          <w:rFonts w:ascii="Courier New" w:hAnsi="Courier New" w:cs="Courier New"/>
          <w:sz w:val="24"/>
          <w:szCs w:val="24"/>
          <w:lang w:val="en-US"/>
        </w:rPr>
        <w:t>JS</w:t>
      </w:r>
      <w:r w:rsidRPr="00CD71EB">
        <w:rPr>
          <w:rFonts w:ascii="Courier New" w:hAnsi="Courier New" w:cs="Courier New"/>
          <w:sz w:val="24"/>
          <w:szCs w:val="24"/>
        </w:rPr>
        <w:t>.</w:t>
      </w:r>
    </w:p>
    <w:p w14:paraId="6AD6E532" w14:textId="57B9906D" w:rsidR="00CC2AEC" w:rsidRPr="00CD71EB" w:rsidRDefault="00CC2AEC" w:rsidP="00CC2AEC">
      <w:pPr>
        <w:pStyle w:val="a3"/>
        <w:spacing w:after="0" w:line="256" w:lineRule="auto"/>
        <w:ind w:left="360"/>
        <w:jc w:val="both"/>
        <w:rPr>
          <w:rFonts w:ascii="Courier New" w:hAnsi="Courier New" w:cs="Courier New"/>
          <w:b/>
          <w:color w:val="FFFFFF" w:themeColor="background1"/>
          <w:sz w:val="24"/>
          <w:szCs w:val="24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программная платформа для </w:t>
      </w:r>
      <w:r w:rsidR="005E409C"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разработки серверных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web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-приложений на языке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JS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/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V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8.</w:t>
      </w:r>
    </w:p>
    <w:p w14:paraId="0459F6CC" w14:textId="77777777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6876141F" w14:textId="6F8C19D4" w:rsidR="00416ADB" w:rsidRPr="00CD71EB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D71EB">
        <w:rPr>
          <w:rFonts w:ascii="Courier New" w:hAnsi="Courier New" w:cs="Courier New"/>
          <w:sz w:val="24"/>
          <w:szCs w:val="24"/>
        </w:rPr>
        <w:t xml:space="preserve">Перечислите основные свойства сервера </w:t>
      </w:r>
      <w:r w:rsidRPr="00CD71EB">
        <w:rPr>
          <w:rFonts w:ascii="Courier New" w:hAnsi="Courier New" w:cs="Courier New"/>
          <w:sz w:val="24"/>
          <w:szCs w:val="24"/>
          <w:lang w:val="en-US"/>
        </w:rPr>
        <w:t>NODE</w:t>
      </w:r>
      <w:r w:rsidRPr="00CD71EB">
        <w:rPr>
          <w:rFonts w:ascii="Courier New" w:hAnsi="Courier New" w:cs="Courier New"/>
          <w:sz w:val="24"/>
          <w:szCs w:val="24"/>
        </w:rPr>
        <w:t>.</w:t>
      </w:r>
      <w:r w:rsidRPr="00CD71EB">
        <w:rPr>
          <w:rFonts w:ascii="Courier New" w:hAnsi="Courier New" w:cs="Courier New"/>
          <w:sz w:val="24"/>
          <w:szCs w:val="24"/>
          <w:lang w:val="en-US"/>
        </w:rPr>
        <w:t>JS</w:t>
      </w:r>
      <w:r w:rsidRPr="00CD71EB">
        <w:rPr>
          <w:rFonts w:ascii="Courier New" w:hAnsi="Courier New" w:cs="Courier New"/>
          <w:sz w:val="24"/>
          <w:szCs w:val="24"/>
        </w:rPr>
        <w:t xml:space="preserve">. </w:t>
      </w:r>
    </w:p>
    <w:p w14:paraId="3CB15547" w14:textId="77777777" w:rsidR="00CC2AEC" w:rsidRPr="00CD71EB" w:rsidRDefault="00CC2AEC" w:rsidP="00CC2AEC">
      <w:pPr>
        <w:pStyle w:val="a3"/>
        <w:spacing w:after="0" w:line="256" w:lineRule="auto"/>
        <w:ind w:left="360"/>
        <w:jc w:val="both"/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основные свойства:</w:t>
      </w:r>
    </w:p>
    <w:p w14:paraId="7A2160F4" w14:textId="77777777" w:rsidR="00CC2AEC" w:rsidRPr="00CD71EB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основан на 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  <w:lang w:val="en-US"/>
        </w:rPr>
        <w:t>Chrome V8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6D915A83" w14:textId="77777777" w:rsidR="00CC2AEC" w:rsidRPr="00CD71EB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lastRenderedPageBreak/>
        <w:t>среда (контейнер) исполнения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приложений на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JavaScript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7C4A46C0" w14:textId="77777777" w:rsidR="00CC2AEC" w:rsidRPr="00CD71EB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поддерживает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 xml:space="preserve">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механизм 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>асинхронности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48893AFF" w14:textId="77777777" w:rsidR="00CC2AEC" w:rsidRPr="00CD71EB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ориентирован на 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>события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;</w:t>
      </w:r>
    </w:p>
    <w:p w14:paraId="53A91D3B" w14:textId="77777777" w:rsidR="00CC2AEC" w:rsidRPr="00CD71EB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>однопоточный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Node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.</w:t>
      </w:r>
      <w:proofErr w:type="spellStart"/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js</w:t>
      </w:r>
      <w:proofErr w:type="spellEnd"/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все соединения обрабатываются в одном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JS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-потоке;</w:t>
      </w:r>
    </w:p>
    <w:p w14:paraId="19D33D0C" w14:textId="77777777" w:rsidR="00CC2AEC" w:rsidRPr="00CD71EB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>не блокирует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выполнение кода при вводе/выводе (в файловой системе до 4х одновременно);</w:t>
      </w:r>
    </w:p>
    <w:p w14:paraId="57D9BC51" w14:textId="77777777" w:rsidR="00CC2AEC" w:rsidRPr="00CD71EB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в состав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Node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.</w:t>
      </w:r>
      <w:proofErr w:type="spellStart"/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js</w:t>
      </w:r>
      <w:proofErr w:type="spellEnd"/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входят инструменты: </w:t>
      </w:r>
      <w:proofErr w:type="spellStart"/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  <w:lang w:val="en-US"/>
        </w:rPr>
        <w:t>npm</w:t>
      </w:r>
      <w:proofErr w:type="spellEnd"/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 xml:space="preserve">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– пакетный менеджер; 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  <w:lang w:val="en-US"/>
        </w:rPr>
        <w:t>gyp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-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Python-генератор проектов; </w:t>
      </w:r>
      <w:proofErr w:type="spellStart"/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gtest</w:t>
      </w:r>
      <w:proofErr w:type="spellEnd"/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–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Google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фреймворк для тестирования С++ приложений;   </w:t>
      </w:r>
    </w:p>
    <w:p w14:paraId="571A49CA" w14:textId="77777777" w:rsidR="00CC2AEC" w:rsidRPr="00CD71EB" w:rsidRDefault="00CC2AEC" w:rsidP="00CC2AEC">
      <w:pPr>
        <w:pStyle w:val="a3"/>
        <w:numPr>
          <w:ilvl w:val="0"/>
          <w:numId w:val="10"/>
        </w:numPr>
        <w:spacing w:after="0" w:line="256" w:lineRule="auto"/>
        <w:jc w:val="both"/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</w:pP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использует библиотеки: 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  <w:lang w:val="en-US"/>
        </w:rPr>
        <w:t>V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>8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– библиотека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V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8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Engine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, </w:t>
      </w:r>
      <w:proofErr w:type="spellStart"/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  <w:lang w:val="en-US"/>
        </w:rPr>
        <w:t>libuv</w:t>
      </w:r>
      <w:proofErr w:type="spellEnd"/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– библиотека для абстрагирования неблокирующих операций ввода/</w:t>
      </w:r>
      <w:proofErr w:type="gramStart"/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вывода;  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  <w:lang w:val="en-US"/>
        </w:rPr>
        <w:t>http</w:t>
      </w:r>
      <w:proofErr w:type="gramEnd"/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>-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  <w:lang w:val="en-US"/>
        </w:rPr>
        <w:t>parser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– легковесный парсер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http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-сообщений (написан на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C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и не выполняет никаких системных вызовов);   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  <w:lang w:val="en-US"/>
        </w:rPr>
        <w:t>c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>-</w:t>
      </w:r>
      <w:proofErr w:type="spellStart"/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  <w:lang w:val="en-US"/>
        </w:rPr>
        <w:t>ares</w:t>
      </w:r>
      <w:proofErr w:type="spellEnd"/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 xml:space="preserve">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-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 xml:space="preserve">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библиотека для работы с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>DNS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;                   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  <w:lang w:val="en-US"/>
        </w:rPr>
        <w:t>OpenSSL</w:t>
      </w:r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</w:rPr>
        <w:t xml:space="preserve"> </w:t>
      </w:r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– библиотека для криптографии;  </w:t>
      </w:r>
      <w:proofErr w:type="spellStart"/>
      <w:r w:rsidRPr="00CD71EB">
        <w:rPr>
          <w:rFonts w:ascii="Courier New" w:hAnsi="Courier New" w:cs="Courier New"/>
          <w:b/>
          <w:color w:val="FFFFFF" w:themeColor="background1"/>
          <w:sz w:val="24"/>
          <w:szCs w:val="24"/>
          <w:highlight w:val="black"/>
          <w:lang w:val="en-US"/>
        </w:rPr>
        <w:t>zlib</w:t>
      </w:r>
      <w:proofErr w:type="spellEnd"/>
      <w:r w:rsidRPr="00CD71EB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– сжатие и распаковка.</w:t>
      </w:r>
    </w:p>
    <w:p w14:paraId="6CC7D545" w14:textId="77777777" w:rsidR="00CC2AEC" w:rsidRPr="00CD71EB" w:rsidRDefault="00CC2AEC" w:rsidP="00CC2AEC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14EECC2C" w14:textId="77777777" w:rsidR="00247DEF" w:rsidRPr="00CD71EB" w:rsidRDefault="00247DEF" w:rsidP="00247DEF">
      <w:pPr>
        <w:rPr>
          <w:rFonts w:ascii="Courier New" w:hAnsi="Courier New" w:cs="Courier New"/>
          <w:sz w:val="24"/>
          <w:szCs w:val="24"/>
        </w:rPr>
      </w:pPr>
    </w:p>
    <w:p w14:paraId="195D9CC2" w14:textId="77777777" w:rsidR="00CD71EB" w:rsidRPr="00247DEF" w:rsidRDefault="00CD71EB">
      <w:pPr>
        <w:rPr>
          <w:rFonts w:ascii="Courier New" w:hAnsi="Courier New" w:cs="Courier New"/>
          <w:sz w:val="28"/>
          <w:szCs w:val="28"/>
        </w:rPr>
      </w:pPr>
    </w:p>
    <w:sectPr w:rsidR="00CD71EB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00500783">
    <w:abstractNumId w:val="0"/>
  </w:num>
  <w:num w:numId="2" w16cid:durableId="878512745">
    <w:abstractNumId w:val="7"/>
  </w:num>
  <w:num w:numId="3" w16cid:durableId="1948075166">
    <w:abstractNumId w:val="8"/>
  </w:num>
  <w:num w:numId="4" w16cid:durableId="1266571567">
    <w:abstractNumId w:val="6"/>
  </w:num>
  <w:num w:numId="5" w16cid:durableId="56611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0568054">
    <w:abstractNumId w:val="2"/>
  </w:num>
  <w:num w:numId="7" w16cid:durableId="18217310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5688957">
    <w:abstractNumId w:val="3"/>
  </w:num>
  <w:num w:numId="9" w16cid:durableId="887386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08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28F"/>
    <w:rsid w:val="000A5D74"/>
    <w:rsid w:val="000A639F"/>
    <w:rsid w:val="001C5FCC"/>
    <w:rsid w:val="00247DEF"/>
    <w:rsid w:val="003E3044"/>
    <w:rsid w:val="003F0B5C"/>
    <w:rsid w:val="00416ADB"/>
    <w:rsid w:val="004A23BF"/>
    <w:rsid w:val="004C3E6B"/>
    <w:rsid w:val="00590AD3"/>
    <w:rsid w:val="005E409C"/>
    <w:rsid w:val="00655B1F"/>
    <w:rsid w:val="0067384B"/>
    <w:rsid w:val="007A4961"/>
    <w:rsid w:val="007C7397"/>
    <w:rsid w:val="0081436A"/>
    <w:rsid w:val="00816616"/>
    <w:rsid w:val="008E4652"/>
    <w:rsid w:val="009868C5"/>
    <w:rsid w:val="00A54339"/>
    <w:rsid w:val="00B37329"/>
    <w:rsid w:val="00B7145A"/>
    <w:rsid w:val="00BC48B4"/>
    <w:rsid w:val="00BF7DEE"/>
    <w:rsid w:val="00C1341D"/>
    <w:rsid w:val="00C3751D"/>
    <w:rsid w:val="00C77F26"/>
    <w:rsid w:val="00CC2AEC"/>
    <w:rsid w:val="00CD71EB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D03FB0F"/>
  <w15:docId w15:val="{DA680B7D-A793-4573-8598-2F81AB85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C2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0%D0%B0%D1%83%D0%B7%D0%B5%D1%80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Microsoft_Visio_2003-2010_Drawing4.vsd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2%D0%B5%D0%B1-%D1%81%D0%B5%D1%80%D0%B2%D0%B5%D1%80" TargetMode="External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3.vsd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B%D0%B8%D0%B5%D0%BD%D1%82_(%D0%B8%D0%BD%D1%84%D0%BE%D1%80%D0%BC%D0%B0%D1%82%D0%B8%D0%BA%D0%B0)" TargetMode="External"/><Relationship Id="rId11" Type="http://schemas.openxmlformats.org/officeDocument/2006/relationships/image" Target="media/image2.emf"/><Relationship Id="rId5" Type="http://schemas.openxmlformats.org/officeDocument/2006/relationships/hyperlink" Target="https://ru.wikipedia.org/wiki/%D0%9A%D0%BB%D0%B8%D0%B5%D0%BD%D1%82_%E2%80%94_%D1%81%D0%B5%D1%80%D0%B2%D0%B5%D1%80" TargetMode="External"/><Relationship Id="rId15" Type="http://schemas.openxmlformats.org/officeDocument/2006/relationships/image" Target="media/image4.emf"/><Relationship Id="rId10" Type="http://schemas.openxmlformats.org/officeDocument/2006/relationships/oleObject" Target="embeddings/Microsoft_Visio_2003-2010_Drawing.vsd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Drawing2.vsd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Ксения Буданова</cp:lastModifiedBy>
  <cp:revision>2</cp:revision>
  <dcterms:created xsi:type="dcterms:W3CDTF">2019-08-09T22:13:00Z</dcterms:created>
  <dcterms:modified xsi:type="dcterms:W3CDTF">2022-09-09T11:36:00Z</dcterms:modified>
</cp:coreProperties>
</file>