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1028700"/>
                <wp:effectExtent l="0" t="0" r="0" b="0"/>
                <wp:docPr id="1" name="Рисунок 8" descr="Изображение выглядит как текст, небо, внешний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8" descr="Изображение выглядит как текст, небо, внешний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76850" cy="1028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5pt;height:81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НАЦІОНАЛЬНИЙ ТЕХНІЧНИЙ УНІВЕРСИТЕТ УКРАЇНИ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«КИЇВСЬКИЙ ПОЛІТЕХНІЧНИЙ ІНСТИТУТ 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імені ІГОРЯ СІКОРСЬКОГО»</w:t>
      </w:r>
      <w:r/>
    </w:p>
    <w:p>
      <w:pPr>
        <w:pStyle w:val="732"/>
        <w:jc w:val="center"/>
        <w:spacing w:before="0" w:beforeAutospacing="0" w:after="0" w:afterAutospacing="0"/>
      </w:pPr>
      <w:r/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Інститут прикладного системного аналізу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Кафедра системного проектування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40"/>
          <w:szCs w:val="40"/>
          <w:lang w:val="uk-UA"/>
        </w:rPr>
        <w:t xml:space="preserve">Звіт</w:t>
      </w:r>
      <w:r/>
    </w:p>
    <w:p>
      <w:pPr>
        <w:pStyle w:val="732"/>
        <w:jc w:val="center"/>
        <w:spacing w:before="0" w:beforeAutospacing="0" w:after="0" w:afterAutospacing="0"/>
      </w:pP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про виконання лабораторної роботи №1</w:t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2</w:t>
      </w:r>
      <w:r>
        <w:rPr>
          <w:rStyle w:val="720"/>
          <w:b/>
          <w:bCs/>
          <w:color w:val="000000"/>
          <w:sz w:val="28"/>
          <w:szCs w:val="28"/>
          <w:lang w:val="uk-UA"/>
        </w:rPr>
        <w:t xml:space="preserve"> 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bookmarkStart w:id="0" w:name="page2144R_mcid2"/>
      <w:r/>
      <w:bookmarkEnd w:id="0"/>
      <w:r>
        <w:rPr>
          <w:rStyle w:val="72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«</w:t>
      </w:r>
      <w:bookmarkStart w:id="1" w:name="page24R_mcid0"/>
      <w:r/>
      <w:bookmarkEnd w:id="1"/>
      <w:r>
        <w:rPr>
          <w:rStyle w:val="720"/>
          <w:rFonts w:ascii="sans-serif" w:hAnsi="sans-serif"/>
          <w:b/>
          <w:bCs/>
          <w:color w:val="000000"/>
          <w:sz w:val="30"/>
          <w:szCs w:val="28"/>
          <w:lang w:val="uk-UA"/>
        </w:rPr>
        <w:t xml:space="preserve">Робота з рядками в С++</w:t>
      </w:r>
      <w:r>
        <w:rPr>
          <w:rStyle w:val="720"/>
          <w:rFonts w:ascii="Noto Serif" w:hAnsi="Noto Serif"/>
          <w:b/>
          <w:bCs/>
          <w:color w:val="000000"/>
          <w:sz w:val="30"/>
          <w:szCs w:val="28"/>
          <w:lang w:val="uk-UA"/>
        </w:rPr>
        <w:t xml:space="preserve">»</w:t>
      </w:r>
      <w:r/>
    </w:p>
    <w:p>
      <w:pPr>
        <w:pStyle w:val="732"/>
        <w:jc w:val="center"/>
        <w:spacing w:before="0" w:beforeAutospacing="0" w:after="0" w:afterAutospacing="0"/>
      </w:pP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>
        <w:rPr>
          <w:rStyle w:val="721"/>
          <w:sz w:val="22"/>
          <w:szCs w:val="22"/>
          <w:lang w:val="uk-UA"/>
        </w:rPr>
        <w:t xml:space="preserve"> </w:t>
      </w:r>
      <w:r>
        <w:rPr>
          <w:sz w:val="22"/>
          <w:szCs w:val="22"/>
          <w:lang w:val="uk-UA"/>
        </w:rPr>
        <w:br/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  <w:r/>
    </w:p>
    <w:p>
      <w:pPr>
        <w:pStyle w:val="732"/>
        <w:jc w:val="center"/>
        <w:spacing w:before="0" w:beforeAutospacing="0" w:after="0" w:afterAutospacing="0"/>
        <w:rPr>
          <w:rStyle w:val="720"/>
          <w:color w:val="000000"/>
          <w:sz w:val="24"/>
          <w:szCs w:val="24"/>
          <w:lang w:val="uk-UA"/>
        </w:rPr>
      </w:pPr>
      <w:r>
        <w:rPr>
          <w:sz w:val="22"/>
          <w:szCs w:val="22"/>
          <w:lang w:val="uk-UA"/>
        </w:rPr>
        <w:br/>
      </w:r>
      <w:r/>
    </w:p>
    <w:p>
      <w:pPr>
        <w:pStyle w:val="732"/>
        <w:spacing w:before="0" w:beforeAutospacing="0" w:after="0" w:afterAutospacing="0"/>
      </w:pPr>
      <w:r>
        <w:rPr>
          <w:rStyle w:val="720"/>
          <w:color w:val="000000"/>
          <w:sz w:val="28"/>
          <w:szCs w:val="28"/>
          <w:lang w:val="uk-UA"/>
        </w:rPr>
        <w:t xml:space="preserve">Виконав: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</w:r>
      <w:r>
        <w:rPr>
          <w:rStyle w:val="720"/>
          <w:color w:val="000000"/>
          <w:sz w:val="28"/>
          <w:szCs w:val="28"/>
          <w:lang w:val="uk-UA"/>
        </w:rPr>
        <w:t xml:space="preserve">студент I курсу, групи ДА-12</w:t>
      </w:r>
      <w:r>
        <w:rPr>
          <w:rStyle w:val="721"/>
          <w:color w:val="000000"/>
          <w:sz w:val="28"/>
          <w:szCs w:val="28"/>
          <w:lang w:val="uk-UA"/>
        </w:rPr>
        <w:t xml:space="preserve"> </w:t>
      </w:r>
      <w:r>
        <w:rPr>
          <w:color w:val="000000"/>
          <w:sz w:val="28"/>
          <w:szCs w:val="28"/>
          <w:lang w:val="uk-UA"/>
        </w:rPr>
        <w:br/>
        <w:t xml:space="preserve">Ніколаєв Роман Юрійович</w:t>
      </w:r>
      <w:r/>
    </w:p>
    <w:p>
      <w:pPr>
        <w:pStyle w:val="732"/>
        <w:spacing w:before="0" w:beforeAutospacing="0" w:after="0" w:afterAutospacing="0"/>
      </w:pPr>
      <w:r>
        <w:rPr>
          <w:rStyle w:val="720"/>
          <w:color w:val="000000"/>
          <w:sz w:val="28"/>
          <w:szCs w:val="28"/>
          <w:lang w:val="uk-UA"/>
        </w:rPr>
        <w:t xml:space="preserve">Прийняв:</w:t>
      </w:r>
      <w:r/>
    </w:p>
    <w:p>
      <w:pPr>
        <w:pStyle w:val="732"/>
        <w:spacing w:before="0" w:beforeAutospacing="0" w:after="0" w:afterAutospacing="0"/>
        <w:sectPr>
          <w:footerReference w:type="default" r:id="rId10"/>
          <w:footnotePr/>
          <w:endnotePr/>
          <w:type w:val="nextPage"/>
          <w:pgSz w:w="11906" w:h="16838" w:orient="portrait"/>
          <w:pgMar w:top="1440" w:right="1440" w:bottom="1291" w:left="1440" w:header="0" w:footer="720" w:gutter="0"/>
          <w:cols w:num="1" w:sep="0" w:space="1701" w:equalWidth="1"/>
          <w:docGrid w:linePitch="360"/>
        </w:sectPr>
      </w:pPr>
      <w:r>
        <w:rPr>
          <w:rStyle w:val="723"/>
          <w:color w:val="000000"/>
          <w:sz w:val="28"/>
          <w:szCs w:val="28"/>
          <w:lang w:val="uk-UA"/>
        </w:rPr>
        <w:t xml:space="preserve">к.т.н</w:t>
      </w:r>
      <w:r>
        <w:rPr>
          <w:rStyle w:val="720"/>
          <w:color w:val="000000"/>
          <w:sz w:val="28"/>
          <w:szCs w:val="28"/>
          <w:lang w:val="uk-UA"/>
        </w:rPr>
        <w:t xml:space="preserve">., доцент </w:t>
      </w:r>
      <w:r>
        <w:rPr>
          <w:rStyle w:val="723"/>
          <w:color w:val="000000"/>
          <w:sz w:val="28"/>
          <w:szCs w:val="28"/>
          <w:lang w:val="uk-UA"/>
        </w:rPr>
        <w:t xml:space="preserve">Безносик</w:t>
      </w:r>
      <w:r>
        <w:rPr>
          <w:rStyle w:val="720"/>
          <w:color w:val="000000"/>
          <w:sz w:val="28"/>
          <w:szCs w:val="28"/>
          <w:lang w:val="uk-UA"/>
        </w:rPr>
        <w:t xml:space="preserve"> О. Ю.</w:t>
      </w:r>
      <w:r/>
    </w:p>
    <w:p>
      <w:pPr>
        <w:pStyle w:val="732"/>
        <w:spacing w:before="0" w:beforeAutospacing="0" w:after="0" w:afterAutospacing="0"/>
      </w:pPr>
      <w:r/>
      <w:r/>
    </w:p>
    <w:p>
      <w:pPr>
        <w:pStyle w:val="71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</w:t>
      </w:r>
      <w:r/>
    </w:p>
    <w:p>
      <w:pPr>
        <w:pStyle w:val="718"/>
        <w:jc w:val="both"/>
      </w:pPr>
      <w:r/>
      <w:bookmarkStart w:id="2" w:name="page2144R_mcid3"/>
      <w:r/>
      <w:bookmarkEnd w:id="2"/>
      <w:r>
        <w:rPr>
          <w:rFonts w:ascii="serif" w:hAnsi="serif" w:cs="Times New Roman"/>
          <w:sz w:val="24"/>
          <w:szCs w:val="24"/>
          <w:lang w:val="uk-UA"/>
        </w:rPr>
        <w:t xml:space="preserve">Вивчити особливості внутрішнього представлення символьних даних і рядків, навчитися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виконувати введення/вивід, перегляд і заміну в рядках при рішенні завдань; вивчити синтаксис і семантику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стандартних функцій по роботі з рядками, навчитися використовувати в програмах функції для роботи 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serif" w:hAnsi="serif" w:cs="Times New Roman"/>
          <w:sz w:val="24"/>
          <w:szCs w:val="24"/>
          <w:lang w:val="uk-UA"/>
        </w:rPr>
        <w:t xml:space="preserve">рядками на мові C.</w:t>
      </w:r>
      <w:r/>
    </w:p>
    <w:p>
      <w:pPr>
        <w:pStyle w:val="718"/>
        <w:jc w:val="both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Дано натуральне число n, символи Si, .., Sn. Знайти яке-небудь слово, що починається буквою а і що</w:t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  <w:t xml:space="preserve"> </w:t>
      </w:r>
      <w:r/>
      <w:r>
        <w:rPr>
          <w:rFonts w:ascii="Liberation Sans" w:hAnsi="Liberation Sans" w:cs="Liberation Sans" w:eastAsia="Liberation Sans"/>
          <w:color w:val="A9B7C6"/>
          <w:sz w:val="20"/>
        </w:rPr>
        <w:t xml:space="preserve">закінчується буквою е (якщо таких слів немає, то необхідно повідомити про це).</w:t>
      </w:r>
      <w:r/>
      <w:r/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Аналіз умови задачі.</w:t>
      </w:r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Виходячи з умови завдання, можна зробити висновок, що для вирішення даної проблеми </w:t>
      </w:r>
      <w:r>
        <w:rPr>
          <w:rFonts w:ascii="Times New Roman" w:hAnsi="Times New Roman" w:cs="Times New Roman" w:asciiTheme="majorHAnsi" w:hAnsiTheme="majorHAnsi" w:eastAsiaTheme="minorEastAsia" w:cstheme="majorHAnsi"/>
          <w:sz w:val="28"/>
          <w:szCs w:val="28"/>
          <w:lang w:val="uk-UA"/>
        </w:rPr>
        <w:t xml:space="preserve">необхідно створити алгоритм виділення слів з буквою “а” на початку і буквою “е” на кінці. Кількість слів підрахувати і вивести у консоль.</w:t>
      </w:r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Код програми</w:t>
      </w:r>
      <w:r/>
    </w:p>
    <w:p>
      <w:pPr>
        <w:sectPr>
          <w:headerReference w:type="default" r:id="rId8"/>
          <w:footerReference w:type="default" r:id="rId11"/>
          <w:footerReference w:type="even" r:id="rId12"/>
          <w:footerReference w:type="first" r:id="rId13"/>
          <w:footnotePr/>
          <w:endnotePr/>
          <w:type w:val="nextPage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0"/>
        </w:rPr>
        <w:t xml:space="preserve">#include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&lt;stdio.h&gt;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//Input: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//200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//aaee eeaa aaaa eeee bbbb bbee aabb bbaa eebb abobuse ae ab be eb ba aa ee aa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//Expected result: 3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FFC66D"/>
          <w:sz w:val="20"/>
        </w:rPr>
        <w:t xml:space="preserve">main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the maximum size of string: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&amp;len)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len=len+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str[len]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&lt; 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str[i] 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 '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char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"Enter the string: 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scanf(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"%c"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&amp;c)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fgets(str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908B25"/>
          <w:sz w:val="20"/>
        </w:rPr>
        <w:t xml:space="preserve">stdin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"String: %s"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str)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check_a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for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int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i&lt;len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i++)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check_a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check_e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str[i-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check_a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(str[i] ==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(i == len || str[i+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32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|| str[i+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check_e 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if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(check_a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&amp;&amp; check_e ==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{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counter = counter +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</w:t>
      </w:r>
      <w:r>
        <w:rPr>
          <w:rFonts w:ascii="Liberation Sans" w:hAnsi="Liberation Sans" w:cs="Liberation Sans" w:eastAsia="Liberation Sans"/>
          <w:color w:val="808080"/>
          <w:sz w:val="20"/>
        </w:rPr>
        <w:t xml:space="preserve">//printf("\nCycle: %d, check_a: %d, check_e: %d, char: %c, char_int: %d", i, check_a, check_e, str[i], str[i]);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0"/>
        </w:rPr>
        <w:t xml:space="preserve">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printf(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\n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Amount: %d"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counter)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ind w:left="0" w:right="0" w:firstLine="0"/>
        <w:spacing w:before="196" w:after="196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return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;</w:t>
      </w:r>
      <w:r/>
    </w:p>
    <w:p>
      <w:pPr>
        <w:pStyle w:val="737"/>
        <w:spacing w:before="0" w:after="283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}</w:t>
      </w:r>
      <w:r/>
      <w:r>
        <w:rPr>
          <w:rFonts w:ascii="monospace" w:hAnsi="monospace"/>
        </w:rPr>
      </w:r>
      <w:r/>
    </w:p>
    <w:p>
      <w:pPr>
        <w:sectPr>
          <w:footnotePr/>
          <w:endnotePr/>
          <w:type w:val="continuous"/>
          <w:pgSz w:w="11906" w:h="16838" w:orient="portrait"/>
          <w:pgMar w:top="1440" w:right="1440" w:bottom="1440" w:left="1440" w:header="720" w:footer="720" w:gutter="0"/>
          <w:cols w:num="1" w:sep="0" w:space="1701" w:equalWidth="1"/>
          <w:docGrid w:linePitch="360"/>
        </w:sectPr>
      </w:pPr>
      <w:r/>
      <w:r/>
    </w:p>
    <w:p>
      <w:pPr>
        <w:pStyle w:val="718"/>
        <w:jc w:val="both"/>
        <w:spacing w:beforeAutospacing="1" w:afterAutospacing="1" w:line="288" w:lineRule="atLeast"/>
        <w:shd w:val="clear" w:color="auto" w:fill="ffffff"/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Результати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виконання програми зображено на рисунку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1.</w:t>
      </w:r>
      <w:r/>
    </w:p>
    <w:p>
      <w:pPr>
        <w:pStyle w:val="718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87450" cy="13525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470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0874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9.3pt;height:106.5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pStyle w:val="718"/>
        <w:jc w:val="center"/>
      </w:pPr>
      <w:r/>
      <w:r/>
    </w:p>
    <w:p>
      <w:pPr>
        <w:pStyle w:val="718"/>
        <w:jc w:val="center"/>
      </w:pPr>
      <w:r/>
      <w:r/>
    </w:p>
    <w:p>
      <w:pPr>
        <w:pStyle w:val="718"/>
        <w:jc w:val="center"/>
        <w:rPr>
          <w:rFonts w:ascii="Times New Roman" w:hAnsi="Times New Roman" w:cs="Times New Roman" w:eastAsiaTheme="minorEastAsia"/>
          <w:lang w:val="uk-UA"/>
        </w:rPr>
      </w:pPr>
      <w:r>
        <w:rPr>
          <w:sz w:val="21"/>
          <w:szCs w:val="21"/>
        </w:rPr>
      </w:r>
      <w:r/>
    </w:p>
    <w:p>
      <w:pPr>
        <w:pStyle w:val="718"/>
        <w:jc w:val="center"/>
        <w:rPr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  <w:lang w:val="uk-UA"/>
        </w:rPr>
        <w:t xml:space="preserve">Рисунок 1</w:t>
      </w:r>
      <w:r/>
    </w:p>
    <w:p>
      <w:pPr>
        <w:pStyle w:val="718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/>
    </w:p>
    <w:p>
      <w:pPr>
        <w:pStyle w:val="718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</w:pPr>
      <w:r/>
      <w:r/>
    </w:p>
    <w:p>
      <w:pPr>
        <w:pStyle w:val="718"/>
        <w:jc w:val="both"/>
      </w:pPr>
      <w:r>
        <w:rPr>
          <w:rFonts w:ascii="Times New Roman" w:hAnsi="Times New Roman" w:cs="Times New Roman" w:eastAsiaTheme="minorEastAsia"/>
          <w:b/>
          <w:sz w:val="28"/>
          <w:szCs w:val="28"/>
          <w:lang w:val="uk-UA"/>
        </w:rPr>
        <w:t xml:space="preserve">Висновки</w:t>
      </w:r>
      <w:r/>
    </w:p>
    <w:p>
      <w:pPr>
        <w:pStyle w:val="718"/>
        <w:ind w:firstLine="720"/>
        <w:jc w:val="both"/>
        <w:spacing w:before="0" w:after="160"/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У ході виконання лабораторної роботи №1</w:t>
      </w: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 xml:space="preserve">1 я реалізував алгоритм зчитування слів у реченні та підрахунку кількості слів, що відповідають умові завдання.</w:t>
      </w:r>
      <w:r/>
    </w:p>
    <w:sectPr>
      <w:headerReference w:type="default" r:id="rId9"/>
      <w:footerReference w:type="default" r:id="rId14"/>
      <w:footerReference w:type="even" r:id="rId15"/>
      <w:footerReference w:type="first" r:id="rId16"/>
      <w:footnotePr/>
      <w:endnotePr/>
      <w:type w:val="continuous"/>
      <w:pgSz w:w="11906" w:h="16838" w:orient="portrait"/>
      <w:pgMar w:top="1440" w:right="1440" w:bottom="1440" w:left="1440" w:header="720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monospace">
    <w:panose1 w:val="02000603000000000000"/>
  </w:font>
  <w:font w:name="serif">
    <w:panose1 w:val="02000603000000000000"/>
  </w:font>
  <w:font w:name="Noto Serif">
    <w:panose1 w:val="02020502060505020204"/>
  </w:font>
  <w:font w:name="Times">
    <w:panose1 w:val="02020603050405020304"/>
  </w:font>
  <w:font w:name="Calibri">
    <w:panose1 w:val="020F0502020204030204"/>
  </w:font>
  <w:font w:name="sans-serif">
    <w:panose1 w:val="02000603000000000000"/>
  </w:font>
  <w:font w:name="DejaVu Sans Mono">
    <w:panose1 w:val="020B0609030804020204"/>
  </w:font>
  <w:font w:name="Times New Roman">
    <w:panose1 w:val="02020603050405020304"/>
  </w:font>
  <w:font w:name="Noto Sans Devanagari">
    <w:panose1 w:val="020B0502040504020204"/>
  </w:font>
  <w:font w:name="DejaVu Sans">
    <w:panose1 w:val="020B060303080402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jc w:val="center"/>
      <w:spacing w:before="0" w:after="0" w:line="240" w:lineRule="auto"/>
      <w:widowControl/>
      <w:rPr>
        <w:rFonts w:eastAsia="Calibri"/>
        <w:sz w:val="24"/>
        <w:szCs w:val="24"/>
        <w:lang w:bidi="ar-SA" w:eastAsia="en-US"/>
      </w:rPr>
    </w:pP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Київ </w:t>
    </w:r>
    <w:r>
      <w:rPr>
        <w:rFonts w:ascii="Times" w:hAnsi="Times" w:cs="Times" w:eastAsia="Calibri"/>
        <w:sz w:val="24"/>
        <w:szCs w:val="24"/>
        <w:lang w:val="en-US" w:bidi="ar-SA" w:eastAsia="en-US"/>
      </w:rPr>
      <w:t xml:space="preserve">- </w:t>
    </w:r>
    <w:r>
      <w:rPr>
        <w:rFonts w:ascii="Times" w:hAnsi="Times" w:cs="Times" w:eastAsia="Calibri"/>
        <w:sz w:val="24"/>
        <w:szCs w:val="24"/>
        <w:lang w:val="ru-RU" w:bidi="ar-SA" w:eastAsia="en-US"/>
      </w:rPr>
      <w:t xml:space="preserve">2022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  <w:jc w:val="center"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00870241"/>
      <w:docPartObj>
        <w:docPartGallery w:val="Page Numbers (Top of Page)"/>
        <w:docPartUnique w:val="true"/>
      </w:docPartObj>
      <w:rPr/>
    </w:sdtPr>
    <w:sdtContent>
      <w:p>
        <w:pPr>
          <w:pStyle w:val="73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3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90070630"/>
      <w:docPartObj>
        <w:docPartGallery w:val="Page Numbers (Top of Page)"/>
        <w:docPartUnique w:val="true"/>
      </w:docPartObj>
      <w:rPr/>
    </w:sdtPr>
    <w:sdtContent>
      <w:p>
        <w:pPr>
          <w:pStyle w:val="734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34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18"/>
    <w:next w:val="71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1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18"/>
    <w:next w:val="71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1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18"/>
    <w:next w:val="71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1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18"/>
    <w:next w:val="71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1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18"/>
    <w:next w:val="71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1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18"/>
    <w:next w:val="71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1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18"/>
    <w:next w:val="71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1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18"/>
    <w:next w:val="71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1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18"/>
    <w:next w:val="71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1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1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18"/>
    <w:next w:val="71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19"/>
    <w:link w:val="32"/>
    <w:uiPriority w:val="10"/>
    <w:rPr>
      <w:sz w:val="48"/>
      <w:szCs w:val="48"/>
    </w:rPr>
  </w:style>
  <w:style w:type="paragraph" w:styleId="34">
    <w:name w:val="Subtitle"/>
    <w:basedOn w:val="718"/>
    <w:next w:val="71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19"/>
    <w:link w:val="34"/>
    <w:uiPriority w:val="11"/>
    <w:rPr>
      <w:sz w:val="24"/>
      <w:szCs w:val="24"/>
    </w:rPr>
  </w:style>
  <w:style w:type="paragraph" w:styleId="36">
    <w:name w:val="Quote"/>
    <w:basedOn w:val="718"/>
    <w:next w:val="71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18"/>
    <w:next w:val="71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19"/>
    <w:link w:val="734"/>
    <w:uiPriority w:val="99"/>
  </w:style>
  <w:style w:type="character" w:styleId="43">
    <w:name w:val="Footer Char"/>
    <w:basedOn w:val="719"/>
    <w:link w:val="735"/>
    <w:uiPriority w:val="99"/>
  </w:style>
  <w:style w:type="character" w:styleId="45">
    <w:name w:val="Caption Char"/>
    <w:basedOn w:val="730"/>
    <w:link w:val="735"/>
    <w:uiPriority w:val="99"/>
  </w:style>
  <w:style w:type="table" w:styleId="46">
    <w:name w:val="Table Grid"/>
    <w:basedOn w:val="7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7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1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19"/>
    <w:uiPriority w:val="99"/>
    <w:unhideWhenUsed/>
    <w:rPr>
      <w:vertAlign w:val="superscript"/>
    </w:rPr>
  </w:style>
  <w:style w:type="paragraph" w:styleId="176">
    <w:name w:val="endnote text"/>
    <w:basedOn w:val="71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19"/>
    <w:uiPriority w:val="99"/>
    <w:semiHidden/>
    <w:unhideWhenUsed/>
    <w:rPr>
      <w:vertAlign w:val="superscript"/>
    </w:rPr>
  </w:style>
  <w:style w:type="paragraph" w:styleId="179">
    <w:name w:val="toc 1"/>
    <w:basedOn w:val="718"/>
    <w:next w:val="71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18"/>
    <w:next w:val="71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18"/>
    <w:next w:val="71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18"/>
    <w:next w:val="71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18"/>
    <w:next w:val="71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18"/>
    <w:next w:val="71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18"/>
    <w:next w:val="71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18"/>
    <w:next w:val="71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18"/>
    <w:next w:val="71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18"/>
    <w:next w:val="718"/>
    <w:uiPriority w:val="99"/>
    <w:unhideWhenUsed/>
    <w:pPr>
      <w:spacing w:after="0" w:afterAutospacing="0"/>
    </w:pPr>
  </w:style>
  <w:style w:type="paragraph" w:styleId="718" w:default="1">
    <w:name w:val="Normal"/>
    <w:qFormat/>
    <w:pPr>
      <w:jc w:val="left"/>
      <w:spacing w:before="0" w:after="160" w:line="259" w:lineRule="auto"/>
      <w:widowControl/>
    </w:pPr>
    <w:rPr>
      <w:rFonts w:ascii="Arial" w:hAnsi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719" w:default="1">
    <w:name w:val="Default Paragraph Font"/>
    <w:uiPriority w:val="1"/>
    <w:semiHidden/>
    <w:unhideWhenUsed/>
    <w:qFormat/>
  </w:style>
  <w:style w:type="character" w:styleId="720" w:customStyle="1">
    <w:name w:val="normaltextrun"/>
    <w:basedOn w:val="719"/>
    <w:qFormat/>
  </w:style>
  <w:style w:type="character" w:styleId="721" w:customStyle="1">
    <w:name w:val="scxw88235551"/>
    <w:basedOn w:val="719"/>
    <w:qFormat/>
  </w:style>
  <w:style w:type="character" w:styleId="722" w:customStyle="1">
    <w:name w:val="eop"/>
    <w:basedOn w:val="719"/>
    <w:qFormat/>
  </w:style>
  <w:style w:type="character" w:styleId="723" w:customStyle="1">
    <w:name w:val="spellingerror"/>
    <w:basedOn w:val="719"/>
    <w:qFormat/>
  </w:style>
  <w:style w:type="character" w:styleId="724" w:customStyle="1">
    <w:name w:val="Верхний колонтитул Знак"/>
    <w:basedOn w:val="719"/>
    <w:link w:val="734"/>
    <w:uiPriority w:val="99"/>
    <w:qFormat/>
  </w:style>
  <w:style w:type="character" w:styleId="725" w:customStyle="1">
    <w:name w:val="Нижний колонтитул Знак"/>
    <w:basedOn w:val="719"/>
    <w:link w:val="735"/>
    <w:uiPriority w:val="99"/>
    <w:qFormat/>
  </w:style>
  <w:style w:type="character" w:styleId="726">
    <w:name w:val="Placeholder Text"/>
    <w:basedOn w:val="719"/>
    <w:uiPriority w:val="99"/>
    <w:semiHidden/>
    <w:qFormat/>
    <w:rPr>
      <w:color w:val="808080"/>
    </w:rPr>
  </w:style>
  <w:style w:type="paragraph" w:styleId="727">
    <w:name w:val="Heading"/>
    <w:basedOn w:val="718"/>
    <w:next w:val="728"/>
    <w:qFormat/>
    <w:pPr>
      <w:keepNext/>
      <w:spacing w:before="240" w:after="120"/>
    </w:pPr>
    <w:rPr>
      <w:rFonts w:ascii="DejaVu Sans" w:hAnsi="DejaVu Sans" w:cs="Noto Sans Devanagari" w:eastAsia="Source Han Sans CN"/>
      <w:sz w:val="28"/>
      <w:szCs w:val="28"/>
    </w:rPr>
  </w:style>
  <w:style w:type="paragraph" w:styleId="728">
    <w:name w:val="Body Text"/>
    <w:basedOn w:val="718"/>
    <w:pPr>
      <w:spacing w:before="0" w:after="140" w:line="276" w:lineRule="auto"/>
    </w:pPr>
  </w:style>
  <w:style w:type="paragraph" w:styleId="729">
    <w:name w:val="List"/>
    <w:basedOn w:val="728"/>
    <w:rPr>
      <w:rFonts w:cs="Noto Sans Devanagari"/>
    </w:rPr>
  </w:style>
  <w:style w:type="paragraph" w:styleId="730">
    <w:name w:val="Caption"/>
    <w:basedOn w:val="718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731">
    <w:name w:val="Index"/>
    <w:basedOn w:val="718"/>
    <w:qFormat/>
    <w:pPr>
      <w:suppressLineNumbers/>
    </w:pPr>
    <w:rPr>
      <w:rFonts w:cs="Noto Sans Devanagari"/>
    </w:rPr>
  </w:style>
  <w:style w:type="paragraph" w:styleId="732" w:customStyle="1">
    <w:name w:val="paragraph"/>
    <w:basedOn w:val="71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33">
    <w:name w:val="Header and Footer"/>
    <w:basedOn w:val="718"/>
    <w:qFormat/>
  </w:style>
  <w:style w:type="paragraph" w:styleId="734">
    <w:name w:val="Header"/>
    <w:basedOn w:val="718"/>
    <w:link w:val="724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35">
    <w:name w:val="Footer"/>
    <w:basedOn w:val="718"/>
    <w:link w:val="725"/>
    <w:uiPriority w:val="99"/>
    <w:unhideWhenUsed/>
    <w:pPr>
      <w:spacing w:before="0" w:after="0" w:line="240" w:lineRule="auto"/>
      <w:tabs>
        <w:tab w:val="clear" w:pos="720" w:leader="none"/>
        <w:tab w:val="center" w:pos="4680" w:leader="none"/>
        <w:tab w:val="right" w:pos="9360" w:leader="none"/>
      </w:tabs>
    </w:pPr>
  </w:style>
  <w:style w:type="paragraph" w:styleId="736" w:customStyle="1">
    <w:name w:val="msonormal"/>
    <w:basedOn w:val="718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paragraph" w:styleId="737">
    <w:name w:val="Preformatted Text"/>
    <w:basedOn w:val="718"/>
    <w:qFormat/>
    <w:pPr>
      <w:spacing w:before="0" w:after="0"/>
    </w:pPr>
    <w:rPr>
      <w:rFonts w:ascii="DejaVu Sans Mono" w:hAnsi="DejaVu Sans Mono" w:cs="DejaVu Sans Mono" w:eastAsia="DejaVu Sans Mono"/>
      <w:sz w:val="20"/>
      <w:szCs w:val="20"/>
    </w:rPr>
  </w:style>
  <w:style w:type="numbering" w:styleId="738" w:default="1">
    <w:name w:val="No List"/>
    <w:uiPriority w:val="99"/>
    <w:semiHidden/>
    <w:unhideWhenUsed/>
    <w:qFormat/>
  </w:style>
  <w:style w:type="table" w:styleId="739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footer" Target="footer6.xml" /><Relationship Id="rId16" Type="http://schemas.openxmlformats.org/officeDocument/2006/relationships/footer" Target="footer7.xml" /><Relationship Id="rId17" Type="http://schemas.openxmlformats.org/officeDocument/2006/relationships/customXml" Target="../customXml/item1.xml" /><Relationship Id="rId18" Type="http://schemas.openxmlformats.org/officeDocument/2006/relationships/image" Target="media/image1.png"/><Relationship Id="rId1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Arial"/>
        <a:cs typeface="Arial"/>
      </a:majorFont>
      <a:minorFont>
        <a:latin typeface="Arial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3F66FE8-9964-431D-B6B1-C856CF83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Michael Chernyshov</dc:creator>
  <dc:description/>
  <dc:language>en-US</dc:language>
  <cp:revision>41</cp:revision>
  <dcterms:created xsi:type="dcterms:W3CDTF">2021-09-26T12:23:00Z</dcterms:created>
  <dcterms:modified xsi:type="dcterms:W3CDTF">2022-05-03T17:06:20Z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