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72D0" w14:textId="77777777" w:rsidR="00DA5403" w:rsidRPr="00DA5403" w:rsidRDefault="00DA5403" w:rsidP="00DA5403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DA540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PROGRAMARE DINAMICĂ</w:t>
      </w:r>
    </w:p>
    <w:p w14:paraId="0B2F721A" w14:textId="77777777" w:rsidR="00DA5403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379E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CARACTERISTICI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6390F6F" w14:textId="77777777" w:rsidR="00DA5403" w:rsidRPr="00D379E9" w:rsidRDefault="00DA5403" w:rsidP="00DA540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E5A66"/>
          <w:sz w:val="28"/>
          <w:szCs w:val="28"/>
          <w:lang w:val="ro-RO" w:eastAsia="ro-RO"/>
        </w:rPr>
      </w:pPr>
    </w:p>
    <w:p w14:paraId="4611F3CF" w14:textId="77777777" w:rsidR="00DA5403" w:rsidRPr="0062665E" w:rsidRDefault="00DA5403" w:rsidP="00DA54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1</w:t>
      </w:r>
      <w:r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este o metod</w:t>
      </w:r>
      <w:r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 xml:space="preserve"> de elaborare a algoritmilor pentru care se cere determinarea unui optim </w:t>
      </w:r>
      <w:r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î</w:t>
      </w: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n urma adopt</w:t>
      </w:r>
      <w:r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rii unor decizii</w:t>
      </w:r>
    </w:p>
    <w:p w14:paraId="39C327EA" w14:textId="77777777" w:rsidR="00DA5403" w:rsidRDefault="00DA5403" w:rsidP="00DA5403">
      <w:pPr>
        <w:spacing w:after="0" w:line="240" w:lineRule="auto"/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2. 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este o metod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de cele mai multe ori 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</w:rPr>
        <w:t>bottom-up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(se rezolv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Pr="0062665E">
        <w:rPr>
          <w:rStyle w:val="author-a-z90zbbz83zz86z93z76zz83zqz75zz72zz69z6bz77z"/>
          <w:rFonts w:ascii="Times New Roman" w:hAnsi="Times New Roman" w:cs="Times New Roman"/>
          <w:sz w:val="28"/>
          <w:szCs w:val="28"/>
          <w:lang w:val="ro-RO"/>
        </w:rPr>
        <w:t>r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obleme 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î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n ordinea cresc</w:t>
      </w: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>toarea a dimensiunii lor)</w:t>
      </w:r>
    </w:p>
    <w:p w14:paraId="0EDEFC13" w14:textId="77777777" w:rsidR="00DA5403" w:rsidRPr="0062665E" w:rsidRDefault="00DA5403" w:rsidP="00DA54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3. 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rezolvă o problem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 xml:space="preserve"> prin descompunerea ei în subprobleme</w:t>
      </w:r>
    </w:p>
    <w:p w14:paraId="1B7923FF" w14:textId="77777777" w:rsidR="00DA5403" w:rsidRPr="0062665E" w:rsidRDefault="00DA5403" w:rsidP="00DA5403">
      <w:pPr>
        <w:spacing w:after="0" w:line="240" w:lineRule="auto"/>
        <w:rPr>
          <w:rStyle w:val="author-a-vqekz67zz84zz85zoembz81z8z79z4n"/>
          <w:sz w:val="28"/>
          <w:szCs w:val="28"/>
          <w:lang w:val="ro-RO"/>
        </w:rPr>
      </w:pPr>
      <w:r>
        <w:rPr>
          <w:rStyle w:val="author-a-z88zhz90zz82zz90zsya3qz80zmz83z1z69zg"/>
          <w:rFonts w:ascii="Times New Roman" w:hAnsi="Times New Roman" w:cs="Times New Roman"/>
          <w:sz w:val="28"/>
          <w:szCs w:val="28"/>
          <w:lang w:val="ro-RO"/>
        </w:rPr>
        <w:t xml:space="preserve">4. </w:t>
      </w:r>
      <w:r w:rsidRPr="0062665E"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 xml:space="preserve">subproblemele 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nu sunt independente</w:t>
      </w:r>
      <w:r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 xml:space="preserve">, ele </w:t>
      </w:r>
      <w:r w:rsidRPr="0062665E"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se suprapun</w:t>
      </w:r>
      <w:r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 xml:space="preserve"> (sunt superpozabile)</w:t>
      </w:r>
      <w:r w:rsidRPr="0062665E"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, iar intre ele se stabile</w:t>
      </w:r>
      <w:r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ș</w:t>
      </w:r>
      <w:r w:rsidRPr="0062665E"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te o rela</w:t>
      </w:r>
      <w:r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ț</w:t>
      </w:r>
      <w:r w:rsidRPr="0062665E"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ie de recuren</w:t>
      </w:r>
      <w:r>
        <w:rPr>
          <w:rStyle w:val="author-a-vqekz67zz84zz85zoembz81z8z79z4n"/>
          <w:rFonts w:ascii="Times New Roman" w:hAnsi="Times New Roman" w:cs="Times New Roman"/>
          <w:sz w:val="28"/>
          <w:szCs w:val="28"/>
          <w:lang w:val="ro-RO"/>
        </w:rPr>
        <w:t>ță</w:t>
      </w:r>
    </w:p>
    <w:p w14:paraId="11669EDE" w14:textId="77777777" w:rsidR="00DA5403" w:rsidRDefault="00DA5403" w:rsidP="00DA5403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5. 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pentru o problem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 xml:space="preserve"> pot exista mai multe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ii optime, care au îns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 xml:space="preserve"> aceea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i valoare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28E96B17" w14:textId="77777777" w:rsidR="00DA5403" w:rsidRDefault="00DA5403" w:rsidP="00DA5403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6. 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furnizeaz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 xml:space="preserve"> întotdeauna sol</w:t>
      </w:r>
      <w:r>
        <w:rPr>
          <w:rFonts w:ascii="Times New Roman" w:hAnsi="Times New Roman" w:cs="Times New Roman"/>
          <w:sz w:val="28"/>
          <w:szCs w:val="28"/>
          <w:lang w:val="ro-RO"/>
        </w:rPr>
        <w:t>uț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>ie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</w:p>
    <w:p w14:paraId="1DBE0CED" w14:textId="77777777" w:rsidR="00DA5403" w:rsidRPr="0062665E" w:rsidRDefault="00DA5403" w:rsidP="00DA5403">
      <w:p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7.</w:t>
      </w:r>
      <w:r w:rsidRPr="0062665E">
        <w:rPr>
          <w:rFonts w:ascii="Times New Roman" w:hAnsi="Times New Roman" w:cs="Times New Roman"/>
          <w:sz w:val="28"/>
          <w:szCs w:val="28"/>
          <w:lang w:val="ro-RO"/>
        </w:rPr>
        <w:t xml:space="preserve"> timp de lucru polinomial</w:t>
      </w:r>
    </w:p>
    <w:p w14:paraId="1F02A316" w14:textId="64A90ACB" w:rsidR="00DA5403" w:rsidRDefault="00DA5403" w:rsidP="00DA5403">
      <w:pPr>
        <w:spacing w:after="0" w:line="240" w:lineRule="auto"/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8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8A5B1C"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>necesit</w:t>
      </w:r>
      <w:r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8A5B1C"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>memorie suplimentar</w:t>
      </w:r>
      <w:r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 xml:space="preserve"> pentru a re</w:t>
      </w:r>
      <w:r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>ț</w:t>
      </w:r>
      <w:r w:rsidRPr="008A5B1C"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  <w:t>ine rezultatele subproblemelor</w:t>
      </w:r>
    </w:p>
    <w:p w14:paraId="44100D0D" w14:textId="36D17681" w:rsidR="004B07F8" w:rsidRDefault="004B07F8" w:rsidP="00DA5403">
      <w:pPr>
        <w:spacing w:after="0" w:line="240" w:lineRule="auto"/>
        <w:rPr>
          <w:rStyle w:val="author-a-hl8mz65zz74zsyz66zz73zz82zz73zz72zjz67zt"/>
          <w:rFonts w:ascii="Times New Roman" w:hAnsi="Times New Roman" w:cs="Times New Roman"/>
          <w:sz w:val="28"/>
          <w:szCs w:val="28"/>
          <w:lang w:val="ro-RO"/>
        </w:rPr>
      </w:pPr>
    </w:p>
    <w:p w14:paraId="4D20FC5F" w14:textId="57CDA047" w:rsidR="004B07F8" w:rsidRDefault="004B07F8" w:rsidP="00DA5403">
      <w:pPr>
        <w:spacing w:after="0" w:line="240" w:lineRule="auto"/>
        <w:rPr>
          <w:rFonts w:asciiTheme="majorBidi" w:hAnsiTheme="majorBidi" w:cstheme="majorBidi"/>
          <w:sz w:val="28"/>
          <w:szCs w:val="28"/>
          <w:lang w:val="ro-RO"/>
        </w:rPr>
      </w:pPr>
      <w:r w:rsidRPr="004B07F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AVANTAJE: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49384898" w14:textId="77777777" w:rsidR="004B07F8" w:rsidRDefault="004B07F8" w:rsidP="004B07F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  <w:szCs w:val="28"/>
          <w:lang w:val="ro-RO"/>
        </w:rPr>
      </w:pP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timp salvat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>i spa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>iu salvat, nu se recalculeaz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 valorile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calculate deja; </w:t>
      </w:r>
    </w:p>
    <w:p w14:paraId="57C7323D" w14:textId="77777777" w:rsidR="004B07F8" w:rsidRDefault="004B07F8" w:rsidP="004B07F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  <w:szCs w:val="28"/>
          <w:lang w:val="ro-RO"/>
        </w:rPr>
      </w:pPr>
      <w:r w:rsidRPr="004B07F8">
        <w:rPr>
          <w:rFonts w:asciiTheme="majorBidi" w:hAnsiTheme="majorBidi" w:cstheme="majorBidi"/>
          <w:sz w:val="28"/>
          <w:szCs w:val="28"/>
          <w:lang w:val="ro-RO"/>
        </w:rPr>
        <w:t>ofer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 întotdeauna solu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>ie optim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014F8630" w14:textId="77777777" w:rsidR="004B07F8" w:rsidRDefault="004B07F8" w:rsidP="004B07F8">
      <w:pPr>
        <w:spacing w:after="0" w:line="240" w:lineRule="auto"/>
        <w:rPr>
          <w:rFonts w:asciiTheme="majorBidi" w:hAnsiTheme="majorBidi" w:cstheme="majorBidi"/>
          <w:sz w:val="28"/>
          <w:szCs w:val="28"/>
          <w:lang w:val="ro-RO"/>
        </w:rPr>
      </w:pPr>
    </w:p>
    <w:p w14:paraId="48CE9DEE" w14:textId="77777777" w:rsidR="004B07F8" w:rsidRDefault="004B07F8" w:rsidP="004B07F8">
      <w:pPr>
        <w:spacing w:after="0" w:line="240" w:lineRule="auto"/>
        <w:rPr>
          <w:rFonts w:asciiTheme="majorBidi" w:hAnsiTheme="majorBidi" w:cstheme="majorBidi"/>
          <w:sz w:val="28"/>
          <w:szCs w:val="28"/>
          <w:lang w:val="ro-RO"/>
        </w:rPr>
      </w:pPr>
      <w:r w:rsidRPr="004B07F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DEZAVANTAJE: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6FEBA71E" w14:textId="77777777" w:rsidR="004B07F8" w:rsidRPr="004B07F8" w:rsidRDefault="004B07F8" w:rsidP="004B07F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 w:rsidRPr="004B07F8">
        <w:rPr>
          <w:rFonts w:asciiTheme="majorBidi" w:hAnsiTheme="majorBidi" w:cstheme="majorBidi"/>
          <w:sz w:val="28"/>
          <w:szCs w:val="28"/>
          <w:lang w:val="ro-RO"/>
        </w:rPr>
        <w:t>lipsa unor "re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ete de rezolvare" generalizate; </w:t>
      </w:r>
    </w:p>
    <w:p w14:paraId="1CBBF0FB" w14:textId="57EDD9B7" w:rsidR="004B07F8" w:rsidRPr="004B07F8" w:rsidRDefault="004B07F8" w:rsidP="004B07F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 w:rsidRPr="004B07F8">
        <w:rPr>
          <w:rFonts w:asciiTheme="majorBidi" w:hAnsiTheme="majorBidi" w:cstheme="majorBidi"/>
          <w:sz w:val="28"/>
          <w:szCs w:val="28"/>
          <w:lang w:val="ro-RO"/>
        </w:rPr>
        <w:t>de obicei, problemele rezolvabile cu programare dinamic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 xml:space="preserve"> sunt de o complexitate ridicat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4B07F8"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4337454E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A6A91A9" w14:textId="77777777" w:rsidR="00DA5403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PRINCIPII DE BAZĂ PT PD:</w:t>
      </w:r>
    </w:p>
    <w:p w14:paraId="2562CF72" w14:textId="77777777" w:rsidR="00DA5403" w:rsidRDefault="00DA5403" w:rsidP="00DA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B92D22">
        <w:rPr>
          <w:rFonts w:ascii="Times New Roman" w:hAnsi="Times New Roman" w:cs="Times New Roman"/>
          <w:sz w:val="28"/>
          <w:szCs w:val="28"/>
          <w:lang w:val="ro-RO"/>
        </w:rPr>
        <w:t>evitarea calcul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rii de mai multe ori a aceluia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și 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subcaz, prin memorarea rezultatelor intermediare;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-memoizare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ABD1417" w14:textId="77777777" w:rsidR="00DA5403" w:rsidRDefault="00DA5403" w:rsidP="00DA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B92D22">
        <w:rPr>
          <w:rFonts w:ascii="Times New Roman" w:hAnsi="Times New Roman" w:cs="Times New Roman"/>
          <w:sz w:val="28"/>
          <w:szCs w:val="28"/>
          <w:lang w:val="ro-RO"/>
        </w:rPr>
        <w:t>porne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te (de obicei) de la cele mai mici subcazuri. Combinând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iile lor, se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in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ii pentru subcazuri din ce în ce mai mari, pân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se ajunge, în final, la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ia cazului ini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ial (bottom-up); </w:t>
      </w:r>
    </w:p>
    <w:p w14:paraId="22B8A1BB" w14:textId="77777777" w:rsidR="00DA5403" w:rsidRDefault="00DA5403" w:rsidP="00DA5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B92D22">
        <w:rPr>
          <w:rFonts w:ascii="Times New Roman" w:hAnsi="Times New Roman" w:cs="Times New Roman"/>
          <w:sz w:val="28"/>
          <w:szCs w:val="28"/>
          <w:lang w:val="ro-RO"/>
        </w:rPr>
        <w:t>într-o secven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de decizii sau alegeri, fiecare subsecven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trebuie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fie de asemenea opti</w:t>
      </w:r>
      <w:r>
        <w:rPr>
          <w:rFonts w:ascii="Times New Roman" w:hAnsi="Times New Roman" w:cs="Times New Roman"/>
          <w:sz w:val="28"/>
          <w:szCs w:val="28"/>
          <w:lang w:val="ro-RO"/>
        </w:rPr>
        <w:t>mă. -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principiul optimalit</w:t>
      </w:r>
      <w:r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</w:t>
      </w:r>
      <w:r>
        <w:rPr>
          <w:rFonts w:ascii="Times New Roman" w:hAnsi="Times New Roman" w:cs="Times New Roman"/>
          <w:sz w:val="28"/>
          <w:szCs w:val="28"/>
          <w:lang w:val="ro-RO"/>
        </w:rPr>
        <w:t>i</w:t>
      </w:r>
    </w:p>
    <w:p w14:paraId="20214193" w14:textId="77777777" w:rsidR="00DA5403" w:rsidRDefault="00DA5403" w:rsidP="00DA5403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36DD788C" w14:textId="77777777" w:rsidR="00DA5403" w:rsidRPr="00B92D22" w:rsidRDefault="00DA5403" w:rsidP="00DA5403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9666C06" w14:textId="77777777" w:rsidR="00DA5403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B92D2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lastRenderedPageBreak/>
        <w:t>PRINCIPI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UL OPTIMALITĂȚII:</w:t>
      </w:r>
    </w:p>
    <w:p w14:paraId="194B01DE" w14:textId="4F5973E9" w:rsidR="00DA5403" w:rsidRPr="00B92D22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P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rincipiul optimalit</w:t>
      </w:r>
      <w:r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i constă în faptul că 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într-o secven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optim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de decizii sau alegeri, fiecare subsecven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 xml:space="preserve"> trebuie 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B92D22">
        <w:rPr>
          <w:rFonts w:ascii="Times New Roman" w:hAnsi="Times New Roman" w:cs="Times New Roman"/>
          <w:sz w:val="28"/>
          <w:szCs w:val="28"/>
          <w:lang w:val="ro-RO"/>
        </w:rPr>
        <w:t>fie de asemenea opti</w:t>
      </w:r>
      <w:r>
        <w:rPr>
          <w:rFonts w:ascii="Times New Roman" w:hAnsi="Times New Roman" w:cs="Times New Roman"/>
          <w:sz w:val="28"/>
          <w:szCs w:val="28"/>
          <w:lang w:val="ro-RO"/>
        </w:rPr>
        <w:t>mă</w:t>
      </w:r>
      <w:r w:rsidR="004D37E7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6D935366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7F36145" w14:textId="5EDC53E0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58A9F67" w14:textId="77777777" w:rsidR="00DA5403" w:rsidRPr="00B92D22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EE77F96" w14:textId="77777777" w:rsidR="00DA5403" w:rsidRPr="008A5B1C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TEHNICA MEMOIZĂRII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7216906E" w14:textId="77777777" w:rsidR="00DA5403" w:rsidRPr="008A5B1C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ehnica memoizării este o metodă care 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optimizeaz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performan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ța 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algoritmilor recursivi deoarece nu permite recalcularea unor rezultate deja calculate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Acesta 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implic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rescrierea unor algoritmi recursivi astfel încât cum sunt g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site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ii pentru probleme, ele sunt stocate într-un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ir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iar 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apelurile recursive pot caut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valorile în 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>ir, f</w:t>
      </w:r>
      <w:r>
        <w:rPr>
          <w:rFonts w:ascii="Times New Roman" w:hAnsi="Times New Roman" w:cs="Times New Roman"/>
          <w:sz w:val="28"/>
          <w:szCs w:val="28"/>
          <w:lang w:val="ro-RO"/>
        </w:rPr>
        <w:t>ără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a recalcula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66AFBE39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se combin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abordarea descendent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(top down) cu cea ascendent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8A5B1C">
        <w:rPr>
          <w:rFonts w:ascii="Times New Roman" w:hAnsi="Times New Roman" w:cs="Times New Roman"/>
          <w:sz w:val="28"/>
          <w:szCs w:val="28"/>
          <w:lang w:val="ro-RO"/>
        </w:rPr>
        <w:t xml:space="preserve"> (bottom up)</w:t>
      </w:r>
    </w:p>
    <w:p w14:paraId="7F21910E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5C6CC0F" w14:textId="77777777" w:rsidR="00DA5403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CONDIȚII:</w:t>
      </w:r>
    </w:p>
    <w:p w14:paraId="768F2C98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3D0D85">
        <w:rPr>
          <w:rFonts w:ascii="Times New Roman" w:hAnsi="Times New Roman" w:cs="Times New Roman"/>
          <w:sz w:val="28"/>
          <w:szCs w:val="28"/>
          <w:lang w:val="ro-RO"/>
        </w:rPr>
        <w:t>-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problema de optimizare P având datele de intrare D poate fi rezolvat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 prin rezolvarea aceleia</w:t>
      </w:r>
      <w:r>
        <w:rPr>
          <w:rFonts w:ascii="Times New Roman" w:hAnsi="Times New Roman" w:cs="Times New Roman"/>
          <w:sz w:val="28"/>
          <w:szCs w:val="28"/>
          <w:lang w:val="ro-RO"/>
        </w:rPr>
        <w:t>ș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i probleme P, dar cu datele de intrare d, unde d &lt; D; </w:t>
      </w:r>
    </w:p>
    <w:p w14:paraId="6DAEB88E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- 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ia este rezultatul unei succesiuni de decizii;</w:t>
      </w:r>
    </w:p>
    <w:p w14:paraId="62EB0ACE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 se verific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 principiul optimalit</w:t>
      </w:r>
      <w:r>
        <w:rPr>
          <w:rFonts w:ascii="Times New Roman" w:hAnsi="Times New Roman" w:cs="Times New Roman"/>
          <w:sz w:val="28"/>
          <w:szCs w:val="28"/>
          <w:lang w:val="ro-RO"/>
        </w:rPr>
        <w:t>ăț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ii;</w:t>
      </w:r>
    </w:p>
    <w:p w14:paraId="6E0A7E57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 problema se poate descompune în subprobleme;</w:t>
      </w:r>
    </w:p>
    <w:p w14:paraId="239DB2F6" w14:textId="77777777" w:rsidR="00DA5403" w:rsidRDefault="00DA5403" w:rsidP="00DA540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 xml:space="preserve"> se pot memora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iile subproblemelor pentru reutiliz</w:t>
      </w:r>
      <w:r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3D0D85">
        <w:rPr>
          <w:rFonts w:ascii="Times New Roman" w:hAnsi="Times New Roman" w:cs="Times New Roman"/>
          <w:sz w:val="28"/>
          <w:szCs w:val="28"/>
          <w:lang w:val="ro-RO"/>
        </w:rPr>
        <w:t>ri viitoare.</w:t>
      </w:r>
    </w:p>
    <w:p w14:paraId="73E75BCF" w14:textId="77777777" w:rsidR="00DA5403" w:rsidRDefault="00DA5403" w:rsidP="00DA540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ALGORITM:</w:t>
      </w:r>
    </w:p>
    <w:p w14:paraId="0DBA093E" w14:textId="77777777" w:rsidR="00DA5403" w:rsidRDefault="00DA5403" w:rsidP="00DA5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10080">
        <w:rPr>
          <w:rFonts w:ascii="Times New Roman" w:hAnsi="Times New Roman" w:cs="Times New Roman"/>
          <w:sz w:val="28"/>
          <w:szCs w:val="28"/>
          <w:lang w:val="ro-RO"/>
        </w:rPr>
        <w:t>descrierea structurii unei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ii optime (identificarea subproblemelor) (optim global =&gt; optim local); </w:t>
      </w:r>
    </w:p>
    <w:p w14:paraId="35013883" w14:textId="77777777" w:rsidR="00DA5403" w:rsidRDefault="00DA5403" w:rsidP="00DA5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 definirea unor rela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>ii de recuren</w:t>
      </w:r>
      <w:r>
        <w:rPr>
          <w:rFonts w:ascii="Times New Roman" w:hAnsi="Times New Roman" w:cs="Times New Roman"/>
          <w:sz w:val="28"/>
          <w:szCs w:val="28"/>
          <w:lang w:val="ro-RO"/>
        </w:rPr>
        <w:t>ță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 pentru ob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>inerea valorii unei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>ii optime din optime par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iale; </w:t>
      </w:r>
    </w:p>
    <w:p w14:paraId="0AE1BAC8" w14:textId="77777777" w:rsidR="00DA5403" w:rsidRDefault="00DA5403" w:rsidP="00DA5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 calculul valorii unei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ii optime într-o maniera˘ "bottom-up" (de jos in sus); </w:t>
      </w:r>
    </w:p>
    <w:p w14:paraId="10C73F2F" w14:textId="77777777" w:rsidR="00DA5403" w:rsidRPr="00410080" w:rsidRDefault="00DA5403" w:rsidP="00DA5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410080">
        <w:rPr>
          <w:rFonts w:ascii="Times New Roman" w:hAnsi="Times New Roman" w:cs="Times New Roman"/>
          <w:sz w:val="28"/>
          <w:szCs w:val="28"/>
          <w:lang w:val="ro-RO"/>
        </w:rPr>
        <w:t xml:space="preserve"> construirea unei solu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>ii optime din informa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410080">
        <w:rPr>
          <w:rFonts w:ascii="Times New Roman" w:hAnsi="Times New Roman" w:cs="Times New Roman"/>
          <w:sz w:val="28"/>
          <w:szCs w:val="28"/>
          <w:lang w:val="ro-RO"/>
        </w:rPr>
        <w:t>ia calculata.</w:t>
      </w:r>
    </w:p>
    <w:p w14:paraId="2CB747C9" w14:textId="77777777" w:rsidR="00CE50E4" w:rsidRPr="00DA5403" w:rsidRDefault="00CE50E4">
      <w:pPr>
        <w:rPr>
          <w:lang w:val="ro-RO"/>
        </w:rPr>
      </w:pPr>
    </w:p>
    <w:sectPr w:rsidR="00CE50E4" w:rsidRPr="00DA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155"/>
    <w:multiLevelType w:val="hybridMultilevel"/>
    <w:tmpl w:val="F986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D3F36"/>
    <w:multiLevelType w:val="hybridMultilevel"/>
    <w:tmpl w:val="A57A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C99"/>
    <w:multiLevelType w:val="hybridMultilevel"/>
    <w:tmpl w:val="1AAA71E2"/>
    <w:lvl w:ilvl="0" w:tplc="413CEBC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03"/>
    <w:rsid w:val="004B07F8"/>
    <w:rsid w:val="004D37E7"/>
    <w:rsid w:val="00CE50E4"/>
    <w:rsid w:val="00DA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A4BC"/>
  <w15:chartTrackingRefBased/>
  <w15:docId w15:val="{7F203F66-420D-4ED8-AB86-EB3216A8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403"/>
    <w:pPr>
      <w:ind w:left="720"/>
      <w:contextualSpacing/>
    </w:pPr>
  </w:style>
  <w:style w:type="character" w:customStyle="1" w:styleId="author-a-z90zbbz83zz86z93z76zz83zqz75zz72zz69z6bz77z">
    <w:name w:val="author-a-z90zbbz83zz86z93z76zz83zqz75zz72zz69z6bz77z"/>
    <w:basedOn w:val="DefaultParagraphFont"/>
    <w:rsid w:val="00DA5403"/>
  </w:style>
  <w:style w:type="character" w:customStyle="1" w:styleId="author-a-z88zhz90zz82zz90zsya3qz80zmz83z1z69zg">
    <w:name w:val="author-a-z88zhz90zz82zz90zsya3qz80zmz83z1z69zg"/>
    <w:basedOn w:val="DefaultParagraphFont"/>
    <w:rsid w:val="00DA5403"/>
  </w:style>
  <w:style w:type="character" w:customStyle="1" w:styleId="author-a-vqekz67zz84zz85zoembz81z8z79z4n">
    <w:name w:val="author-a-vqekz67zz84zz85zoembz81z8z79z4n"/>
    <w:basedOn w:val="DefaultParagraphFont"/>
    <w:rsid w:val="00DA5403"/>
  </w:style>
  <w:style w:type="character" w:customStyle="1" w:styleId="author-a-hl8mz65zz74zsyz66zz73zz82zz73zz72zjz67zt">
    <w:name w:val="author-a-hl8mz65zz74zsyz66zz73zz82zz73zz72zjz67zt"/>
    <w:basedOn w:val="DefaultParagraphFont"/>
    <w:rsid w:val="00DA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2021-01-07T13:16:00Z</dcterms:created>
  <dcterms:modified xsi:type="dcterms:W3CDTF">2021-01-24T10:26:00Z</dcterms:modified>
</cp:coreProperties>
</file>