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E1D8" w14:textId="02BE326F" w:rsidR="00730B9F" w:rsidRPr="00B711DC" w:rsidRDefault="00B711DC" w:rsidP="00B711DC">
      <w:pPr>
        <w:rPr>
          <w:lang w:val="ro-RO"/>
        </w:rPr>
      </w:pPr>
      <w:r>
        <w:rPr>
          <w:lang w:val="ro-RO"/>
        </w:rPr>
        <w:t xml:space="preserve">1. </w:t>
      </w:r>
      <w:r w:rsidR="003D7340" w:rsidRPr="00B711DC">
        <w:rPr>
          <w:lang w:val="ro-RO"/>
        </w:rPr>
        <w:t>Unitatea de memorie are rolul de a stoca informația utilizată de unitatea centrală și de dispozitivele periferice.</w:t>
      </w:r>
    </w:p>
    <w:p w14:paraId="483EE87F" w14:textId="58F1FE00" w:rsidR="00CE1434" w:rsidRPr="00CE1434" w:rsidRDefault="00B711DC" w:rsidP="00CE1434">
      <w:pPr>
        <w:rPr>
          <w:rFonts w:eastAsia="Times New Roman" w:cstheme="minorHAnsi"/>
          <w:color w:val="333333"/>
          <w:lang w:bidi="he-IL"/>
        </w:rPr>
      </w:pPr>
      <w:r>
        <w:rPr>
          <w:rFonts w:eastAsia="Times New Roman" w:cstheme="minorHAnsi"/>
          <w:color w:val="333333"/>
          <w:lang w:bidi="he-IL"/>
        </w:rPr>
        <w:t xml:space="preserve">2. </w:t>
      </w:r>
      <w:proofErr w:type="spellStart"/>
      <w:r w:rsidR="00130F3A" w:rsidRPr="00B711DC">
        <w:rPr>
          <w:rFonts w:eastAsia="Times New Roman" w:cstheme="minorHAnsi"/>
          <w:color w:val="333333"/>
          <w:lang w:bidi="he-IL"/>
        </w:rPr>
        <w:t>Componentele</w:t>
      </w:r>
      <w:proofErr w:type="spellEnd"/>
      <w:r w:rsidR="00130F3A" w:rsidRPr="00B711DC">
        <w:rPr>
          <w:rFonts w:eastAsia="Times New Roman" w:cstheme="minorHAnsi"/>
          <w:color w:val="333333"/>
          <w:lang w:bidi="he-IL"/>
        </w:rPr>
        <w:t xml:space="preserve"> </w:t>
      </w:r>
      <w:proofErr w:type="spellStart"/>
      <w:r w:rsidR="00130F3A" w:rsidRPr="00B711DC">
        <w:rPr>
          <w:rFonts w:eastAsia="Times New Roman" w:cstheme="minorHAnsi"/>
          <w:color w:val="333333"/>
          <w:lang w:bidi="he-IL"/>
        </w:rPr>
        <w:t>unitatii</w:t>
      </w:r>
      <w:proofErr w:type="spellEnd"/>
      <w:r w:rsidR="00130F3A" w:rsidRPr="00B711DC">
        <w:rPr>
          <w:rFonts w:eastAsia="Times New Roman" w:cstheme="minorHAnsi"/>
          <w:color w:val="333333"/>
          <w:lang w:bidi="he-IL"/>
        </w:rPr>
        <w:t xml:space="preserve"> de </w:t>
      </w:r>
      <w:proofErr w:type="spellStart"/>
      <w:r w:rsidR="00130F3A" w:rsidRPr="00B711DC">
        <w:rPr>
          <w:rFonts w:eastAsia="Times New Roman" w:cstheme="minorHAnsi"/>
          <w:color w:val="333333"/>
          <w:lang w:bidi="he-IL"/>
        </w:rPr>
        <w:t>memorie</w:t>
      </w:r>
      <w:proofErr w:type="spellEnd"/>
      <w:r w:rsidR="00130F3A" w:rsidRPr="00B711DC">
        <w:rPr>
          <w:rFonts w:eastAsia="Times New Roman" w:cstheme="minorHAnsi"/>
          <w:color w:val="333333"/>
          <w:lang w:bidi="he-IL"/>
        </w:rPr>
        <w:t xml:space="preserve"> sunt </w:t>
      </w:r>
      <w:proofErr w:type="spellStart"/>
      <w:r w:rsidR="00130F3A" w:rsidRPr="00B711DC">
        <w:rPr>
          <w:rFonts w:eastAsia="Times New Roman" w:cstheme="minorHAnsi"/>
          <w:color w:val="333333"/>
          <w:lang w:bidi="he-IL"/>
        </w:rPr>
        <w:t>mediul</w:t>
      </w:r>
      <w:proofErr w:type="spellEnd"/>
      <w:r w:rsidR="00130F3A" w:rsidRPr="00B711DC">
        <w:rPr>
          <w:rFonts w:eastAsia="Times New Roman" w:cstheme="minorHAnsi"/>
          <w:color w:val="333333"/>
          <w:lang w:bidi="he-IL"/>
        </w:rPr>
        <w:t xml:space="preserve"> de </w:t>
      </w:r>
      <w:proofErr w:type="spellStart"/>
      <w:r w:rsidR="00130F3A" w:rsidRPr="00B711DC">
        <w:rPr>
          <w:rFonts w:eastAsia="Times New Roman" w:cstheme="minorHAnsi"/>
          <w:color w:val="333333"/>
          <w:lang w:bidi="he-IL"/>
        </w:rPr>
        <w:t>memorare</w:t>
      </w:r>
      <w:proofErr w:type="spellEnd"/>
      <w:r w:rsidR="00130F3A" w:rsidRPr="00B711DC">
        <w:rPr>
          <w:rFonts w:eastAsia="Times New Roman" w:cstheme="minorHAnsi"/>
          <w:color w:val="333333"/>
          <w:lang w:bidi="he-IL"/>
        </w:rPr>
        <w:t xml:space="preserve"> </w:t>
      </w:r>
      <w:proofErr w:type="spellStart"/>
      <w:r w:rsidR="00130F3A" w:rsidRPr="00B711DC">
        <w:rPr>
          <w:rFonts w:eastAsia="Times New Roman" w:cstheme="minorHAnsi"/>
          <w:color w:val="333333"/>
          <w:lang w:bidi="he-IL"/>
        </w:rPr>
        <w:t>și</w:t>
      </w:r>
      <w:proofErr w:type="spellEnd"/>
      <w:r w:rsidR="00130F3A" w:rsidRPr="00B711DC">
        <w:rPr>
          <w:rFonts w:eastAsia="Times New Roman" w:cstheme="minorHAnsi"/>
          <w:color w:val="333333"/>
          <w:lang w:bidi="he-IL"/>
        </w:rPr>
        <w:t xml:space="preserve"> </w:t>
      </w:r>
      <w:proofErr w:type="spellStart"/>
      <w:r w:rsidR="00130F3A" w:rsidRPr="00B711DC">
        <w:rPr>
          <w:rFonts w:eastAsia="Times New Roman" w:cstheme="minorHAnsi"/>
          <w:color w:val="333333"/>
          <w:lang w:bidi="he-IL"/>
        </w:rPr>
        <w:t>sistemele</w:t>
      </w:r>
      <w:proofErr w:type="spellEnd"/>
      <w:r w:rsidR="00130F3A" w:rsidRPr="00B711DC">
        <w:rPr>
          <w:rFonts w:eastAsia="Times New Roman" w:cstheme="minorHAnsi"/>
          <w:color w:val="333333"/>
          <w:lang w:bidi="he-IL"/>
        </w:rPr>
        <w:t xml:space="preserve"> de </w:t>
      </w:r>
      <w:proofErr w:type="spellStart"/>
      <w:r w:rsidR="00130F3A" w:rsidRPr="00B711DC">
        <w:rPr>
          <w:rFonts w:eastAsia="Times New Roman" w:cstheme="minorHAnsi"/>
          <w:color w:val="333333"/>
          <w:lang w:bidi="he-IL"/>
        </w:rPr>
        <w:t>circuite</w:t>
      </w:r>
      <w:proofErr w:type="spellEnd"/>
      <w:r w:rsidR="00130F3A" w:rsidRPr="00B711DC">
        <w:rPr>
          <w:rFonts w:eastAsia="Times New Roman" w:cstheme="minorHAnsi"/>
          <w:color w:val="333333"/>
          <w:lang w:bidi="he-IL"/>
        </w:rPr>
        <w:t xml:space="preserve"> </w:t>
      </w:r>
      <w:proofErr w:type="spellStart"/>
      <w:r w:rsidR="00130F3A" w:rsidRPr="00B711DC">
        <w:rPr>
          <w:rFonts w:eastAsia="Times New Roman" w:cstheme="minorHAnsi"/>
          <w:color w:val="333333"/>
          <w:lang w:bidi="he-IL"/>
        </w:rPr>
        <w:t>electromagnetice</w:t>
      </w:r>
      <w:proofErr w:type="spellEnd"/>
      <w:r w:rsidR="00CE1434">
        <w:rPr>
          <w:rFonts w:eastAsia="Times New Roman" w:cstheme="minorHAnsi"/>
          <w:color w:val="333333"/>
          <w:lang w:bidi="he-IL"/>
        </w:rPr>
        <w:t>.</w:t>
      </w:r>
    </w:p>
    <w:p w14:paraId="01BD0170" w14:textId="1ACF6B34" w:rsidR="00B711DC" w:rsidRPr="00B711DC" w:rsidRDefault="00B711DC" w:rsidP="00B711DC">
      <w:pPr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lang w:bidi="he-IL"/>
        </w:rPr>
        <w:t>4.</w:t>
      </w:r>
      <w:r w:rsidR="00130F3A" w:rsidRPr="00B711DC">
        <w:rPr>
          <w:rFonts w:eastAsia="Times New Roman" w:cstheme="minorHAnsi"/>
          <w:color w:val="333333"/>
          <w:lang w:bidi="he-IL"/>
        </w:rPr>
        <w:t xml:space="preserve"> </w:t>
      </w:r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30F3A" w:rsidRPr="00B711DC">
        <w:rPr>
          <w:rFonts w:cstheme="minorHAnsi"/>
          <w:color w:val="333333"/>
          <w:shd w:val="clear" w:color="auto" w:fill="FFFFFF"/>
        </w:rPr>
        <w:t>Prin</w:t>
      </w:r>
      <w:proofErr w:type="spellEnd"/>
      <w:r w:rsidR="00130F3A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30F3A" w:rsidRPr="00B711DC">
        <w:rPr>
          <w:rFonts w:cstheme="minorHAnsi"/>
          <w:color w:val="333333"/>
          <w:shd w:val="clear" w:color="auto" w:fill="FFFFFF"/>
        </w:rPr>
        <w:t>memorie</w:t>
      </w:r>
      <w:proofErr w:type="spellEnd"/>
      <w:r w:rsidR="00130F3A" w:rsidRPr="00B711DC">
        <w:rPr>
          <w:rFonts w:cstheme="minorHAnsi"/>
          <w:color w:val="333333"/>
          <w:shd w:val="clear" w:color="auto" w:fill="FFFFFF"/>
        </w:rPr>
        <w:t xml:space="preserve"> “</w:t>
      </w:r>
      <w:proofErr w:type="spellStart"/>
      <w:r w:rsidR="00130F3A" w:rsidRPr="00B711DC">
        <w:rPr>
          <w:rFonts w:cstheme="minorHAnsi"/>
          <w:color w:val="333333"/>
          <w:shd w:val="clear" w:color="auto" w:fill="FFFFFF"/>
        </w:rPr>
        <w:t>asociativ</w:t>
      </w:r>
      <w:r w:rsidR="00730B9F" w:rsidRPr="00B711DC">
        <w:rPr>
          <w:rFonts w:cstheme="minorHAnsi"/>
          <w:color w:val="333333"/>
          <w:shd w:val="clear" w:color="auto" w:fill="FFFFFF"/>
        </w:rPr>
        <w:t>ă</w:t>
      </w:r>
      <w:proofErr w:type="spellEnd"/>
      <w:r w:rsidR="00130F3A" w:rsidRPr="00B711DC">
        <w:rPr>
          <w:rFonts w:cstheme="minorHAnsi"/>
          <w:color w:val="333333"/>
          <w:shd w:val="clear" w:color="auto" w:fill="FFFFFF"/>
        </w:rPr>
        <w:t xml:space="preserve">” </w:t>
      </w:r>
      <w:proofErr w:type="spellStart"/>
      <w:r w:rsidR="00130F3A" w:rsidRPr="00B711DC">
        <w:rPr>
          <w:rFonts w:cstheme="minorHAnsi"/>
          <w:color w:val="333333"/>
          <w:shd w:val="clear" w:color="auto" w:fill="FFFFFF"/>
        </w:rPr>
        <w:t>înțelegem</w:t>
      </w:r>
      <w:proofErr w:type="spellEnd"/>
      <w:r w:rsidR="00130F3A" w:rsidRPr="00B711DC">
        <w:rPr>
          <w:rFonts w:cstheme="minorHAnsi"/>
          <w:color w:val="333333"/>
          <w:shd w:val="clear" w:color="auto" w:fill="FFFFFF"/>
        </w:rPr>
        <w:t xml:space="preserve"> o </w:t>
      </w:r>
      <w:proofErr w:type="spellStart"/>
      <w:r w:rsidR="00130F3A" w:rsidRPr="00B711DC">
        <w:rPr>
          <w:rFonts w:cstheme="minorHAnsi"/>
          <w:color w:val="333333"/>
          <w:shd w:val="clear" w:color="auto" w:fill="FFFFFF"/>
        </w:rPr>
        <w:t>memorie</w:t>
      </w:r>
      <w:proofErr w:type="spellEnd"/>
      <w:r w:rsidR="00130F3A" w:rsidRPr="00B711DC">
        <w:rPr>
          <w:rFonts w:cstheme="minorHAnsi"/>
          <w:color w:val="333333"/>
          <w:shd w:val="clear" w:color="auto" w:fill="FFFFFF"/>
        </w:rPr>
        <w:t xml:space="preserve"> cu </w:t>
      </w:r>
      <w:proofErr w:type="spellStart"/>
      <w:r w:rsidR="00130F3A" w:rsidRPr="00B711DC">
        <w:rPr>
          <w:rFonts w:cstheme="minorHAnsi"/>
          <w:color w:val="333333"/>
          <w:shd w:val="clear" w:color="auto" w:fill="FFFFFF"/>
        </w:rPr>
        <w:t>acces</w:t>
      </w:r>
      <w:proofErr w:type="spellEnd"/>
      <w:r w:rsidR="00130F3A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30F3A" w:rsidRPr="00B711DC">
        <w:rPr>
          <w:rFonts w:cstheme="minorHAnsi"/>
          <w:color w:val="333333"/>
          <w:shd w:val="clear" w:color="auto" w:fill="FFFFFF"/>
        </w:rPr>
        <w:t>aleator</w:t>
      </w:r>
      <w:proofErr w:type="spellEnd"/>
      <w:r w:rsidR="00130F3A" w:rsidRPr="00B711DC">
        <w:rPr>
          <w:rFonts w:cstheme="minorHAnsi"/>
          <w:color w:val="333333"/>
          <w:shd w:val="clear" w:color="auto" w:fill="FFFFFF"/>
        </w:rPr>
        <w:t xml:space="preserve"> </w:t>
      </w:r>
      <w:r w:rsidR="00730B9F" w:rsidRPr="00B711DC">
        <w:rPr>
          <w:rFonts w:cstheme="minorHAnsi"/>
          <w:color w:val="333333"/>
          <w:shd w:val="clear" w:color="auto" w:fill="FFFFFF"/>
        </w:rPr>
        <w:t xml:space="preserve">care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permite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compararea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unor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biţi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dintr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-un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cuvânt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cu o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anumită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valoare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specificată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şi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efectuarea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acestei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comparări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în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mod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simultan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pentru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toate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cuvintele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.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Memoriile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cache pot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utiliza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un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acces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730B9F" w:rsidRPr="00B711DC">
        <w:rPr>
          <w:rFonts w:cstheme="minorHAnsi"/>
          <w:color w:val="333333"/>
          <w:shd w:val="clear" w:color="auto" w:fill="FFFFFF"/>
        </w:rPr>
        <w:t>asociativ</w:t>
      </w:r>
      <w:proofErr w:type="spellEnd"/>
      <w:r w:rsidR="00730B9F" w:rsidRPr="00B711DC">
        <w:rPr>
          <w:rFonts w:cstheme="minorHAnsi"/>
          <w:color w:val="333333"/>
          <w:shd w:val="clear" w:color="auto" w:fill="FFFFFF"/>
        </w:rPr>
        <w:t>.</w:t>
      </w:r>
    </w:p>
    <w:p w14:paraId="2292B79A" w14:textId="17D018A5" w:rsidR="00465DDC" w:rsidRPr="00B711DC" w:rsidRDefault="00B711DC" w:rsidP="00B711DC">
      <w:pPr>
        <w:rPr>
          <w:rFonts w:cstheme="minorHAnsi"/>
          <w:color w:val="333333"/>
          <w:shd w:val="clear" w:color="auto" w:fill="FFFFFF"/>
        </w:rPr>
      </w:pPr>
      <w:r>
        <w:t xml:space="preserve">5. </w:t>
      </w:r>
      <w:r w:rsidR="00465DDC">
        <w:t xml:space="preserve">O </w:t>
      </w:r>
      <w:proofErr w:type="spellStart"/>
      <w:r w:rsidR="00465DDC">
        <w:t>memorie</w:t>
      </w:r>
      <w:proofErr w:type="spellEnd"/>
      <w:r w:rsidR="00465DDC">
        <w:t xml:space="preserve"> </w:t>
      </w:r>
      <w:proofErr w:type="spellStart"/>
      <w:r w:rsidR="00465DDC">
        <w:t>semiconductoare</w:t>
      </w:r>
      <w:proofErr w:type="spellEnd"/>
      <w:r w:rsidR="00465DDC">
        <w:t xml:space="preserve"> </w:t>
      </w:r>
      <w:proofErr w:type="spellStart"/>
      <w:r w:rsidR="00465DDC">
        <w:t>este</w:t>
      </w:r>
      <w:proofErr w:type="spellEnd"/>
      <w:r w:rsidR="00465DDC">
        <w:t xml:space="preserve"> </w:t>
      </w:r>
      <w:proofErr w:type="spellStart"/>
      <w:r w:rsidR="00465DDC">
        <w:t>caracterizată</w:t>
      </w:r>
      <w:proofErr w:type="spellEnd"/>
      <w:r w:rsidR="00465DDC">
        <w:t xml:space="preserve"> de </w:t>
      </w:r>
      <w:proofErr w:type="spellStart"/>
      <w:r w:rsidR="00465DDC">
        <w:t>următorii</w:t>
      </w:r>
      <w:proofErr w:type="spellEnd"/>
      <w:r w:rsidR="00465DDC">
        <w:t xml:space="preserve"> </w:t>
      </w:r>
      <w:proofErr w:type="spellStart"/>
      <w:r w:rsidR="00465DDC">
        <w:t>parametri</w:t>
      </w:r>
      <w:proofErr w:type="spellEnd"/>
      <w:r w:rsidR="00465DDC">
        <w:t xml:space="preserve">: </w:t>
      </w:r>
    </w:p>
    <w:p w14:paraId="7E61C526" w14:textId="77777777" w:rsidR="00465DDC" w:rsidRDefault="00465DDC" w:rsidP="00B711DC">
      <w:pPr>
        <w:shd w:val="clear" w:color="auto" w:fill="FFFFFF"/>
        <w:spacing w:before="100" w:beforeAutospacing="1" w:after="100" w:afterAutospacing="1" w:line="420" w:lineRule="atLeast"/>
        <w:ind w:firstLine="720"/>
      </w:pPr>
      <w:r>
        <w:t xml:space="preserve">- </w:t>
      </w:r>
      <w:proofErr w:type="spellStart"/>
      <w:r>
        <w:t>geometria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organizare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) se </w:t>
      </w:r>
      <w:proofErr w:type="spellStart"/>
      <w:r>
        <w:t>referă</w:t>
      </w:r>
      <w:proofErr w:type="spellEnd"/>
      <w:r>
        <w:t xml:space="preserve"> la: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dispunere</w:t>
      </w:r>
      <w:proofErr w:type="spellEnd"/>
      <w:r>
        <w:t xml:space="preserve"> a </w:t>
      </w:r>
      <w:proofErr w:type="spellStart"/>
      <w:r>
        <w:t>celulelor</w:t>
      </w:r>
      <w:proofErr w:type="spellEnd"/>
      <w:r>
        <w:t xml:space="preserve"> bit,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cuvânt-memorie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adresare</w:t>
      </w:r>
      <w:proofErr w:type="spellEnd"/>
      <w:r>
        <w:t xml:space="preserve"> a </w:t>
      </w:r>
      <w:proofErr w:type="spellStart"/>
      <w:r>
        <w:t>cuvintelor</w:t>
      </w:r>
      <w:proofErr w:type="spellEnd"/>
      <w:r>
        <w:t>;</w:t>
      </w:r>
    </w:p>
    <w:p w14:paraId="3CC3F84A" w14:textId="77777777" w:rsidR="00465DDC" w:rsidRDefault="00465DDC" w:rsidP="00B711DC">
      <w:pPr>
        <w:shd w:val="clear" w:color="auto" w:fill="FFFFFF"/>
        <w:spacing w:before="100" w:beforeAutospacing="1" w:after="100" w:afterAutospacing="1" w:line="420" w:lineRule="atLeast"/>
        <w:ind w:firstLine="720"/>
      </w:pPr>
      <w:r>
        <w:t xml:space="preserve">-  </w:t>
      </w:r>
      <w:proofErr w:type="spellStart"/>
      <w:r>
        <w:t>capacitatea</w:t>
      </w:r>
      <w:proofErr w:type="spellEnd"/>
      <w:r>
        <w:t xml:space="preserve">  </w:t>
      </w:r>
      <w:proofErr w:type="spellStart"/>
      <w:r>
        <w:t>exprimată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 – </w:t>
      </w:r>
      <w:proofErr w:type="spellStart"/>
      <w:r>
        <w:t>memorie</w:t>
      </w:r>
      <w:proofErr w:type="spellEnd"/>
      <w:r>
        <w:t xml:space="preserve">;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,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memorii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de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de </w:t>
      </w:r>
      <w:proofErr w:type="spellStart"/>
      <w:r>
        <w:t>informaţie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stocată</w:t>
      </w:r>
      <w:proofErr w:type="spellEnd"/>
      <w:r>
        <w:t xml:space="preserve"> la un moment </w:t>
      </w:r>
      <w:proofErr w:type="spellStart"/>
      <w:r>
        <w:t>dat</w:t>
      </w:r>
      <w:proofErr w:type="spellEnd"/>
      <w:r>
        <w:t xml:space="preserve"> pe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respectivă</w:t>
      </w:r>
      <w:proofErr w:type="spellEnd"/>
      <w:r>
        <w:t xml:space="preserve">, </w:t>
      </w:r>
      <w:proofErr w:type="spellStart"/>
      <w:r>
        <w:t>măsurată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bytes;</w:t>
      </w:r>
    </w:p>
    <w:p w14:paraId="57ECC47A" w14:textId="2A197A16" w:rsidR="00465DDC" w:rsidRDefault="00465DDC" w:rsidP="00B711DC">
      <w:pPr>
        <w:shd w:val="clear" w:color="auto" w:fill="FFFFFF"/>
        <w:spacing w:before="100" w:beforeAutospacing="1" w:after="100" w:afterAutospacing="1" w:line="420" w:lineRule="atLeast"/>
        <w:ind w:firstLine="720"/>
      </w:pPr>
      <w:r>
        <w:t xml:space="preserve">-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diferenţa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primeşte</w:t>
      </w:r>
      <w:proofErr w:type="spellEnd"/>
      <w:r>
        <w:t xml:space="preserve"> (pe </w:t>
      </w:r>
      <w:proofErr w:type="spellStart"/>
      <w:r>
        <w:t>liniile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circuit)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locaţiei</w:t>
      </w:r>
      <w:proofErr w:type="spellEnd"/>
      <w:r>
        <w:t xml:space="preserve"> solicitate </w:t>
      </w:r>
      <w:proofErr w:type="spellStart"/>
      <w:r>
        <w:t>şi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furnizează</w:t>
      </w:r>
      <w:proofErr w:type="spellEnd"/>
      <w:r>
        <w:t xml:space="preserve"> (pe </w:t>
      </w:r>
      <w:proofErr w:type="spellStart"/>
      <w:r>
        <w:t>liniile</w:t>
      </w:r>
      <w:proofErr w:type="spellEnd"/>
      <w:r>
        <w:t xml:space="preserve"> de </w:t>
      </w:r>
      <w:proofErr w:type="spellStart"/>
      <w:r>
        <w:t>ieşire</w:t>
      </w:r>
      <w:proofErr w:type="spellEnd"/>
      <w:r>
        <w:t xml:space="preserve"> din circuit)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conţinute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respectivă</w:t>
      </w:r>
      <w:proofErr w:type="spellEnd"/>
      <w:r>
        <w:t xml:space="preserve"> (t </w:t>
      </w:r>
      <w:proofErr w:type="spellStart"/>
      <w:r>
        <w:t>acces</w:t>
      </w:r>
      <w:proofErr w:type="spellEnd"/>
      <w:r>
        <w:t xml:space="preserve"> = t </w:t>
      </w:r>
      <w:proofErr w:type="spellStart"/>
      <w:r>
        <w:t>DateOut</w:t>
      </w:r>
      <w:proofErr w:type="spellEnd"/>
      <w:r>
        <w:t xml:space="preserve"> – t </w:t>
      </w:r>
      <w:proofErr w:type="spellStart"/>
      <w:r>
        <w:t>AdrIn</w:t>
      </w:r>
      <w:proofErr w:type="spellEnd"/>
      <w:r>
        <w:t xml:space="preserve">); se </w:t>
      </w:r>
      <w:proofErr w:type="spellStart"/>
      <w:r>
        <w:t>măsoară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ns </w:t>
      </w:r>
      <w:proofErr w:type="spellStart"/>
      <w:r>
        <w:t>sau</w:t>
      </w:r>
      <w:proofErr w:type="spellEnd"/>
      <w:r>
        <w:t xml:space="preserve"> </w:t>
      </w:r>
      <w:r>
        <w:sym w:font="Symbol" w:char="F06D"/>
      </w:r>
      <w:r>
        <w:t>s;</w:t>
      </w:r>
    </w:p>
    <w:p w14:paraId="423DF020" w14:textId="254E2292" w:rsidR="00465DDC" w:rsidRDefault="00465DDC" w:rsidP="00B711DC">
      <w:pPr>
        <w:shd w:val="clear" w:color="auto" w:fill="FFFFFF"/>
        <w:spacing w:before="100" w:beforeAutospacing="1" w:after="100" w:afterAutospacing="1" w:line="420" w:lineRule="atLeast"/>
        <w:ind w:firstLine="720"/>
      </w:pPr>
      <w:r>
        <w:t>-</w:t>
      </w:r>
      <w:proofErr w:type="spellStart"/>
      <w:r>
        <w:t>ciclul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citirea</w:t>
      </w:r>
      <w:proofErr w:type="spellEnd"/>
      <w:r>
        <w:t>/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conţinutului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locaţii</w:t>
      </w:r>
      <w:proofErr w:type="spellEnd"/>
      <w:r>
        <w:t xml:space="preserve">;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, </w:t>
      </w:r>
      <w:proofErr w:type="spellStart"/>
      <w:r>
        <w:t>ciclul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aplicări</w:t>
      </w:r>
      <w:proofErr w:type="spellEnd"/>
      <w:r>
        <w:t xml:space="preserve"> </w:t>
      </w:r>
      <w:proofErr w:type="spellStart"/>
      <w:r>
        <w:t>succesive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pe </w:t>
      </w:r>
      <w:proofErr w:type="spellStart"/>
      <w:r>
        <w:t>liniile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circuitul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; se </w:t>
      </w:r>
      <w:proofErr w:type="spellStart"/>
      <w:r>
        <w:t>măsoară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ns </w:t>
      </w:r>
      <w:proofErr w:type="spellStart"/>
      <w:r>
        <w:t>sau</w:t>
      </w:r>
      <w:proofErr w:type="spellEnd"/>
      <w:r>
        <w:t xml:space="preserve"> </w:t>
      </w:r>
      <w:r>
        <w:sym w:font="Symbol" w:char="F06D"/>
      </w:r>
      <w:r>
        <w:t>s;</w:t>
      </w:r>
    </w:p>
    <w:p w14:paraId="2ED5472C" w14:textId="41911075" w:rsidR="00465DDC" w:rsidRDefault="00465DDC" w:rsidP="00B711DC">
      <w:pPr>
        <w:shd w:val="clear" w:color="auto" w:fill="FFFFFF"/>
        <w:spacing w:before="100" w:beforeAutospacing="1" w:after="100" w:afterAutospacing="1" w:line="420" w:lineRule="atLeast"/>
        <w:ind w:firstLine="720"/>
      </w:pPr>
      <w:r>
        <w:t xml:space="preserve">-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consumată</w:t>
      </w:r>
      <w:proofErr w:type="spellEnd"/>
      <w:r>
        <w:t xml:space="preserve">  se </w:t>
      </w:r>
      <w:proofErr w:type="spellStart"/>
      <w:r>
        <w:t>măsoară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r>
        <w:sym w:font="Symbol" w:char="F06D"/>
      </w:r>
      <w:r>
        <w:t>W / bit;</w:t>
      </w:r>
    </w:p>
    <w:p w14:paraId="1DEE4636" w14:textId="1C9E059E" w:rsidR="00465DDC" w:rsidRPr="00730B9F" w:rsidRDefault="00465DDC" w:rsidP="00B711DC">
      <w:pPr>
        <w:shd w:val="clear" w:color="auto" w:fill="FFFFFF"/>
        <w:spacing w:before="100" w:beforeAutospacing="1" w:after="100" w:afterAutospacing="1" w:line="420" w:lineRule="atLeast"/>
        <w:ind w:firstLine="720"/>
        <w:rPr>
          <w:rFonts w:cstheme="minorHAnsi"/>
          <w:color w:val="333333"/>
          <w:shd w:val="clear" w:color="auto" w:fill="FFFFFF"/>
        </w:rPr>
      </w:pPr>
      <w:r>
        <w:t xml:space="preserve">- </w:t>
      </w:r>
      <w:proofErr w:type="spellStart"/>
      <w:r>
        <w:t>volatilitatea</w:t>
      </w:r>
      <w:proofErr w:type="spellEnd"/>
      <w:r>
        <w:t xml:space="preserve"> o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volatilă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îşi</w:t>
      </w:r>
      <w:proofErr w:type="spellEnd"/>
      <w:r>
        <w:t xml:space="preserve">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conţinutul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(</w:t>
      </w:r>
      <w:proofErr w:type="spellStart"/>
      <w:r>
        <w:t>memorii</w:t>
      </w:r>
      <w:proofErr w:type="spellEnd"/>
      <w:r>
        <w:t xml:space="preserve"> RAM </w:t>
      </w:r>
      <w:proofErr w:type="spellStart"/>
      <w:r>
        <w:t>dinamice</w:t>
      </w:r>
      <w:proofErr w:type="spellEnd"/>
      <w:r>
        <w:t xml:space="preserve">, DRAM) </w:t>
      </w:r>
      <w:proofErr w:type="spellStart"/>
      <w:r>
        <w:t>sau</w:t>
      </w:r>
      <w:proofErr w:type="spellEnd"/>
      <w:r>
        <w:t xml:space="preserve"> la </w:t>
      </w:r>
      <w:proofErr w:type="spellStart"/>
      <w:r>
        <w:t>decuplarea</w:t>
      </w:r>
      <w:proofErr w:type="spellEnd"/>
      <w:r>
        <w:t xml:space="preserve"> de la </w:t>
      </w:r>
      <w:proofErr w:type="spellStart"/>
      <w:r>
        <w:t>sursa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(</w:t>
      </w:r>
      <w:proofErr w:type="spellStart"/>
      <w:r>
        <w:t>memorii</w:t>
      </w:r>
      <w:proofErr w:type="spellEnd"/>
      <w:r>
        <w:t xml:space="preserve"> RAM statice, SRAM); </w:t>
      </w:r>
      <w:proofErr w:type="spellStart"/>
      <w:r>
        <w:t>memoriile</w:t>
      </w:r>
      <w:proofErr w:type="spellEnd"/>
      <w:r>
        <w:t xml:space="preserve"> de tip ROM sunt </w:t>
      </w:r>
      <w:proofErr w:type="spellStart"/>
      <w:r>
        <w:t>nevolatile</w:t>
      </w:r>
      <w:proofErr w:type="spellEnd"/>
      <w:r>
        <w:t>.</w:t>
      </w:r>
    </w:p>
    <w:p w14:paraId="3D0F2991" w14:textId="2BFFE13C" w:rsidR="003D7340" w:rsidRDefault="00B711DC" w:rsidP="00B711DC">
      <w:pPr>
        <w:ind w:right="17"/>
      </w:pPr>
      <w:r>
        <w:rPr>
          <w:rFonts w:eastAsia="Times New Roman" w:cstheme="minorHAnsi"/>
          <w:color w:val="333333"/>
          <w:lang w:bidi="he-IL"/>
        </w:rPr>
        <w:t xml:space="preserve">6. </w:t>
      </w:r>
      <w:r w:rsidR="00A24F2C">
        <w:t xml:space="preserve">O </w:t>
      </w:r>
      <w:proofErr w:type="spellStart"/>
      <w:r w:rsidR="00A24F2C">
        <w:t>structură</w:t>
      </w:r>
      <w:proofErr w:type="spellEnd"/>
      <w:r w:rsidR="00A24F2C">
        <w:t xml:space="preserve"> de </w:t>
      </w:r>
      <w:proofErr w:type="spellStart"/>
      <w:r w:rsidR="00A24F2C">
        <w:t>memorie</w:t>
      </w:r>
      <w:proofErr w:type="spellEnd"/>
      <w:r w:rsidR="00A24F2C">
        <w:t xml:space="preserve"> RAM</w:t>
      </w:r>
      <w:r w:rsidR="00D90A9D">
        <w:t>/ROM</w:t>
      </w:r>
      <w:r w:rsidR="00A24F2C">
        <w:t xml:space="preserve"> de tip </w:t>
      </w:r>
      <w:proofErr w:type="spellStart"/>
      <w:r w:rsidR="00A24F2C">
        <w:t>mxn</w:t>
      </w:r>
      <w:proofErr w:type="spellEnd"/>
      <w:r w:rsidR="00A24F2C">
        <w:t xml:space="preserve"> </w:t>
      </w:r>
      <w:proofErr w:type="spellStart"/>
      <w:r w:rsidR="00A24F2C">
        <w:t>este</w:t>
      </w:r>
      <w:proofErr w:type="spellEnd"/>
      <w:r w:rsidR="00A24F2C">
        <w:t xml:space="preserve"> un </w:t>
      </w:r>
      <w:proofErr w:type="spellStart"/>
      <w:r w:rsidR="00A24F2C">
        <w:t>tablou</w:t>
      </w:r>
      <w:proofErr w:type="spellEnd"/>
      <w:r w:rsidR="00A24F2C">
        <w:t xml:space="preserve"> de </w:t>
      </w:r>
      <w:proofErr w:type="spellStart"/>
      <w:r w:rsidR="00A24F2C">
        <w:t>celule</w:t>
      </w:r>
      <w:proofErr w:type="spellEnd"/>
      <w:r w:rsidR="00A24F2C">
        <w:t xml:space="preserve"> </w:t>
      </w:r>
      <w:proofErr w:type="spellStart"/>
      <w:r w:rsidR="00A24F2C">
        <w:t>binare</w:t>
      </w:r>
      <w:proofErr w:type="spellEnd"/>
      <w:r w:rsidR="00A24F2C">
        <w:t xml:space="preserve"> </w:t>
      </w:r>
      <w:proofErr w:type="spellStart"/>
      <w:r w:rsidR="00A24F2C">
        <w:t>organizate</w:t>
      </w:r>
      <w:proofErr w:type="spellEnd"/>
      <w:r w:rsidR="00A24F2C">
        <w:t xml:space="preserve"> </w:t>
      </w:r>
      <w:proofErr w:type="spellStart"/>
      <w:r w:rsidR="00A24F2C">
        <w:t>în</w:t>
      </w:r>
      <w:proofErr w:type="spellEnd"/>
      <w:r w:rsidR="00A24F2C">
        <w:t xml:space="preserve"> m </w:t>
      </w:r>
      <w:proofErr w:type="spellStart"/>
      <w:r w:rsidR="00A24F2C">
        <w:t>cuvinte</w:t>
      </w:r>
      <w:proofErr w:type="spellEnd"/>
      <w:r w:rsidR="00A24F2C">
        <w:t xml:space="preserve"> a </w:t>
      </w:r>
      <w:proofErr w:type="spellStart"/>
      <w:r w:rsidR="00A24F2C">
        <w:t>câte</w:t>
      </w:r>
      <w:proofErr w:type="spellEnd"/>
      <w:r w:rsidR="00A24F2C">
        <w:t xml:space="preserve"> n </w:t>
      </w:r>
      <w:proofErr w:type="spellStart"/>
      <w:r w:rsidR="00A24F2C">
        <w:t>biţi</w:t>
      </w:r>
      <w:proofErr w:type="spellEnd"/>
      <w:r w:rsidR="00A24F2C">
        <w:t xml:space="preserve"> </w:t>
      </w:r>
      <w:proofErr w:type="spellStart"/>
      <w:r w:rsidR="00A24F2C">
        <w:t>fiecare</w:t>
      </w:r>
      <w:proofErr w:type="spellEnd"/>
      <w:r w:rsidR="00A24F2C">
        <w:t xml:space="preserve">. </w:t>
      </w:r>
    </w:p>
    <w:p w14:paraId="3565AD50" w14:textId="1270753E" w:rsidR="00D90A9D" w:rsidRDefault="00D90A9D" w:rsidP="00D90A9D">
      <w:pPr>
        <w:ind w:left="286" w:right="17"/>
      </w:pPr>
    </w:p>
    <w:p w14:paraId="66F135F9" w14:textId="77777777" w:rsidR="00B711DC" w:rsidRDefault="00B711DC" w:rsidP="00D90A9D">
      <w:pPr>
        <w:ind w:left="286" w:right="17"/>
      </w:pPr>
    </w:p>
    <w:p w14:paraId="7926C033" w14:textId="77777777" w:rsidR="00D90A9D" w:rsidRDefault="00D90A9D" w:rsidP="00D90A9D">
      <w:pPr>
        <w:ind w:left="286" w:right="17"/>
      </w:pPr>
      <w:r>
        <w:lastRenderedPageBreak/>
        <w:t xml:space="preserve">8. </w:t>
      </w:r>
      <w:proofErr w:type="spellStart"/>
      <w:r>
        <w:t>Nivelele</w:t>
      </w:r>
      <w:proofErr w:type="spellEnd"/>
      <w:r>
        <w:t xml:space="preserve"> </w:t>
      </w:r>
      <w:proofErr w:type="spellStart"/>
      <w:r>
        <w:t>ierarhice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>:</w:t>
      </w:r>
    </w:p>
    <w:p w14:paraId="5EA85BA9" w14:textId="6E589918" w:rsidR="00D90A9D" w:rsidRDefault="00D90A9D" w:rsidP="00D90A9D">
      <w:pPr>
        <w:ind w:left="286" w:right="17"/>
      </w:pPr>
      <w:r>
        <w:t xml:space="preserve"> -</w:t>
      </w:r>
      <w:proofErr w:type="spellStart"/>
      <w:r>
        <w:t>memoria</w:t>
      </w:r>
      <w:proofErr w:type="spellEnd"/>
      <w:r>
        <w:t xml:space="preserve"> de </w:t>
      </w:r>
      <w:proofErr w:type="spellStart"/>
      <w:r>
        <w:t>arhivare</w:t>
      </w:r>
      <w:proofErr w:type="spellEnd"/>
    </w:p>
    <w:p w14:paraId="72067B75" w14:textId="77777777" w:rsidR="00D90A9D" w:rsidRDefault="00D90A9D" w:rsidP="00D90A9D">
      <w:pPr>
        <w:ind w:left="286" w:right="17"/>
      </w:pPr>
      <w:r>
        <w:t>-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operativa</w:t>
      </w:r>
      <w:proofErr w:type="spellEnd"/>
    </w:p>
    <w:p w14:paraId="57F6283A" w14:textId="35D9F286" w:rsidR="00D90A9D" w:rsidRDefault="00D90A9D" w:rsidP="00D90A9D">
      <w:pPr>
        <w:ind w:left="286" w:right="17"/>
      </w:pPr>
      <w:r>
        <w:t xml:space="preserve"> -</w:t>
      </w:r>
      <w:proofErr w:type="spellStart"/>
      <w:r>
        <w:t>memoria</w:t>
      </w:r>
      <w:proofErr w:type="spellEnd"/>
      <w:r>
        <w:t xml:space="preserve"> cache</w:t>
      </w:r>
    </w:p>
    <w:p w14:paraId="7BD15B67" w14:textId="77777777" w:rsidR="00D90A9D" w:rsidRDefault="00D90A9D" w:rsidP="00D90A9D">
      <w:pPr>
        <w:ind w:left="286" w:right="17"/>
      </w:pPr>
      <w:r>
        <w:t xml:space="preserve"> -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secundara</w:t>
      </w:r>
      <w:proofErr w:type="spellEnd"/>
    </w:p>
    <w:p w14:paraId="319E5894" w14:textId="0539CE68" w:rsidR="00D90A9D" w:rsidRDefault="00D90A9D" w:rsidP="00D90A9D">
      <w:pPr>
        <w:ind w:left="286" w:right="17"/>
      </w:pPr>
      <w:r>
        <w:t xml:space="preserve"> </w:t>
      </w:r>
    </w:p>
    <w:p w14:paraId="15B02973" w14:textId="06BD47C2" w:rsidR="00D90A9D" w:rsidRDefault="00D90A9D" w:rsidP="00D90A9D">
      <w:pPr>
        <w:ind w:left="286" w:right="17"/>
      </w:pPr>
      <w:r>
        <w:t xml:space="preserve">9. CPU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</w:t>
      </w:r>
      <w:proofErr w:type="spellStart"/>
      <w:r>
        <w:t>centrală</w:t>
      </w:r>
      <w:proofErr w:type="spellEnd"/>
      <w:r>
        <w:t xml:space="preserve"> de </w:t>
      </w:r>
      <w:proofErr w:type="spellStart"/>
      <w:r>
        <w:t>prelucrare</w:t>
      </w:r>
      <w:proofErr w:type="spellEnd"/>
      <w:r w:rsidR="00B711DC">
        <w:t xml:space="preserve"> a </w:t>
      </w:r>
      <w:proofErr w:type="spellStart"/>
      <w:r w:rsidR="00B711DC">
        <w:t>informațiilor</w:t>
      </w:r>
      <w:proofErr w:type="spellEnd"/>
      <w:r>
        <w:t>.</w:t>
      </w:r>
    </w:p>
    <w:p w14:paraId="26769740" w14:textId="7661F14E" w:rsidR="00B711DC" w:rsidRDefault="00B711DC" w:rsidP="00D90A9D">
      <w:pPr>
        <w:ind w:left="286" w:right="17"/>
      </w:pPr>
      <w:r>
        <w:t xml:space="preserve">     </w:t>
      </w:r>
      <w:proofErr w:type="spellStart"/>
      <w:r>
        <w:t>Magistrala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>.</w:t>
      </w:r>
    </w:p>
    <w:p w14:paraId="26733D9E" w14:textId="36F2A652" w:rsidR="00B711DC" w:rsidRPr="00A24F2C" w:rsidRDefault="00B711DC" w:rsidP="00D90A9D">
      <w:pPr>
        <w:ind w:left="286" w:right="17"/>
      </w:pPr>
      <w:r>
        <w:t xml:space="preserve">     </w:t>
      </w:r>
    </w:p>
    <w:sectPr w:rsidR="00B711DC" w:rsidRPr="00A2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2B9F"/>
    <w:multiLevelType w:val="hybridMultilevel"/>
    <w:tmpl w:val="980C7310"/>
    <w:lvl w:ilvl="0" w:tplc="87483CD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E86C1E"/>
    <w:multiLevelType w:val="hybridMultilevel"/>
    <w:tmpl w:val="32D4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F30CA"/>
    <w:multiLevelType w:val="hybridMultilevel"/>
    <w:tmpl w:val="13DC62E6"/>
    <w:lvl w:ilvl="0" w:tplc="639610A0">
      <w:start w:val="2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E4D16"/>
    <w:multiLevelType w:val="hybridMultilevel"/>
    <w:tmpl w:val="6F86F814"/>
    <w:lvl w:ilvl="0" w:tplc="260E6BB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6611D"/>
    <w:multiLevelType w:val="multilevel"/>
    <w:tmpl w:val="AFAA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40"/>
    <w:rsid w:val="00130F3A"/>
    <w:rsid w:val="003D7340"/>
    <w:rsid w:val="00465DDC"/>
    <w:rsid w:val="0056023A"/>
    <w:rsid w:val="00730B9F"/>
    <w:rsid w:val="00A24F2C"/>
    <w:rsid w:val="00B711DC"/>
    <w:rsid w:val="00CE1434"/>
    <w:rsid w:val="00D9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07FB"/>
  <w15:chartTrackingRefBased/>
  <w15:docId w15:val="{2090D03C-FF04-4740-8638-38C1A3BF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D7340"/>
    <w:rPr>
      <w:i/>
      <w:iCs/>
    </w:rPr>
  </w:style>
  <w:style w:type="paragraph" w:styleId="ListParagraph">
    <w:name w:val="List Paragraph"/>
    <w:basedOn w:val="Normal"/>
    <w:uiPriority w:val="34"/>
    <w:qFormat/>
    <w:rsid w:val="003D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2</cp:revision>
  <dcterms:created xsi:type="dcterms:W3CDTF">2021-03-24T09:05:00Z</dcterms:created>
  <dcterms:modified xsi:type="dcterms:W3CDTF">2021-03-24T11:07:00Z</dcterms:modified>
</cp:coreProperties>
</file>