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3DE" w:rsidRPr="00B234EC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Proyecto Curso: Programación Orientada a Objetos (UPC)</w:t>
      </w:r>
    </w:p>
    <w:p w:rsidR="00B234EC" w:rsidRP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Administración Hotelera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  <w:r w:rsidR="00B234EC">
        <w:rPr>
          <w:rFonts w:ascii="Times New Roman" w:hAnsi="Times New Roman" w:cs="Times New Roman"/>
          <w:sz w:val="24"/>
          <w:szCs w:val="24"/>
        </w:rPr>
        <w:t xml:space="preserve"> (u201100198)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Yolvi Jhoseth Jimenez Ana</w:t>
      </w:r>
      <w:r w:rsidR="00BB23DE"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 xml:space="preserve"> (u201216326)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Jonatán</w:t>
      </w:r>
      <w:r w:rsidR="00BB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Aarón </w:t>
      </w:r>
      <w:r w:rsidR="00BB23DE">
        <w:rPr>
          <w:rFonts w:ascii="Times New Roman" w:hAnsi="Times New Roman" w:cs="Times New Roman"/>
          <w:sz w:val="24"/>
          <w:szCs w:val="24"/>
        </w:rPr>
        <w:t>Pizarro</w:t>
      </w:r>
      <w:r>
        <w:rPr>
          <w:rFonts w:ascii="Times New Roman" w:hAnsi="Times New Roman" w:cs="Times New Roman"/>
          <w:sz w:val="24"/>
          <w:szCs w:val="24"/>
        </w:rPr>
        <w:t xml:space="preserve"> Rojas (u201100617)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r w:rsidR="00B234EC">
        <w:rPr>
          <w:rFonts w:ascii="Times New Roman" w:hAnsi="Times New Roman" w:cs="Times New Roman"/>
          <w:sz w:val="24"/>
          <w:szCs w:val="24"/>
        </w:rPr>
        <w:t xml:space="preserve">Yampiere </w:t>
      </w:r>
      <w:r>
        <w:rPr>
          <w:rFonts w:ascii="Times New Roman" w:hAnsi="Times New Roman" w:cs="Times New Roman"/>
          <w:sz w:val="24"/>
          <w:szCs w:val="24"/>
        </w:rPr>
        <w:t>Adrianzen</w:t>
      </w:r>
      <w:r w:rsidR="00B234EC">
        <w:rPr>
          <w:rFonts w:ascii="Times New Roman" w:hAnsi="Times New Roman" w:cs="Times New Roman"/>
          <w:sz w:val="24"/>
          <w:szCs w:val="24"/>
        </w:rPr>
        <w:t xml:space="preserve"> Espinoza (u200921172)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1" w:name="_Toc326072074"/>
      <w:r w:rsidRPr="00052D16">
        <w:rPr>
          <w:rFonts w:ascii="Times New Roman" w:hAnsi="Times New Roman" w:cs="Times New Roman"/>
        </w:rPr>
        <w:lastRenderedPageBreak/>
        <w:t>Índice</w:t>
      </w:r>
      <w:bookmarkEnd w:id="1"/>
    </w:p>
    <w:p w:rsidR="008F7DF9" w:rsidRPr="008F7DF9" w:rsidRDefault="008F7DF9" w:rsidP="00B234EC">
      <w:pPr>
        <w:spacing w:after="0"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052D16" w:rsidP="00B234EC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</w:rPr>
            <w:t>Contenido</w:t>
          </w:r>
        </w:p>
        <w:p w:rsidR="00052D16" w:rsidRPr="00052D16" w:rsidRDefault="00052D1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TOC \o "1-3" \h \z \u </w:instrText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Presentación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4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5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6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Propuesto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7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Historia de Usuario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8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Pruebas Unitarias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_Toc326072078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9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Administracion de Cuenta Test : AdmCuentaTest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_Toc326072079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0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Administrador Cuenta de Usuario : Adm Usuario Test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_Toc326072080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1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Cliente Test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_Toc326072081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2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Cuenta Test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_Toc326072082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3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 Test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_Toc326072083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4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Codigo Fuente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_Toc326072084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5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Clases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_Toc326072085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FC17F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6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_Toc326072086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Default="00052D16" w:rsidP="00B234EC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</w:p>
    <w:p w:rsidR="008F7DF9" w:rsidRPr="008F7DF9" w:rsidRDefault="008F7DF9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2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2"/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Pr="008F7DF9" w:rsidRDefault="00B234EC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Propuesto</w:t>
      </w: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 nos toca desarrollar un caso práctico de Administración Hotelera. Dicho t</w:t>
      </w:r>
      <w:r w:rsidR="00F43E1A">
        <w:rPr>
          <w:rFonts w:ascii="Times New Roman" w:hAnsi="Times New Roman" w:cs="Times New Roman"/>
          <w:sz w:val="24"/>
          <w:szCs w:val="24"/>
        </w:rPr>
        <w:t>rabajo deberá ser dividido en dos entregables.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Pr="008F7DF9" w:rsidRDefault="00F43E1A" w:rsidP="00F43E1A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 de Usuario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primera entrega la historia de usuario a presentar es: </w:t>
      </w:r>
      <w:r w:rsidRPr="00F43E1A">
        <w:rPr>
          <w:rFonts w:ascii="Times New Roman" w:hAnsi="Times New Roman" w:cs="Times New Roman"/>
          <w:b/>
          <w:sz w:val="24"/>
          <w:szCs w:val="24"/>
        </w:rPr>
        <w:t>Configurar Cuenta en el Sistema.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E3111CD" wp14:editId="5B84A370">
            <wp:extent cx="350520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946ECBB" wp14:editId="30F4B9BF">
            <wp:extent cx="3114675" cy="20541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4675" cy="20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F43E1A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3E1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Criterios de Aceptación</w:t>
            </w:r>
          </w:p>
        </w:tc>
      </w:tr>
      <w:tr w:rsidR="00F43E1A" w:rsidTr="00707C86">
        <w:tc>
          <w:tcPr>
            <w:tcW w:w="4806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F43E1A" w:rsidTr="00707C86">
        <w:tc>
          <w:tcPr>
            <w:tcW w:w="4806" w:type="dxa"/>
          </w:tcPr>
          <w:p w:rsidR="00F43E1A" w:rsidRPr="00F43E1A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Habiendo ingresado mi información personal (correo electrónico y contraseña) y la información del hotel (nombre y dirección que tendré en el sistema hotelero), además de haber leído y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la pantalla de proceso finalizado indicando que mi cuenta ha sido creada exitosamente e indicando que tengo 24 horas para confirmar el e-mail recibido del sistema hotelero. Se indica además que se tiene el plan gratuito hasta que se cambie a un plan con costo.</w:t>
            </w:r>
          </w:p>
        </w:tc>
      </w:tr>
      <w:tr w:rsidR="00F43E1A" w:rsidTr="00707C86">
        <w:tc>
          <w:tcPr>
            <w:tcW w:w="4806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ingreso los campos solicitados o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mensaje de error por cada campo no ingresado.</w:t>
            </w:r>
          </w:p>
        </w:tc>
      </w:tr>
      <w:tr w:rsidR="00F43E1A" w:rsidTr="00565B3C">
        <w:tc>
          <w:tcPr>
            <w:tcW w:w="4806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ingreso el nombre del hotel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Espero hasta 5 recomendaciones sobre el nombre. Una vez seleccionado o ingre</w:t>
            </w:r>
            <w:r w:rsidR="00565B3C">
              <w:rPr>
                <w:rFonts w:ascii="Times New Roman" w:hAnsi="Times New Roman" w:cs="Times New Roman"/>
                <w:sz w:val="20"/>
                <w:szCs w:val="20"/>
              </w:rPr>
              <w:t>sado el nombre, la dirección web del hotel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genera anteponiéndose </w:t>
            </w:r>
            <w:hyperlink w:history="1">
              <w:r w:rsidR="00565B3C" w:rsidRPr="006841C5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http://&lt;&lt;nombre&gt;&gt;.clerk.im</w:t>
              </w:r>
            </w:hyperlink>
          </w:p>
        </w:tc>
      </w:tr>
      <w:tr w:rsidR="00565B3C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565B3C" w:rsidRPr="00565B3C" w:rsidRDefault="00565B3C" w:rsidP="00565B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5B3C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565B3C" w:rsidTr="00565B3C">
        <w:tc>
          <w:tcPr>
            <w:tcW w:w="9781" w:type="dxa"/>
            <w:gridSpan w:val="2"/>
            <w:vAlign w:val="center"/>
          </w:tcPr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es incorrecto se indica que mensaje indicando “Debe ingresar correo electrónico valido”.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no se ingresa se debe mostrar un mensaje indicando “Debe ingresar correo electrónico”.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no se ingresa la contraseña dos veces se indicará el mensaje “Debe ingresar contraseña”.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las dos contraseñas no coinciden se indicará el mensaje “</w:t>
            </w:r>
            <w:r w:rsidR="00725BB8">
              <w:rPr>
                <w:rFonts w:ascii="Times New Roman" w:hAnsi="Times New Roman" w:cs="Times New Roman"/>
                <w:sz w:val="20"/>
                <w:szCs w:val="20"/>
              </w:rPr>
              <w:t>Las contraseñas no coinciden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725BB8" w:rsidRDefault="00725BB8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no se </w:t>
            </w:r>
            <w:r w:rsidR="00DE5CA4">
              <w:rPr>
                <w:rFonts w:ascii="Times New Roman" w:hAnsi="Times New Roman" w:cs="Times New Roman"/>
                <w:sz w:val="20"/>
                <w:szCs w:val="20"/>
              </w:rPr>
              <w:t>ingresa el nombre se indicará el siguiente mensaje “Debe ingresar nombre de hotel”.</w:t>
            </w:r>
          </w:p>
          <w:p w:rsidR="00DE5CA4" w:rsidRPr="00565B3C" w:rsidRDefault="00DE5CA4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ingresa un nombre de hotel se deberá mostrar una lista de nombres sugeridos (hasta 5) validos y la dirección web debe ser http://&lt;nombre&gt;.clerk.im</w:t>
            </w:r>
          </w:p>
        </w:tc>
      </w:tr>
    </w:tbl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A4" w:rsidRDefault="00DE5CA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8F7DF9" w:rsidRDefault="00930ED3" w:rsidP="00930ED3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Unitarias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AdmCuentaTest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8F7DF9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0ED3" w:rsidRPr="008F7DF9" w:rsidSect="00BB23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380"/>
    <w:multiLevelType w:val="hybridMultilevel"/>
    <w:tmpl w:val="A9A49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C44B3"/>
    <w:multiLevelType w:val="hybridMultilevel"/>
    <w:tmpl w:val="AF9CA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52D16"/>
    <w:rsid w:val="00565B3C"/>
    <w:rsid w:val="006A2EA6"/>
    <w:rsid w:val="00707C86"/>
    <w:rsid w:val="00725BB8"/>
    <w:rsid w:val="008F7DF9"/>
    <w:rsid w:val="00930ED3"/>
    <w:rsid w:val="00AD337D"/>
    <w:rsid w:val="00B234EC"/>
    <w:rsid w:val="00BB23DE"/>
    <w:rsid w:val="00DE5CA4"/>
    <w:rsid w:val="00F43E1A"/>
    <w:rsid w:val="00F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CRR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Ríos</dc:creator>
  <cp:lastModifiedBy>cRios</cp:lastModifiedBy>
  <cp:revision>5</cp:revision>
  <dcterms:created xsi:type="dcterms:W3CDTF">2012-05-30T01:29:00Z</dcterms:created>
  <dcterms:modified xsi:type="dcterms:W3CDTF">2012-05-30T19:07:00Z</dcterms:modified>
</cp:coreProperties>
</file>